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742EB0EA" w14:textId="77777777" w:rsidR="00000DFD" w:rsidRDefault="00000DFD" w:rsidP="007F3E23">
      <w:pPr>
        <w:pStyle w:val="Title"/>
        <w:tabs>
          <w:tab w:val="left" w:pos="3945"/>
        </w:tabs>
        <w:jc w:val="left"/>
        <w:rPr>
          <w:rFonts w:cs="Arial"/>
          <w:sz w:val="32"/>
          <w:szCs w:val="32"/>
          <w:u w:val="none"/>
        </w:rPr>
      </w:pPr>
    </w:p>
    <w:p w14:paraId="3E45E75C" w14:textId="77777777" w:rsidR="007F3E23" w:rsidRDefault="007F3E23" w:rsidP="007F3E23">
      <w:pPr>
        <w:pStyle w:val="Title"/>
        <w:tabs>
          <w:tab w:val="left" w:pos="3945"/>
        </w:tabs>
        <w:jc w:val="left"/>
        <w:rPr>
          <w:rFonts w:cs="Arial"/>
          <w:sz w:val="32"/>
          <w:szCs w:val="32"/>
          <w:u w:val="none"/>
        </w:rPr>
      </w:pPr>
    </w:p>
    <w:p w14:paraId="1AC9930F" w14:textId="77777777" w:rsidR="000D2E6D" w:rsidRPr="00A442B0" w:rsidRDefault="000D2E6D" w:rsidP="007F3E23">
      <w:pPr>
        <w:pStyle w:val="Title"/>
        <w:jc w:val="left"/>
        <w:rPr>
          <w:rFonts w:cs="Arial"/>
          <w:sz w:val="32"/>
          <w:szCs w:val="32"/>
          <w:u w:val="none"/>
        </w:rPr>
      </w:pPr>
    </w:p>
    <w:p w14:paraId="421B69BC" w14:textId="4EE3D946"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105F2B">
            <w:rPr>
              <w:rFonts w:cs="Arial"/>
              <w:color w:val="005EB8"/>
              <w:sz w:val="72"/>
              <w:szCs w:val="52"/>
            </w:rPr>
            <w:t>Patient-level Data Extracts</w:t>
          </w:r>
        </w:sdtContent>
      </w:sdt>
      <w:r w:rsidR="00850BDD" w:rsidRPr="003564FB">
        <w:rPr>
          <w:rFonts w:cs="Arial"/>
          <w:color w:val="005EB8"/>
          <w:sz w:val="72"/>
          <w:szCs w:val="52"/>
        </w:rPr>
        <w:t xml:space="preserve"> </w:t>
      </w:r>
      <w:r w:rsidR="00C52D33">
        <w:rPr>
          <w:rFonts w:cs="Arial"/>
          <w:color w:val="005EB8"/>
          <w:sz w:val="72"/>
          <w:szCs w:val="52"/>
        </w:rPr>
        <w:t>2021/</w:t>
      </w:r>
      <w:r w:rsidR="00A42344">
        <w:rPr>
          <w:rFonts w:cs="Arial"/>
          <w:color w:val="005EB8"/>
          <w:sz w:val="72"/>
          <w:szCs w:val="52"/>
        </w:rPr>
        <w:t>22</w:t>
      </w:r>
    </w:p>
    <w:p w14:paraId="30B42F7C" w14:textId="77777777" w:rsidR="0093603A" w:rsidRPr="006F0CA9" w:rsidRDefault="0093603A" w:rsidP="006F0CA9">
      <w:pPr>
        <w:pStyle w:val="Title"/>
        <w:jc w:val="left"/>
        <w:rPr>
          <w:rFonts w:cs="Arial"/>
          <w:color w:val="005EB8"/>
          <w:sz w:val="40"/>
          <w:szCs w:val="32"/>
          <w:u w:val="none"/>
        </w:rPr>
      </w:pPr>
    </w:p>
    <w:p w14:paraId="0B8E67E4" w14:textId="33F64D68" w:rsidR="003B625C" w:rsidRPr="003564FB" w:rsidRDefault="00486E13"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76C4F20835224056BC44D597C3F9F44D"/>
          </w:placeholder>
          <w:dataBinding w:prefixMappings="xmlns:ns0='http://purl.org/dc/elements/1.1/' xmlns:ns1='http://schemas.openxmlformats.org/package/2006/metadata/core-properties' " w:xpath="/ns1:coreProperties[1]/ns0:title[1]" w:storeItemID="{6C3C8BC8-F283-45AE-878A-BAB7291924A1}"/>
          <w:text/>
        </w:sdtPr>
        <w:sdtEndPr/>
        <w:sdtContent>
          <w:r w:rsidR="0086016B">
            <w:rPr>
              <w:rFonts w:cs="Arial"/>
              <w:b w:val="0"/>
              <w:color w:val="424D58"/>
              <w:sz w:val="72"/>
              <w:szCs w:val="70"/>
              <w:u w:val="none"/>
            </w:rPr>
            <w:t>Lipid Management</w:t>
          </w:r>
        </w:sdtContent>
      </w:sdt>
    </w:p>
    <w:p w14:paraId="71344003" w14:textId="77777777" w:rsidR="00451F2A" w:rsidRDefault="00451F2A" w:rsidP="008251BC">
      <w:pPr>
        <w:pStyle w:val="Title"/>
        <w:jc w:val="left"/>
        <w:rPr>
          <w:rFonts w:cs="Arial"/>
          <w:color w:val="003360"/>
          <w:sz w:val="35"/>
          <w:szCs w:val="35"/>
          <w:u w:val="none"/>
        </w:rPr>
      </w:pPr>
    </w:p>
    <w:p w14:paraId="7C88970A" w14:textId="77777777" w:rsidR="003B625C" w:rsidRDefault="003B625C" w:rsidP="0093603A">
      <w:pPr>
        <w:pStyle w:val="Heading3"/>
      </w:pPr>
    </w:p>
    <w:p w14:paraId="1F1766D3" w14:textId="77777777" w:rsidR="005D525C" w:rsidRDefault="005D525C" w:rsidP="0022575D">
      <w:pPr>
        <w:pStyle w:val="Title"/>
        <w:jc w:val="left"/>
        <w:rPr>
          <w:rFonts w:cs="Arial"/>
          <w:color w:val="003360"/>
          <w:sz w:val="32"/>
          <w:szCs w:val="35"/>
          <w:u w:val="none"/>
        </w:rPr>
      </w:pPr>
    </w:p>
    <w:p w14:paraId="5FD080CC" w14:textId="77777777" w:rsidR="006F0CA9" w:rsidRDefault="006F0CA9" w:rsidP="0022575D">
      <w:pPr>
        <w:pStyle w:val="Title"/>
        <w:jc w:val="left"/>
        <w:rPr>
          <w:rFonts w:cs="Arial"/>
          <w:color w:val="003360"/>
          <w:sz w:val="32"/>
          <w:szCs w:val="35"/>
          <w:u w:val="none"/>
        </w:rPr>
      </w:pPr>
    </w:p>
    <w:p w14:paraId="5CE9EB46" w14:textId="77777777" w:rsidR="006F0CA9" w:rsidRDefault="006F0CA9" w:rsidP="0022575D">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65847CA6" w14:textId="3A4CF79B"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105F2B" w:rsidRPr="00311E9D">
        <w:rPr>
          <w:rFonts w:cs="Arial"/>
          <w:color w:val="0060B8"/>
          <w:sz w:val="24"/>
          <w:u w:val="none"/>
        </w:rPr>
        <w:t>General Practice Specification and Extraction Service (GPSES)</w:t>
      </w:r>
      <w:r w:rsidR="0093603A" w:rsidRPr="006F0CA9">
        <w:rPr>
          <w:rFonts w:cs="Arial"/>
          <w:color w:val="005EB8"/>
          <w:sz w:val="24"/>
          <w:szCs w:val="35"/>
          <w:u w:val="none"/>
        </w:rPr>
        <w:t xml:space="preserve">, NHS Digital </w:t>
      </w:r>
      <w:r w:rsidR="002D1780" w:rsidRPr="006F0CA9">
        <w:rPr>
          <w:rFonts w:cs="Arial"/>
          <w:color w:val="005EB8"/>
          <w:sz w:val="24"/>
          <w:szCs w:val="35"/>
          <w:u w:val="none"/>
        </w:rPr>
        <w:t xml:space="preserve"> </w:t>
      </w:r>
    </w:p>
    <w:p w14:paraId="26AEDD86" w14:textId="77777777" w:rsidR="003B625C" w:rsidRPr="006F0CA9" w:rsidRDefault="003B625C" w:rsidP="000451A4">
      <w:pPr>
        <w:pStyle w:val="Title"/>
        <w:tabs>
          <w:tab w:val="left" w:pos="1418"/>
        </w:tabs>
        <w:jc w:val="left"/>
        <w:rPr>
          <w:rFonts w:cs="Arial"/>
          <w:color w:val="005EB8"/>
          <w:sz w:val="24"/>
          <w:szCs w:val="35"/>
          <w:u w:val="none"/>
        </w:rPr>
      </w:pPr>
    </w:p>
    <w:p w14:paraId="1D7522C4" w14:textId="302583CA"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22-05-19T00:00:00Z">
            <w:dateFormat w:val="dd/MM/yyyy"/>
            <w:lid w:val="en-GB"/>
            <w:storeMappedDataAs w:val="dateTime"/>
            <w:calendar w:val="gregorian"/>
          </w:date>
        </w:sdtPr>
        <w:sdtEndPr/>
        <w:sdtContent>
          <w:r w:rsidR="000B6CDE">
            <w:rPr>
              <w:rFonts w:cs="Arial"/>
              <w:color w:val="005EB8"/>
              <w:sz w:val="24"/>
              <w:szCs w:val="35"/>
              <w:u w:val="none"/>
            </w:rPr>
            <w:t>19/05/2022</w:t>
          </w:r>
        </w:sdtContent>
      </w:sdt>
    </w:p>
    <w:p w14:paraId="31C37ED0" w14:textId="77777777" w:rsidR="003B625C" w:rsidRPr="006F0CA9" w:rsidRDefault="003B625C" w:rsidP="000451A4">
      <w:pPr>
        <w:pStyle w:val="TOC1"/>
        <w:pBdr>
          <w:top w:val="none" w:sz="0" w:space="0" w:color="auto"/>
          <w:bottom w:val="none" w:sz="0" w:space="0" w:color="auto"/>
        </w:pBdr>
        <w:tabs>
          <w:tab w:val="left" w:pos="1418"/>
        </w:tabs>
        <w:rPr>
          <w:sz w:val="20"/>
        </w:rPr>
      </w:pPr>
    </w:p>
    <w:p w14:paraId="33E4C196" w14:textId="266897F2"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5DE93F978EF540EF8EEDDDC79DBE56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B6CDE">
            <w:rPr>
              <w:rFonts w:cs="Arial"/>
              <w:color w:val="005EB8"/>
              <w:sz w:val="24"/>
              <w:szCs w:val="35"/>
              <w:u w:val="none"/>
            </w:rPr>
            <w:t>2.5</w:t>
          </w:r>
        </w:sdtContent>
      </w:sdt>
    </w:p>
    <w:p w14:paraId="69E37107" w14:textId="77777777" w:rsidR="00A909B7" w:rsidRPr="006F0CA9" w:rsidRDefault="00A909B7" w:rsidP="00A909B7">
      <w:pPr>
        <w:pStyle w:val="Title"/>
        <w:jc w:val="left"/>
        <w:rPr>
          <w:color w:val="FFC000"/>
          <w:sz w:val="32"/>
          <w:szCs w:val="35"/>
        </w:rPr>
        <w:sectPr w:rsidR="00A909B7" w:rsidRPr="006F0CA9" w:rsidSect="00497399">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6265A20C"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0FF8AF80" w14:textId="7FF9E444" w:rsidR="00DD26AB"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03783999" w:history="1">
            <w:r w:rsidR="00DD26AB" w:rsidRPr="002E41A9">
              <w:rPr>
                <w:rStyle w:val="Hyperlink"/>
                <w:noProof/>
              </w:rPr>
              <w:t>1. Amendment history</w:t>
            </w:r>
            <w:r w:rsidR="00DD26AB">
              <w:rPr>
                <w:noProof/>
                <w:webHidden/>
              </w:rPr>
              <w:tab/>
            </w:r>
            <w:r w:rsidR="00DD26AB">
              <w:rPr>
                <w:noProof/>
                <w:webHidden/>
              </w:rPr>
              <w:fldChar w:fldCharType="begin"/>
            </w:r>
            <w:r w:rsidR="00DD26AB">
              <w:rPr>
                <w:noProof/>
                <w:webHidden/>
              </w:rPr>
              <w:instrText xml:space="preserve"> PAGEREF _Toc103783999 \h </w:instrText>
            </w:r>
            <w:r w:rsidR="00DD26AB">
              <w:rPr>
                <w:noProof/>
                <w:webHidden/>
              </w:rPr>
            </w:r>
            <w:r w:rsidR="00DD26AB">
              <w:rPr>
                <w:noProof/>
                <w:webHidden/>
              </w:rPr>
              <w:fldChar w:fldCharType="separate"/>
            </w:r>
            <w:r w:rsidR="00DD26AB">
              <w:rPr>
                <w:noProof/>
                <w:webHidden/>
              </w:rPr>
              <w:t>4</w:t>
            </w:r>
            <w:r w:rsidR="00DD26AB">
              <w:rPr>
                <w:noProof/>
                <w:webHidden/>
              </w:rPr>
              <w:fldChar w:fldCharType="end"/>
            </w:r>
          </w:hyperlink>
        </w:p>
        <w:p w14:paraId="5271756D" w14:textId="299556BB" w:rsidR="00DD26AB" w:rsidRDefault="00486E1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3784000" w:history="1">
            <w:r w:rsidR="00DD26AB" w:rsidRPr="002E41A9">
              <w:rPr>
                <w:rStyle w:val="Hyperlink"/>
                <w:noProof/>
              </w:rPr>
              <w:t>2. Background</w:t>
            </w:r>
            <w:r w:rsidR="00DD26AB">
              <w:rPr>
                <w:noProof/>
                <w:webHidden/>
              </w:rPr>
              <w:tab/>
            </w:r>
            <w:r w:rsidR="00DD26AB">
              <w:rPr>
                <w:noProof/>
                <w:webHidden/>
              </w:rPr>
              <w:fldChar w:fldCharType="begin"/>
            </w:r>
            <w:r w:rsidR="00DD26AB">
              <w:rPr>
                <w:noProof/>
                <w:webHidden/>
              </w:rPr>
              <w:instrText xml:space="preserve"> PAGEREF _Toc103784000 \h </w:instrText>
            </w:r>
            <w:r w:rsidR="00DD26AB">
              <w:rPr>
                <w:noProof/>
                <w:webHidden/>
              </w:rPr>
            </w:r>
            <w:r w:rsidR="00DD26AB">
              <w:rPr>
                <w:noProof/>
                <w:webHidden/>
              </w:rPr>
              <w:fldChar w:fldCharType="separate"/>
            </w:r>
            <w:r w:rsidR="00DD26AB">
              <w:rPr>
                <w:noProof/>
                <w:webHidden/>
              </w:rPr>
              <w:t>5</w:t>
            </w:r>
            <w:r w:rsidR="00DD26AB">
              <w:rPr>
                <w:noProof/>
                <w:webHidden/>
              </w:rPr>
              <w:fldChar w:fldCharType="end"/>
            </w:r>
          </w:hyperlink>
        </w:p>
        <w:p w14:paraId="65B2ABB7" w14:textId="72B9579F" w:rsidR="00DD26AB" w:rsidRDefault="00486E13">
          <w:pPr>
            <w:pStyle w:val="TOC2"/>
            <w:tabs>
              <w:tab w:val="left" w:pos="1134"/>
            </w:tabs>
            <w:rPr>
              <w:rFonts w:asciiTheme="minorHAnsi" w:eastAsiaTheme="minorEastAsia" w:hAnsiTheme="minorHAnsi" w:cstheme="minorBidi"/>
              <w:noProof/>
              <w:sz w:val="22"/>
              <w:szCs w:val="22"/>
              <w:lang w:eastAsia="en-GB"/>
            </w:rPr>
          </w:pPr>
          <w:hyperlink w:anchor="_Toc103784001" w:history="1">
            <w:r w:rsidR="00DD26AB" w:rsidRPr="002E41A9">
              <w:rPr>
                <w:rStyle w:val="Hyperlink"/>
                <w:noProof/>
              </w:rPr>
              <w:t>2.1.</w:t>
            </w:r>
            <w:r w:rsidR="00DD26AB">
              <w:rPr>
                <w:rFonts w:asciiTheme="minorHAnsi" w:eastAsiaTheme="minorEastAsia" w:hAnsiTheme="minorHAnsi" w:cstheme="minorBidi"/>
                <w:noProof/>
                <w:sz w:val="22"/>
                <w:szCs w:val="22"/>
                <w:lang w:eastAsia="en-GB"/>
              </w:rPr>
              <w:tab/>
            </w:r>
            <w:r w:rsidR="00DD26AB" w:rsidRPr="002E41A9">
              <w:rPr>
                <w:rStyle w:val="Hyperlink"/>
                <w:noProof/>
              </w:rPr>
              <w:t>Document purpose</w:t>
            </w:r>
            <w:r w:rsidR="00DD26AB">
              <w:rPr>
                <w:noProof/>
                <w:webHidden/>
              </w:rPr>
              <w:tab/>
            </w:r>
            <w:r w:rsidR="00DD26AB">
              <w:rPr>
                <w:noProof/>
                <w:webHidden/>
              </w:rPr>
              <w:fldChar w:fldCharType="begin"/>
            </w:r>
            <w:r w:rsidR="00DD26AB">
              <w:rPr>
                <w:noProof/>
                <w:webHidden/>
              </w:rPr>
              <w:instrText xml:space="preserve"> PAGEREF _Toc103784001 \h </w:instrText>
            </w:r>
            <w:r w:rsidR="00DD26AB">
              <w:rPr>
                <w:noProof/>
                <w:webHidden/>
              </w:rPr>
            </w:r>
            <w:r w:rsidR="00DD26AB">
              <w:rPr>
                <w:noProof/>
                <w:webHidden/>
              </w:rPr>
              <w:fldChar w:fldCharType="separate"/>
            </w:r>
            <w:r w:rsidR="00DD26AB">
              <w:rPr>
                <w:noProof/>
                <w:webHidden/>
              </w:rPr>
              <w:t>5</w:t>
            </w:r>
            <w:r w:rsidR="00DD26AB">
              <w:rPr>
                <w:noProof/>
                <w:webHidden/>
              </w:rPr>
              <w:fldChar w:fldCharType="end"/>
            </w:r>
          </w:hyperlink>
        </w:p>
        <w:p w14:paraId="12727283" w14:textId="19AAEF7D" w:rsidR="00DD26AB" w:rsidRDefault="00486E13">
          <w:pPr>
            <w:pStyle w:val="TOC2"/>
            <w:tabs>
              <w:tab w:val="left" w:pos="1134"/>
            </w:tabs>
            <w:rPr>
              <w:rFonts w:asciiTheme="minorHAnsi" w:eastAsiaTheme="minorEastAsia" w:hAnsiTheme="minorHAnsi" w:cstheme="minorBidi"/>
              <w:noProof/>
              <w:sz w:val="22"/>
              <w:szCs w:val="22"/>
              <w:lang w:eastAsia="en-GB"/>
            </w:rPr>
          </w:pPr>
          <w:hyperlink w:anchor="_Toc103784002" w:history="1">
            <w:r w:rsidR="00DD26AB" w:rsidRPr="002E41A9">
              <w:rPr>
                <w:rStyle w:val="Hyperlink"/>
                <w:noProof/>
              </w:rPr>
              <w:t>2.2.</w:t>
            </w:r>
            <w:r w:rsidR="00DD26AB">
              <w:rPr>
                <w:rFonts w:asciiTheme="minorHAnsi" w:eastAsiaTheme="minorEastAsia" w:hAnsiTheme="minorHAnsi" w:cstheme="minorBidi"/>
                <w:noProof/>
                <w:sz w:val="22"/>
                <w:szCs w:val="22"/>
                <w:lang w:eastAsia="en-GB"/>
              </w:rPr>
              <w:tab/>
            </w:r>
            <w:r w:rsidR="00DD26AB" w:rsidRPr="002E41A9">
              <w:rPr>
                <w:rStyle w:val="Hyperlink"/>
                <w:noProof/>
              </w:rPr>
              <w:t>Business rules supporting information</w:t>
            </w:r>
            <w:r w:rsidR="00DD26AB">
              <w:rPr>
                <w:noProof/>
                <w:webHidden/>
              </w:rPr>
              <w:tab/>
            </w:r>
            <w:r w:rsidR="00DD26AB">
              <w:rPr>
                <w:noProof/>
                <w:webHidden/>
              </w:rPr>
              <w:fldChar w:fldCharType="begin"/>
            </w:r>
            <w:r w:rsidR="00DD26AB">
              <w:rPr>
                <w:noProof/>
                <w:webHidden/>
              </w:rPr>
              <w:instrText xml:space="preserve"> PAGEREF _Toc103784002 \h </w:instrText>
            </w:r>
            <w:r w:rsidR="00DD26AB">
              <w:rPr>
                <w:noProof/>
                <w:webHidden/>
              </w:rPr>
            </w:r>
            <w:r w:rsidR="00DD26AB">
              <w:rPr>
                <w:noProof/>
                <w:webHidden/>
              </w:rPr>
              <w:fldChar w:fldCharType="separate"/>
            </w:r>
            <w:r w:rsidR="00DD26AB">
              <w:rPr>
                <w:noProof/>
                <w:webHidden/>
              </w:rPr>
              <w:t>5</w:t>
            </w:r>
            <w:r w:rsidR="00DD26AB">
              <w:rPr>
                <w:noProof/>
                <w:webHidden/>
              </w:rPr>
              <w:fldChar w:fldCharType="end"/>
            </w:r>
          </w:hyperlink>
        </w:p>
        <w:p w14:paraId="4B9FB5B3" w14:textId="0F6D4ADD" w:rsidR="00DD26AB" w:rsidRDefault="00486E13">
          <w:pPr>
            <w:pStyle w:val="TOC2"/>
            <w:tabs>
              <w:tab w:val="left" w:pos="1134"/>
            </w:tabs>
            <w:rPr>
              <w:rFonts w:asciiTheme="minorHAnsi" w:eastAsiaTheme="minorEastAsia" w:hAnsiTheme="minorHAnsi" w:cstheme="minorBidi"/>
              <w:noProof/>
              <w:sz w:val="22"/>
              <w:szCs w:val="22"/>
              <w:lang w:eastAsia="en-GB"/>
            </w:rPr>
          </w:pPr>
          <w:hyperlink w:anchor="_Toc103784003" w:history="1">
            <w:r w:rsidR="00DD26AB" w:rsidRPr="002E41A9">
              <w:rPr>
                <w:rStyle w:val="Hyperlink"/>
                <w:noProof/>
              </w:rPr>
              <w:t>2.3.</w:t>
            </w:r>
            <w:r w:rsidR="00DD26AB">
              <w:rPr>
                <w:rFonts w:asciiTheme="minorHAnsi" w:eastAsiaTheme="minorEastAsia" w:hAnsiTheme="minorHAnsi" w:cstheme="minorBidi"/>
                <w:noProof/>
                <w:sz w:val="22"/>
                <w:szCs w:val="22"/>
                <w:lang w:eastAsia="en-GB"/>
              </w:rPr>
              <w:tab/>
            </w:r>
            <w:r w:rsidR="00DD26AB" w:rsidRPr="002E41A9">
              <w:rPr>
                <w:rStyle w:val="Hyperlink"/>
                <w:noProof/>
              </w:rPr>
              <w:t>Clinical codes</w:t>
            </w:r>
            <w:r w:rsidR="00DD26AB">
              <w:rPr>
                <w:noProof/>
                <w:webHidden/>
              </w:rPr>
              <w:tab/>
            </w:r>
            <w:r w:rsidR="00DD26AB">
              <w:rPr>
                <w:noProof/>
                <w:webHidden/>
              </w:rPr>
              <w:fldChar w:fldCharType="begin"/>
            </w:r>
            <w:r w:rsidR="00DD26AB">
              <w:rPr>
                <w:noProof/>
                <w:webHidden/>
              </w:rPr>
              <w:instrText xml:space="preserve"> PAGEREF _Toc103784003 \h </w:instrText>
            </w:r>
            <w:r w:rsidR="00DD26AB">
              <w:rPr>
                <w:noProof/>
                <w:webHidden/>
              </w:rPr>
            </w:r>
            <w:r w:rsidR="00DD26AB">
              <w:rPr>
                <w:noProof/>
                <w:webHidden/>
              </w:rPr>
              <w:fldChar w:fldCharType="separate"/>
            </w:r>
            <w:r w:rsidR="00DD26AB">
              <w:rPr>
                <w:noProof/>
                <w:webHidden/>
              </w:rPr>
              <w:t>5</w:t>
            </w:r>
            <w:r w:rsidR="00DD26AB">
              <w:rPr>
                <w:noProof/>
                <w:webHidden/>
              </w:rPr>
              <w:fldChar w:fldCharType="end"/>
            </w:r>
          </w:hyperlink>
        </w:p>
        <w:p w14:paraId="490A7103" w14:textId="1AA63D8F" w:rsidR="00DD26AB" w:rsidRDefault="00486E13">
          <w:pPr>
            <w:pStyle w:val="TOC2"/>
            <w:tabs>
              <w:tab w:val="left" w:pos="1134"/>
            </w:tabs>
            <w:rPr>
              <w:rFonts w:asciiTheme="minorHAnsi" w:eastAsiaTheme="minorEastAsia" w:hAnsiTheme="minorHAnsi" w:cstheme="minorBidi"/>
              <w:noProof/>
              <w:sz w:val="22"/>
              <w:szCs w:val="22"/>
              <w:lang w:eastAsia="en-GB"/>
            </w:rPr>
          </w:pPr>
          <w:hyperlink w:anchor="_Toc103784004" w:history="1">
            <w:r w:rsidR="00DD26AB" w:rsidRPr="002E41A9">
              <w:rPr>
                <w:rStyle w:val="Hyperlink"/>
                <w:noProof/>
              </w:rPr>
              <w:t>2.4.</w:t>
            </w:r>
            <w:r w:rsidR="00DD26AB">
              <w:rPr>
                <w:rFonts w:asciiTheme="minorHAnsi" w:eastAsiaTheme="minorEastAsia" w:hAnsiTheme="minorHAnsi" w:cstheme="minorBidi"/>
                <w:noProof/>
                <w:sz w:val="22"/>
                <w:szCs w:val="22"/>
                <w:lang w:eastAsia="en-GB"/>
              </w:rPr>
              <w:tab/>
            </w:r>
            <w:r w:rsidR="00DD26AB" w:rsidRPr="002E41A9">
              <w:rPr>
                <w:rStyle w:val="Hyperlink"/>
                <w:noProof/>
              </w:rPr>
              <w:t>Guidance</w:t>
            </w:r>
            <w:r w:rsidR="00DD26AB">
              <w:rPr>
                <w:noProof/>
                <w:webHidden/>
              </w:rPr>
              <w:tab/>
            </w:r>
            <w:r w:rsidR="00DD26AB">
              <w:rPr>
                <w:noProof/>
                <w:webHidden/>
              </w:rPr>
              <w:fldChar w:fldCharType="begin"/>
            </w:r>
            <w:r w:rsidR="00DD26AB">
              <w:rPr>
                <w:noProof/>
                <w:webHidden/>
              </w:rPr>
              <w:instrText xml:space="preserve"> PAGEREF _Toc103784004 \h </w:instrText>
            </w:r>
            <w:r w:rsidR="00DD26AB">
              <w:rPr>
                <w:noProof/>
                <w:webHidden/>
              </w:rPr>
            </w:r>
            <w:r w:rsidR="00DD26AB">
              <w:rPr>
                <w:noProof/>
                <w:webHidden/>
              </w:rPr>
              <w:fldChar w:fldCharType="separate"/>
            </w:r>
            <w:r w:rsidR="00DD26AB">
              <w:rPr>
                <w:noProof/>
                <w:webHidden/>
              </w:rPr>
              <w:t>6</w:t>
            </w:r>
            <w:r w:rsidR="00DD26AB">
              <w:rPr>
                <w:noProof/>
                <w:webHidden/>
              </w:rPr>
              <w:fldChar w:fldCharType="end"/>
            </w:r>
          </w:hyperlink>
        </w:p>
        <w:p w14:paraId="309E69E4" w14:textId="2AD931B1" w:rsidR="00DD26AB" w:rsidRDefault="00486E1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3784005" w:history="1">
            <w:r w:rsidR="00DD26AB" w:rsidRPr="002E41A9">
              <w:rPr>
                <w:rStyle w:val="Hyperlink"/>
                <w:noProof/>
              </w:rPr>
              <w:t>3. Dataset specification</w:t>
            </w:r>
            <w:r w:rsidR="00DD26AB">
              <w:rPr>
                <w:noProof/>
                <w:webHidden/>
              </w:rPr>
              <w:tab/>
            </w:r>
            <w:r w:rsidR="00DD26AB">
              <w:rPr>
                <w:noProof/>
                <w:webHidden/>
              </w:rPr>
              <w:fldChar w:fldCharType="begin"/>
            </w:r>
            <w:r w:rsidR="00DD26AB">
              <w:rPr>
                <w:noProof/>
                <w:webHidden/>
              </w:rPr>
              <w:instrText xml:space="preserve"> PAGEREF _Toc103784005 \h </w:instrText>
            </w:r>
            <w:r w:rsidR="00DD26AB">
              <w:rPr>
                <w:noProof/>
                <w:webHidden/>
              </w:rPr>
            </w:r>
            <w:r w:rsidR="00DD26AB">
              <w:rPr>
                <w:noProof/>
                <w:webHidden/>
              </w:rPr>
              <w:fldChar w:fldCharType="separate"/>
            </w:r>
            <w:r w:rsidR="00DD26AB">
              <w:rPr>
                <w:noProof/>
                <w:webHidden/>
              </w:rPr>
              <w:t>7</w:t>
            </w:r>
            <w:r w:rsidR="00DD26AB">
              <w:rPr>
                <w:noProof/>
                <w:webHidden/>
              </w:rPr>
              <w:fldChar w:fldCharType="end"/>
            </w:r>
          </w:hyperlink>
        </w:p>
        <w:p w14:paraId="48511596" w14:textId="5CAA5E50" w:rsidR="00DD26AB" w:rsidRDefault="00486E13">
          <w:pPr>
            <w:pStyle w:val="TOC2"/>
            <w:tabs>
              <w:tab w:val="left" w:pos="1134"/>
            </w:tabs>
            <w:rPr>
              <w:rFonts w:asciiTheme="minorHAnsi" w:eastAsiaTheme="minorEastAsia" w:hAnsiTheme="minorHAnsi" w:cstheme="minorBidi"/>
              <w:noProof/>
              <w:sz w:val="22"/>
              <w:szCs w:val="22"/>
              <w:lang w:eastAsia="en-GB"/>
            </w:rPr>
          </w:pPr>
          <w:hyperlink w:anchor="_Toc103784006" w:history="1">
            <w:r w:rsidR="00DD26AB" w:rsidRPr="002E41A9">
              <w:rPr>
                <w:rStyle w:val="Hyperlink"/>
                <w:noProof/>
              </w:rPr>
              <w:t>3.1</w:t>
            </w:r>
            <w:r w:rsidR="00DD26AB">
              <w:rPr>
                <w:rFonts w:asciiTheme="minorHAnsi" w:eastAsiaTheme="minorEastAsia" w:hAnsiTheme="minorHAnsi" w:cstheme="minorBidi"/>
                <w:noProof/>
                <w:sz w:val="22"/>
                <w:szCs w:val="22"/>
                <w:lang w:eastAsia="en-GB"/>
              </w:rPr>
              <w:tab/>
            </w:r>
            <w:r w:rsidR="00DD26AB" w:rsidRPr="002E41A9">
              <w:rPr>
                <w:rStyle w:val="Hyperlink"/>
                <w:noProof/>
              </w:rPr>
              <w:t>Qualifying dates</w:t>
            </w:r>
            <w:r w:rsidR="00DD26AB">
              <w:rPr>
                <w:noProof/>
                <w:webHidden/>
              </w:rPr>
              <w:tab/>
            </w:r>
            <w:r w:rsidR="00DD26AB">
              <w:rPr>
                <w:noProof/>
                <w:webHidden/>
              </w:rPr>
              <w:fldChar w:fldCharType="begin"/>
            </w:r>
            <w:r w:rsidR="00DD26AB">
              <w:rPr>
                <w:noProof/>
                <w:webHidden/>
              </w:rPr>
              <w:instrText xml:space="preserve"> PAGEREF _Toc103784006 \h </w:instrText>
            </w:r>
            <w:r w:rsidR="00DD26AB">
              <w:rPr>
                <w:noProof/>
                <w:webHidden/>
              </w:rPr>
            </w:r>
            <w:r w:rsidR="00DD26AB">
              <w:rPr>
                <w:noProof/>
                <w:webHidden/>
              </w:rPr>
              <w:fldChar w:fldCharType="separate"/>
            </w:r>
            <w:r w:rsidR="00DD26AB">
              <w:rPr>
                <w:noProof/>
                <w:webHidden/>
              </w:rPr>
              <w:t>7</w:t>
            </w:r>
            <w:r w:rsidR="00DD26AB">
              <w:rPr>
                <w:noProof/>
                <w:webHidden/>
              </w:rPr>
              <w:fldChar w:fldCharType="end"/>
            </w:r>
          </w:hyperlink>
        </w:p>
        <w:p w14:paraId="69B5F973" w14:textId="4D0E9424" w:rsidR="00DD26AB" w:rsidRDefault="00486E13">
          <w:pPr>
            <w:pStyle w:val="TOC2"/>
            <w:tabs>
              <w:tab w:val="left" w:pos="1134"/>
            </w:tabs>
            <w:rPr>
              <w:rFonts w:asciiTheme="minorHAnsi" w:eastAsiaTheme="minorEastAsia" w:hAnsiTheme="minorHAnsi" w:cstheme="minorBidi"/>
              <w:noProof/>
              <w:sz w:val="22"/>
              <w:szCs w:val="22"/>
              <w:lang w:eastAsia="en-GB"/>
            </w:rPr>
          </w:pPr>
          <w:hyperlink w:anchor="_Toc103784007" w:history="1">
            <w:r w:rsidR="00DD26AB" w:rsidRPr="002E41A9">
              <w:rPr>
                <w:rStyle w:val="Hyperlink"/>
                <w:noProof/>
                <w:lang w:eastAsia="en-GB"/>
              </w:rPr>
              <w:t>3.2</w:t>
            </w:r>
            <w:r w:rsidR="00DD26AB">
              <w:rPr>
                <w:rFonts w:asciiTheme="minorHAnsi" w:eastAsiaTheme="minorEastAsia" w:hAnsiTheme="minorHAnsi" w:cstheme="minorBidi"/>
                <w:noProof/>
                <w:sz w:val="22"/>
                <w:szCs w:val="22"/>
                <w:lang w:eastAsia="en-GB"/>
              </w:rPr>
              <w:tab/>
            </w:r>
            <w:r w:rsidR="00DD26AB" w:rsidRPr="002E41A9">
              <w:rPr>
                <w:rStyle w:val="Hyperlink"/>
                <w:noProof/>
                <w:lang w:eastAsia="en-GB"/>
              </w:rPr>
              <w:t>Patient selection criteria</w:t>
            </w:r>
            <w:r w:rsidR="00DD26AB">
              <w:rPr>
                <w:noProof/>
                <w:webHidden/>
              </w:rPr>
              <w:tab/>
            </w:r>
            <w:r w:rsidR="00DD26AB">
              <w:rPr>
                <w:noProof/>
                <w:webHidden/>
              </w:rPr>
              <w:fldChar w:fldCharType="begin"/>
            </w:r>
            <w:r w:rsidR="00DD26AB">
              <w:rPr>
                <w:noProof/>
                <w:webHidden/>
              </w:rPr>
              <w:instrText xml:space="preserve"> PAGEREF _Toc103784007 \h </w:instrText>
            </w:r>
            <w:r w:rsidR="00DD26AB">
              <w:rPr>
                <w:noProof/>
                <w:webHidden/>
              </w:rPr>
            </w:r>
            <w:r w:rsidR="00DD26AB">
              <w:rPr>
                <w:noProof/>
                <w:webHidden/>
              </w:rPr>
              <w:fldChar w:fldCharType="separate"/>
            </w:r>
            <w:r w:rsidR="00DD26AB">
              <w:rPr>
                <w:noProof/>
                <w:webHidden/>
              </w:rPr>
              <w:t>8</w:t>
            </w:r>
            <w:r w:rsidR="00DD26AB">
              <w:rPr>
                <w:noProof/>
                <w:webHidden/>
              </w:rPr>
              <w:fldChar w:fldCharType="end"/>
            </w:r>
          </w:hyperlink>
        </w:p>
        <w:p w14:paraId="052FA871" w14:textId="2ADA3CD1" w:rsidR="00DD26AB" w:rsidRDefault="00486E13">
          <w:pPr>
            <w:pStyle w:val="TOC3"/>
            <w:rPr>
              <w:rFonts w:asciiTheme="minorHAnsi" w:eastAsiaTheme="minorEastAsia" w:hAnsiTheme="minorHAnsi" w:cstheme="minorBidi"/>
              <w:noProof/>
              <w:sz w:val="22"/>
              <w:szCs w:val="22"/>
              <w:lang w:eastAsia="en-GB"/>
            </w:rPr>
          </w:pPr>
          <w:hyperlink w:anchor="_Toc103784008" w:history="1">
            <w:r w:rsidR="00DD26AB" w:rsidRPr="002E41A9">
              <w:rPr>
                <w:rStyle w:val="Hyperlink"/>
                <w:noProof/>
                <w:lang w:eastAsia="en-GB"/>
              </w:rPr>
              <w:t>3.2.1</w:t>
            </w:r>
            <w:r w:rsidR="00DD26AB">
              <w:rPr>
                <w:rFonts w:asciiTheme="minorHAnsi" w:eastAsiaTheme="minorEastAsia" w:hAnsiTheme="minorHAnsi" w:cstheme="minorBidi"/>
                <w:noProof/>
                <w:sz w:val="22"/>
                <w:szCs w:val="22"/>
                <w:lang w:eastAsia="en-GB"/>
              </w:rPr>
              <w:tab/>
            </w:r>
            <w:r w:rsidR="00DD26AB" w:rsidRPr="002E41A9">
              <w:rPr>
                <w:rStyle w:val="Hyperlink"/>
                <w:noProof/>
                <w:lang w:eastAsia="en-GB"/>
              </w:rPr>
              <w:t>GMS registration status</w:t>
            </w:r>
            <w:r w:rsidR="00DD26AB">
              <w:rPr>
                <w:noProof/>
                <w:webHidden/>
              </w:rPr>
              <w:tab/>
            </w:r>
            <w:r w:rsidR="00DD26AB">
              <w:rPr>
                <w:noProof/>
                <w:webHidden/>
              </w:rPr>
              <w:fldChar w:fldCharType="begin"/>
            </w:r>
            <w:r w:rsidR="00DD26AB">
              <w:rPr>
                <w:noProof/>
                <w:webHidden/>
              </w:rPr>
              <w:instrText xml:space="preserve"> PAGEREF _Toc103784008 \h </w:instrText>
            </w:r>
            <w:r w:rsidR="00DD26AB">
              <w:rPr>
                <w:noProof/>
                <w:webHidden/>
              </w:rPr>
            </w:r>
            <w:r w:rsidR="00DD26AB">
              <w:rPr>
                <w:noProof/>
                <w:webHidden/>
              </w:rPr>
              <w:fldChar w:fldCharType="separate"/>
            </w:r>
            <w:r w:rsidR="00DD26AB">
              <w:rPr>
                <w:noProof/>
                <w:webHidden/>
              </w:rPr>
              <w:t>8</w:t>
            </w:r>
            <w:r w:rsidR="00DD26AB">
              <w:rPr>
                <w:noProof/>
                <w:webHidden/>
              </w:rPr>
              <w:fldChar w:fldCharType="end"/>
            </w:r>
          </w:hyperlink>
        </w:p>
        <w:p w14:paraId="105DAD9A" w14:textId="4AEC5392" w:rsidR="00DD26AB" w:rsidRDefault="00486E13">
          <w:pPr>
            <w:pStyle w:val="TOC3"/>
            <w:rPr>
              <w:rFonts w:asciiTheme="minorHAnsi" w:eastAsiaTheme="minorEastAsia" w:hAnsiTheme="minorHAnsi" w:cstheme="minorBidi"/>
              <w:noProof/>
              <w:sz w:val="22"/>
              <w:szCs w:val="22"/>
              <w:lang w:eastAsia="en-GB"/>
            </w:rPr>
          </w:pPr>
          <w:hyperlink w:anchor="_Toc103784009" w:history="1">
            <w:r w:rsidR="00DD26AB" w:rsidRPr="002E41A9">
              <w:rPr>
                <w:rStyle w:val="Hyperlink"/>
                <w:noProof/>
                <w:lang w:eastAsia="en-GB"/>
              </w:rPr>
              <w:t>3.2.2</w:t>
            </w:r>
            <w:r w:rsidR="00DD26AB">
              <w:rPr>
                <w:rFonts w:asciiTheme="minorHAnsi" w:eastAsiaTheme="minorEastAsia" w:hAnsiTheme="minorHAnsi" w:cstheme="minorBidi"/>
                <w:noProof/>
                <w:sz w:val="22"/>
                <w:szCs w:val="22"/>
                <w:lang w:eastAsia="en-GB"/>
              </w:rPr>
              <w:tab/>
            </w:r>
            <w:r w:rsidR="00DD26AB" w:rsidRPr="002E41A9">
              <w:rPr>
                <w:rStyle w:val="Hyperlink"/>
                <w:noProof/>
                <w:lang w:eastAsia="en-GB"/>
              </w:rPr>
              <w:t>Populations</w:t>
            </w:r>
            <w:r w:rsidR="00DD26AB">
              <w:rPr>
                <w:noProof/>
                <w:webHidden/>
              </w:rPr>
              <w:tab/>
            </w:r>
            <w:r w:rsidR="00DD26AB">
              <w:rPr>
                <w:noProof/>
                <w:webHidden/>
              </w:rPr>
              <w:fldChar w:fldCharType="begin"/>
            </w:r>
            <w:r w:rsidR="00DD26AB">
              <w:rPr>
                <w:noProof/>
                <w:webHidden/>
              </w:rPr>
              <w:instrText xml:space="preserve"> PAGEREF _Toc103784009 \h </w:instrText>
            </w:r>
            <w:r w:rsidR="00DD26AB">
              <w:rPr>
                <w:noProof/>
                <w:webHidden/>
              </w:rPr>
            </w:r>
            <w:r w:rsidR="00DD26AB">
              <w:rPr>
                <w:noProof/>
                <w:webHidden/>
              </w:rPr>
              <w:fldChar w:fldCharType="separate"/>
            </w:r>
            <w:r w:rsidR="00DD26AB">
              <w:rPr>
                <w:noProof/>
                <w:webHidden/>
              </w:rPr>
              <w:t>9</w:t>
            </w:r>
            <w:r w:rsidR="00DD26AB">
              <w:rPr>
                <w:noProof/>
                <w:webHidden/>
              </w:rPr>
              <w:fldChar w:fldCharType="end"/>
            </w:r>
          </w:hyperlink>
        </w:p>
        <w:p w14:paraId="74D9A969" w14:textId="14EE090E" w:rsidR="00DD26AB" w:rsidRDefault="00486E13">
          <w:pPr>
            <w:pStyle w:val="TOC3"/>
            <w:rPr>
              <w:rFonts w:asciiTheme="minorHAnsi" w:eastAsiaTheme="minorEastAsia" w:hAnsiTheme="minorHAnsi" w:cstheme="minorBidi"/>
              <w:noProof/>
              <w:sz w:val="22"/>
              <w:szCs w:val="22"/>
              <w:lang w:eastAsia="en-GB"/>
            </w:rPr>
          </w:pPr>
          <w:hyperlink w:anchor="_Toc103784010" w:history="1">
            <w:r w:rsidR="00DD26AB" w:rsidRPr="002E41A9">
              <w:rPr>
                <w:rStyle w:val="Hyperlink"/>
                <w:noProof/>
              </w:rPr>
              <w:t>3.2.3</w:t>
            </w:r>
            <w:r w:rsidR="00DD26AB">
              <w:rPr>
                <w:rFonts w:asciiTheme="minorHAnsi" w:eastAsiaTheme="minorEastAsia" w:hAnsiTheme="minorHAnsi" w:cstheme="minorBidi"/>
                <w:noProof/>
                <w:sz w:val="22"/>
                <w:szCs w:val="22"/>
                <w:lang w:eastAsia="en-GB"/>
              </w:rPr>
              <w:tab/>
            </w:r>
            <w:r w:rsidR="00DD26AB" w:rsidRPr="002E41A9">
              <w:rPr>
                <w:rStyle w:val="Hyperlink"/>
                <w:noProof/>
              </w:rPr>
              <w:t>Clinical code clusters</w:t>
            </w:r>
            <w:r w:rsidR="00DD26AB">
              <w:rPr>
                <w:noProof/>
                <w:webHidden/>
              </w:rPr>
              <w:tab/>
            </w:r>
            <w:r w:rsidR="00DD26AB">
              <w:rPr>
                <w:noProof/>
                <w:webHidden/>
              </w:rPr>
              <w:fldChar w:fldCharType="begin"/>
            </w:r>
            <w:r w:rsidR="00DD26AB">
              <w:rPr>
                <w:noProof/>
                <w:webHidden/>
              </w:rPr>
              <w:instrText xml:space="preserve"> PAGEREF _Toc103784010 \h </w:instrText>
            </w:r>
            <w:r w:rsidR="00DD26AB">
              <w:rPr>
                <w:noProof/>
                <w:webHidden/>
              </w:rPr>
            </w:r>
            <w:r w:rsidR="00DD26AB">
              <w:rPr>
                <w:noProof/>
                <w:webHidden/>
              </w:rPr>
              <w:fldChar w:fldCharType="separate"/>
            </w:r>
            <w:r w:rsidR="00DD26AB">
              <w:rPr>
                <w:noProof/>
                <w:webHidden/>
              </w:rPr>
              <w:t>44</w:t>
            </w:r>
            <w:r w:rsidR="00DD26AB">
              <w:rPr>
                <w:noProof/>
                <w:webHidden/>
              </w:rPr>
              <w:fldChar w:fldCharType="end"/>
            </w:r>
          </w:hyperlink>
        </w:p>
        <w:p w14:paraId="5D451163" w14:textId="52B19542" w:rsidR="00DD26AB" w:rsidRDefault="00486E13">
          <w:pPr>
            <w:pStyle w:val="TOC3"/>
            <w:rPr>
              <w:rFonts w:asciiTheme="minorHAnsi" w:eastAsiaTheme="minorEastAsia" w:hAnsiTheme="minorHAnsi" w:cstheme="minorBidi"/>
              <w:noProof/>
              <w:sz w:val="22"/>
              <w:szCs w:val="22"/>
              <w:lang w:eastAsia="en-GB"/>
            </w:rPr>
          </w:pPr>
          <w:hyperlink w:anchor="_Toc103784011" w:history="1">
            <w:r w:rsidR="00DD26AB" w:rsidRPr="002E41A9">
              <w:rPr>
                <w:rStyle w:val="Hyperlink"/>
                <w:noProof/>
                <w:lang w:eastAsia="en-GB"/>
              </w:rPr>
              <w:t>3.2.4</w:t>
            </w:r>
            <w:r w:rsidR="00DD26AB">
              <w:rPr>
                <w:rFonts w:asciiTheme="minorHAnsi" w:eastAsiaTheme="minorEastAsia" w:hAnsiTheme="minorHAnsi" w:cstheme="minorBidi"/>
                <w:noProof/>
                <w:sz w:val="22"/>
                <w:szCs w:val="22"/>
                <w:lang w:eastAsia="en-GB"/>
              </w:rPr>
              <w:tab/>
            </w:r>
            <w:r w:rsidR="00DD26AB" w:rsidRPr="002E41A9">
              <w:rPr>
                <w:rStyle w:val="Hyperlink"/>
                <w:noProof/>
                <w:lang w:eastAsia="en-GB"/>
              </w:rPr>
              <w:t>Clinical data extraction criteria</w:t>
            </w:r>
            <w:r w:rsidR="00DD26AB">
              <w:rPr>
                <w:noProof/>
                <w:webHidden/>
              </w:rPr>
              <w:tab/>
            </w:r>
            <w:r w:rsidR="00DD26AB">
              <w:rPr>
                <w:noProof/>
                <w:webHidden/>
              </w:rPr>
              <w:fldChar w:fldCharType="begin"/>
            </w:r>
            <w:r w:rsidR="00DD26AB">
              <w:rPr>
                <w:noProof/>
                <w:webHidden/>
              </w:rPr>
              <w:instrText xml:space="preserve"> PAGEREF _Toc103784011 \h </w:instrText>
            </w:r>
            <w:r w:rsidR="00DD26AB">
              <w:rPr>
                <w:noProof/>
                <w:webHidden/>
              </w:rPr>
            </w:r>
            <w:r w:rsidR="00DD26AB">
              <w:rPr>
                <w:noProof/>
                <w:webHidden/>
              </w:rPr>
              <w:fldChar w:fldCharType="separate"/>
            </w:r>
            <w:r w:rsidR="00DD26AB">
              <w:rPr>
                <w:noProof/>
                <w:webHidden/>
              </w:rPr>
              <w:t>48</w:t>
            </w:r>
            <w:r w:rsidR="00DD26AB">
              <w:rPr>
                <w:noProof/>
                <w:webHidden/>
              </w:rPr>
              <w:fldChar w:fldCharType="end"/>
            </w:r>
          </w:hyperlink>
        </w:p>
        <w:p w14:paraId="3DB8E0B3" w14:textId="579C844F" w:rsidR="00DD26AB" w:rsidRDefault="00486E1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3784012" w:history="1">
            <w:r w:rsidR="00DD26AB" w:rsidRPr="002E41A9">
              <w:rPr>
                <w:rStyle w:val="Hyperlink"/>
                <w:noProof/>
              </w:rPr>
              <w:t>4. Outputs</w:t>
            </w:r>
            <w:r w:rsidR="00DD26AB">
              <w:rPr>
                <w:noProof/>
                <w:webHidden/>
              </w:rPr>
              <w:tab/>
            </w:r>
            <w:r w:rsidR="00DD26AB">
              <w:rPr>
                <w:noProof/>
                <w:webHidden/>
              </w:rPr>
              <w:fldChar w:fldCharType="begin"/>
            </w:r>
            <w:r w:rsidR="00DD26AB">
              <w:rPr>
                <w:noProof/>
                <w:webHidden/>
              </w:rPr>
              <w:instrText xml:space="preserve"> PAGEREF _Toc103784012 \h </w:instrText>
            </w:r>
            <w:r w:rsidR="00DD26AB">
              <w:rPr>
                <w:noProof/>
                <w:webHidden/>
              </w:rPr>
            </w:r>
            <w:r w:rsidR="00DD26AB">
              <w:rPr>
                <w:noProof/>
                <w:webHidden/>
              </w:rPr>
              <w:fldChar w:fldCharType="separate"/>
            </w:r>
            <w:r w:rsidR="00DD26AB">
              <w:rPr>
                <w:noProof/>
                <w:webHidden/>
              </w:rPr>
              <w:t>63</w:t>
            </w:r>
            <w:r w:rsidR="00DD26AB">
              <w:rPr>
                <w:noProof/>
                <w:webHidden/>
              </w:rPr>
              <w:fldChar w:fldCharType="end"/>
            </w:r>
          </w:hyperlink>
        </w:p>
        <w:p w14:paraId="789115C8" w14:textId="6CE50FEB" w:rsidR="00DD26AB" w:rsidRDefault="00486E13">
          <w:pPr>
            <w:pStyle w:val="TOC2"/>
            <w:tabs>
              <w:tab w:val="left" w:pos="1134"/>
            </w:tabs>
            <w:rPr>
              <w:rFonts w:asciiTheme="minorHAnsi" w:eastAsiaTheme="minorEastAsia" w:hAnsiTheme="minorHAnsi" w:cstheme="minorBidi"/>
              <w:noProof/>
              <w:sz w:val="22"/>
              <w:szCs w:val="22"/>
              <w:lang w:eastAsia="en-GB"/>
            </w:rPr>
          </w:pPr>
          <w:hyperlink w:anchor="_Toc103784013" w:history="1">
            <w:r w:rsidR="00DD26AB" w:rsidRPr="002E41A9">
              <w:rPr>
                <w:rStyle w:val="Hyperlink"/>
                <w:noProof/>
              </w:rPr>
              <w:t>4.1.</w:t>
            </w:r>
            <w:r w:rsidR="00DD26AB">
              <w:rPr>
                <w:rFonts w:asciiTheme="minorHAnsi" w:eastAsiaTheme="minorEastAsia" w:hAnsiTheme="minorHAnsi" w:cstheme="minorBidi"/>
                <w:noProof/>
                <w:sz w:val="22"/>
                <w:szCs w:val="22"/>
                <w:lang w:eastAsia="en-GB"/>
              </w:rPr>
              <w:tab/>
            </w:r>
            <w:r w:rsidR="00DD26AB" w:rsidRPr="002E41A9">
              <w:rPr>
                <w:rStyle w:val="Hyperlink"/>
                <w:noProof/>
              </w:rPr>
              <w:t>Indicator(s)</w:t>
            </w:r>
            <w:r w:rsidR="00DD26AB">
              <w:rPr>
                <w:noProof/>
                <w:webHidden/>
              </w:rPr>
              <w:tab/>
            </w:r>
            <w:r w:rsidR="00DD26AB">
              <w:rPr>
                <w:noProof/>
                <w:webHidden/>
              </w:rPr>
              <w:fldChar w:fldCharType="begin"/>
            </w:r>
            <w:r w:rsidR="00DD26AB">
              <w:rPr>
                <w:noProof/>
                <w:webHidden/>
              </w:rPr>
              <w:instrText xml:space="preserve"> PAGEREF _Toc103784013 \h </w:instrText>
            </w:r>
            <w:r w:rsidR="00DD26AB">
              <w:rPr>
                <w:noProof/>
                <w:webHidden/>
              </w:rPr>
            </w:r>
            <w:r w:rsidR="00DD26AB">
              <w:rPr>
                <w:noProof/>
                <w:webHidden/>
              </w:rPr>
              <w:fldChar w:fldCharType="separate"/>
            </w:r>
            <w:r w:rsidR="00DD26AB">
              <w:rPr>
                <w:noProof/>
                <w:webHidden/>
              </w:rPr>
              <w:t>63</w:t>
            </w:r>
            <w:r w:rsidR="00DD26AB">
              <w:rPr>
                <w:noProof/>
                <w:webHidden/>
              </w:rPr>
              <w:fldChar w:fldCharType="end"/>
            </w:r>
          </w:hyperlink>
        </w:p>
        <w:p w14:paraId="70FD82EE" w14:textId="39D24212" w:rsidR="00DD26AB" w:rsidRDefault="00486E13">
          <w:pPr>
            <w:pStyle w:val="TOC2"/>
            <w:tabs>
              <w:tab w:val="left" w:pos="1134"/>
            </w:tabs>
            <w:rPr>
              <w:rFonts w:asciiTheme="minorHAnsi" w:eastAsiaTheme="minorEastAsia" w:hAnsiTheme="minorHAnsi" w:cstheme="minorBidi"/>
              <w:noProof/>
              <w:sz w:val="22"/>
              <w:szCs w:val="22"/>
              <w:lang w:eastAsia="en-GB"/>
            </w:rPr>
          </w:pPr>
          <w:hyperlink w:anchor="_Toc103784014" w:history="1">
            <w:r w:rsidR="00DD26AB" w:rsidRPr="002E41A9">
              <w:rPr>
                <w:rStyle w:val="Hyperlink"/>
                <w:noProof/>
              </w:rPr>
              <w:t>4.2.</w:t>
            </w:r>
            <w:r w:rsidR="00DD26AB">
              <w:rPr>
                <w:rFonts w:asciiTheme="minorHAnsi" w:eastAsiaTheme="minorEastAsia" w:hAnsiTheme="minorHAnsi" w:cstheme="minorBidi"/>
                <w:noProof/>
                <w:sz w:val="22"/>
                <w:szCs w:val="22"/>
                <w:lang w:eastAsia="en-GB"/>
              </w:rPr>
              <w:tab/>
            </w:r>
            <w:r w:rsidR="00DD26AB" w:rsidRPr="002E41A9">
              <w:rPr>
                <w:rStyle w:val="Hyperlink"/>
                <w:noProof/>
              </w:rPr>
              <w:t>Payment count(s)</w:t>
            </w:r>
            <w:r w:rsidR="00DD26AB">
              <w:rPr>
                <w:noProof/>
                <w:webHidden/>
              </w:rPr>
              <w:tab/>
            </w:r>
            <w:r w:rsidR="00DD26AB">
              <w:rPr>
                <w:noProof/>
                <w:webHidden/>
              </w:rPr>
              <w:fldChar w:fldCharType="begin"/>
            </w:r>
            <w:r w:rsidR="00DD26AB">
              <w:rPr>
                <w:noProof/>
                <w:webHidden/>
              </w:rPr>
              <w:instrText xml:space="preserve"> PAGEREF _Toc103784014 \h </w:instrText>
            </w:r>
            <w:r w:rsidR="00DD26AB">
              <w:rPr>
                <w:noProof/>
                <w:webHidden/>
              </w:rPr>
            </w:r>
            <w:r w:rsidR="00DD26AB">
              <w:rPr>
                <w:noProof/>
                <w:webHidden/>
              </w:rPr>
              <w:fldChar w:fldCharType="separate"/>
            </w:r>
            <w:r w:rsidR="00DD26AB">
              <w:rPr>
                <w:noProof/>
                <w:webHidden/>
              </w:rPr>
              <w:t>63</w:t>
            </w:r>
            <w:r w:rsidR="00DD26AB">
              <w:rPr>
                <w:noProof/>
                <w:webHidden/>
              </w:rPr>
              <w:fldChar w:fldCharType="end"/>
            </w:r>
          </w:hyperlink>
        </w:p>
        <w:p w14:paraId="4894C63E" w14:textId="2991BD9E" w:rsidR="00DD26AB" w:rsidRDefault="00486E13">
          <w:pPr>
            <w:pStyle w:val="TOC2"/>
            <w:tabs>
              <w:tab w:val="left" w:pos="1134"/>
            </w:tabs>
            <w:rPr>
              <w:rFonts w:asciiTheme="minorHAnsi" w:eastAsiaTheme="minorEastAsia" w:hAnsiTheme="minorHAnsi" w:cstheme="minorBidi"/>
              <w:noProof/>
              <w:sz w:val="22"/>
              <w:szCs w:val="22"/>
              <w:lang w:eastAsia="en-GB"/>
            </w:rPr>
          </w:pPr>
          <w:hyperlink w:anchor="_Toc103784015" w:history="1">
            <w:r w:rsidR="00DD26AB" w:rsidRPr="002E41A9">
              <w:rPr>
                <w:rStyle w:val="Hyperlink"/>
                <w:noProof/>
              </w:rPr>
              <w:t>4.3.</w:t>
            </w:r>
            <w:r w:rsidR="00DD26AB">
              <w:rPr>
                <w:rFonts w:asciiTheme="minorHAnsi" w:eastAsiaTheme="minorEastAsia" w:hAnsiTheme="minorHAnsi" w:cstheme="minorBidi"/>
                <w:noProof/>
                <w:sz w:val="22"/>
                <w:szCs w:val="22"/>
                <w:lang w:eastAsia="en-GB"/>
              </w:rPr>
              <w:tab/>
            </w:r>
            <w:r w:rsidR="00DD26AB" w:rsidRPr="002E41A9">
              <w:rPr>
                <w:rStyle w:val="Hyperlink"/>
                <w:noProof/>
              </w:rPr>
              <w:t>Management information count(s)</w:t>
            </w:r>
            <w:r w:rsidR="00DD26AB">
              <w:rPr>
                <w:noProof/>
                <w:webHidden/>
              </w:rPr>
              <w:tab/>
            </w:r>
            <w:r w:rsidR="00DD26AB">
              <w:rPr>
                <w:noProof/>
                <w:webHidden/>
              </w:rPr>
              <w:fldChar w:fldCharType="begin"/>
            </w:r>
            <w:r w:rsidR="00DD26AB">
              <w:rPr>
                <w:noProof/>
                <w:webHidden/>
              </w:rPr>
              <w:instrText xml:space="preserve"> PAGEREF _Toc103784015 \h </w:instrText>
            </w:r>
            <w:r w:rsidR="00DD26AB">
              <w:rPr>
                <w:noProof/>
                <w:webHidden/>
              </w:rPr>
            </w:r>
            <w:r w:rsidR="00DD26AB">
              <w:rPr>
                <w:noProof/>
                <w:webHidden/>
              </w:rPr>
              <w:fldChar w:fldCharType="separate"/>
            </w:r>
            <w:r w:rsidR="00DD26AB">
              <w:rPr>
                <w:noProof/>
                <w:webHidden/>
              </w:rPr>
              <w:t>63</w:t>
            </w:r>
            <w:r w:rsidR="00DD26AB">
              <w:rPr>
                <w:noProof/>
                <w:webHidden/>
              </w:rPr>
              <w:fldChar w:fldCharType="end"/>
            </w:r>
          </w:hyperlink>
        </w:p>
        <w:p w14:paraId="0E861404" w14:textId="2444F5F6" w:rsidR="00DD26AB" w:rsidRDefault="00486E13">
          <w:pPr>
            <w:pStyle w:val="TOC2"/>
            <w:tabs>
              <w:tab w:val="left" w:pos="1134"/>
            </w:tabs>
            <w:rPr>
              <w:rFonts w:asciiTheme="minorHAnsi" w:eastAsiaTheme="minorEastAsia" w:hAnsiTheme="minorHAnsi" w:cstheme="minorBidi"/>
              <w:noProof/>
              <w:sz w:val="22"/>
              <w:szCs w:val="22"/>
              <w:lang w:eastAsia="en-GB"/>
            </w:rPr>
          </w:pPr>
          <w:hyperlink w:anchor="_Toc103784016" w:history="1">
            <w:r w:rsidR="00DD26AB" w:rsidRPr="002E41A9">
              <w:rPr>
                <w:rStyle w:val="Hyperlink"/>
                <w:noProof/>
              </w:rPr>
              <w:t>4.4.</w:t>
            </w:r>
            <w:r w:rsidR="00DD26AB">
              <w:rPr>
                <w:rFonts w:asciiTheme="minorHAnsi" w:eastAsiaTheme="minorEastAsia" w:hAnsiTheme="minorHAnsi" w:cstheme="minorBidi"/>
                <w:noProof/>
                <w:sz w:val="22"/>
                <w:szCs w:val="22"/>
                <w:lang w:eastAsia="en-GB"/>
              </w:rPr>
              <w:tab/>
            </w:r>
            <w:r w:rsidR="00DD26AB" w:rsidRPr="002E41A9">
              <w:rPr>
                <w:rStyle w:val="Hyperlink"/>
                <w:noProof/>
              </w:rPr>
              <w:t>Patient-level extracts</w:t>
            </w:r>
            <w:r w:rsidR="00DD26AB">
              <w:rPr>
                <w:noProof/>
                <w:webHidden/>
              </w:rPr>
              <w:tab/>
            </w:r>
            <w:r w:rsidR="00DD26AB">
              <w:rPr>
                <w:noProof/>
                <w:webHidden/>
              </w:rPr>
              <w:fldChar w:fldCharType="begin"/>
            </w:r>
            <w:r w:rsidR="00DD26AB">
              <w:rPr>
                <w:noProof/>
                <w:webHidden/>
              </w:rPr>
              <w:instrText xml:space="preserve"> PAGEREF _Toc103784016 \h </w:instrText>
            </w:r>
            <w:r w:rsidR="00DD26AB">
              <w:rPr>
                <w:noProof/>
                <w:webHidden/>
              </w:rPr>
            </w:r>
            <w:r w:rsidR="00DD26AB">
              <w:rPr>
                <w:noProof/>
                <w:webHidden/>
              </w:rPr>
              <w:fldChar w:fldCharType="separate"/>
            </w:r>
            <w:r w:rsidR="00DD26AB">
              <w:rPr>
                <w:noProof/>
                <w:webHidden/>
              </w:rPr>
              <w:t>64</w:t>
            </w:r>
            <w:r w:rsidR="00DD26AB">
              <w:rPr>
                <w:noProof/>
                <w:webHidden/>
              </w:rPr>
              <w:fldChar w:fldCharType="end"/>
            </w:r>
          </w:hyperlink>
        </w:p>
        <w:p w14:paraId="48BA889D" w14:textId="057CDA71" w:rsidR="00DD26AB" w:rsidRDefault="00486E13">
          <w:pPr>
            <w:pStyle w:val="TOC3"/>
            <w:rPr>
              <w:rFonts w:asciiTheme="minorHAnsi" w:eastAsiaTheme="minorEastAsia" w:hAnsiTheme="minorHAnsi" w:cstheme="minorBidi"/>
              <w:noProof/>
              <w:sz w:val="22"/>
              <w:szCs w:val="22"/>
              <w:lang w:eastAsia="en-GB"/>
            </w:rPr>
          </w:pPr>
          <w:hyperlink w:anchor="_Toc103784017" w:history="1">
            <w:r w:rsidR="00DD26AB" w:rsidRPr="002E41A9">
              <w:rPr>
                <w:rStyle w:val="Hyperlink"/>
                <w:noProof/>
              </w:rPr>
              <w:t>LM100</w:t>
            </w:r>
            <w:r w:rsidR="00DD26AB">
              <w:rPr>
                <w:noProof/>
                <w:webHidden/>
              </w:rPr>
              <w:tab/>
            </w:r>
            <w:r w:rsidR="00DD26AB">
              <w:rPr>
                <w:noProof/>
                <w:webHidden/>
              </w:rPr>
              <w:fldChar w:fldCharType="begin"/>
            </w:r>
            <w:r w:rsidR="00DD26AB">
              <w:rPr>
                <w:noProof/>
                <w:webHidden/>
              </w:rPr>
              <w:instrText xml:space="preserve"> PAGEREF _Toc103784017 \h </w:instrText>
            </w:r>
            <w:r w:rsidR="00DD26AB">
              <w:rPr>
                <w:noProof/>
                <w:webHidden/>
              </w:rPr>
            </w:r>
            <w:r w:rsidR="00DD26AB">
              <w:rPr>
                <w:noProof/>
                <w:webHidden/>
              </w:rPr>
              <w:fldChar w:fldCharType="separate"/>
            </w:r>
            <w:r w:rsidR="00DD26AB">
              <w:rPr>
                <w:noProof/>
                <w:webHidden/>
              </w:rPr>
              <w:t>64</w:t>
            </w:r>
            <w:r w:rsidR="00DD26AB">
              <w:rPr>
                <w:noProof/>
                <w:webHidden/>
              </w:rPr>
              <w:fldChar w:fldCharType="end"/>
            </w:r>
          </w:hyperlink>
        </w:p>
        <w:p w14:paraId="3717BA7D" w14:textId="2E97FE13" w:rsidR="00DD26AB" w:rsidRDefault="00486E13">
          <w:pPr>
            <w:pStyle w:val="TOC3"/>
            <w:rPr>
              <w:rFonts w:asciiTheme="minorHAnsi" w:eastAsiaTheme="minorEastAsia" w:hAnsiTheme="minorHAnsi" w:cstheme="minorBidi"/>
              <w:noProof/>
              <w:sz w:val="22"/>
              <w:szCs w:val="22"/>
              <w:lang w:eastAsia="en-GB"/>
            </w:rPr>
          </w:pPr>
          <w:hyperlink w:anchor="_Toc103784018" w:history="1">
            <w:r w:rsidR="00DD26AB" w:rsidRPr="002E41A9">
              <w:rPr>
                <w:rStyle w:val="Hyperlink"/>
                <w:noProof/>
              </w:rPr>
              <w:t>LM010</w:t>
            </w:r>
            <w:r w:rsidR="00DD26AB">
              <w:rPr>
                <w:noProof/>
                <w:webHidden/>
              </w:rPr>
              <w:tab/>
            </w:r>
            <w:r w:rsidR="00DD26AB">
              <w:rPr>
                <w:noProof/>
                <w:webHidden/>
              </w:rPr>
              <w:fldChar w:fldCharType="begin"/>
            </w:r>
            <w:r w:rsidR="00DD26AB">
              <w:rPr>
                <w:noProof/>
                <w:webHidden/>
              </w:rPr>
              <w:instrText xml:space="preserve"> PAGEREF _Toc103784018 \h </w:instrText>
            </w:r>
            <w:r w:rsidR="00DD26AB">
              <w:rPr>
                <w:noProof/>
                <w:webHidden/>
              </w:rPr>
            </w:r>
            <w:r w:rsidR="00DD26AB">
              <w:rPr>
                <w:noProof/>
                <w:webHidden/>
              </w:rPr>
              <w:fldChar w:fldCharType="separate"/>
            </w:r>
            <w:r w:rsidR="00DD26AB">
              <w:rPr>
                <w:noProof/>
                <w:webHidden/>
              </w:rPr>
              <w:t>65</w:t>
            </w:r>
            <w:r w:rsidR="00DD26AB">
              <w:rPr>
                <w:noProof/>
                <w:webHidden/>
              </w:rPr>
              <w:fldChar w:fldCharType="end"/>
            </w:r>
          </w:hyperlink>
        </w:p>
        <w:p w14:paraId="245A23E1" w14:textId="226E2B94" w:rsidR="00DD26AB" w:rsidRDefault="00486E13">
          <w:pPr>
            <w:pStyle w:val="TOC3"/>
            <w:rPr>
              <w:rFonts w:asciiTheme="minorHAnsi" w:eastAsiaTheme="minorEastAsia" w:hAnsiTheme="minorHAnsi" w:cstheme="minorBidi"/>
              <w:noProof/>
              <w:sz w:val="22"/>
              <w:szCs w:val="22"/>
              <w:lang w:eastAsia="en-GB"/>
            </w:rPr>
          </w:pPr>
          <w:hyperlink w:anchor="_Toc103784019" w:history="1">
            <w:r w:rsidR="00DD26AB" w:rsidRPr="002E41A9">
              <w:rPr>
                <w:rStyle w:val="Hyperlink"/>
                <w:noProof/>
              </w:rPr>
              <w:t>LM011</w:t>
            </w:r>
            <w:r w:rsidR="00DD26AB">
              <w:rPr>
                <w:noProof/>
                <w:webHidden/>
              </w:rPr>
              <w:tab/>
            </w:r>
            <w:r w:rsidR="00DD26AB">
              <w:rPr>
                <w:noProof/>
                <w:webHidden/>
              </w:rPr>
              <w:fldChar w:fldCharType="begin"/>
            </w:r>
            <w:r w:rsidR="00DD26AB">
              <w:rPr>
                <w:noProof/>
                <w:webHidden/>
              </w:rPr>
              <w:instrText xml:space="preserve"> PAGEREF _Toc103784019 \h </w:instrText>
            </w:r>
            <w:r w:rsidR="00DD26AB">
              <w:rPr>
                <w:noProof/>
                <w:webHidden/>
              </w:rPr>
            </w:r>
            <w:r w:rsidR="00DD26AB">
              <w:rPr>
                <w:noProof/>
                <w:webHidden/>
              </w:rPr>
              <w:fldChar w:fldCharType="separate"/>
            </w:r>
            <w:r w:rsidR="00DD26AB">
              <w:rPr>
                <w:noProof/>
                <w:webHidden/>
              </w:rPr>
              <w:t>66</w:t>
            </w:r>
            <w:r w:rsidR="00DD26AB">
              <w:rPr>
                <w:noProof/>
                <w:webHidden/>
              </w:rPr>
              <w:fldChar w:fldCharType="end"/>
            </w:r>
          </w:hyperlink>
        </w:p>
        <w:p w14:paraId="311F39BE" w14:textId="5567249F" w:rsidR="00DD26AB" w:rsidRDefault="00486E13">
          <w:pPr>
            <w:pStyle w:val="TOC3"/>
            <w:rPr>
              <w:rFonts w:asciiTheme="minorHAnsi" w:eastAsiaTheme="minorEastAsia" w:hAnsiTheme="minorHAnsi" w:cstheme="minorBidi"/>
              <w:noProof/>
              <w:sz w:val="22"/>
              <w:szCs w:val="22"/>
              <w:lang w:eastAsia="en-GB"/>
            </w:rPr>
          </w:pPr>
          <w:hyperlink w:anchor="_Toc103784020" w:history="1">
            <w:r w:rsidR="00DD26AB" w:rsidRPr="002E41A9">
              <w:rPr>
                <w:rStyle w:val="Hyperlink"/>
                <w:noProof/>
              </w:rPr>
              <w:t>LM001</w:t>
            </w:r>
            <w:r w:rsidR="00DD26AB">
              <w:rPr>
                <w:noProof/>
                <w:webHidden/>
              </w:rPr>
              <w:tab/>
            </w:r>
            <w:r w:rsidR="00DD26AB">
              <w:rPr>
                <w:noProof/>
                <w:webHidden/>
              </w:rPr>
              <w:fldChar w:fldCharType="begin"/>
            </w:r>
            <w:r w:rsidR="00DD26AB">
              <w:rPr>
                <w:noProof/>
                <w:webHidden/>
              </w:rPr>
              <w:instrText xml:space="preserve"> PAGEREF _Toc103784020 \h </w:instrText>
            </w:r>
            <w:r w:rsidR="00DD26AB">
              <w:rPr>
                <w:noProof/>
                <w:webHidden/>
              </w:rPr>
            </w:r>
            <w:r w:rsidR="00DD26AB">
              <w:rPr>
                <w:noProof/>
                <w:webHidden/>
              </w:rPr>
              <w:fldChar w:fldCharType="separate"/>
            </w:r>
            <w:r w:rsidR="00DD26AB">
              <w:rPr>
                <w:noProof/>
                <w:webHidden/>
              </w:rPr>
              <w:t>67</w:t>
            </w:r>
            <w:r w:rsidR="00DD26AB">
              <w:rPr>
                <w:noProof/>
                <w:webHidden/>
              </w:rPr>
              <w:fldChar w:fldCharType="end"/>
            </w:r>
          </w:hyperlink>
        </w:p>
        <w:p w14:paraId="15F7010C" w14:textId="2BABEA6A" w:rsidR="00DD26AB" w:rsidRDefault="00486E13">
          <w:pPr>
            <w:pStyle w:val="TOC3"/>
            <w:rPr>
              <w:rFonts w:asciiTheme="minorHAnsi" w:eastAsiaTheme="minorEastAsia" w:hAnsiTheme="minorHAnsi" w:cstheme="minorBidi"/>
              <w:noProof/>
              <w:sz w:val="22"/>
              <w:szCs w:val="22"/>
              <w:lang w:eastAsia="en-GB"/>
            </w:rPr>
          </w:pPr>
          <w:hyperlink w:anchor="_Toc103784021" w:history="1">
            <w:r w:rsidR="00DD26AB" w:rsidRPr="002E41A9">
              <w:rPr>
                <w:rStyle w:val="Hyperlink"/>
                <w:noProof/>
              </w:rPr>
              <w:t>LM002</w:t>
            </w:r>
            <w:r w:rsidR="00DD26AB">
              <w:rPr>
                <w:noProof/>
                <w:webHidden/>
              </w:rPr>
              <w:tab/>
            </w:r>
            <w:r w:rsidR="00DD26AB">
              <w:rPr>
                <w:noProof/>
                <w:webHidden/>
              </w:rPr>
              <w:fldChar w:fldCharType="begin"/>
            </w:r>
            <w:r w:rsidR="00DD26AB">
              <w:rPr>
                <w:noProof/>
                <w:webHidden/>
              </w:rPr>
              <w:instrText xml:space="preserve"> PAGEREF _Toc103784021 \h </w:instrText>
            </w:r>
            <w:r w:rsidR="00DD26AB">
              <w:rPr>
                <w:noProof/>
                <w:webHidden/>
              </w:rPr>
            </w:r>
            <w:r w:rsidR="00DD26AB">
              <w:rPr>
                <w:noProof/>
                <w:webHidden/>
              </w:rPr>
              <w:fldChar w:fldCharType="separate"/>
            </w:r>
            <w:r w:rsidR="00DD26AB">
              <w:rPr>
                <w:noProof/>
                <w:webHidden/>
              </w:rPr>
              <w:t>68</w:t>
            </w:r>
            <w:r w:rsidR="00DD26AB">
              <w:rPr>
                <w:noProof/>
                <w:webHidden/>
              </w:rPr>
              <w:fldChar w:fldCharType="end"/>
            </w:r>
          </w:hyperlink>
        </w:p>
        <w:p w14:paraId="3FEFE6BA" w14:textId="30D1C341" w:rsidR="00DD26AB" w:rsidRDefault="00486E13">
          <w:pPr>
            <w:pStyle w:val="TOC3"/>
            <w:rPr>
              <w:rFonts w:asciiTheme="minorHAnsi" w:eastAsiaTheme="minorEastAsia" w:hAnsiTheme="minorHAnsi" w:cstheme="minorBidi"/>
              <w:noProof/>
              <w:sz w:val="22"/>
              <w:szCs w:val="22"/>
              <w:lang w:eastAsia="en-GB"/>
            </w:rPr>
          </w:pPr>
          <w:hyperlink w:anchor="_Toc103784022" w:history="1">
            <w:r w:rsidR="00DD26AB" w:rsidRPr="002E41A9">
              <w:rPr>
                <w:rStyle w:val="Hyperlink"/>
                <w:noProof/>
              </w:rPr>
              <w:t>LM012</w:t>
            </w:r>
            <w:r w:rsidR="00DD26AB">
              <w:rPr>
                <w:noProof/>
                <w:webHidden/>
              </w:rPr>
              <w:tab/>
            </w:r>
            <w:r w:rsidR="00DD26AB">
              <w:rPr>
                <w:noProof/>
                <w:webHidden/>
              </w:rPr>
              <w:fldChar w:fldCharType="begin"/>
            </w:r>
            <w:r w:rsidR="00DD26AB">
              <w:rPr>
                <w:noProof/>
                <w:webHidden/>
              </w:rPr>
              <w:instrText xml:space="preserve"> PAGEREF _Toc103784022 \h </w:instrText>
            </w:r>
            <w:r w:rsidR="00DD26AB">
              <w:rPr>
                <w:noProof/>
                <w:webHidden/>
              </w:rPr>
            </w:r>
            <w:r w:rsidR="00DD26AB">
              <w:rPr>
                <w:noProof/>
                <w:webHidden/>
              </w:rPr>
              <w:fldChar w:fldCharType="separate"/>
            </w:r>
            <w:r w:rsidR="00DD26AB">
              <w:rPr>
                <w:noProof/>
                <w:webHidden/>
              </w:rPr>
              <w:t>69</w:t>
            </w:r>
            <w:r w:rsidR="00DD26AB">
              <w:rPr>
                <w:noProof/>
                <w:webHidden/>
              </w:rPr>
              <w:fldChar w:fldCharType="end"/>
            </w:r>
          </w:hyperlink>
        </w:p>
        <w:p w14:paraId="71733E57" w14:textId="413F4BCF" w:rsidR="00DD26AB" w:rsidRDefault="00486E13">
          <w:pPr>
            <w:pStyle w:val="TOC3"/>
            <w:rPr>
              <w:rFonts w:asciiTheme="minorHAnsi" w:eastAsiaTheme="minorEastAsia" w:hAnsiTheme="minorHAnsi" w:cstheme="minorBidi"/>
              <w:noProof/>
              <w:sz w:val="22"/>
              <w:szCs w:val="22"/>
              <w:lang w:eastAsia="en-GB"/>
            </w:rPr>
          </w:pPr>
          <w:hyperlink w:anchor="_Toc103784023" w:history="1">
            <w:r w:rsidR="00DD26AB" w:rsidRPr="002E41A9">
              <w:rPr>
                <w:rStyle w:val="Hyperlink"/>
                <w:noProof/>
              </w:rPr>
              <w:t>LM003</w:t>
            </w:r>
            <w:r w:rsidR="00DD26AB">
              <w:rPr>
                <w:noProof/>
                <w:webHidden/>
              </w:rPr>
              <w:tab/>
            </w:r>
            <w:r w:rsidR="00DD26AB">
              <w:rPr>
                <w:noProof/>
                <w:webHidden/>
              </w:rPr>
              <w:fldChar w:fldCharType="begin"/>
            </w:r>
            <w:r w:rsidR="00DD26AB">
              <w:rPr>
                <w:noProof/>
                <w:webHidden/>
              </w:rPr>
              <w:instrText xml:space="preserve"> PAGEREF _Toc103784023 \h </w:instrText>
            </w:r>
            <w:r w:rsidR="00DD26AB">
              <w:rPr>
                <w:noProof/>
                <w:webHidden/>
              </w:rPr>
            </w:r>
            <w:r w:rsidR="00DD26AB">
              <w:rPr>
                <w:noProof/>
                <w:webHidden/>
              </w:rPr>
              <w:fldChar w:fldCharType="separate"/>
            </w:r>
            <w:r w:rsidR="00DD26AB">
              <w:rPr>
                <w:noProof/>
                <w:webHidden/>
              </w:rPr>
              <w:t>70</w:t>
            </w:r>
            <w:r w:rsidR="00DD26AB">
              <w:rPr>
                <w:noProof/>
                <w:webHidden/>
              </w:rPr>
              <w:fldChar w:fldCharType="end"/>
            </w:r>
          </w:hyperlink>
        </w:p>
        <w:p w14:paraId="6D2B8876" w14:textId="4A63DB1C" w:rsidR="00DD26AB" w:rsidRDefault="00486E13">
          <w:pPr>
            <w:pStyle w:val="TOC3"/>
            <w:rPr>
              <w:rFonts w:asciiTheme="minorHAnsi" w:eastAsiaTheme="minorEastAsia" w:hAnsiTheme="minorHAnsi" w:cstheme="minorBidi"/>
              <w:noProof/>
              <w:sz w:val="22"/>
              <w:szCs w:val="22"/>
              <w:lang w:eastAsia="en-GB"/>
            </w:rPr>
          </w:pPr>
          <w:hyperlink w:anchor="_Toc103784024" w:history="1">
            <w:r w:rsidR="00DD26AB" w:rsidRPr="002E41A9">
              <w:rPr>
                <w:rStyle w:val="Hyperlink"/>
                <w:noProof/>
              </w:rPr>
              <w:t>LM004</w:t>
            </w:r>
            <w:r w:rsidR="00DD26AB">
              <w:rPr>
                <w:noProof/>
                <w:webHidden/>
              </w:rPr>
              <w:tab/>
            </w:r>
            <w:r w:rsidR="00DD26AB">
              <w:rPr>
                <w:noProof/>
                <w:webHidden/>
              </w:rPr>
              <w:fldChar w:fldCharType="begin"/>
            </w:r>
            <w:r w:rsidR="00DD26AB">
              <w:rPr>
                <w:noProof/>
                <w:webHidden/>
              </w:rPr>
              <w:instrText xml:space="preserve"> PAGEREF _Toc103784024 \h </w:instrText>
            </w:r>
            <w:r w:rsidR="00DD26AB">
              <w:rPr>
                <w:noProof/>
                <w:webHidden/>
              </w:rPr>
            </w:r>
            <w:r w:rsidR="00DD26AB">
              <w:rPr>
                <w:noProof/>
                <w:webHidden/>
              </w:rPr>
              <w:fldChar w:fldCharType="separate"/>
            </w:r>
            <w:r w:rsidR="00DD26AB">
              <w:rPr>
                <w:noProof/>
                <w:webHidden/>
              </w:rPr>
              <w:t>71</w:t>
            </w:r>
            <w:r w:rsidR="00DD26AB">
              <w:rPr>
                <w:noProof/>
                <w:webHidden/>
              </w:rPr>
              <w:fldChar w:fldCharType="end"/>
            </w:r>
          </w:hyperlink>
        </w:p>
        <w:p w14:paraId="3A1F169F" w14:textId="48272161" w:rsidR="00DD26AB" w:rsidRDefault="00486E13">
          <w:pPr>
            <w:pStyle w:val="TOC3"/>
            <w:rPr>
              <w:rFonts w:asciiTheme="minorHAnsi" w:eastAsiaTheme="minorEastAsia" w:hAnsiTheme="minorHAnsi" w:cstheme="minorBidi"/>
              <w:noProof/>
              <w:sz w:val="22"/>
              <w:szCs w:val="22"/>
              <w:lang w:eastAsia="en-GB"/>
            </w:rPr>
          </w:pPr>
          <w:hyperlink w:anchor="_Toc103784025" w:history="1">
            <w:r w:rsidR="00DD26AB" w:rsidRPr="002E41A9">
              <w:rPr>
                <w:rStyle w:val="Hyperlink"/>
                <w:noProof/>
              </w:rPr>
              <w:t>LM017</w:t>
            </w:r>
            <w:r w:rsidR="00DD26AB">
              <w:rPr>
                <w:noProof/>
                <w:webHidden/>
              </w:rPr>
              <w:tab/>
            </w:r>
            <w:r w:rsidR="00DD26AB">
              <w:rPr>
                <w:noProof/>
                <w:webHidden/>
              </w:rPr>
              <w:fldChar w:fldCharType="begin"/>
            </w:r>
            <w:r w:rsidR="00DD26AB">
              <w:rPr>
                <w:noProof/>
                <w:webHidden/>
              </w:rPr>
              <w:instrText xml:space="preserve"> PAGEREF _Toc103784025 \h </w:instrText>
            </w:r>
            <w:r w:rsidR="00DD26AB">
              <w:rPr>
                <w:noProof/>
                <w:webHidden/>
              </w:rPr>
            </w:r>
            <w:r w:rsidR="00DD26AB">
              <w:rPr>
                <w:noProof/>
                <w:webHidden/>
              </w:rPr>
              <w:fldChar w:fldCharType="separate"/>
            </w:r>
            <w:r w:rsidR="00DD26AB">
              <w:rPr>
                <w:noProof/>
                <w:webHidden/>
              </w:rPr>
              <w:t>72</w:t>
            </w:r>
            <w:r w:rsidR="00DD26AB">
              <w:rPr>
                <w:noProof/>
                <w:webHidden/>
              </w:rPr>
              <w:fldChar w:fldCharType="end"/>
            </w:r>
          </w:hyperlink>
        </w:p>
        <w:p w14:paraId="55B3A010" w14:textId="3B4B14CE" w:rsidR="00DD26AB" w:rsidRDefault="00486E13">
          <w:pPr>
            <w:pStyle w:val="TOC3"/>
            <w:rPr>
              <w:rFonts w:asciiTheme="minorHAnsi" w:eastAsiaTheme="minorEastAsia" w:hAnsiTheme="minorHAnsi" w:cstheme="minorBidi"/>
              <w:noProof/>
              <w:sz w:val="22"/>
              <w:szCs w:val="22"/>
              <w:lang w:eastAsia="en-GB"/>
            </w:rPr>
          </w:pPr>
          <w:hyperlink w:anchor="_Toc103784026" w:history="1">
            <w:r w:rsidR="00DD26AB" w:rsidRPr="002E41A9">
              <w:rPr>
                <w:rStyle w:val="Hyperlink"/>
                <w:noProof/>
              </w:rPr>
              <w:t>LM005</w:t>
            </w:r>
            <w:r w:rsidR="00DD26AB">
              <w:rPr>
                <w:noProof/>
                <w:webHidden/>
              </w:rPr>
              <w:tab/>
            </w:r>
            <w:r w:rsidR="00DD26AB">
              <w:rPr>
                <w:noProof/>
                <w:webHidden/>
              </w:rPr>
              <w:fldChar w:fldCharType="begin"/>
            </w:r>
            <w:r w:rsidR="00DD26AB">
              <w:rPr>
                <w:noProof/>
                <w:webHidden/>
              </w:rPr>
              <w:instrText xml:space="preserve"> PAGEREF _Toc103784026 \h </w:instrText>
            </w:r>
            <w:r w:rsidR="00DD26AB">
              <w:rPr>
                <w:noProof/>
                <w:webHidden/>
              </w:rPr>
            </w:r>
            <w:r w:rsidR="00DD26AB">
              <w:rPr>
                <w:noProof/>
                <w:webHidden/>
              </w:rPr>
              <w:fldChar w:fldCharType="separate"/>
            </w:r>
            <w:r w:rsidR="00DD26AB">
              <w:rPr>
                <w:noProof/>
                <w:webHidden/>
              </w:rPr>
              <w:t>73</w:t>
            </w:r>
            <w:r w:rsidR="00DD26AB">
              <w:rPr>
                <w:noProof/>
                <w:webHidden/>
              </w:rPr>
              <w:fldChar w:fldCharType="end"/>
            </w:r>
          </w:hyperlink>
        </w:p>
        <w:p w14:paraId="67105888" w14:textId="37A48375" w:rsidR="00DD26AB" w:rsidRDefault="00486E13">
          <w:pPr>
            <w:pStyle w:val="TOC3"/>
            <w:rPr>
              <w:rFonts w:asciiTheme="minorHAnsi" w:eastAsiaTheme="minorEastAsia" w:hAnsiTheme="minorHAnsi" w:cstheme="minorBidi"/>
              <w:noProof/>
              <w:sz w:val="22"/>
              <w:szCs w:val="22"/>
              <w:lang w:eastAsia="en-GB"/>
            </w:rPr>
          </w:pPr>
          <w:hyperlink w:anchor="_Toc103784027" w:history="1">
            <w:r w:rsidR="00DD26AB" w:rsidRPr="002E41A9">
              <w:rPr>
                <w:rStyle w:val="Hyperlink"/>
                <w:noProof/>
              </w:rPr>
              <w:t>LM006</w:t>
            </w:r>
            <w:r w:rsidR="00DD26AB">
              <w:rPr>
                <w:noProof/>
                <w:webHidden/>
              </w:rPr>
              <w:tab/>
            </w:r>
            <w:r w:rsidR="00DD26AB">
              <w:rPr>
                <w:noProof/>
                <w:webHidden/>
              </w:rPr>
              <w:fldChar w:fldCharType="begin"/>
            </w:r>
            <w:r w:rsidR="00DD26AB">
              <w:rPr>
                <w:noProof/>
                <w:webHidden/>
              </w:rPr>
              <w:instrText xml:space="preserve"> PAGEREF _Toc103784027 \h </w:instrText>
            </w:r>
            <w:r w:rsidR="00DD26AB">
              <w:rPr>
                <w:noProof/>
                <w:webHidden/>
              </w:rPr>
            </w:r>
            <w:r w:rsidR="00DD26AB">
              <w:rPr>
                <w:noProof/>
                <w:webHidden/>
              </w:rPr>
              <w:fldChar w:fldCharType="separate"/>
            </w:r>
            <w:r w:rsidR="00DD26AB">
              <w:rPr>
                <w:noProof/>
                <w:webHidden/>
              </w:rPr>
              <w:t>74</w:t>
            </w:r>
            <w:r w:rsidR="00DD26AB">
              <w:rPr>
                <w:noProof/>
                <w:webHidden/>
              </w:rPr>
              <w:fldChar w:fldCharType="end"/>
            </w:r>
          </w:hyperlink>
        </w:p>
        <w:p w14:paraId="7921479F" w14:textId="0C530548" w:rsidR="00DD26AB" w:rsidRDefault="00486E13">
          <w:pPr>
            <w:pStyle w:val="TOC3"/>
            <w:rPr>
              <w:rFonts w:asciiTheme="minorHAnsi" w:eastAsiaTheme="minorEastAsia" w:hAnsiTheme="minorHAnsi" w:cstheme="minorBidi"/>
              <w:noProof/>
              <w:sz w:val="22"/>
              <w:szCs w:val="22"/>
              <w:lang w:eastAsia="en-GB"/>
            </w:rPr>
          </w:pPr>
          <w:hyperlink w:anchor="_Toc103784028" w:history="1">
            <w:r w:rsidR="00DD26AB" w:rsidRPr="002E41A9">
              <w:rPr>
                <w:rStyle w:val="Hyperlink"/>
                <w:noProof/>
              </w:rPr>
              <w:t>LM007</w:t>
            </w:r>
            <w:r w:rsidR="00DD26AB">
              <w:rPr>
                <w:noProof/>
                <w:webHidden/>
              </w:rPr>
              <w:tab/>
            </w:r>
            <w:r w:rsidR="00DD26AB">
              <w:rPr>
                <w:noProof/>
                <w:webHidden/>
              </w:rPr>
              <w:fldChar w:fldCharType="begin"/>
            </w:r>
            <w:r w:rsidR="00DD26AB">
              <w:rPr>
                <w:noProof/>
                <w:webHidden/>
              </w:rPr>
              <w:instrText xml:space="preserve"> PAGEREF _Toc103784028 \h </w:instrText>
            </w:r>
            <w:r w:rsidR="00DD26AB">
              <w:rPr>
                <w:noProof/>
                <w:webHidden/>
              </w:rPr>
            </w:r>
            <w:r w:rsidR="00DD26AB">
              <w:rPr>
                <w:noProof/>
                <w:webHidden/>
              </w:rPr>
              <w:fldChar w:fldCharType="separate"/>
            </w:r>
            <w:r w:rsidR="00DD26AB">
              <w:rPr>
                <w:noProof/>
                <w:webHidden/>
              </w:rPr>
              <w:t>75</w:t>
            </w:r>
            <w:r w:rsidR="00DD26AB">
              <w:rPr>
                <w:noProof/>
                <w:webHidden/>
              </w:rPr>
              <w:fldChar w:fldCharType="end"/>
            </w:r>
          </w:hyperlink>
        </w:p>
        <w:p w14:paraId="0CC5A663" w14:textId="58D92C58" w:rsidR="00DD26AB" w:rsidRDefault="00486E13">
          <w:pPr>
            <w:pStyle w:val="TOC3"/>
            <w:rPr>
              <w:rFonts w:asciiTheme="minorHAnsi" w:eastAsiaTheme="minorEastAsia" w:hAnsiTheme="minorHAnsi" w:cstheme="minorBidi"/>
              <w:noProof/>
              <w:sz w:val="22"/>
              <w:szCs w:val="22"/>
              <w:lang w:eastAsia="en-GB"/>
            </w:rPr>
          </w:pPr>
          <w:hyperlink w:anchor="_Toc103784029" w:history="1">
            <w:r w:rsidR="00DD26AB" w:rsidRPr="002E41A9">
              <w:rPr>
                <w:rStyle w:val="Hyperlink"/>
                <w:noProof/>
              </w:rPr>
              <w:t>LM018</w:t>
            </w:r>
            <w:r w:rsidR="00DD26AB">
              <w:rPr>
                <w:noProof/>
                <w:webHidden/>
              </w:rPr>
              <w:tab/>
            </w:r>
            <w:r w:rsidR="00DD26AB">
              <w:rPr>
                <w:noProof/>
                <w:webHidden/>
              </w:rPr>
              <w:fldChar w:fldCharType="begin"/>
            </w:r>
            <w:r w:rsidR="00DD26AB">
              <w:rPr>
                <w:noProof/>
                <w:webHidden/>
              </w:rPr>
              <w:instrText xml:space="preserve"> PAGEREF _Toc103784029 \h </w:instrText>
            </w:r>
            <w:r w:rsidR="00DD26AB">
              <w:rPr>
                <w:noProof/>
                <w:webHidden/>
              </w:rPr>
            </w:r>
            <w:r w:rsidR="00DD26AB">
              <w:rPr>
                <w:noProof/>
                <w:webHidden/>
              </w:rPr>
              <w:fldChar w:fldCharType="separate"/>
            </w:r>
            <w:r w:rsidR="00DD26AB">
              <w:rPr>
                <w:noProof/>
                <w:webHidden/>
              </w:rPr>
              <w:t>76</w:t>
            </w:r>
            <w:r w:rsidR="00DD26AB">
              <w:rPr>
                <w:noProof/>
                <w:webHidden/>
              </w:rPr>
              <w:fldChar w:fldCharType="end"/>
            </w:r>
          </w:hyperlink>
        </w:p>
        <w:p w14:paraId="158CCEC0" w14:textId="255EB36B" w:rsidR="00DD26AB" w:rsidRDefault="00486E13">
          <w:pPr>
            <w:pStyle w:val="TOC3"/>
            <w:rPr>
              <w:rFonts w:asciiTheme="minorHAnsi" w:eastAsiaTheme="minorEastAsia" w:hAnsiTheme="minorHAnsi" w:cstheme="minorBidi"/>
              <w:noProof/>
              <w:sz w:val="22"/>
              <w:szCs w:val="22"/>
              <w:lang w:eastAsia="en-GB"/>
            </w:rPr>
          </w:pPr>
          <w:hyperlink w:anchor="_Toc103784030" w:history="1">
            <w:r w:rsidR="00DD26AB" w:rsidRPr="002E41A9">
              <w:rPr>
                <w:rStyle w:val="Hyperlink"/>
                <w:noProof/>
              </w:rPr>
              <w:t>LM015</w:t>
            </w:r>
            <w:r w:rsidR="00DD26AB">
              <w:rPr>
                <w:noProof/>
                <w:webHidden/>
              </w:rPr>
              <w:tab/>
            </w:r>
            <w:r w:rsidR="00DD26AB">
              <w:rPr>
                <w:noProof/>
                <w:webHidden/>
              </w:rPr>
              <w:fldChar w:fldCharType="begin"/>
            </w:r>
            <w:r w:rsidR="00DD26AB">
              <w:rPr>
                <w:noProof/>
                <w:webHidden/>
              </w:rPr>
              <w:instrText xml:space="preserve"> PAGEREF _Toc103784030 \h </w:instrText>
            </w:r>
            <w:r w:rsidR="00DD26AB">
              <w:rPr>
                <w:noProof/>
                <w:webHidden/>
              </w:rPr>
            </w:r>
            <w:r w:rsidR="00DD26AB">
              <w:rPr>
                <w:noProof/>
                <w:webHidden/>
              </w:rPr>
              <w:fldChar w:fldCharType="separate"/>
            </w:r>
            <w:r w:rsidR="00DD26AB">
              <w:rPr>
                <w:noProof/>
                <w:webHidden/>
              </w:rPr>
              <w:t>77</w:t>
            </w:r>
            <w:r w:rsidR="00DD26AB">
              <w:rPr>
                <w:noProof/>
                <w:webHidden/>
              </w:rPr>
              <w:fldChar w:fldCharType="end"/>
            </w:r>
          </w:hyperlink>
        </w:p>
        <w:p w14:paraId="55E46AB9" w14:textId="562A969A" w:rsidR="00DD26AB" w:rsidRDefault="00486E13">
          <w:pPr>
            <w:pStyle w:val="TOC3"/>
            <w:rPr>
              <w:rFonts w:asciiTheme="minorHAnsi" w:eastAsiaTheme="minorEastAsia" w:hAnsiTheme="minorHAnsi" w:cstheme="minorBidi"/>
              <w:noProof/>
              <w:sz w:val="22"/>
              <w:szCs w:val="22"/>
              <w:lang w:eastAsia="en-GB"/>
            </w:rPr>
          </w:pPr>
          <w:hyperlink w:anchor="_Toc103784031" w:history="1">
            <w:r w:rsidR="00DD26AB" w:rsidRPr="002E41A9">
              <w:rPr>
                <w:rStyle w:val="Hyperlink"/>
                <w:noProof/>
              </w:rPr>
              <w:t>LM008</w:t>
            </w:r>
            <w:r w:rsidR="00DD26AB">
              <w:rPr>
                <w:noProof/>
                <w:webHidden/>
              </w:rPr>
              <w:tab/>
            </w:r>
            <w:r w:rsidR="00DD26AB">
              <w:rPr>
                <w:noProof/>
                <w:webHidden/>
              </w:rPr>
              <w:fldChar w:fldCharType="begin"/>
            </w:r>
            <w:r w:rsidR="00DD26AB">
              <w:rPr>
                <w:noProof/>
                <w:webHidden/>
              </w:rPr>
              <w:instrText xml:space="preserve"> PAGEREF _Toc103784031 \h </w:instrText>
            </w:r>
            <w:r w:rsidR="00DD26AB">
              <w:rPr>
                <w:noProof/>
                <w:webHidden/>
              </w:rPr>
            </w:r>
            <w:r w:rsidR="00DD26AB">
              <w:rPr>
                <w:noProof/>
                <w:webHidden/>
              </w:rPr>
              <w:fldChar w:fldCharType="separate"/>
            </w:r>
            <w:r w:rsidR="00DD26AB">
              <w:rPr>
                <w:noProof/>
                <w:webHidden/>
              </w:rPr>
              <w:t>78</w:t>
            </w:r>
            <w:r w:rsidR="00DD26AB">
              <w:rPr>
                <w:noProof/>
                <w:webHidden/>
              </w:rPr>
              <w:fldChar w:fldCharType="end"/>
            </w:r>
          </w:hyperlink>
        </w:p>
        <w:p w14:paraId="36DF2648" w14:textId="6F1355FE" w:rsidR="00DD26AB" w:rsidRDefault="00486E13">
          <w:pPr>
            <w:pStyle w:val="TOC3"/>
            <w:rPr>
              <w:rFonts w:asciiTheme="minorHAnsi" w:eastAsiaTheme="minorEastAsia" w:hAnsiTheme="minorHAnsi" w:cstheme="minorBidi"/>
              <w:noProof/>
              <w:sz w:val="22"/>
              <w:szCs w:val="22"/>
              <w:lang w:eastAsia="en-GB"/>
            </w:rPr>
          </w:pPr>
          <w:hyperlink w:anchor="_Toc103784032" w:history="1">
            <w:r w:rsidR="00DD26AB" w:rsidRPr="002E41A9">
              <w:rPr>
                <w:rStyle w:val="Hyperlink"/>
                <w:noProof/>
              </w:rPr>
              <w:t>LM019</w:t>
            </w:r>
            <w:r w:rsidR="00DD26AB">
              <w:rPr>
                <w:noProof/>
                <w:webHidden/>
              </w:rPr>
              <w:tab/>
            </w:r>
            <w:r w:rsidR="00DD26AB">
              <w:rPr>
                <w:noProof/>
                <w:webHidden/>
              </w:rPr>
              <w:fldChar w:fldCharType="begin"/>
            </w:r>
            <w:r w:rsidR="00DD26AB">
              <w:rPr>
                <w:noProof/>
                <w:webHidden/>
              </w:rPr>
              <w:instrText xml:space="preserve"> PAGEREF _Toc103784032 \h </w:instrText>
            </w:r>
            <w:r w:rsidR="00DD26AB">
              <w:rPr>
                <w:noProof/>
                <w:webHidden/>
              </w:rPr>
            </w:r>
            <w:r w:rsidR="00DD26AB">
              <w:rPr>
                <w:noProof/>
                <w:webHidden/>
              </w:rPr>
              <w:fldChar w:fldCharType="separate"/>
            </w:r>
            <w:r w:rsidR="00DD26AB">
              <w:rPr>
                <w:noProof/>
                <w:webHidden/>
              </w:rPr>
              <w:t>79</w:t>
            </w:r>
            <w:r w:rsidR="00DD26AB">
              <w:rPr>
                <w:noProof/>
                <w:webHidden/>
              </w:rPr>
              <w:fldChar w:fldCharType="end"/>
            </w:r>
          </w:hyperlink>
        </w:p>
        <w:p w14:paraId="29CC614A" w14:textId="31D427E5" w:rsidR="00DD26AB" w:rsidRDefault="00486E13">
          <w:pPr>
            <w:pStyle w:val="TOC3"/>
            <w:rPr>
              <w:rFonts w:asciiTheme="minorHAnsi" w:eastAsiaTheme="minorEastAsia" w:hAnsiTheme="minorHAnsi" w:cstheme="minorBidi"/>
              <w:noProof/>
              <w:sz w:val="22"/>
              <w:szCs w:val="22"/>
              <w:lang w:eastAsia="en-GB"/>
            </w:rPr>
          </w:pPr>
          <w:hyperlink w:anchor="_Toc103784033" w:history="1">
            <w:r w:rsidR="00DD26AB" w:rsidRPr="002E41A9">
              <w:rPr>
                <w:rStyle w:val="Hyperlink"/>
                <w:noProof/>
              </w:rPr>
              <w:t>LM021</w:t>
            </w:r>
            <w:r w:rsidR="00DD26AB">
              <w:rPr>
                <w:noProof/>
                <w:webHidden/>
              </w:rPr>
              <w:tab/>
            </w:r>
            <w:r w:rsidR="00DD26AB">
              <w:rPr>
                <w:noProof/>
                <w:webHidden/>
              </w:rPr>
              <w:fldChar w:fldCharType="begin"/>
            </w:r>
            <w:r w:rsidR="00DD26AB">
              <w:rPr>
                <w:noProof/>
                <w:webHidden/>
              </w:rPr>
              <w:instrText xml:space="preserve"> PAGEREF _Toc103784033 \h </w:instrText>
            </w:r>
            <w:r w:rsidR="00DD26AB">
              <w:rPr>
                <w:noProof/>
                <w:webHidden/>
              </w:rPr>
            </w:r>
            <w:r w:rsidR="00DD26AB">
              <w:rPr>
                <w:noProof/>
                <w:webHidden/>
              </w:rPr>
              <w:fldChar w:fldCharType="separate"/>
            </w:r>
            <w:r w:rsidR="00DD26AB">
              <w:rPr>
                <w:noProof/>
                <w:webHidden/>
              </w:rPr>
              <w:t>80</w:t>
            </w:r>
            <w:r w:rsidR="00DD26AB">
              <w:rPr>
                <w:noProof/>
                <w:webHidden/>
              </w:rPr>
              <w:fldChar w:fldCharType="end"/>
            </w:r>
          </w:hyperlink>
        </w:p>
        <w:p w14:paraId="20BD1227" w14:textId="0466FC11" w:rsidR="00DD26AB" w:rsidRDefault="00486E13">
          <w:pPr>
            <w:pStyle w:val="TOC3"/>
            <w:rPr>
              <w:rFonts w:asciiTheme="minorHAnsi" w:eastAsiaTheme="minorEastAsia" w:hAnsiTheme="minorHAnsi" w:cstheme="minorBidi"/>
              <w:noProof/>
              <w:sz w:val="22"/>
              <w:szCs w:val="22"/>
              <w:lang w:eastAsia="en-GB"/>
            </w:rPr>
          </w:pPr>
          <w:hyperlink w:anchor="_Toc103784034" w:history="1">
            <w:r w:rsidR="00DD26AB" w:rsidRPr="002E41A9">
              <w:rPr>
                <w:rStyle w:val="Hyperlink"/>
                <w:noProof/>
              </w:rPr>
              <w:t>LM022</w:t>
            </w:r>
            <w:r w:rsidR="00DD26AB">
              <w:rPr>
                <w:noProof/>
                <w:webHidden/>
              </w:rPr>
              <w:tab/>
            </w:r>
            <w:r w:rsidR="00DD26AB">
              <w:rPr>
                <w:noProof/>
                <w:webHidden/>
              </w:rPr>
              <w:fldChar w:fldCharType="begin"/>
            </w:r>
            <w:r w:rsidR="00DD26AB">
              <w:rPr>
                <w:noProof/>
                <w:webHidden/>
              </w:rPr>
              <w:instrText xml:space="preserve"> PAGEREF _Toc103784034 \h </w:instrText>
            </w:r>
            <w:r w:rsidR="00DD26AB">
              <w:rPr>
                <w:noProof/>
                <w:webHidden/>
              </w:rPr>
            </w:r>
            <w:r w:rsidR="00DD26AB">
              <w:rPr>
                <w:noProof/>
                <w:webHidden/>
              </w:rPr>
              <w:fldChar w:fldCharType="separate"/>
            </w:r>
            <w:r w:rsidR="00DD26AB">
              <w:rPr>
                <w:noProof/>
                <w:webHidden/>
              </w:rPr>
              <w:t>81</w:t>
            </w:r>
            <w:r w:rsidR="00DD26AB">
              <w:rPr>
                <w:noProof/>
                <w:webHidden/>
              </w:rPr>
              <w:fldChar w:fldCharType="end"/>
            </w:r>
          </w:hyperlink>
        </w:p>
        <w:p w14:paraId="106E1379" w14:textId="4E5551D1" w:rsidR="00DD26AB" w:rsidRDefault="00486E13">
          <w:pPr>
            <w:pStyle w:val="TOC3"/>
            <w:rPr>
              <w:rFonts w:asciiTheme="minorHAnsi" w:eastAsiaTheme="minorEastAsia" w:hAnsiTheme="minorHAnsi" w:cstheme="minorBidi"/>
              <w:noProof/>
              <w:sz w:val="22"/>
              <w:szCs w:val="22"/>
              <w:lang w:eastAsia="en-GB"/>
            </w:rPr>
          </w:pPr>
          <w:hyperlink w:anchor="_Toc103784035" w:history="1">
            <w:r w:rsidR="00DD26AB" w:rsidRPr="002E41A9">
              <w:rPr>
                <w:rStyle w:val="Hyperlink"/>
                <w:noProof/>
              </w:rPr>
              <w:t>LM023</w:t>
            </w:r>
            <w:r w:rsidR="00DD26AB">
              <w:rPr>
                <w:noProof/>
                <w:webHidden/>
              </w:rPr>
              <w:tab/>
            </w:r>
            <w:r w:rsidR="00DD26AB">
              <w:rPr>
                <w:noProof/>
                <w:webHidden/>
              </w:rPr>
              <w:fldChar w:fldCharType="begin"/>
            </w:r>
            <w:r w:rsidR="00DD26AB">
              <w:rPr>
                <w:noProof/>
                <w:webHidden/>
              </w:rPr>
              <w:instrText xml:space="preserve"> PAGEREF _Toc103784035 \h </w:instrText>
            </w:r>
            <w:r w:rsidR="00DD26AB">
              <w:rPr>
                <w:noProof/>
                <w:webHidden/>
              </w:rPr>
            </w:r>
            <w:r w:rsidR="00DD26AB">
              <w:rPr>
                <w:noProof/>
                <w:webHidden/>
              </w:rPr>
              <w:fldChar w:fldCharType="separate"/>
            </w:r>
            <w:r w:rsidR="00DD26AB">
              <w:rPr>
                <w:noProof/>
                <w:webHidden/>
              </w:rPr>
              <w:t>82</w:t>
            </w:r>
            <w:r w:rsidR="00DD26AB">
              <w:rPr>
                <w:noProof/>
                <w:webHidden/>
              </w:rPr>
              <w:fldChar w:fldCharType="end"/>
            </w:r>
          </w:hyperlink>
        </w:p>
        <w:p w14:paraId="69EDD05D" w14:textId="6DDB0C64" w:rsidR="00DD26AB" w:rsidRDefault="00486E13">
          <w:pPr>
            <w:pStyle w:val="TOC3"/>
            <w:rPr>
              <w:rFonts w:asciiTheme="minorHAnsi" w:eastAsiaTheme="minorEastAsia" w:hAnsiTheme="minorHAnsi" w:cstheme="minorBidi"/>
              <w:noProof/>
              <w:sz w:val="22"/>
              <w:szCs w:val="22"/>
              <w:lang w:eastAsia="en-GB"/>
            </w:rPr>
          </w:pPr>
          <w:hyperlink w:anchor="_Toc103784036" w:history="1">
            <w:r w:rsidR="00DD26AB" w:rsidRPr="002E41A9">
              <w:rPr>
                <w:rStyle w:val="Hyperlink"/>
                <w:noProof/>
              </w:rPr>
              <w:t>LM025</w:t>
            </w:r>
            <w:r w:rsidR="00DD26AB">
              <w:rPr>
                <w:noProof/>
                <w:webHidden/>
              </w:rPr>
              <w:tab/>
            </w:r>
            <w:r w:rsidR="00DD26AB">
              <w:rPr>
                <w:noProof/>
                <w:webHidden/>
              </w:rPr>
              <w:fldChar w:fldCharType="begin"/>
            </w:r>
            <w:r w:rsidR="00DD26AB">
              <w:rPr>
                <w:noProof/>
                <w:webHidden/>
              </w:rPr>
              <w:instrText xml:space="preserve"> PAGEREF _Toc103784036 \h </w:instrText>
            </w:r>
            <w:r w:rsidR="00DD26AB">
              <w:rPr>
                <w:noProof/>
                <w:webHidden/>
              </w:rPr>
            </w:r>
            <w:r w:rsidR="00DD26AB">
              <w:rPr>
                <w:noProof/>
                <w:webHidden/>
              </w:rPr>
              <w:fldChar w:fldCharType="separate"/>
            </w:r>
            <w:r w:rsidR="00DD26AB">
              <w:rPr>
                <w:noProof/>
                <w:webHidden/>
              </w:rPr>
              <w:t>83</w:t>
            </w:r>
            <w:r w:rsidR="00DD26AB">
              <w:rPr>
                <w:noProof/>
                <w:webHidden/>
              </w:rPr>
              <w:fldChar w:fldCharType="end"/>
            </w:r>
          </w:hyperlink>
        </w:p>
        <w:p w14:paraId="635F5D98" w14:textId="7A5E1A55" w:rsidR="00DD26AB" w:rsidRDefault="00486E13">
          <w:pPr>
            <w:pStyle w:val="TOC3"/>
            <w:rPr>
              <w:rFonts w:asciiTheme="minorHAnsi" w:eastAsiaTheme="minorEastAsia" w:hAnsiTheme="minorHAnsi" w:cstheme="minorBidi"/>
              <w:noProof/>
              <w:sz w:val="22"/>
              <w:szCs w:val="22"/>
              <w:lang w:eastAsia="en-GB"/>
            </w:rPr>
          </w:pPr>
          <w:hyperlink w:anchor="_Toc103784037" w:history="1">
            <w:r w:rsidR="00DD26AB" w:rsidRPr="002E41A9">
              <w:rPr>
                <w:rStyle w:val="Hyperlink"/>
                <w:noProof/>
              </w:rPr>
              <w:t>LM026</w:t>
            </w:r>
            <w:r w:rsidR="00DD26AB">
              <w:rPr>
                <w:noProof/>
                <w:webHidden/>
              </w:rPr>
              <w:tab/>
            </w:r>
            <w:r w:rsidR="00DD26AB">
              <w:rPr>
                <w:noProof/>
                <w:webHidden/>
              </w:rPr>
              <w:fldChar w:fldCharType="begin"/>
            </w:r>
            <w:r w:rsidR="00DD26AB">
              <w:rPr>
                <w:noProof/>
                <w:webHidden/>
              </w:rPr>
              <w:instrText xml:space="preserve"> PAGEREF _Toc103784037 \h </w:instrText>
            </w:r>
            <w:r w:rsidR="00DD26AB">
              <w:rPr>
                <w:noProof/>
                <w:webHidden/>
              </w:rPr>
            </w:r>
            <w:r w:rsidR="00DD26AB">
              <w:rPr>
                <w:noProof/>
                <w:webHidden/>
              </w:rPr>
              <w:fldChar w:fldCharType="separate"/>
            </w:r>
            <w:r w:rsidR="00DD26AB">
              <w:rPr>
                <w:noProof/>
                <w:webHidden/>
              </w:rPr>
              <w:t>84</w:t>
            </w:r>
            <w:r w:rsidR="00DD26AB">
              <w:rPr>
                <w:noProof/>
                <w:webHidden/>
              </w:rPr>
              <w:fldChar w:fldCharType="end"/>
            </w:r>
          </w:hyperlink>
        </w:p>
        <w:p w14:paraId="5C9679F1" w14:textId="400706EB" w:rsidR="00DD26AB" w:rsidRDefault="00486E13">
          <w:pPr>
            <w:pStyle w:val="TOC3"/>
            <w:rPr>
              <w:rFonts w:asciiTheme="minorHAnsi" w:eastAsiaTheme="minorEastAsia" w:hAnsiTheme="minorHAnsi" w:cstheme="minorBidi"/>
              <w:noProof/>
              <w:sz w:val="22"/>
              <w:szCs w:val="22"/>
              <w:lang w:eastAsia="en-GB"/>
            </w:rPr>
          </w:pPr>
          <w:hyperlink w:anchor="_Toc103784038" w:history="1">
            <w:r w:rsidR="00DD26AB" w:rsidRPr="002E41A9">
              <w:rPr>
                <w:rStyle w:val="Hyperlink"/>
                <w:noProof/>
              </w:rPr>
              <w:t>LM027</w:t>
            </w:r>
            <w:r w:rsidR="00DD26AB">
              <w:rPr>
                <w:noProof/>
                <w:webHidden/>
              </w:rPr>
              <w:tab/>
            </w:r>
            <w:r w:rsidR="00DD26AB">
              <w:rPr>
                <w:noProof/>
                <w:webHidden/>
              </w:rPr>
              <w:fldChar w:fldCharType="begin"/>
            </w:r>
            <w:r w:rsidR="00DD26AB">
              <w:rPr>
                <w:noProof/>
                <w:webHidden/>
              </w:rPr>
              <w:instrText xml:space="preserve"> PAGEREF _Toc103784038 \h </w:instrText>
            </w:r>
            <w:r w:rsidR="00DD26AB">
              <w:rPr>
                <w:noProof/>
                <w:webHidden/>
              </w:rPr>
            </w:r>
            <w:r w:rsidR="00DD26AB">
              <w:rPr>
                <w:noProof/>
                <w:webHidden/>
              </w:rPr>
              <w:fldChar w:fldCharType="separate"/>
            </w:r>
            <w:r w:rsidR="00DD26AB">
              <w:rPr>
                <w:noProof/>
                <w:webHidden/>
              </w:rPr>
              <w:t>85</w:t>
            </w:r>
            <w:r w:rsidR="00DD26AB">
              <w:rPr>
                <w:noProof/>
                <w:webHidden/>
              </w:rPr>
              <w:fldChar w:fldCharType="end"/>
            </w:r>
          </w:hyperlink>
        </w:p>
        <w:p w14:paraId="13D0F7B5" w14:textId="265D7B67" w:rsidR="00DD26AB" w:rsidRDefault="00486E13">
          <w:pPr>
            <w:pStyle w:val="TOC3"/>
            <w:rPr>
              <w:rFonts w:asciiTheme="minorHAnsi" w:eastAsiaTheme="minorEastAsia" w:hAnsiTheme="minorHAnsi" w:cstheme="minorBidi"/>
              <w:noProof/>
              <w:sz w:val="22"/>
              <w:szCs w:val="22"/>
              <w:lang w:eastAsia="en-GB"/>
            </w:rPr>
          </w:pPr>
          <w:hyperlink w:anchor="_Toc103784039" w:history="1">
            <w:r w:rsidR="00DD26AB" w:rsidRPr="002E41A9">
              <w:rPr>
                <w:rStyle w:val="Hyperlink"/>
                <w:noProof/>
              </w:rPr>
              <w:t>LM029</w:t>
            </w:r>
            <w:r w:rsidR="00DD26AB">
              <w:rPr>
                <w:noProof/>
                <w:webHidden/>
              </w:rPr>
              <w:tab/>
            </w:r>
            <w:r w:rsidR="00DD26AB">
              <w:rPr>
                <w:noProof/>
                <w:webHidden/>
              </w:rPr>
              <w:fldChar w:fldCharType="begin"/>
            </w:r>
            <w:r w:rsidR="00DD26AB">
              <w:rPr>
                <w:noProof/>
                <w:webHidden/>
              </w:rPr>
              <w:instrText xml:space="preserve"> PAGEREF _Toc103784039 \h </w:instrText>
            </w:r>
            <w:r w:rsidR="00DD26AB">
              <w:rPr>
                <w:noProof/>
                <w:webHidden/>
              </w:rPr>
            </w:r>
            <w:r w:rsidR="00DD26AB">
              <w:rPr>
                <w:noProof/>
                <w:webHidden/>
              </w:rPr>
              <w:fldChar w:fldCharType="separate"/>
            </w:r>
            <w:r w:rsidR="00DD26AB">
              <w:rPr>
                <w:noProof/>
                <w:webHidden/>
              </w:rPr>
              <w:t>86</w:t>
            </w:r>
            <w:r w:rsidR="00DD26AB">
              <w:rPr>
                <w:noProof/>
                <w:webHidden/>
              </w:rPr>
              <w:fldChar w:fldCharType="end"/>
            </w:r>
          </w:hyperlink>
        </w:p>
        <w:p w14:paraId="52BB9679" w14:textId="0D6DCA5D" w:rsidR="00DD26AB" w:rsidRDefault="00486E13">
          <w:pPr>
            <w:pStyle w:val="TOC3"/>
            <w:rPr>
              <w:rFonts w:asciiTheme="minorHAnsi" w:eastAsiaTheme="minorEastAsia" w:hAnsiTheme="minorHAnsi" w:cstheme="minorBidi"/>
              <w:noProof/>
              <w:sz w:val="22"/>
              <w:szCs w:val="22"/>
              <w:lang w:eastAsia="en-GB"/>
            </w:rPr>
          </w:pPr>
          <w:hyperlink w:anchor="_Toc103784040" w:history="1">
            <w:r w:rsidR="00DD26AB" w:rsidRPr="002E41A9">
              <w:rPr>
                <w:rStyle w:val="Hyperlink"/>
                <w:noProof/>
              </w:rPr>
              <w:t>LM030</w:t>
            </w:r>
            <w:r w:rsidR="00DD26AB">
              <w:rPr>
                <w:noProof/>
                <w:webHidden/>
              </w:rPr>
              <w:tab/>
            </w:r>
            <w:r w:rsidR="00DD26AB">
              <w:rPr>
                <w:noProof/>
                <w:webHidden/>
              </w:rPr>
              <w:fldChar w:fldCharType="begin"/>
            </w:r>
            <w:r w:rsidR="00DD26AB">
              <w:rPr>
                <w:noProof/>
                <w:webHidden/>
              </w:rPr>
              <w:instrText xml:space="preserve"> PAGEREF _Toc103784040 \h </w:instrText>
            </w:r>
            <w:r w:rsidR="00DD26AB">
              <w:rPr>
                <w:noProof/>
                <w:webHidden/>
              </w:rPr>
            </w:r>
            <w:r w:rsidR="00DD26AB">
              <w:rPr>
                <w:noProof/>
                <w:webHidden/>
              </w:rPr>
              <w:fldChar w:fldCharType="separate"/>
            </w:r>
            <w:r w:rsidR="00DD26AB">
              <w:rPr>
                <w:noProof/>
                <w:webHidden/>
              </w:rPr>
              <w:t>87</w:t>
            </w:r>
            <w:r w:rsidR="00DD26AB">
              <w:rPr>
                <w:noProof/>
                <w:webHidden/>
              </w:rPr>
              <w:fldChar w:fldCharType="end"/>
            </w:r>
          </w:hyperlink>
        </w:p>
        <w:p w14:paraId="018870E2" w14:textId="7C3B4A98" w:rsidR="00DD26AB" w:rsidRDefault="00486E13">
          <w:pPr>
            <w:pStyle w:val="TOC3"/>
            <w:rPr>
              <w:rFonts w:asciiTheme="minorHAnsi" w:eastAsiaTheme="minorEastAsia" w:hAnsiTheme="minorHAnsi" w:cstheme="minorBidi"/>
              <w:noProof/>
              <w:sz w:val="22"/>
              <w:szCs w:val="22"/>
              <w:lang w:eastAsia="en-GB"/>
            </w:rPr>
          </w:pPr>
          <w:hyperlink w:anchor="_Toc103784041" w:history="1">
            <w:r w:rsidR="00DD26AB" w:rsidRPr="002E41A9">
              <w:rPr>
                <w:rStyle w:val="Hyperlink"/>
                <w:noProof/>
              </w:rPr>
              <w:t>LM032</w:t>
            </w:r>
            <w:r w:rsidR="00DD26AB">
              <w:rPr>
                <w:noProof/>
                <w:webHidden/>
              </w:rPr>
              <w:tab/>
            </w:r>
            <w:r w:rsidR="00DD26AB">
              <w:rPr>
                <w:noProof/>
                <w:webHidden/>
              </w:rPr>
              <w:fldChar w:fldCharType="begin"/>
            </w:r>
            <w:r w:rsidR="00DD26AB">
              <w:rPr>
                <w:noProof/>
                <w:webHidden/>
              </w:rPr>
              <w:instrText xml:space="preserve"> PAGEREF _Toc103784041 \h </w:instrText>
            </w:r>
            <w:r w:rsidR="00DD26AB">
              <w:rPr>
                <w:noProof/>
                <w:webHidden/>
              </w:rPr>
            </w:r>
            <w:r w:rsidR="00DD26AB">
              <w:rPr>
                <w:noProof/>
                <w:webHidden/>
              </w:rPr>
              <w:fldChar w:fldCharType="separate"/>
            </w:r>
            <w:r w:rsidR="00DD26AB">
              <w:rPr>
                <w:noProof/>
                <w:webHidden/>
              </w:rPr>
              <w:t>88</w:t>
            </w:r>
            <w:r w:rsidR="00DD26AB">
              <w:rPr>
                <w:noProof/>
                <w:webHidden/>
              </w:rPr>
              <w:fldChar w:fldCharType="end"/>
            </w:r>
          </w:hyperlink>
        </w:p>
        <w:p w14:paraId="6A5F482B" w14:textId="29CEAA6E" w:rsidR="00DD26AB" w:rsidRDefault="00486E13">
          <w:pPr>
            <w:pStyle w:val="TOC3"/>
            <w:rPr>
              <w:rFonts w:asciiTheme="minorHAnsi" w:eastAsiaTheme="minorEastAsia" w:hAnsiTheme="minorHAnsi" w:cstheme="minorBidi"/>
              <w:noProof/>
              <w:sz w:val="22"/>
              <w:szCs w:val="22"/>
              <w:lang w:eastAsia="en-GB"/>
            </w:rPr>
          </w:pPr>
          <w:hyperlink w:anchor="_Toc103784042" w:history="1">
            <w:r w:rsidR="00DD26AB" w:rsidRPr="002E41A9">
              <w:rPr>
                <w:rStyle w:val="Hyperlink"/>
                <w:noProof/>
              </w:rPr>
              <w:t>LM040</w:t>
            </w:r>
            <w:r w:rsidR="00DD26AB">
              <w:rPr>
                <w:noProof/>
                <w:webHidden/>
              </w:rPr>
              <w:tab/>
            </w:r>
            <w:r w:rsidR="00DD26AB">
              <w:rPr>
                <w:noProof/>
                <w:webHidden/>
              </w:rPr>
              <w:fldChar w:fldCharType="begin"/>
            </w:r>
            <w:r w:rsidR="00DD26AB">
              <w:rPr>
                <w:noProof/>
                <w:webHidden/>
              </w:rPr>
              <w:instrText xml:space="preserve"> PAGEREF _Toc103784042 \h </w:instrText>
            </w:r>
            <w:r w:rsidR="00DD26AB">
              <w:rPr>
                <w:noProof/>
                <w:webHidden/>
              </w:rPr>
            </w:r>
            <w:r w:rsidR="00DD26AB">
              <w:rPr>
                <w:noProof/>
                <w:webHidden/>
              </w:rPr>
              <w:fldChar w:fldCharType="separate"/>
            </w:r>
            <w:r w:rsidR="00DD26AB">
              <w:rPr>
                <w:noProof/>
                <w:webHidden/>
              </w:rPr>
              <w:t>89</w:t>
            </w:r>
            <w:r w:rsidR="00DD26AB">
              <w:rPr>
                <w:noProof/>
                <w:webHidden/>
              </w:rPr>
              <w:fldChar w:fldCharType="end"/>
            </w:r>
          </w:hyperlink>
        </w:p>
        <w:p w14:paraId="6460910E" w14:textId="50405763" w:rsidR="00DD26AB" w:rsidRDefault="00486E1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3784043" w:history="1">
            <w:r w:rsidR="00DD26AB" w:rsidRPr="002E41A9">
              <w:rPr>
                <w:rStyle w:val="Hyperlink"/>
                <w:noProof/>
              </w:rPr>
              <w:t>5. Appendix - supporting data for NHS Digital GPSES</w:t>
            </w:r>
            <w:r w:rsidR="00DD26AB">
              <w:rPr>
                <w:noProof/>
                <w:webHidden/>
              </w:rPr>
              <w:tab/>
            </w:r>
            <w:r w:rsidR="00DD26AB">
              <w:rPr>
                <w:noProof/>
                <w:webHidden/>
              </w:rPr>
              <w:fldChar w:fldCharType="begin"/>
            </w:r>
            <w:r w:rsidR="00DD26AB">
              <w:rPr>
                <w:noProof/>
                <w:webHidden/>
              </w:rPr>
              <w:instrText xml:space="preserve"> PAGEREF _Toc103784043 \h </w:instrText>
            </w:r>
            <w:r w:rsidR="00DD26AB">
              <w:rPr>
                <w:noProof/>
                <w:webHidden/>
              </w:rPr>
            </w:r>
            <w:r w:rsidR="00DD26AB">
              <w:rPr>
                <w:noProof/>
                <w:webHidden/>
              </w:rPr>
              <w:fldChar w:fldCharType="separate"/>
            </w:r>
            <w:r w:rsidR="00DD26AB">
              <w:rPr>
                <w:noProof/>
                <w:webHidden/>
              </w:rPr>
              <w:t>90</w:t>
            </w:r>
            <w:r w:rsidR="00DD26AB">
              <w:rPr>
                <w:noProof/>
                <w:webHidden/>
              </w:rPr>
              <w:fldChar w:fldCharType="end"/>
            </w:r>
          </w:hyperlink>
        </w:p>
        <w:p w14:paraId="37C01B4A" w14:textId="67A9BFEB" w:rsidR="00DF1BD4" w:rsidRDefault="00DF1BD4" w:rsidP="00203A98">
          <w:r>
            <w:rPr>
              <w:b/>
              <w:bCs/>
              <w:noProof/>
            </w:rPr>
            <w:fldChar w:fldCharType="end"/>
          </w:r>
        </w:p>
      </w:sdtContent>
    </w:sdt>
    <w:p w14:paraId="4041A23D" w14:textId="7E6DB3FB" w:rsidR="001043E4"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w:t>
      </w:r>
      <w:r w:rsidR="00105F2B">
        <w:rPr>
          <w:sz w:val="24"/>
        </w:rPr>
        <w:t xml:space="preserve"> 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19E9879" w14:textId="77777777" w:rsidR="001043E4" w:rsidRDefault="001043E4">
      <w:pPr>
        <w:rPr>
          <w:sz w:val="24"/>
        </w:rPr>
      </w:pPr>
      <w:r>
        <w:rPr>
          <w:sz w:val="24"/>
        </w:rPr>
        <w:br w:type="page"/>
      </w:r>
    </w:p>
    <w:p w14:paraId="1356A7BD" w14:textId="77777777" w:rsidR="00A909B7" w:rsidRPr="00493FC5" w:rsidRDefault="00A909B7" w:rsidP="000F42DE">
      <w:pPr>
        <w:rPr>
          <w:sz w:val="24"/>
        </w:rPr>
      </w:pPr>
    </w:p>
    <w:p w14:paraId="7DB7B475" w14:textId="77777777" w:rsidR="0037476F" w:rsidRPr="00BE78D1" w:rsidRDefault="0077058E" w:rsidP="00BE78D1">
      <w:pPr>
        <w:pStyle w:val="Heading1"/>
      </w:pPr>
      <w:bookmarkStart w:id="0" w:name="_Toc427937275"/>
      <w:bookmarkStart w:id="1" w:name="_Toc103783999"/>
      <w:r w:rsidRPr="00BE78D1">
        <w:t xml:space="preserve">1. Amendment </w:t>
      </w:r>
      <w:r w:rsidR="008612FD">
        <w:t>h</w:t>
      </w:r>
      <w:r w:rsidRPr="00BE78D1">
        <w:t>istory</w:t>
      </w:r>
      <w:bookmarkEnd w:id="0"/>
      <w:bookmarkEnd w:id="1"/>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085089C8" w14:textId="77777777" w:rsidTr="0093603A">
        <w:trPr>
          <w:trHeight w:val="227"/>
        </w:trPr>
        <w:tc>
          <w:tcPr>
            <w:tcW w:w="1620"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431994C4" w14:textId="77777777" w:rsidTr="00A008C8">
        <w:trPr>
          <w:trHeight w:val="227"/>
        </w:trPr>
        <w:tc>
          <w:tcPr>
            <w:tcW w:w="1620" w:type="dxa"/>
            <w:shd w:val="clear" w:color="auto" w:fill="auto"/>
            <w:vAlign w:val="center"/>
          </w:tcPr>
          <w:p w14:paraId="14C2842B" w14:textId="32C13F40" w:rsidR="003F0BC0" w:rsidRPr="00434B75" w:rsidRDefault="00F530DD" w:rsidP="0069031D">
            <w:pPr>
              <w:rPr>
                <w:rFonts w:cs="Arial"/>
                <w:szCs w:val="20"/>
              </w:rPr>
            </w:pPr>
            <w:r>
              <w:rPr>
                <w:rFonts w:cs="Arial"/>
                <w:szCs w:val="20"/>
              </w:rPr>
              <w:t>1.0</w:t>
            </w:r>
          </w:p>
        </w:tc>
        <w:tc>
          <w:tcPr>
            <w:tcW w:w="2160" w:type="dxa"/>
            <w:shd w:val="clear" w:color="auto" w:fill="auto"/>
            <w:vAlign w:val="center"/>
          </w:tcPr>
          <w:p w14:paraId="0555162E" w14:textId="64EDC0E1" w:rsidR="003F0BC0" w:rsidRPr="00434B75" w:rsidRDefault="00F530DD" w:rsidP="00850BDD">
            <w:pPr>
              <w:rPr>
                <w:rFonts w:cs="Arial"/>
                <w:szCs w:val="20"/>
              </w:rPr>
            </w:pPr>
            <w:r>
              <w:rPr>
                <w:rFonts w:cs="Arial"/>
                <w:szCs w:val="20"/>
              </w:rPr>
              <w:t>01 March 2021</w:t>
            </w:r>
          </w:p>
        </w:tc>
        <w:tc>
          <w:tcPr>
            <w:tcW w:w="10112" w:type="dxa"/>
            <w:shd w:val="clear" w:color="auto" w:fill="auto"/>
            <w:vAlign w:val="center"/>
          </w:tcPr>
          <w:p w14:paraId="2C408ACD" w14:textId="70C42D20" w:rsidR="000F3BBF" w:rsidRPr="00434B75" w:rsidRDefault="00105F2B" w:rsidP="00850BDD">
            <w:pPr>
              <w:rPr>
                <w:rFonts w:cs="Arial"/>
                <w:szCs w:val="20"/>
              </w:rPr>
            </w:pPr>
            <w:r>
              <w:rPr>
                <w:rFonts w:cs="Arial"/>
                <w:szCs w:val="20"/>
              </w:rPr>
              <w:t>First draft of business rules</w:t>
            </w:r>
            <w:r w:rsidR="00BF5FC8">
              <w:rPr>
                <w:rFonts w:cs="Arial"/>
                <w:szCs w:val="20"/>
              </w:rPr>
              <w:t xml:space="preserve"> – includes specification of </w:t>
            </w:r>
            <w:r w:rsidR="008D3C82">
              <w:rPr>
                <w:rFonts w:cs="Arial"/>
                <w:szCs w:val="20"/>
              </w:rPr>
              <w:t>register of patients to be used for lipid management protocol.</w:t>
            </w:r>
          </w:p>
        </w:tc>
      </w:tr>
      <w:tr w:rsidR="0010646F" w:rsidRPr="00FF42FF" w14:paraId="3A27260F" w14:textId="77777777" w:rsidTr="00A008C8">
        <w:trPr>
          <w:trHeight w:val="227"/>
        </w:trPr>
        <w:tc>
          <w:tcPr>
            <w:tcW w:w="1620" w:type="dxa"/>
            <w:shd w:val="clear" w:color="auto" w:fill="auto"/>
            <w:vAlign w:val="center"/>
          </w:tcPr>
          <w:p w14:paraId="08806456" w14:textId="14B756A0" w:rsidR="0010646F" w:rsidRDefault="0010646F" w:rsidP="0069031D">
            <w:pPr>
              <w:rPr>
                <w:rFonts w:cs="Arial"/>
                <w:szCs w:val="20"/>
              </w:rPr>
            </w:pPr>
            <w:r>
              <w:rPr>
                <w:rFonts w:cs="Arial"/>
                <w:szCs w:val="20"/>
              </w:rPr>
              <w:t>1.1</w:t>
            </w:r>
          </w:p>
        </w:tc>
        <w:tc>
          <w:tcPr>
            <w:tcW w:w="2160" w:type="dxa"/>
            <w:shd w:val="clear" w:color="auto" w:fill="auto"/>
            <w:vAlign w:val="center"/>
          </w:tcPr>
          <w:p w14:paraId="4095E360" w14:textId="34DB8EA8" w:rsidR="0010646F" w:rsidRDefault="0010646F" w:rsidP="00850BDD">
            <w:pPr>
              <w:rPr>
                <w:rFonts w:cs="Arial"/>
                <w:szCs w:val="20"/>
              </w:rPr>
            </w:pPr>
            <w:r>
              <w:rPr>
                <w:rFonts w:cs="Arial"/>
                <w:szCs w:val="20"/>
              </w:rPr>
              <w:t>05 April 2021</w:t>
            </w:r>
          </w:p>
        </w:tc>
        <w:tc>
          <w:tcPr>
            <w:tcW w:w="10112" w:type="dxa"/>
            <w:shd w:val="clear" w:color="auto" w:fill="auto"/>
            <w:vAlign w:val="center"/>
          </w:tcPr>
          <w:p w14:paraId="5140B330" w14:textId="7104F10F" w:rsidR="0010646F" w:rsidRDefault="0010646F" w:rsidP="00850BDD">
            <w:pPr>
              <w:rPr>
                <w:rFonts w:cs="Arial"/>
                <w:szCs w:val="20"/>
              </w:rPr>
            </w:pPr>
            <w:r>
              <w:rPr>
                <w:rFonts w:cs="Arial"/>
                <w:szCs w:val="20"/>
              </w:rPr>
              <w:t>Second draft of business rules</w:t>
            </w:r>
            <w:r w:rsidR="00BF5FC8">
              <w:rPr>
                <w:rFonts w:cs="Arial"/>
                <w:szCs w:val="20"/>
              </w:rPr>
              <w:t xml:space="preserve"> – includes complete routing for all cohorts included in lipid management protocol.</w:t>
            </w:r>
          </w:p>
        </w:tc>
      </w:tr>
      <w:tr w:rsidR="002E419F" w:rsidRPr="00FF42FF" w14:paraId="552C9A7E" w14:textId="77777777" w:rsidTr="00A008C8">
        <w:trPr>
          <w:trHeight w:val="227"/>
        </w:trPr>
        <w:tc>
          <w:tcPr>
            <w:tcW w:w="1620" w:type="dxa"/>
            <w:shd w:val="clear" w:color="auto" w:fill="auto"/>
            <w:vAlign w:val="center"/>
          </w:tcPr>
          <w:p w14:paraId="135D14BE" w14:textId="47B9700C" w:rsidR="002E419F" w:rsidRDefault="002E419F" w:rsidP="0069031D">
            <w:pPr>
              <w:rPr>
                <w:rFonts w:cs="Arial"/>
                <w:szCs w:val="20"/>
              </w:rPr>
            </w:pPr>
            <w:r>
              <w:rPr>
                <w:rFonts w:cs="Arial"/>
                <w:szCs w:val="20"/>
              </w:rPr>
              <w:t>2.0</w:t>
            </w:r>
          </w:p>
        </w:tc>
        <w:tc>
          <w:tcPr>
            <w:tcW w:w="2160" w:type="dxa"/>
            <w:shd w:val="clear" w:color="auto" w:fill="auto"/>
            <w:vAlign w:val="center"/>
          </w:tcPr>
          <w:p w14:paraId="74F168EE" w14:textId="6D58F776" w:rsidR="002E419F" w:rsidRDefault="002E419F" w:rsidP="00850BDD">
            <w:pPr>
              <w:rPr>
                <w:rFonts w:cs="Arial"/>
                <w:szCs w:val="20"/>
              </w:rPr>
            </w:pPr>
            <w:r>
              <w:rPr>
                <w:rFonts w:cs="Arial"/>
                <w:szCs w:val="20"/>
              </w:rPr>
              <w:t>15 November 2021</w:t>
            </w:r>
          </w:p>
        </w:tc>
        <w:tc>
          <w:tcPr>
            <w:tcW w:w="10112" w:type="dxa"/>
            <w:shd w:val="clear" w:color="auto" w:fill="auto"/>
            <w:vAlign w:val="center"/>
          </w:tcPr>
          <w:p w14:paraId="6C535D3B" w14:textId="6B6FEF1D" w:rsidR="002E419F" w:rsidRDefault="00B44187" w:rsidP="00850BDD">
            <w:pPr>
              <w:rPr>
                <w:rFonts w:cs="Arial"/>
                <w:szCs w:val="20"/>
              </w:rPr>
            </w:pPr>
            <w:r w:rsidRPr="00B44187">
              <w:rPr>
                <w:rFonts w:cs="Arial"/>
                <w:szCs w:val="20"/>
              </w:rPr>
              <w:t>Business rules updated following feedback and to incorporate new drugs.</w:t>
            </w:r>
            <w:r w:rsidR="00945ABF">
              <w:rPr>
                <w:rFonts w:cs="Arial"/>
                <w:szCs w:val="20"/>
              </w:rPr>
              <w:t xml:space="preserve"> NEW STYLE BUSINESS RULES</w:t>
            </w:r>
          </w:p>
        </w:tc>
      </w:tr>
      <w:tr w:rsidR="00C72391" w:rsidRPr="00FF42FF" w14:paraId="3EEA47C2" w14:textId="77777777" w:rsidTr="00A008C8">
        <w:trPr>
          <w:trHeight w:val="227"/>
        </w:trPr>
        <w:tc>
          <w:tcPr>
            <w:tcW w:w="1620" w:type="dxa"/>
            <w:shd w:val="clear" w:color="auto" w:fill="auto"/>
            <w:vAlign w:val="center"/>
          </w:tcPr>
          <w:p w14:paraId="29F1FB79" w14:textId="5EF48A7D" w:rsidR="00C72391" w:rsidRDefault="00C72391" w:rsidP="0069031D">
            <w:pPr>
              <w:rPr>
                <w:rFonts w:cs="Arial"/>
                <w:szCs w:val="20"/>
              </w:rPr>
            </w:pPr>
            <w:r>
              <w:rPr>
                <w:rFonts w:cs="Arial"/>
                <w:szCs w:val="20"/>
              </w:rPr>
              <w:t>2.1</w:t>
            </w:r>
          </w:p>
        </w:tc>
        <w:tc>
          <w:tcPr>
            <w:tcW w:w="2160" w:type="dxa"/>
            <w:shd w:val="clear" w:color="auto" w:fill="auto"/>
            <w:vAlign w:val="center"/>
          </w:tcPr>
          <w:p w14:paraId="434919DD" w14:textId="2F90CDB0" w:rsidR="00C72391" w:rsidRDefault="00C72391" w:rsidP="00850BDD">
            <w:pPr>
              <w:rPr>
                <w:rFonts w:cs="Arial"/>
                <w:szCs w:val="20"/>
              </w:rPr>
            </w:pPr>
            <w:r>
              <w:rPr>
                <w:rFonts w:cs="Arial"/>
                <w:szCs w:val="20"/>
              </w:rPr>
              <w:t>14 December 2021</w:t>
            </w:r>
          </w:p>
        </w:tc>
        <w:tc>
          <w:tcPr>
            <w:tcW w:w="10112" w:type="dxa"/>
            <w:shd w:val="clear" w:color="auto" w:fill="auto"/>
            <w:vAlign w:val="center"/>
          </w:tcPr>
          <w:p w14:paraId="66720302" w14:textId="3BE67201" w:rsidR="00C72391" w:rsidRPr="00B44187" w:rsidRDefault="00C72391" w:rsidP="00850BDD">
            <w:pPr>
              <w:rPr>
                <w:rFonts w:cs="Arial"/>
                <w:szCs w:val="20"/>
              </w:rPr>
            </w:pPr>
            <w:r>
              <w:rPr>
                <w:rFonts w:cs="Arial"/>
                <w:szCs w:val="20"/>
              </w:rPr>
              <w:t xml:space="preserve">Update to business rules to incorporate STAT_COD and accompanying field for use in cohort </w:t>
            </w:r>
            <w:r w:rsidRPr="00C72391">
              <w:rPr>
                <w:rFonts w:cs="Arial"/>
                <w:szCs w:val="20"/>
              </w:rPr>
              <w:t>LMCX034</w:t>
            </w:r>
            <w:r>
              <w:rPr>
                <w:rFonts w:cs="Arial"/>
                <w:szCs w:val="20"/>
              </w:rPr>
              <w:t>.</w:t>
            </w:r>
          </w:p>
        </w:tc>
      </w:tr>
      <w:tr w:rsidR="001B142F" w:rsidRPr="00FF42FF" w14:paraId="1F2B2C8F" w14:textId="77777777" w:rsidTr="00A008C8">
        <w:trPr>
          <w:trHeight w:val="227"/>
        </w:trPr>
        <w:tc>
          <w:tcPr>
            <w:tcW w:w="1620" w:type="dxa"/>
            <w:shd w:val="clear" w:color="auto" w:fill="auto"/>
            <w:vAlign w:val="center"/>
          </w:tcPr>
          <w:p w14:paraId="42C7E42A" w14:textId="6C67F489" w:rsidR="001B142F" w:rsidRDefault="001B142F" w:rsidP="0069031D">
            <w:pPr>
              <w:rPr>
                <w:rFonts w:cs="Arial"/>
                <w:szCs w:val="20"/>
              </w:rPr>
            </w:pPr>
            <w:r>
              <w:rPr>
                <w:rFonts w:cs="Arial"/>
                <w:szCs w:val="20"/>
              </w:rPr>
              <w:t>2.2</w:t>
            </w:r>
          </w:p>
        </w:tc>
        <w:tc>
          <w:tcPr>
            <w:tcW w:w="2160" w:type="dxa"/>
            <w:shd w:val="clear" w:color="auto" w:fill="auto"/>
            <w:vAlign w:val="center"/>
          </w:tcPr>
          <w:p w14:paraId="09890983" w14:textId="60FE9769" w:rsidR="001B142F" w:rsidRDefault="001B142F" w:rsidP="00850BDD">
            <w:pPr>
              <w:rPr>
                <w:rFonts w:cs="Arial"/>
                <w:szCs w:val="20"/>
              </w:rPr>
            </w:pPr>
            <w:r>
              <w:rPr>
                <w:rFonts w:cs="Arial"/>
                <w:szCs w:val="20"/>
              </w:rPr>
              <w:t>13 January 2022</w:t>
            </w:r>
          </w:p>
        </w:tc>
        <w:tc>
          <w:tcPr>
            <w:tcW w:w="10112" w:type="dxa"/>
            <w:shd w:val="clear" w:color="auto" w:fill="auto"/>
            <w:vAlign w:val="center"/>
          </w:tcPr>
          <w:p w14:paraId="693E896E" w14:textId="3526F489" w:rsidR="001B142F" w:rsidRDefault="001B142F" w:rsidP="00850BDD">
            <w:pPr>
              <w:rPr>
                <w:rFonts w:cs="Arial"/>
                <w:szCs w:val="20"/>
              </w:rPr>
            </w:pPr>
            <w:r>
              <w:rPr>
                <w:rFonts w:cs="Arial"/>
                <w:szCs w:val="20"/>
              </w:rPr>
              <w:t xml:space="preserve">Update to </w:t>
            </w:r>
            <w:r w:rsidR="00A40F8A">
              <w:rPr>
                <w:rFonts w:cs="Arial"/>
                <w:szCs w:val="20"/>
              </w:rPr>
              <w:t>rules 1 to 5 of cohort LMCX033</w:t>
            </w:r>
            <w:r w:rsidR="00AC32CF">
              <w:rPr>
                <w:rFonts w:cs="Arial"/>
                <w:szCs w:val="20"/>
              </w:rPr>
              <w:t xml:space="preserve"> to explicitly set the </w:t>
            </w:r>
            <w:r w:rsidR="00AC32CF" w:rsidRPr="00AC32CF">
              <w:rPr>
                <w:rFonts w:cs="Arial"/>
                <w:szCs w:val="20"/>
              </w:rPr>
              <w:t>BEMPACID_FLAG</w:t>
            </w:r>
            <w:r w:rsidR="00AC32CF">
              <w:rPr>
                <w:rFonts w:cs="Arial"/>
                <w:szCs w:val="20"/>
              </w:rPr>
              <w:t xml:space="preserve"> to Null for rejected patients</w:t>
            </w:r>
            <w:r w:rsidR="00B95373">
              <w:rPr>
                <w:rFonts w:cs="Arial"/>
                <w:szCs w:val="20"/>
              </w:rPr>
              <w:t>.</w:t>
            </w:r>
          </w:p>
        </w:tc>
      </w:tr>
      <w:tr w:rsidR="00234B05" w:rsidRPr="00FF42FF" w14:paraId="200447F9" w14:textId="77777777" w:rsidTr="00A008C8">
        <w:trPr>
          <w:trHeight w:val="227"/>
        </w:trPr>
        <w:tc>
          <w:tcPr>
            <w:tcW w:w="1620" w:type="dxa"/>
            <w:shd w:val="clear" w:color="auto" w:fill="auto"/>
            <w:vAlign w:val="center"/>
          </w:tcPr>
          <w:p w14:paraId="2AB11416" w14:textId="7A8797BF" w:rsidR="00234B05" w:rsidRDefault="00234B05" w:rsidP="0069031D">
            <w:pPr>
              <w:rPr>
                <w:rFonts w:cs="Arial"/>
                <w:szCs w:val="20"/>
              </w:rPr>
            </w:pPr>
            <w:r>
              <w:rPr>
                <w:rFonts w:cs="Arial"/>
                <w:szCs w:val="20"/>
              </w:rPr>
              <w:t>2.3</w:t>
            </w:r>
          </w:p>
        </w:tc>
        <w:tc>
          <w:tcPr>
            <w:tcW w:w="2160" w:type="dxa"/>
            <w:shd w:val="clear" w:color="auto" w:fill="auto"/>
            <w:vAlign w:val="center"/>
          </w:tcPr>
          <w:p w14:paraId="665C47A9" w14:textId="7B984DAF" w:rsidR="00234B05" w:rsidRDefault="00974229" w:rsidP="00850BDD">
            <w:pPr>
              <w:rPr>
                <w:rFonts w:cs="Arial"/>
                <w:szCs w:val="20"/>
              </w:rPr>
            </w:pPr>
            <w:r>
              <w:rPr>
                <w:rFonts w:cs="Arial"/>
                <w:szCs w:val="20"/>
              </w:rPr>
              <w:t>29</w:t>
            </w:r>
            <w:r w:rsidR="00234B05">
              <w:rPr>
                <w:rFonts w:cs="Arial"/>
                <w:szCs w:val="20"/>
              </w:rPr>
              <w:t xml:space="preserve"> April 2022</w:t>
            </w:r>
          </w:p>
        </w:tc>
        <w:tc>
          <w:tcPr>
            <w:tcW w:w="10112" w:type="dxa"/>
            <w:shd w:val="clear" w:color="auto" w:fill="auto"/>
            <w:vAlign w:val="center"/>
          </w:tcPr>
          <w:p w14:paraId="4D8830AF" w14:textId="77777777" w:rsidR="00234B05" w:rsidRDefault="003117BB" w:rsidP="00850BDD">
            <w:pPr>
              <w:rPr>
                <w:rFonts w:cs="Arial"/>
                <w:szCs w:val="20"/>
              </w:rPr>
            </w:pPr>
            <w:r>
              <w:rPr>
                <w:rFonts w:cs="Arial"/>
                <w:szCs w:val="20"/>
              </w:rPr>
              <w:t>Cohorts LMCX006 and LMCX018 updated in relation to eGFR recordings.</w:t>
            </w:r>
          </w:p>
          <w:p w14:paraId="23319107" w14:textId="77777777" w:rsidR="00F57BCA" w:rsidRDefault="00F57BCA" w:rsidP="00F57BCA">
            <w:pPr>
              <w:rPr>
                <w:rFonts w:cs="Arial"/>
                <w:szCs w:val="20"/>
              </w:rPr>
            </w:pPr>
            <w:r>
              <w:rPr>
                <w:rFonts w:cs="Arial"/>
                <w:szCs w:val="20"/>
              </w:rPr>
              <w:t>Removal of cohorts LMCX020, LMCX024, LMCX028 and LMCX031.</w:t>
            </w:r>
          </w:p>
          <w:p w14:paraId="7D361D05" w14:textId="5C70B144" w:rsidR="00974229" w:rsidRDefault="00F57BCA" w:rsidP="00F57BCA">
            <w:pPr>
              <w:rPr>
                <w:rFonts w:cs="Arial"/>
                <w:szCs w:val="20"/>
              </w:rPr>
            </w:pPr>
            <w:r>
              <w:rPr>
                <w:rFonts w:cs="Arial"/>
                <w:szCs w:val="20"/>
              </w:rPr>
              <w:t xml:space="preserve">Update to Rule 1 in cohorts </w:t>
            </w:r>
            <w:r w:rsidR="00075F6B">
              <w:rPr>
                <w:rFonts w:cs="Arial"/>
                <w:szCs w:val="20"/>
              </w:rPr>
              <w:t xml:space="preserve">LMCX019, </w:t>
            </w:r>
            <w:r>
              <w:rPr>
                <w:rFonts w:cs="Arial"/>
                <w:szCs w:val="20"/>
              </w:rPr>
              <w:t xml:space="preserve">LMCX021, LMCX023, </w:t>
            </w:r>
            <w:r w:rsidR="00075F6B">
              <w:rPr>
                <w:rFonts w:cs="Arial"/>
                <w:szCs w:val="20"/>
              </w:rPr>
              <w:t xml:space="preserve">LMCX027, LMCX029, </w:t>
            </w:r>
            <w:r>
              <w:rPr>
                <w:rFonts w:cs="Arial"/>
                <w:szCs w:val="20"/>
              </w:rPr>
              <w:t>LMCX030 and LMCX032.</w:t>
            </w:r>
          </w:p>
        </w:tc>
      </w:tr>
      <w:tr w:rsidR="000B6CDE" w:rsidRPr="000B6CDE" w14:paraId="2EC8B5E0" w14:textId="77777777" w:rsidTr="00A008C8">
        <w:trPr>
          <w:trHeight w:val="227"/>
        </w:trPr>
        <w:tc>
          <w:tcPr>
            <w:tcW w:w="1620" w:type="dxa"/>
            <w:shd w:val="clear" w:color="auto" w:fill="auto"/>
            <w:vAlign w:val="center"/>
          </w:tcPr>
          <w:p w14:paraId="53567D12" w14:textId="63D19DD6" w:rsidR="00F92FC3" w:rsidRPr="000B6CDE" w:rsidRDefault="00F92FC3" w:rsidP="0069031D">
            <w:pPr>
              <w:rPr>
                <w:rFonts w:cs="Arial"/>
                <w:szCs w:val="20"/>
              </w:rPr>
            </w:pPr>
            <w:r w:rsidRPr="000B6CDE">
              <w:rPr>
                <w:rFonts w:cs="Arial"/>
                <w:szCs w:val="20"/>
              </w:rPr>
              <w:t>2.4</w:t>
            </w:r>
          </w:p>
        </w:tc>
        <w:tc>
          <w:tcPr>
            <w:tcW w:w="2160" w:type="dxa"/>
            <w:shd w:val="clear" w:color="auto" w:fill="auto"/>
            <w:vAlign w:val="center"/>
          </w:tcPr>
          <w:p w14:paraId="38090ABC" w14:textId="173388DC" w:rsidR="00F92FC3" w:rsidRPr="000B6CDE" w:rsidRDefault="00F92FC3" w:rsidP="00850BDD">
            <w:pPr>
              <w:rPr>
                <w:rFonts w:cs="Arial"/>
                <w:szCs w:val="20"/>
              </w:rPr>
            </w:pPr>
            <w:r w:rsidRPr="000B6CDE">
              <w:rPr>
                <w:rFonts w:cs="Arial"/>
                <w:szCs w:val="20"/>
              </w:rPr>
              <w:t>09 May 2022</w:t>
            </w:r>
          </w:p>
        </w:tc>
        <w:tc>
          <w:tcPr>
            <w:tcW w:w="10112" w:type="dxa"/>
            <w:shd w:val="clear" w:color="auto" w:fill="auto"/>
            <w:vAlign w:val="center"/>
          </w:tcPr>
          <w:p w14:paraId="4DED970D" w14:textId="129EF87F" w:rsidR="00F92FC3" w:rsidRPr="000B6CDE" w:rsidRDefault="00F92FC3" w:rsidP="00850BDD">
            <w:pPr>
              <w:rPr>
                <w:rFonts w:cs="Arial"/>
                <w:szCs w:val="20"/>
              </w:rPr>
            </w:pPr>
            <w:r w:rsidRPr="000B6CDE">
              <w:rPr>
                <w:rFonts w:cs="Arial"/>
              </w:rPr>
              <w:t>LMCX021 ‘Applied to patients defined in’ section corrected to ‘Rejected from LMCX019’.</w:t>
            </w:r>
          </w:p>
        </w:tc>
      </w:tr>
      <w:tr w:rsidR="000B6CDE" w:rsidRPr="000B6CDE" w14:paraId="6FC4FF17" w14:textId="77777777" w:rsidTr="00A008C8">
        <w:trPr>
          <w:trHeight w:val="227"/>
        </w:trPr>
        <w:tc>
          <w:tcPr>
            <w:tcW w:w="1620" w:type="dxa"/>
            <w:shd w:val="clear" w:color="auto" w:fill="auto"/>
            <w:vAlign w:val="center"/>
          </w:tcPr>
          <w:p w14:paraId="785C1C21" w14:textId="5340FB7B" w:rsidR="000B6CDE" w:rsidRPr="000B6CDE" w:rsidRDefault="000B6CDE" w:rsidP="000B6CDE">
            <w:pPr>
              <w:rPr>
                <w:rFonts w:cs="Arial"/>
                <w:szCs w:val="20"/>
              </w:rPr>
            </w:pPr>
            <w:r>
              <w:rPr>
                <w:rFonts w:cs="Arial"/>
                <w:szCs w:val="20"/>
              </w:rPr>
              <w:t>2.5</w:t>
            </w:r>
          </w:p>
        </w:tc>
        <w:tc>
          <w:tcPr>
            <w:tcW w:w="2160" w:type="dxa"/>
            <w:shd w:val="clear" w:color="auto" w:fill="auto"/>
            <w:vAlign w:val="center"/>
          </w:tcPr>
          <w:p w14:paraId="00B01D98" w14:textId="7EFC7C3D" w:rsidR="000B6CDE" w:rsidRPr="000B6CDE" w:rsidRDefault="000B6CDE" w:rsidP="000B6CDE">
            <w:pPr>
              <w:rPr>
                <w:rFonts w:cs="Arial"/>
                <w:szCs w:val="20"/>
              </w:rPr>
            </w:pPr>
            <w:r>
              <w:rPr>
                <w:rFonts w:cs="Arial"/>
                <w:szCs w:val="20"/>
              </w:rPr>
              <w:t>19 May 2022</w:t>
            </w:r>
          </w:p>
        </w:tc>
        <w:tc>
          <w:tcPr>
            <w:tcW w:w="10112" w:type="dxa"/>
            <w:shd w:val="clear" w:color="auto" w:fill="auto"/>
            <w:vAlign w:val="center"/>
          </w:tcPr>
          <w:p w14:paraId="7F6C1094" w14:textId="37373934" w:rsidR="000B6CDE" w:rsidRPr="000B6CDE" w:rsidRDefault="000B6CDE" w:rsidP="000B6CDE">
            <w:pPr>
              <w:rPr>
                <w:rFonts w:cs="Arial"/>
              </w:rPr>
            </w:pPr>
            <w:r>
              <w:rPr>
                <w:rFonts w:cs="Arial"/>
                <w:szCs w:val="20"/>
              </w:rPr>
              <w:t>Update to wording of LMCX007 and LM007.</w:t>
            </w:r>
          </w:p>
        </w:tc>
      </w:tr>
    </w:tbl>
    <w:p w14:paraId="476D092E" w14:textId="77777777" w:rsidR="000C4306" w:rsidRPr="00FF42FF" w:rsidRDefault="000C4306" w:rsidP="0037476F">
      <w:pPr>
        <w:rPr>
          <w:rFonts w:cs="Arial"/>
          <w:b/>
        </w:rPr>
      </w:pPr>
    </w:p>
    <w:p w14:paraId="3D060BB8" w14:textId="77777777" w:rsidR="00716C30" w:rsidRPr="001D47E2" w:rsidRDefault="00716C30" w:rsidP="001D47E2">
      <w:pPr>
        <w:pStyle w:val="Title"/>
        <w:jc w:val="left"/>
        <w:rPr>
          <w:rFonts w:cs="Arial"/>
          <w:b w:val="0"/>
          <w:u w:val="none"/>
        </w:rPr>
      </w:pPr>
      <w:r>
        <w:rPr>
          <w:rFonts w:cs="Arial"/>
          <w:b w:val="0"/>
        </w:rPr>
        <w:br w:type="page"/>
      </w:r>
    </w:p>
    <w:p w14:paraId="2BFC5BCD" w14:textId="77777777" w:rsidR="00716C30" w:rsidRPr="00BE78D1" w:rsidRDefault="005531E5" w:rsidP="00BE78D1">
      <w:pPr>
        <w:pStyle w:val="Heading1"/>
      </w:pPr>
      <w:bookmarkStart w:id="2" w:name="_Toc422986664"/>
      <w:bookmarkStart w:id="3" w:name="_Toc427937276"/>
      <w:bookmarkStart w:id="4" w:name="_Toc103784000"/>
      <w:r w:rsidRPr="00BE78D1">
        <w:lastRenderedPageBreak/>
        <w:t xml:space="preserve">2. </w:t>
      </w:r>
      <w:bookmarkEnd w:id="2"/>
      <w:r w:rsidR="004C0738">
        <w:t>Background</w:t>
      </w:r>
      <w:bookmarkEnd w:id="3"/>
      <w:bookmarkEnd w:id="4"/>
      <w:r w:rsidR="00716C30" w:rsidRPr="00BE78D1">
        <w:t xml:space="preserve"> </w:t>
      </w:r>
    </w:p>
    <w:p w14:paraId="0B5A85AB" w14:textId="77777777" w:rsidR="00810819" w:rsidRDefault="00EC3E66" w:rsidP="00F42585">
      <w:pPr>
        <w:pStyle w:val="Heading2"/>
        <w:numPr>
          <w:ilvl w:val="0"/>
          <w:numId w:val="7"/>
        </w:numPr>
        <w:spacing w:after="120"/>
        <w:ind w:left="426" w:hanging="437"/>
      </w:pPr>
      <w:bookmarkStart w:id="5" w:name="_Toc427937277"/>
      <w:bookmarkStart w:id="6" w:name="_Toc103784001"/>
      <w:bookmarkStart w:id="7" w:name="Notes"/>
      <w:r>
        <w:t xml:space="preserve">Document </w:t>
      </w:r>
      <w:r w:rsidR="008612FD">
        <w:t>p</w:t>
      </w:r>
      <w:r>
        <w:t>urpose</w:t>
      </w:r>
      <w:bookmarkEnd w:id="5"/>
      <w:bookmarkEnd w:id="6"/>
    </w:p>
    <w:p w14:paraId="2AC69B75" w14:textId="3CBECBDB" w:rsidR="00850BDD" w:rsidRPr="00850BDD" w:rsidRDefault="00850BDD" w:rsidP="00850BDD">
      <w:pPr>
        <w:tabs>
          <w:tab w:val="left" w:pos="13892"/>
        </w:tabs>
        <w:jc w:val="both"/>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105F2B">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2046A309" w14:textId="77777777" w:rsidR="00850BDD" w:rsidRDefault="00850BDD" w:rsidP="00850BDD">
      <w:pPr>
        <w:tabs>
          <w:tab w:val="left" w:pos="13892"/>
        </w:tabs>
        <w:jc w:val="both"/>
        <w:rPr>
          <w:rFonts w:cs="Arial"/>
          <w:sz w:val="24"/>
        </w:rPr>
      </w:pPr>
    </w:p>
    <w:p w14:paraId="50E94757" w14:textId="5A822F19" w:rsidR="00850BDD" w:rsidRPr="00850BDD" w:rsidRDefault="00850BDD" w:rsidP="00850BDD">
      <w:pPr>
        <w:tabs>
          <w:tab w:val="left" w:pos="13892"/>
        </w:tabs>
        <w:jc w:val="both"/>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w:t>
      </w:r>
      <w:r w:rsidR="00F92FC3">
        <w:rPr>
          <w:sz w:val="24"/>
        </w:rPr>
        <w:t xml:space="preserve"> </w:t>
      </w:r>
      <w:r w:rsidRPr="00850BDD">
        <w:rPr>
          <w:sz w:val="24"/>
        </w:rPr>
        <w:t>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062C1DA" w14:textId="057065CB" w:rsidR="00850BDD" w:rsidRDefault="00850BDD" w:rsidP="00850BDD">
      <w:pPr>
        <w:tabs>
          <w:tab w:val="left" w:pos="13892"/>
        </w:tabs>
        <w:jc w:val="both"/>
        <w:rPr>
          <w:sz w:val="24"/>
        </w:rPr>
      </w:pPr>
    </w:p>
    <w:p w14:paraId="43FDBE8A" w14:textId="78838AE6" w:rsidR="00FD6CAE" w:rsidRDefault="00FD6CAE" w:rsidP="00850BDD">
      <w:pPr>
        <w:tabs>
          <w:tab w:val="left" w:pos="13892"/>
        </w:tabs>
        <w:jc w:val="both"/>
        <w:rPr>
          <w:sz w:val="24"/>
        </w:rPr>
      </w:pPr>
      <w:r w:rsidRPr="00AA59A1">
        <w:rPr>
          <w:sz w:val="24"/>
        </w:rPr>
        <w:t>These business rules, in conjunction with the accompanying flowchart, can be used to devise a clinical decision support system and patient lists to assist in the provision of primary care services to patients requiring lipid management therapy.</w:t>
      </w:r>
    </w:p>
    <w:p w14:paraId="068ED859" w14:textId="4EB37096" w:rsidR="00876F1F" w:rsidRDefault="00876F1F" w:rsidP="00B90428">
      <w:pPr>
        <w:jc w:val="both"/>
        <w:rPr>
          <w:sz w:val="24"/>
        </w:rPr>
      </w:pPr>
    </w:p>
    <w:p w14:paraId="54F31783" w14:textId="77777777" w:rsidR="00355DEF" w:rsidRDefault="00355DEF" w:rsidP="00B90428">
      <w:pPr>
        <w:jc w:val="both"/>
      </w:pPr>
    </w:p>
    <w:p w14:paraId="310E7C57" w14:textId="77777777" w:rsidR="00876F1F" w:rsidRDefault="00876F1F" w:rsidP="00F42585">
      <w:pPr>
        <w:pStyle w:val="Heading2"/>
        <w:numPr>
          <w:ilvl w:val="0"/>
          <w:numId w:val="7"/>
        </w:numPr>
        <w:spacing w:after="120"/>
        <w:ind w:left="426" w:hanging="437"/>
      </w:pPr>
      <w:bookmarkStart w:id="8" w:name="_Toc427937278"/>
      <w:bookmarkStart w:id="9" w:name="_Toc103784002"/>
      <w:r>
        <w:t xml:space="preserve">Business </w:t>
      </w:r>
      <w:r w:rsidR="008612FD">
        <w:t>r</w:t>
      </w:r>
      <w:r>
        <w:t xml:space="preserve">ules </w:t>
      </w:r>
      <w:r w:rsidR="008612FD">
        <w:t>s</w:t>
      </w:r>
      <w:r>
        <w:t xml:space="preserve">upporting </w:t>
      </w:r>
      <w:r w:rsidR="008612FD">
        <w:t>i</w:t>
      </w:r>
      <w:r>
        <w:t>nformation</w:t>
      </w:r>
      <w:bookmarkEnd w:id="8"/>
      <w:bookmarkEnd w:id="9"/>
    </w:p>
    <w:p w14:paraId="13C4DD51" w14:textId="5AB861C5" w:rsidR="00E7651F" w:rsidRDefault="00B90428" w:rsidP="00B90428">
      <w:pPr>
        <w:pStyle w:val="Title"/>
        <w:jc w:val="both"/>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9E0BAF">
        <w:rPr>
          <w:rFonts w:cs="Arial"/>
          <w:b w:val="0"/>
          <w:sz w:val="24"/>
          <w:szCs w:val="20"/>
          <w:u w:val="none"/>
        </w:rPr>
        <w:t>1.6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26B1963" w14:textId="77777777" w:rsidR="00EC3E66" w:rsidRPr="00BC2528" w:rsidRDefault="00486E13" w:rsidP="00B90428">
      <w:pPr>
        <w:pStyle w:val="Title"/>
        <w:jc w:val="both"/>
        <w:rPr>
          <w:rStyle w:val="Hyperlink"/>
          <w:rFonts w:cs="Arial"/>
          <w:b w:val="0"/>
          <w:sz w:val="24"/>
          <w:szCs w:val="20"/>
        </w:rPr>
      </w:pPr>
      <w:hyperlink r:id="rId20" w:history="1">
        <w:r w:rsidR="00ED48F1" w:rsidRPr="00F0052E">
          <w:rPr>
            <w:rStyle w:val="Hyperlink"/>
            <w:rFonts w:cs="Arial"/>
            <w:b w:val="0"/>
            <w:sz w:val="24"/>
            <w:szCs w:val="20"/>
          </w:rPr>
          <w:t>http://content.digital.nhs.uk/qofesextractspecs</w:t>
        </w:r>
      </w:hyperlink>
    </w:p>
    <w:p w14:paraId="61B99DD7" w14:textId="77777777" w:rsidR="00297681" w:rsidRDefault="00297681" w:rsidP="00297681">
      <w:pPr>
        <w:pStyle w:val="Title"/>
        <w:jc w:val="both"/>
        <w:rPr>
          <w:rFonts w:cs="Arial"/>
          <w:b w:val="0"/>
          <w:szCs w:val="20"/>
          <w:u w:val="none"/>
        </w:rPr>
      </w:pPr>
    </w:p>
    <w:p w14:paraId="28E927C3" w14:textId="77777777" w:rsidR="00297681" w:rsidRDefault="00297681" w:rsidP="00297681">
      <w:pPr>
        <w:pStyle w:val="Title"/>
        <w:jc w:val="both"/>
        <w:rPr>
          <w:rFonts w:cs="Arial"/>
          <w:b w:val="0"/>
          <w:szCs w:val="20"/>
          <w:u w:val="none"/>
        </w:rPr>
      </w:pPr>
    </w:p>
    <w:p w14:paraId="13A7287A" w14:textId="77777777" w:rsidR="00297681" w:rsidRDefault="00F50A81" w:rsidP="00F42585">
      <w:pPr>
        <w:pStyle w:val="Heading2"/>
        <w:numPr>
          <w:ilvl w:val="0"/>
          <w:numId w:val="7"/>
        </w:numPr>
        <w:spacing w:after="120"/>
        <w:ind w:left="426" w:hanging="437"/>
      </w:pPr>
      <w:bookmarkStart w:id="10" w:name="_Toc427937279"/>
      <w:bookmarkStart w:id="11" w:name="_Toc103784003"/>
      <w:r>
        <w:t xml:space="preserve">Clinical </w:t>
      </w:r>
      <w:r w:rsidR="008612FD">
        <w:t>c</w:t>
      </w:r>
      <w:r w:rsidR="00297681">
        <w:t>odes</w:t>
      </w:r>
      <w:bookmarkEnd w:id="10"/>
      <w:bookmarkEnd w:id="11"/>
    </w:p>
    <w:p w14:paraId="0CD06DCC" w14:textId="0D2F8B09" w:rsidR="006934E4" w:rsidRDefault="006934E4" w:rsidP="006934E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3310D359" w14:textId="77777777" w:rsidR="006934E4" w:rsidRDefault="006934E4" w:rsidP="006934E4">
      <w:pPr>
        <w:pStyle w:val="Title"/>
        <w:jc w:val="left"/>
        <w:rPr>
          <w:rFonts w:cs="Arial"/>
          <w:b w:val="0"/>
          <w:sz w:val="24"/>
          <w:szCs w:val="20"/>
          <w:u w:val="none"/>
        </w:rPr>
      </w:pPr>
    </w:p>
    <w:p w14:paraId="2788C591" w14:textId="7281E779" w:rsidR="006934E4" w:rsidRDefault="006934E4" w:rsidP="006934E4">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B50520" w:rsidRPr="00B2497F">
        <w:rPr>
          <w:rFonts w:cs="Arial"/>
          <w:b w:val="0"/>
          <w:sz w:val="24"/>
          <w:szCs w:val="20"/>
          <w:u w:val="none"/>
        </w:rPr>
        <w:t xml:space="preserve">The content of clinical refsets is dynamic and </w:t>
      </w:r>
      <w:r w:rsidR="00B50520">
        <w:rPr>
          <w:rFonts w:cs="Arial"/>
          <w:b w:val="0"/>
          <w:sz w:val="24"/>
          <w:szCs w:val="20"/>
          <w:u w:val="none"/>
        </w:rPr>
        <w:t>could</w:t>
      </w:r>
      <w:r w:rsidR="00B50520" w:rsidRPr="00B2497F">
        <w:rPr>
          <w:rFonts w:cs="Arial"/>
          <w:b w:val="0"/>
          <w:sz w:val="24"/>
          <w:szCs w:val="20"/>
          <w:u w:val="none"/>
        </w:rPr>
        <w:t xml:space="preserve"> be updated several times throughout the year</w:t>
      </w:r>
      <w:r>
        <w:rPr>
          <w:rFonts w:cs="Arial"/>
          <w:b w:val="0"/>
          <w:sz w:val="24"/>
          <w:szCs w:val="20"/>
          <w:u w:val="none"/>
        </w:rPr>
        <w:t xml:space="preserve">. The latest content of refsets can be accessed using the files from </w:t>
      </w:r>
      <w:hyperlink r:id="rId21" w:history="1">
        <w:r>
          <w:rPr>
            <w:rStyle w:val="Hyperlink"/>
            <w:rFonts w:cs="Arial"/>
            <w:b w:val="0"/>
            <w:sz w:val="24"/>
            <w:szCs w:val="20"/>
          </w:rPr>
          <w:t>Technology Reference data Update Distribution (TRUD)</w:t>
        </w:r>
      </w:hyperlink>
      <w:r w:rsidR="00015536">
        <w:rPr>
          <w:rFonts w:cs="Arial"/>
          <w:b w:val="0"/>
          <w:sz w:val="24"/>
          <w:szCs w:val="20"/>
          <w:u w:val="none"/>
        </w:rPr>
        <w:t xml:space="preserve"> or </w:t>
      </w:r>
      <w:hyperlink r:id="rId22" w:history="1">
        <w:r w:rsidR="00602ACC" w:rsidRPr="00602ACC">
          <w:rPr>
            <w:rStyle w:val="Hyperlink"/>
            <w:rFonts w:cs="Arial"/>
            <w:b w:val="0"/>
            <w:sz w:val="24"/>
            <w:szCs w:val="20"/>
          </w:rPr>
          <w:t>Primary Care Domain Reference Set Portal</w:t>
        </w:r>
      </w:hyperlink>
      <w:r>
        <w:rPr>
          <w:rFonts w:cs="Arial"/>
          <w:b w:val="0"/>
          <w:sz w:val="24"/>
          <w:szCs w:val="20"/>
          <w:u w:val="none"/>
        </w:rPr>
        <w:t>.</w:t>
      </w:r>
    </w:p>
    <w:p w14:paraId="7EA09653" w14:textId="4510030C" w:rsidR="00876F1F" w:rsidRDefault="00876F1F" w:rsidP="006934E4">
      <w:pPr>
        <w:pStyle w:val="Title"/>
        <w:jc w:val="both"/>
        <w:rPr>
          <w:rFonts w:cs="Arial"/>
          <w:b w:val="0"/>
          <w:szCs w:val="20"/>
          <w:u w:val="none"/>
        </w:rPr>
      </w:pPr>
    </w:p>
    <w:p w14:paraId="71B3E091" w14:textId="77777777" w:rsidR="00876F1F" w:rsidRDefault="00876F1F" w:rsidP="00876F1F">
      <w:pPr>
        <w:pStyle w:val="Title"/>
        <w:jc w:val="both"/>
        <w:rPr>
          <w:rFonts w:cs="Arial"/>
          <w:b w:val="0"/>
          <w:szCs w:val="20"/>
          <w:u w:val="none"/>
        </w:rPr>
      </w:pPr>
    </w:p>
    <w:p w14:paraId="1CBB029B" w14:textId="77777777" w:rsidR="00876F1F" w:rsidRDefault="00876F1F" w:rsidP="00F42585">
      <w:pPr>
        <w:pStyle w:val="Heading2"/>
        <w:numPr>
          <w:ilvl w:val="0"/>
          <w:numId w:val="7"/>
        </w:numPr>
        <w:spacing w:after="120"/>
        <w:ind w:left="426" w:hanging="437"/>
      </w:pPr>
      <w:bookmarkStart w:id="12" w:name="_Toc427937280"/>
      <w:bookmarkStart w:id="13" w:name="_Toc103784004"/>
      <w:r>
        <w:t>Guidance</w:t>
      </w:r>
      <w:bookmarkEnd w:id="12"/>
      <w:bookmarkEnd w:id="13"/>
    </w:p>
    <w:p w14:paraId="4D5FA563" w14:textId="23E4E97D" w:rsidR="004C0738" w:rsidRDefault="00DC320E" w:rsidP="00876F1F">
      <w:pPr>
        <w:pStyle w:val="Title"/>
        <w:jc w:val="both"/>
        <w:rPr>
          <w:b w:val="0"/>
          <w:sz w:val="24"/>
          <w:u w:val="none"/>
        </w:rPr>
      </w:pPr>
      <w:r>
        <w:rPr>
          <w:rFonts w:cs="Arial"/>
          <w:b w:val="0"/>
          <w:sz w:val="24"/>
          <w:szCs w:val="20"/>
          <w:u w:val="none"/>
        </w:rPr>
        <w:t>These business rules should be used in conjunction with the accompanying flowchart</w:t>
      </w:r>
      <w:r w:rsidR="0082640B" w:rsidRPr="00BC2528">
        <w:rPr>
          <w:b w:val="0"/>
          <w:sz w:val="24"/>
          <w:u w:val="none"/>
        </w:rPr>
        <w:t xml:space="preserve"> </w:t>
      </w:r>
      <w:r w:rsidR="0082640B">
        <w:rPr>
          <w:rFonts w:cs="Arial"/>
          <w:b w:val="0"/>
          <w:sz w:val="24"/>
          <w:szCs w:val="20"/>
          <w:u w:val="none"/>
        </w:rPr>
        <w:t xml:space="preserve">and </w:t>
      </w:r>
      <w:r w:rsidR="00AF0A90">
        <w:rPr>
          <w:rFonts w:cs="Arial"/>
          <w:b w:val="0"/>
          <w:sz w:val="24"/>
          <w:szCs w:val="20"/>
          <w:u w:val="none"/>
        </w:rPr>
        <w:t>cohort description reference file</w:t>
      </w:r>
      <w:r w:rsidR="00F766FA">
        <w:rPr>
          <w:rFonts w:cs="Arial"/>
          <w:b w:val="0"/>
          <w:sz w:val="24"/>
          <w:szCs w:val="20"/>
          <w:u w:val="none"/>
        </w:rPr>
        <w:t xml:space="preserve">. These </w:t>
      </w:r>
      <w:r w:rsidR="0042236D">
        <w:rPr>
          <w:rFonts w:cs="Arial"/>
          <w:b w:val="0"/>
          <w:sz w:val="24"/>
          <w:szCs w:val="20"/>
          <w:u w:val="none"/>
        </w:rPr>
        <w:t xml:space="preserve">items are intended to support GP system suppliers in the development of a </w:t>
      </w:r>
      <w:r w:rsidR="00047268">
        <w:rPr>
          <w:rFonts w:cs="Arial"/>
          <w:b w:val="0"/>
          <w:sz w:val="24"/>
          <w:szCs w:val="20"/>
          <w:u w:val="none"/>
        </w:rPr>
        <w:t>lipid management protocol</w:t>
      </w:r>
      <w:r w:rsidR="002B63F9">
        <w:rPr>
          <w:rFonts w:cs="Arial"/>
          <w:b w:val="0"/>
          <w:sz w:val="24"/>
          <w:szCs w:val="20"/>
          <w:u w:val="none"/>
        </w:rPr>
        <w:t>.</w:t>
      </w:r>
      <w:r w:rsidR="00876F1F" w:rsidRPr="00BC2528">
        <w:rPr>
          <w:b w:val="0"/>
          <w:sz w:val="24"/>
          <w:u w:val="none"/>
        </w:rPr>
        <w:t xml:space="preserve"> </w:t>
      </w:r>
      <w:r w:rsidR="00544FF8" w:rsidRPr="00BC2528">
        <w:rPr>
          <w:b w:val="0"/>
          <w:sz w:val="24"/>
          <w:u w:val="none"/>
        </w:rPr>
        <w:t xml:space="preserve"> </w:t>
      </w:r>
    </w:p>
    <w:p w14:paraId="69589FD4" w14:textId="77777777" w:rsidR="00C57998" w:rsidRPr="00BC2528" w:rsidRDefault="00C57998" w:rsidP="00876F1F">
      <w:pPr>
        <w:pStyle w:val="Title"/>
        <w:jc w:val="both"/>
        <w:rPr>
          <w:b w:val="0"/>
          <w:color w:val="C00000"/>
          <w:sz w:val="24"/>
          <w:u w:val="none"/>
        </w:rPr>
      </w:pPr>
    </w:p>
    <w:p w14:paraId="6D09284D" w14:textId="705C5E46" w:rsidR="00D66ABB" w:rsidRDefault="00F50A81" w:rsidP="00B90428">
      <w:pPr>
        <w:pStyle w:val="Title"/>
        <w:jc w:val="both"/>
        <w:rPr>
          <w:b w:val="0"/>
          <w:sz w:val="24"/>
          <w:u w:val="none"/>
        </w:rPr>
      </w:pPr>
      <w:r w:rsidRPr="00BC2528">
        <w:rPr>
          <w:b w:val="0"/>
          <w:sz w:val="24"/>
          <w:u w:val="none"/>
        </w:rPr>
        <w:t xml:space="preserve"> </w:t>
      </w:r>
    </w:p>
    <w:p w14:paraId="1C96E686" w14:textId="77777777" w:rsidR="006934E4" w:rsidRDefault="006934E4">
      <w:pPr>
        <w:rPr>
          <w:b/>
          <w:sz w:val="24"/>
        </w:rPr>
      </w:pPr>
    </w:p>
    <w:p w14:paraId="4B7205FB" w14:textId="77777777" w:rsidR="006934E4" w:rsidRDefault="006934E4">
      <w:pPr>
        <w:rPr>
          <w:b/>
          <w:sz w:val="24"/>
        </w:rPr>
      </w:pPr>
    </w:p>
    <w:p w14:paraId="135C0AAF" w14:textId="64166D75" w:rsidR="00D66ABB" w:rsidRDefault="00D66ABB">
      <w:pPr>
        <w:rPr>
          <w:bCs/>
          <w:sz w:val="24"/>
        </w:rPr>
      </w:pPr>
      <w:r>
        <w:rPr>
          <w:b/>
          <w:sz w:val="24"/>
        </w:rPr>
        <w:br w:type="page"/>
      </w:r>
    </w:p>
    <w:p w14:paraId="4D12A707" w14:textId="77777777" w:rsidR="00716C30" w:rsidRPr="00BE78D1" w:rsidRDefault="005531E5" w:rsidP="00BE78D1">
      <w:pPr>
        <w:pStyle w:val="Heading1"/>
      </w:pPr>
      <w:bookmarkStart w:id="14" w:name="_Toc422986665"/>
      <w:bookmarkStart w:id="15" w:name="_Toc427937281"/>
      <w:bookmarkStart w:id="16" w:name="_Toc103784005"/>
      <w:bookmarkEnd w:id="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4"/>
      <w:bookmarkEnd w:id="15"/>
      <w:bookmarkEnd w:id="16"/>
    </w:p>
    <w:p w14:paraId="5F9E8E02" w14:textId="77777777" w:rsidR="006B31CE" w:rsidRDefault="00E83F01" w:rsidP="00F42585">
      <w:pPr>
        <w:pStyle w:val="Heading2"/>
        <w:numPr>
          <w:ilvl w:val="0"/>
          <w:numId w:val="5"/>
        </w:numPr>
        <w:ind w:left="851" w:hanging="851"/>
      </w:pPr>
      <w:bookmarkStart w:id="17" w:name="_Toc103784006"/>
      <w:bookmarkStart w:id="18" w:name="_Toc427937282"/>
      <w:bookmarkStart w:id="19" w:name="_Toc422986667"/>
      <w:r>
        <w:t>Qualifying</w:t>
      </w:r>
      <w:r w:rsidR="00A77A5B">
        <w:t xml:space="preserve"> </w:t>
      </w:r>
      <w:r w:rsidR="008612FD">
        <w:t>d</w:t>
      </w:r>
      <w:r w:rsidR="00A77A5B">
        <w:t>ates</w:t>
      </w:r>
      <w:bookmarkEnd w:id="17"/>
      <w:r w:rsidR="00A77A5B">
        <w:t xml:space="preserve"> </w:t>
      </w:r>
      <w:bookmarkEnd w:id="18"/>
    </w:p>
    <w:p w14:paraId="60BAD417" w14:textId="77777777" w:rsidR="00E83F01" w:rsidRPr="00E83F01" w:rsidRDefault="00E83F01"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3154390F" w:rsidR="00544FF8" w:rsidRDefault="009E47E4" w:rsidP="00544FF8">
      <w:pPr>
        <w:rPr>
          <w:sz w:val="24"/>
        </w:rPr>
      </w:pPr>
      <w:r w:rsidRPr="00BC2528">
        <w:rPr>
          <w:sz w:val="24"/>
        </w:rPr>
        <w:t>.</w:t>
      </w:r>
    </w:p>
    <w:p w14:paraId="6041922D" w14:textId="77777777" w:rsidR="00CD3129" w:rsidRPr="00BC2528" w:rsidRDefault="00CD3129" w:rsidP="00544FF8">
      <w:pPr>
        <w:rPr>
          <w:sz w:val="24"/>
        </w:rPr>
      </w:pPr>
    </w:p>
    <w:tbl>
      <w:tblPr>
        <w:tblStyle w:val="TableGrid"/>
        <w:tblW w:w="13892" w:type="dxa"/>
        <w:tblInd w:w="108" w:type="dxa"/>
        <w:tblCellMar>
          <w:top w:w="85" w:type="dxa"/>
          <w:bottom w:w="85" w:type="dxa"/>
        </w:tblCellMar>
        <w:tblLook w:val="04A0" w:firstRow="1" w:lastRow="0" w:firstColumn="1" w:lastColumn="0" w:noHBand="0" w:noVBand="1"/>
      </w:tblPr>
      <w:tblGrid>
        <w:gridCol w:w="1730"/>
        <w:gridCol w:w="2027"/>
        <w:gridCol w:w="7751"/>
        <w:gridCol w:w="2384"/>
      </w:tblGrid>
      <w:tr w:rsidR="0057509F" w:rsidRPr="00493FC5" w14:paraId="20F7AA69" w14:textId="77777777" w:rsidTr="00BC3923">
        <w:trPr>
          <w:cantSplit/>
          <w:trHeight w:val="20"/>
          <w:tblHeader/>
        </w:trPr>
        <w:tc>
          <w:tcPr>
            <w:tcW w:w="1730" w:type="dxa"/>
            <w:shd w:val="clear" w:color="auto" w:fill="424D58"/>
            <w:vAlign w:val="center"/>
          </w:tcPr>
          <w:p w14:paraId="4E91A1E3" w14:textId="080F4FAA" w:rsidR="0057509F" w:rsidRPr="0093603A" w:rsidRDefault="0057509F" w:rsidP="0057509F">
            <w:pPr>
              <w:pStyle w:val="Heading4"/>
              <w:keepNext w:val="0"/>
              <w:rPr>
                <w:b w:val="0"/>
                <w:color w:val="FAFCFC" w:themeColor="background1"/>
              </w:rPr>
            </w:pPr>
            <w:r w:rsidRPr="0093603A">
              <w:rPr>
                <w:b w:val="0"/>
                <w:color w:val="FAFCFC" w:themeColor="background1"/>
              </w:rPr>
              <w:t>Term</w:t>
            </w:r>
          </w:p>
        </w:tc>
        <w:tc>
          <w:tcPr>
            <w:tcW w:w="2027" w:type="dxa"/>
            <w:shd w:val="clear" w:color="auto" w:fill="424D58"/>
            <w:vAlign w:val="center"/>
          </w:tcPr>
          <w:p w14:paraId="43FC5DA0" w14:textId="77777777" w:rsidR="0057509F" w:rsidRPr="0093603A" w:rsidRDefault="0057509F" w:rsidP="0057509F">
            <w:pPr>
              <w:pStyle w:val="Heading4"/>
              <w:keepNext w:val="0"/>
              <w:rPr>
                <w:b w:val="0"/>
                <w:color w:val="FAFCFC" w:themeColor="background1"/>
              </w:rPr>
            </w:pPr>
            <w:r>
              <w:rPr>
                <w:b w:val="0"/>
                <w:color w:val="FAFCFC" w:themeColor="background1"/>
              </w:rPr>
              <w:t>Description</w:t>
            </w:r>
          </w:p>
        </w:tc>
        <w:tc>
          <w:tcPr>
            <w:tcW w:w="7751" w:type="dxa"/>
            <w:shd w:val="clear" w:color="auto" w:fill="424D58"/>
            <w:vAlign w:val="center"/>
          </w:tcPr>
          <w:p w14:paraId="43A0AD00" w14:textId="77777777" w:rsidR="0057509F" w:rsidRPr="00493FC5" w:rsidRDefault="0057509F" w:rsidP="0057509F">
            <w:pPr>
              <w:ind w:left="34"/>
              <w:rPr>
                <w:rFonts w:cs="Arial"/>
                <w:color w:val="FAFCFC" w:themeColor="background1"/>
                <w:szCs w:val="20"/>
              </w:rPr>
            </w:pPr>
            <w:r w:rsidRPr="00493FC5">
              <w:rPr>
                <w:rFonts w:cs="Arial"/>
                <w:color w:val="FAFCFC" w:themeColor="background1"/>
                <w:szCs w:val="20"/>
              </w:rPr>
              <w:t>Definition</w:t>
            </w:r>
          </w:p>
        </w:tc>
        <w:tc>
          <w:tcPr>
            <w:tcW w:w="2384" w:type="dxa"/>
            <w:shd w:val="clear" w:color="auto" w:fill="424D58"/>
            <w:vAlign w:val="center"/>
          </w:tcPr>
          <w:p w14:paraId="0619A5BB" w14:textId="77777777" w:rsidR="0057509F" w:rsidRPr="00493FC5" w:rsidRDefault="0057509F" w:rsidP="0057509F">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B83C57" w:rsidRPr="00493FC5" w14:paraId="135AB13A" w14:textId="77777777" w:rsidTr="00BC3923">
        <w:trPr>
          <w:cantSplit/>
          <w:trHeight w:val="20"/>
        </w:trPr>
        <w:tc>
          <w:tcPr>
            <w:tcW w:w="1730" w:type="dxa"/>
            <w:vAlign w:val="center"/>
          </w:tcPr>
          <w:p w14:paraId="01525EDF" w14:textId="3C46DF7F" w:rsidR="00B83C57" w:rsidRPr="00CD3129" w:rsidRDefault="00B83C57" w:rsidP="0057509F">
            <w:pPr>
              <w:pStyle w:val="Heading4"/>
              <w:keepNext w:val="0"/>
              <w:rPr>
                <w:b w:val="0"/>
                <w:color w:val="auto"/>
              </w:rPr>
            </w:pPr>
            <w:bookmarkStart w:id="20" w:name="_RRD"/>
            <w:bookmarkEnd w:id="20"/>
            <w:r>
              <w:rPr>
                <w:b w:val="0"/>
                <w:color w:val="auto"/>
              </w:rPr>
              <w:t>RRD</w:t>
            </w:r>
          </w:p>
        </w:tc>
        <w:tc>
          <w:tcPr>
            <w:tcW w:w="2027" w:type="dxa"/>
            <w:vAlign w:val="center"/>
          </w:tcPr>
          <w:p w14:paraId="500E4E74" w14:textId="4196C761" w:rsidR="00B83C57" w:rsidRPr="00CD3129" w:rsidRDefault="00B83C57" w:rsidP="0057509F">
            <w:pPr>
              <w:pStyle w:val="Heading4"/>
              <w:keepNext w:val="0"/>
              <w:rPr>
                <w:b w:val="0"/>
                <w:color w:val="auto"/>
              </w:rPr>
            </w:pPr>
            <w:r>
              <w:rPr>
                <w:b w:val="0"/>
                <w:color w:val="auto"/>
              </w:rPr>
              <w:t>Report Run Date</w:t>
            </w:r>
          </w:p>
        </w:tc>
        <w:tc>
          <w:tcPr>
            <w:tcW w:w="7751" w:type="dxa"/>
            <w:vAlign w:val="center"/>
          </w:tcPr>
          <w:p w14:paraId="4FE48FE2" w14:textId="0C906703" w:rsidR="00B83C57" w:rsidRPr="00493FC5" w:rsidRDefault="00B83C57" w:rsidP="0057509F">
            <w:pPr>
              <w:ind w:left="34"/>
              <w:rPr>
                <w:rFonts w:cs="Arial"/>
                <w:szCs w:val="20"/>
              </w:rPr>
            </w:pPr>
            <w:r>
              <w:rPr>
                <w:rFonts w:cs="Arial"/>
                <w:szCs w:val="20"/>
              </w:rPr>
              <w:t>The day upon which the GP practice runs the report</w:t>
            </w:r>
          </w:p>
        </w:tc>
        <w:tc>
          <w:tcPr>
            <w:tcW w:w="2384" w:type="dxa"/>
            <w:vAlign w:val="center"/>
          </w:tcPr>
          <w:p w14:paraId="0E70AAF2" w14:textId="49C78DA6" w:rsidR="00B83C57" w:rsidRPr="008612FD" w:rsidRDefault="00B83C57" w:rsidP="0057509F">
            <w:pPr>
              <w:rPr>
                <w:rFonts w:cs="Arial"/>
                <w:szCs w:val="20"/>
              </w:rPr>
            </w:pPr>
            <w:r>
              <w:rPr>
                <w:rFonts w:cs="Arial"/>
                <w:szCs w:val="20"/>
              </w:rPr>
              <w:t>Value provided at runtime.</w:t>
            </w:r>
          </w:p>
        </w:tc>
      </w:tr>
      <w:tr w:rsidR="009B1ED4" w:rsidRPr="00493FC5" w14:paraId="63B71059" w14:textId="77777777" w:rsidTr="00BC3923">
        <w:trPr>
          <w:cantSplit/>
          <w:trHeight w:val="20"/>
        </w:trPr>
        <w:tc>
          <w:tcPr>
            <w:tcW w:w="1730" w:type="dxa"/>
            <w:vAlign w:val="center"/>
          </w:tcPr>
          <w:p w14:paraId="42A24601" w14:textId="2DAE56CF" w:rsidR="009B1ED4" w:rsidRDefault="00AC5670" w:rsidP="0057509F">
            <w:pPr>
              <w:pStyle w:val="Heading4"/>
              <w:keepNext w:val="0"/>
              <w:rPr>
                <w:b w:val="0"/>
                <w:color w:val="auto"/>
              </w:rPr>
            </w:pPr>
            <w:r>
              <w:rPr>
                <w:b w:val="0"/>
                <w:color w:val="auto"/>
              </w:rPr>
              <w:t>RRD – 6 months</w:t>
            </w:r>
          </w:p>
        </w:tc>
        <w:tc>
          <w:tcPr>
            <w:tcW w:w="2027" w:type="dxa"/>
            <w:vAlign w:val="center"/>
          </w:tcPr>
          <w:p w14:paraId="6664618A" w14:textId="057526CB" w:rsidR="009B1ED4" w:rsidRDefault="00AC5670" w:rsidP="0057509F">
            <w:pPr>
              <w:pStyle w:val="Heading4"/>
              <w:keepNext w:val="0"/>
              <w:rPr>
                <w:b w:val="0"/>
                <w:color w:val="auto"/>
              </w:rPr>
            </w:pPr>
            <w:r>
              <w:rPr>
                <w:b w:val="0"/>
                <w:color w:val="auto"/>
              </w:rPr>
              <w:t xml:space="preserve">Report Run Date minus </w:t>
            </w:r>
            <w:r w:rsidR="00FB0E6C">
              <w:rPr>
                <w:b w:val="0"/>
                <w:color w:val="auto"/>
              </w:rPr>
              <w:t>6 months</w:t>
            </w:r>
          </w:p>
        </w:tc>
        <w:tc>
          <w:tcPr>
            <w:tcW w:w="7751" w:type="dxa"/>
            <w:vAlign w:val="center"/>
          </w:tcPr>
          <w:p w14:paraId="33FEC86B" w14:textId="05F513F3" w:rsidR="009B1ED4" w:rsidRDefault="000B111E" w:rsidP="0057509F">
            <w:pPr>
              <w:ind w:left="34"/>
              <w:rPr>
                <w:rFonts w:cs="Arial"/>
                <w:szCs w:val="20"/>
              </w:rPr>
            </w:pPr>
            <w:r>
              <w:rPr>
                <w:rFonts w:cs="Arial"/>
                <w:szCs w:val="20"/>
              </w:rPr>
              <w:t>Calculation</w:t>
            </w:r>
          </w:p>
        </w:tc>
        <w:tc>
          <w:tcPr>
            <w:tcW w:w="2384" w:type="dxa"/>
            <w:vAlign w:val="center"/>
          </w:tcPr>
          <w:p w14:paraId="505B902E" w14:textId="3BCF1D82" w:rsidR="009B1ED4" w:rsidRDefault="000B111E" w:rsidP="0057509F">
            <w:pPr>
              <w:rPr>
                <w:rFonts w:cs="Arial"/>
                <w:szCs w:val="20"/>
              </w:rPr>
            </w:pPr>
            <w:r>
              <w:rPr>
                <w:rFonts w:cs="Arial"/>
                <w:szCs w:val="20"/>
              </w:rPr>
              <w:t>Based on RRD</w:t>
            </w:r>
          </w:p>
        </w:tc>
      </w:tr>
      <w:tr w:rsidR="000B111E" w:rsidRPr="00493FC5" w14:paraId="33B26CA5" w14:textId="77777777" w:rsidTr="00BC3923">
        <w:trPr>
          <w:cantSplit/>
          <w:trHeight w:val="20"/>
        </w:trPr>
        <w:tc>
          <w:tcPr>
            <w:tcW w:w="1730" w:type="dxa"/>
            <w:vAlign w:val="center"/>
          </w:tcPr>
          <w:p w14:paraId="6BE0FEEB" w14:textId="4EB0EA4C" w:rsidR="000B111E" w:rsidRDefault="000B111E" w:rsidP="000B111E">
            <w:pPr>
              <w:pStyle w:val="Heading4"/>
              <w:keepNext w:val="0"/>
              <w:rPr>
                <w:b w:val="0"/>
                <w:color w:val="auto"/>
              </w:rPr>
            </w:pPr>
            <w:r>
              <w:rPr>
                <w:b w:val="0"/>
                <w:color w:val="auto"/>
              </w:rPr>
              <w:t>RRD – 12 months</w:t>
            </w:r>
          </w:p>
        </w:tc>
        <w:tc>
          <w:tcPr>
            <w:tcW w:w="2027" w:type="dxa"/>
            <w:vAlign w:val="center"/>
          </w:tcPr>
          <w:p w14:paraId="31A07BC7" w14:textId="139ADEE3" w:rsidR="000B111E" w:rsidRDefault="000B111E" w:rsidP="000B111E">
            <w:pPr>
              <w:pStyle w:val="Heading4"/>
              <w:keepNext w:val="0"/>
              <w:rPr>
                <w:b w:val="0"/>
                <w:color w:val="auto"/>
              </w:rPr>
            </w:pPr>
            <w:r>
              <w:rPr>
                <w:b w:val="0"/>
                <w:color w:val="auto"/>
              </w:rPr>
              <w:t>Report Run Date minus 12 months</w:t>
            </w:r>
          </w:p>
        </w:tc>
        <w:tc>
          <w:tcPr>
            <w:tcW w:w="7751" w:type="dxa"/>
            <w:vAlign w:val="center"/>
          </w:tcPr>
          <w:p w14:paraId="74B94540" w14:textId="14DF4869" w:rsidR="000B111E" w:rsidRDefault="000B111E" w:rsidP="000B111E">
            <w:pPr>
              <w:ind w:left="34"/>
              <w:rPr>
                <w:rFonts w:cs="Arial"/>
                <w:szCs w:val="20"/>
              </w:rPr>
            </w:pPr>
            <w:r>
              <w:rPr>
                <w:rFonts w:cs="Arial"/>
                <w:szCs w:val="20"/>
              </w:rPr>
              <w:t>Calculation</w:t>
            </w:r>
          </w:p>
        </w:tc>
        <w:tc>
          <w:tcPr>
            <w:tcW w:w="2384" w:type="dxa"/>
            <w:vAlign w:val="center"/>
          </w:tcPr>
          <w:p w14:paraId="02A29ECA" w14:textId="54E9AB2D" w:rsidR="000B111E" w:rsidRDefault="000B111E" w:rsidP="000B111E">
            <w:pPr>
              <w:rPr>
                <w:rFonts w:cs="Arial"/>
                <w:szCs w:val="20"/>
              </w:rPr>
            </w:pPr>
            <w:r>
              <w:rPr>
                <w:rFonts w:cs="Arial"/>
                <w:szCs w:val="20"/>
              </w:rPr>
              <w:t>Based on RRD</w:t>
            </w:r>
          </w:p>
        </w:tc>
      </w:tr>
      <w:tr w:rsidR="000B111E" w:rsidRPr="00493FC5" w14:paraId="7189EDA6" w14:textId="77777777" w:rsidTr="00BC3923">
        <w:trPr>
          <w:cantSplit/>
          <w:trHeight w:val="20"/>
        </w:trPr>
        <w:tc>
          <w:tcPr>
            <w:tcW w:w="1730" w:type="dxa"/>
            <w:vAlign w:val="center"/>
          </w:tcPr>
          <w:p w14:paraId="4461D1C9" w14:textId="6BA93D75" w:rsidR="000B111E" w:rsidRDefault="000B111E" w:rsidP="000B111E">
            <w:pPr>
              <w:pStyle w:val="Heading4"/>
              <w:keepNext w:val="0"/>
              <w:rPr>
                <w:b w:val="0"/>
                <w:color w:val="auto"/>
              </w:rPr>
            </w:pPr>
            <w:r>
              <w:rPr>
                <w:b w:val="0"/>
                <w:color w:val="auto"/>
              </w:rPr>
              <w:t>RRD – 1 year</w:t>
            </w:r>
          </w:p>
        </w:tc>
        <w:tc>
          <w:tcPr>
            <w:tcW w:w="2027" w:type="dxa"/>
            <w:vAlign w:val="center"/>
          </w:tcPr>
          <w:p w14:paraId="77B9D5F8" w14:textId="231F0CDC" w:rsidR="000B111E" w:rsidRDefault="000B111E" w:rsidP="000B111E">
            <w:pPr>
              <w:pStyle w:val="Heading4"/>
              <w:keepNext w:val="0"/>
              <w:rPr>
                <w:b w:val="0"/>
                <w:color w:val="auto"/>
              </w:rPr>
            </w:pPr>
            <w:r>
              <w:rPr>
                <w:b w:val="0"/>
                <w:color w:val="auto"/>
              </w:rPr>
              <w:t>Report Run Date minus 1 year</w:t>
            </w:r>
          </w:p>
        </w:tc>
        <w:tc>
          <w:tcPr>
            <w:tcW w:w="7751" w:type="dxa"/>
            <w:vAlign w:val="center"/>
          </w:tcPr>
          <w:p w14:paraId="2F529603" w14:textId="2E4CBF59" w:rsidR="000B111E" w:rsidRDefault="000B111E" w:rsidP="000B111E">
            <w:pPr>
              <w:ind w:left="34"/>
              <w:rPr>
                <w:rFonts w:cs="Arial"/>
                <w:szCs w:val="20"/>
              </w:rPr>
            </w:pPr>
            <w:r>
              <w:rPr>
                <w:rFonts w:cs="Arial"/>
                <w:szCs w:val="20"/>
              </w:rPr>
              <w:t>Calculation</w:t>
            </w:r>
          </w:p>
        </w:tc>
        <w:tc>
          <w:tcPr>
            <w:tcW w:w="2384" w:type="dxa"/>
            <w:vAlign w:val="center"/>
          </w:tcPr>
          <w:p w14:paraId="0E51C1F1" w14:textId="515581DD" w:rsidR="000B111E" w:rsidRDefault="000B111E" w:rsidP="000B111E">
            <w:pPr>
              <w:rPr>
                <w:rFonts w:cs="Arial"/>
                <w:szCs w:val="20"/>
              </w:rPr>
            </w:pPr>
            <w:r>
              <w:rPr>
                <w:rFonts w:cs="Arial"/>
                <w:szCs w:val="20"/>
              </w:rPr>
              <w:t>Based on RRD</w:t>
            </w:r>
          </w:p>
        </w:tc>
      </w:tr>
      <w:tr w:rsidR="000B111E" w:rsidRPr="00493FC5" w14:paraId="7B503D8C" w14:textId="77777777" w:rsidTr="00BC3923">
        <w:trPr>
          <w:cantSplit/>
          <w:trHeight w:val="20"/>
        </w:trPr>
        <w:tc>
          <w:tcPr>
            <w:tcW w:w="1730" w:type="dxa"/>
            <w:vAlign w:val="center"/>
          </w:tcPr>
          <w:p w14:paraId="399C8CA9" w14:textId="1117AAE6" w:rsidR="000B111E" w:rsidRDefault="000B111E" w:rsidP="000B111E">
            <w:pPr>
              <w:pStyle w:val="Heading4"/>
              <w:keepNext w:val="0"/>
              <w:rPr>
                <w:b w:val="0"/>
                <w:color w:val="auto"/>
              </w:rPr>
            </w:pPr>
            <w:r>
              <w:rPr>
                <w:b w:val="0"/>
                <w:color w:val="auto"/>
              </w:rPr>
              <w:t>RRD – 2 years</w:t>
            </w:r>
          </w:p>
        </w:tc>
        <w:tc>
          <w:tcPr>
            <w:tcW w:w="2027" w:type="dxa"/>
            <w:vAlign w:val="center"/>
          </w:tcPr>
          <w:p w14:paraId="45CCF2FB" w14:textId="67D61D38" w:rsidR="000B111E" w:rsidRDefault="000B111E" w:rsidP="000B111E">
            <w:pPr>
              <w:pStyle w:val="Heading4"/>
              <w:keepNext w:val="0"/>
              <w:rPr>
                <w:b w:val="0"/>
                <w:color w:val="auto"/>
              </w:rPr>
            </w:pPr>
            <w:r>
              <w:rPr>
                <w:b w:val="0"/>
                <w:color w:val="auto"/>
              </w:rPr>
              <w:t>Report Run Date minus 2 years</w:t>
            </w:r>
          </w:p>
        </w:tc>
        <w:tc>
          <w:tcPr>
            <w:tcW w:w="7751" w:type="dxa"/>
            <w:vAlign w:val="center"/>
          </w:tcPr>
          <w:p w14:paraId="62925AE0" w14:textId="135A4B70" w:rsidR="000B111E" w:rsidRDefault="000B111E" w:rsidP="000B111E">
            <w:pPr>
              <w:ind w:left="34"/>
              <w:rPr>
                <w:rFonts w:cs="Arial"/>
                <w:szCs w:val="20"/>
              </w:rPr>
            </w:pPr>
            <w:r>
              <w:rPr>
                <w:rFonts w:cs="Arial"/>
                <w:szCs w:val="20"/>
              </w:rPr>
              <w:t>Calculation</w:t>
            </w:r>
          </w:p>
        </w:tc>
        <w:tc>
          <w:tcPr>
            <w:tcW w:w="2384" w:type="dxa"/>
            <w:vAlign w:val="center"/>
          </w:tcPr>
          <w:p w14:paraId="23B53F75" w14:textId="0A0CC61B" w:rsidR="000B111E" w:rsidRDefault="000B111E" w:rsidP="000B111E">
            <w:pPr>
              <w:rPr>
                <w:rFonts w:cs="Arial"/>
                <w:szCs w:val="20"/>
              </w:rPr>
            </w:pPr>
            <w:r>
              <w:rPr>
                <w:rFonts w:cs="Arial"/>
                <w:szCs w:val="20"/>
              </w:rPr>
              <w:t>Based on RRD</w:t>
            </w:r>
          </w:p>
        </w:tc>
      </w:tr>
      <w:tr w:rsidR="000B111E" w:rsidRPr="00493FC5" w14:paraId="70C31C3A" w14:textId="77777777" w:rsidTr="00BC3923">
        <w:trPr>
          <w:cantSplit/>
          <w:trHeight w:val="20"/>
        </w:trPr>
        <w:tc>
          <w:tcPr>
            <w:tcW w:w="1730" w:type="dxa"/>
            <w:vAlign w:val="center"/>
          </w:tcPr>
          <w:p w14:paraId="545E1ED8" w14:textId="4758A165" w:rsidR="000B111E" w:rsidRDefault="000B111E" w:rsidP="000B111E">
            <w:pPr>
              <w:pStyle w:val="Heading4"/>
              <w:keepNext w:val="0"/>
              <w:rPr>
                <w:b w:val="0"/>
                <w:color w:val="auto"/>
              </w:rPr>
            </w:pPr>
            <w:r>
              <w:rPr>
                <w:b w:val="0"/>
                <w:color w:val="auto"/>
              </w:rPr>
              <w:t>RRD – 3 years</w:t>
            </w:r>
          </w:p>
        </w:tc>
        <w:tc>
          <w:tcPr>
            <w:tcW w:w="2027" w:type="dxa"/>
            <w:vAlign w:val="center"/>
          </w:tcPr>
          <w:p w14:paraId="39D2365C" w14:textId="08888105" w:rsidR="000B111E" w:rsidRDefault="000B111E" w:rsidP="000B111E">
            <w:pPr>
              <w:pStyle w:val="Heading4"/>
              <w:keepNext w:val="0"/>
              <w:rPr>
                <w:b w:val="0"/>
                <w:color w:val="auto"/>
              </w:rPr>
            </w:pPr>
            <w:r>
              <w:rPr>
                <w:b w:val="0"/>
                <w:color w:val="auto"/>
              </w:rPr>
              <w:t xml:space="preserve">Report Run Date minus </w:t>
            </w:r>
            <w:r w:rsidR="006B3CE1">
              <w:rPr>
                <w:b w:val="0"/>
                <w:color w:val="auto"/>
              </w:rPr>
              <w:t>3</w:t>
            </w:r>
            <w:r>
              <w:rPr>
                <w:b w:val="0"/>
                <w:color w:val="auto"/>
              </w:rPr>
              <w:t xml:space="preserve"> years</w:t>
            </w:r>
          </w:p>
        </w:tc>
        <w:tc>
          <w:tcPr>
            <w:tcW w:w="7751" w:type="dxa"/>
            <w:vAlign w:val="center"/>
          </w:tcPr>
          <w:p w14:paraId="507C44DB" w14:textId="6E8CD8C0" w:rsidR="000B111E" w:rsidRDefault="000B111E" w:rsidP="000B111E">
            <w:pPr>
              <w:ind w:left="34"/>
              <w:rPr>
                <w:rFonts w:cs="Arial"/>
                <w:szCs w:val="20"/>
              </w:rPr>
            </w:pPr>
            <w:r>
              <w:rPr>
                <w:rFonts w:cs="Arial"/>
                <w:szCs w:val="20"/>
              </w:rPr>
              <w:t>Calculation</w:t>
            </w:r>
          </w:p>
        </w:tc>
        <w:tc>
          <w:tcPr>
            <w:tcW w:w="2384" w:type="dxa"/>
            <w:vAlign w:val="center"/>
          </w:tcPr>
          <w:p w14:paraId="4A6A72CE" w14:textId="2C6437CF" w:rsidR="000B111E" w:rsidRDefault="000B111E" w:rsidP="000B111E">
            <w:pPr>
              <w:rPr>
                <w:rFonts w:cs="Arial"/>
                <w:szCs w:val="20"/>
              </w:rPr>
            </w:pPr>
            <w:r>
              <w:rPr>
                <w:rFonts w:cs="Arial"/>
                <w:szCs w:val="20"/>
              </w:rPr>
              <w:t>Based on RRD</w:t>
            </w:r>
          </w:p>
        </w:tc>
      </w:tr>
      <w:tr w:rsidR="000861C7" w:rsidRPr="00493FC5" w14:paraId="667699EC" w14:textId="77777777" w:rsidTr="00E56AC8">
        <w:trPr>
          <w:cantSplit/>
          <w:trHeight w:val="20"/>
        </w:trPr>
        <w:tc>
          <w:tcPr>
            <w:tcW w:w="13892" w:type="dxa"/>
            <w:gridSpan w:val="4"/>
            <w:vAlign w:val="center"/>
          </w:tcPr>
          <w:p w14:paraId="73B0F367" w14:textId="26CC678F" w:rsidR="000861C7" w:rsidRPr="0032074C" w:rsidRDefault="000861C7" w:rsidP="000B111E">
            <w:pPr>
              <w:rPr>
                <w:rFonts w:cs="Arial"/>
                <w:i/>
                <w:iCs/>
                <w:szCs w:val="20"/>
              </w:rPr>
            </w:pPr>
            <w:r w:rsidRPr="0032074C">
              <w:rPr>
                <w:rFonts w:cs="Arial"/>
                <w:i/>
                <w:iCs/>
                <w:szCs w:val="20"/>
              </w:rPr>
              <w:t xml:space="preserve">End of </w:t>
            </w:r>
            <w:r w:rsidR="004A0A51" w:rsidRPr="0032074C">
              <w:rPr>
                <w:rFonts w:cs="Arial"/>
                <w:i/>
                <w:iCs/>
                <w:szCs w:val="20"/>
              </w:rPr>
              <w:t>dates</w:t>
            </w:r>
          </w:p>
        </w:tc>
      </w:tr>
    </w:tbl>
    <w:p w14:paraId="4946E143" w14:textId="6F4C7738" w:rsidR="00E362BF" w:rsidRDefault="00E362BF">
      <w:pPr>
        <w:rPr>
          <w:szCs w:val="35"/>
          <w:lang w:eastAsia="en-GB"/>
        </w:rPr>
      </w:pPr>
      <w:bookmarkStart w:id="21" w:name="_Achievement_Date_(ACHV_DAT)"/>
      <w:bookmarkEnd w:id="21"/>
    </w:p>
    <w:p w14:paraId="63868565" w14:textId="77777777" w:rsidR="00211019" w:rsidRDefault="00211019">
      <w:pPr>
        <w:rPr>
          <w:szCs w:val="35"/>
          <w:lang w:eastAsia="en-GB"/>
        </w:rPr>
      </w:pPr>
      <w:r>
        <w:rPr>
          <w:szCs w:val="35"/>
          <w:lang w:eastAsia="en-GB"/>
        </w:rPr>
        <w:br w:type="page"/>
      </w:r>
    </w:p>
    <w:p w14:paraId="044055CF" w14:textId="77777777" w:rsidR="00CA77D1" w:rsidRDefault="00AF6F57" w:rsidP="00F42585">
      <w:pPr>
        <w:pStyle w:val="Heading2"/>
        <w:numPr>
          <w:ilvl w:val="0"/>
          <w:numId w:val="5"/>
        </w:numPr>
        <w:tabs>
          <w:tab w:val="left" w:pos="2552"/>
        </w:tabs>
        <w:ind w:left="993" w:hanging="993"/>
        <w:rPr>
          <w:szCs w:val="35"/>
          <w:lang w:eastAsia="en-GB"/>
        </w:rPr>
      </w:pPr>
      <w:bookmarkStart w:id="22" w:name="_Patient_selection_criteria"/>
      <w:bookmarkStart w:id="23" w:name="_Toc427937283"/>
      <w:bookmarkStart w:id="24" w:name="_Toc103784007"/>
      <w:bookmarkEnd w:id="22"/>
      <w:r>
        <w:rPr>
          <w:szCs w:val="35"/>
          <w:lang w:eastAsia="en-GB"/>
        </w:rPr>
        <w:lastRenderedPageBreak/>
        <w:t>Patient selection criteria</w:t>
      </w:r>
      <w:bookmarkEnd w:id="23"/>
      <w:bookmarkEnd w:id="24"/>
    </w:p>
    <w:p w14:paraId="3328958E" w14:textId="77777777" w:rsidR="00CA77D1" w:rsidRDefault="00CA77D1" w:rsidP="00CA77D1">
      <w:pPr>
        <w:rPr>
          <w:lang w:eastAsia="en-GB"/>
        </w:rPr>
      </w:pPr>
    </w:p>
    <w:p w14:paraId="36FE3AA2" w14:textId="77777777"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EndPr/>
        <w:sdtContent>
          <w:r w:rsidR="00057B3D">
            <w:rPr>
              <w:b/>
              <w:lang w:eastAsia="en-GB"/>
            </w:rPr>
            <w:t>Patient-level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1E3928D4" w14:textId="77777777" w:rsidR="00972EF0" w:rsidRDefault="00972EF0" w:rsidP="00CA77D1">
      <w:pPr>
        <w:rPr>
          <w:lang w:eastAsia="en-GB"/>
        </w:rPr>
      </w:pPr>
    </w:p>
    <w:p w14:paraId="11E01AA5" w14:textId="77777777" w:rsidR="00972EF0" w:rsidRDefault="00972EF0" w:rsidP="00CA77D1">
      <w:pPr>
        <w:rPr>
          <w:lang w:eastAsia="en-GB"/>
        </w:rPr>
      </w:pPr>
    </w:p>
    <w:p w14:paraId="5D6AE64F" w14:textId="77777777" w:rsidR="00F56090" w:rsidRPr="00BE20F3" w:rsidRDefault="00F56090" w:rsidP="00CA77D1">
      <w:pPr>
        <w:rPr>
          <w:lang w:eastAsia="en-GB"/>
        </w:rPr>
      </w:pPr>
    </w:p>
    <w:p w14:paraId="691251A5" w14:textId="77777777" w:rsidR="00F50A81" w:rsidRPr="00F50A81" w:rsidRDefault="006B6C15" w:rsidP="00F42585">
      <w:pPr>
        <w:pStyle w:val="Heading3"/>
        <w:numPr>
          <w:ilvl w:val="0"/>
          <w:numId w:val="4"/>
        </w:numPr>
        <w:ind w:left="993" w:hanging="993"/>
        <w:rPr>
          <w:lang w:eastAsia="en-GB"/>
        </w:rPr>
      </w:pPr>
      <w:bookmarkStart w:id="25" w:name="_Patient_GMS_registration"/>
      <w:bookmarkStart w:id="26" w:name="_GMS_registration_status"/>
      <w:bookmarkStart w:id="27" w:name="_Toc427937284"/>
      <w:bookmarkStart w:id="28" w:name="_Toc103784008"/>
      <w:bookmarkEnd w:id="25"/>
      <w:bookmarkEnd w:id="26"/>
      <w:r w:rsidRPr="00F50A81">
        <w:rPr>
          <w:szCs w:val="28"/>
          <w:lang w:eastAsia="en-GB"/>
        </w:rPr>
        <w:t xml:space="preserve">GMS </w:t>
      </w:r>
      <w:r w:rsidR="00CA77D1" w:rsidRPr="00F50A81">
        <w:rPr>
          <w:szCs w:val="28"/>
          <w:lang w:eastAsia="en-GB"/>
        </w:rPr>
        <w:t>registration status</w:t>
      </w:r>
      <w:bookmarkEnd w:id="27"/>
      <w:bookmarkEnd w:id="28"/>
    </w:p>
    <w:p w14:paraId="7ED304D3" w14:textId="77777777" w:rsidR="00CA77D1" w:rsidRDefault="00CA77D1" w:rsidP="00CA77D1"/>
    <w:p w14:paraId="006D0359"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13B4D748" w14:textId="77777777" w:rsidTr="0093603A">
        <w:trPr>
          <w:trHeight w:val="298"/>
        </w:trPr>
        <w:tc>
          <w:tcPr>
            <w:tcW w:w="4111" w:type="dxa"/>
            <w:shd w:val="clear" w:color="auto" w:fill="424D58"/>
            <w:tcMar>
              <w:top w:w="57" w:type="dxa"/>
              <w:bottom w:w="57" w:type="dxa"/>
            </w:tcMar>
            <w:vAlign w:val="center"/>
          </w:tcPr>
          <w:p w14:paraId="71262800"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FD96A75"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32D5E372"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2835731"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4D1330F7" w14:textId="77777777" w:rsidTr="003008C0">
        <w:trPr>
          <w:trHeight w:val="1915"/>
        </w:trPr>
        <w:tc>
          <w:tcPr>
            <w:tcW w:w="4111" w:type="dxa"/>
            <w:shd w:val="clear" w:color="auto" w:fill="FAFCFC" w:themeFill="background1"/>
            <w:tcMar>
              <w:top w:w="57" w:type="dxa"/>
              <w:bottom w:w="57" w:type="dxa"/>
            </w:tcMar>
            <w:vAlign w:val="center"/>
          </w:tcPr>
          <w:p w14:paraId="1BB3AEE3" w14:textId="77777777"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7490A1D"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815D799" w14:textId="77777777"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68FCD2FC" w14:textId="77777777" w:rsidR="00E7651F" w:rsidRDefault="00E7651F" w:rsidP="00E7651F">
            <w:pPr>
              <w:spacing w:line="276" w:lineRule="auto"/>
              <w:rPr>
                <w:rFonts w:cs="Arial"/>
                <w:szCs w:val="20"/>
                <w:lang w:eastAsia="en-GB"/>
              </w:rPr>
            </w:pPr>
          </w:p>
          <w:p w14:paraId="4636F58C" w14:textId="77777777" w:rsidR="00E7651F" w:rsidRDefault="00E7651F" w:rsidP="00E7651F">
            <w:pPr>
              <w:rPr>
                <w:rFonts w:cs="Arial"/>
                <w:szCs w:val="20"/>
                <w:lang w:eastAsia="en-GB"/>
              </w:rPr>
            </w:pPr>
            <w:r>
              <w:rPr>
                <w:rFonts w:cs="Arial"/>
                <w:szCs w:val="20"/>
                <w:lang w:eastAsia="en-GB"/>
              </w:rPr>
              <w:t>OR</w:t>
            </w:r>
          </w:p>
          <w:p w14:paraId="4576DA32" w14:textId="77777777" w:rsidR="00E7651F" w:rsidRDefault="00E7651F" w:rsidP="00E7651F">
            <w:pPr>
              <w:rPr>
                <w:rFonts w:cs="Arial"/>
                <w:szCs w:val="20"/>
                <w:lang w:eastAsia="en-GB"/>
              </w:rPr>
            </w:pPr>
          </w:p>
          <w:p w14:paraId="7B9D7DF0"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63F54EDB"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4DF0C56" w14:textId="5E8AB5A5"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RRD" w:history="1">
              <w:r w:rsidR="007467FD">
                <w:rPr>
                  <w:rStyle w:val="Hyperlink"/>
                  <w:rFonts w:cs="Arial"/>
                  <w:szCs w:val="20"/>
                  <w:lang w:eastAsia="en-GB"/>
                </w:rPr>
                <w:t>R</w:t>
              </w:r>
              <w:r w:rsidR="007467FD">
                <w:rPr>
                  <w:rStyle w:val="Hyperlink"/>
                  <w:lang w:eastAsia="en-GB"/>
                </w:rPr>
                <w:t>RD</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shd w:val="clear" w:color="auto" w:fill="FAFCFC" w:themeFill="background1"/>
                <w:tcMar>
                  <w:top w:w="57" w:type="dxa"/>
                  <w:bottom w:w="57" w:type="dxa"/>
                </w:tcMar>
                <w:vAlign w:val="center"/>
              </w:tcPr>
              <w:p w14:paraId="0BE924D9" w14:textId="77777777"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shd w:val="clear" w:color="auto" w:fill="FAFCFC" w:themeFill="background1"/>
                <w:tcMar>
                  <w:top w:w="57" w:type="dxa"/>
                  <w:bottom w:w="57" w:type="dxa"/>
                </w:tcMar>
                <w:vAlign w:val="center"/>
              </w:tcPr>
              <w:p w14:paraId="0A375800" w14:textId="77777777"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0837B033" w14:textId="77777777" w:rsidR="00E7651F" w:rsidRDefault="00486E13"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5B6F50D8" w14:textId="7682E0EF" w:rsidR="00E7651F" w:rsidRDefault="00E07598" w:rsidP="00F42585">
            <w:pPr>
              <w:pStyle w:val="ListParagraph"/>
              <w:numPr>
                <w:ilvl w:val="0"/>
                <w:numId w:val="10"/>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w:t>
            </w:r>
            <w:r w:rsidR="00316A15">
              <w:rPr>
                <w:color w:val="000000"/>
              </w:rPr>
              <w:t>report run</w:t>
            </w:r>
            <w:r w:rsidR="00E7651F">
              <w:rPr>
                <w:color w:val="000000"/>
              </w:rPr>
              <w:t xml:space="preserve"> date and did not subsequently deregister from GMS (Currently registered for GMS)</w:t>
            </w:r>
            <w:r>
              <w:rPr>
                <w:color w:val="000000"/>
              </w:rPr>
              <w:t>.</w:t>
            </w:r>
          </w:p>
          <w:p w14:paraId="587D50C6" w14:textId="178119C1" w:rsidR="00E7651F" w:rsidRDefault="00E07598" w:rsidP="00F42585">
            <w:pPr>
              <w:pStyle w:val="ListParagraph"/>
              <w:numPr>
                <w:ilvl w:val="0"/>
                <w:numId w:val="10"/>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w:t>
            </w:r>
            <w:r w:rsidR="00316A15">
              <w:rPr>
                <w:color w:val="000000"/>
              </w:rPr>
              <w:t>report run</w:t>
            </w:r>
            <w:r w:rsidR="00E7651F">
              <w:rPr>
                <w:color w:val="000000"/>
              </w:rPr>
              <w:t xml:space="preserve"> date and subsequently deregistered from GMS </w:t>
            </w:r>
            <w:r w:rsidR="00E7651F">
              <w:rPr>
                <w:b/>
                <w:bCs/>
                <w:color w:val="000000"/>
              </w:rPr>
              <w:t>after</w:t>
            </w:r>
            <w:r w:rsidR="00E7651F">
              <w:rPr>
                <w:color w:val="000000"/>
              </w:rPr>
              <w:t xml:space="preserve"> the </w:t>
            </w:r>
            <w:r w:rsidR="00316A15">
              <w:rPr>
                <w:color w:val="000000"/>
              </w:rPr>
              <w:t>report run</w:t>
            </w:r>
            <w:r w:rsidR="00E7651F">
              <w:rPr>
                <w:color w:val="000000"/>
              </w:rPr>
              <w:t xml:space="preserve"> date (Previously registered for GMS)</w:t>
            </w:r>
            <w:r>
              <w:rPr>
                <w:color w:val="000000"/>
              </w:rPr>
              <w:t>.</w:t>
            </w:r>
          </w:p>
          <w:p w14:paraId="5A90A1C2" w14:textId="6998EDD0" w:rsidR="00E7651F" w:rsidRDefault="00E7651F" w:rsidP="00E7651F">
            <w:pPr>
              <w:rPr>
                <w:color w:val="000000"/>
              </w:rPr>
            </w:pPr>
            <w:r>
              <w:rPr>
                <w:color w:val="000000"/>
              </w:rPr>
              <w:t xml:space="preserve">(i.e. patients who were registered for GMS on the </w:t>
            </w:r>
            <w:r w:rsidR="00316A15">
              <w:rPr>
                <w:color w:val="000000"/>
              </w:rPr>
              <w:t>report run</w:t>
            </w:r>
            <w:r>
              <w:rPr>
                <w:color w:val="000000"/>
              </w:rPr>
              <w:t xml:space="preserve"> date)</w:t>
            </w:r>
            <w:r w:rsidR="00E07598">
              <w:rPr>
                <w:color w:val="000000"/>
              </w:rPr>
              <w:t>.</w:t>
            </w:r>
          </w:p>
          <w:p w14:paraId="799A638B" w14:textId="77777777" w:rsidR="00E7651F" w:rsidRDefault="00E7651F" w:rsidP="00E7651F">
            <w:pPr>
              <w:rPr>
                <w:color w:val="000000"/>
              </w:rPr>
            </w:pPr>
          </w:p>
          <w:p w14:paraId="32E9C40F" w14:textId="77777777" w:rsidR="00CD3129" w:rsidRPr="00CC0C60" w:rsidRDefault="00486E13"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6249834E" w14:textId="77777777" w:rsidTr="003F6054">
        <w:trPr>
          <w:trHeight w:val="28"/>
        </w:trPr>
        <w:tc>
          <w:tcPr>
            <w:tcW w:w="13892" w:type="dxa"/>
            <w:gridSpan w:val="4"/>
            <w:tcMar>
              <w:top w:w="57" w:type="dxa"/>
              <w:bottom w:w="57" w:type="dxa"/>
            </w:tcMar>
            <w:vAlign w:val="center"/>
          </w:tcPr>
          <w:p w14:paraId="744A5270"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393F217A" w14:textId="77777777" w:rsidR="00940547" w:rsidRPr="00940547" w:rsidRDefault="00940547" w:rsidP="00940547">
      <w:pPr>
        <w:rPr>
          <w:lang w:eastAsia="en-GB"/>
        </w:rPr>
      </w:pPr>
    </w:p>
    <w:p w14:paraId="45F40C81" w14:textId="77777777" w:rsidR="00F50A81" w:rsidRPr="00F50A81" w:rsidRDefault="00F50A81" w:rsidP="00F50A81">
      <w:pPr>
        <w:rPr>
          <w:lang w:eastAsia="en-GB"/>
        </w:rPr>
      </w:pPr>
    </w:p>
    <w:p w14:paraId="3E9079C5" w14:textId="77777777" w:rsidR="00F50A81" w:rsidRPr="00F50A81" w:rsidRDefault="00F50A81" w:rsidP="00F50A81">
      <w:pPr>
        <w:pStyle w:val="ListParagraph"/>
        <w:ind w:left="360"/>
        <w:rPr>
          <w:color w:val="003360"/>
          <w:sz w:val="35"/>
          <w:lang w:eastAsia="en-GB"/>
        </w:rPr>
      </w:pPr>
    </w:p>
    <w:p w14:paraId="479C4A4A" w14:textId="77777777" w:rsidR="0005628D" w:rsidRDefault="0005628D">
      <w:pPr>
        <w:rPr>
          <w:b/>
          <w:iCs/>
          <w:color w:val="003360"/>
          <w:sz w:val="28"/>
          <w:lang w:eastAsia="en-GB"/>
        </w:rPr>
      </w:pPr>
      <w:r>
        <w:rPr>
          <w:lang w:eastAsia="en-GB"/>
        </w:rPr>
        <w:br w:type="page"/>
      </w:r>
    </w:p>
    <w:p w14:paraId="51DADCE9" w14:textId="77777777" w:rsidR="00CA77D1" w:rsidRDefault="00D779E9" w:rsidP="00F42585">
      <w:pPr>
        <w:pStyle w:val="Heading3"/>
        <w:numPr>
          <w:ilvl w:val="0"/>
          <w:numId w:val="4"/>
        </w:numPr>
        <w:ind w:left="993" w:hanging="993"/>
        <w:rPr>
          <w:lang w:eastAsia="en-GB"/>
        </w:rPr>
      </w:pPr>
      <w:bookmarkStart w:id="29" w:name="_Populations"/>
      <w:bookmarkStart w:id="30" w:name="_Toc427937285"/>
      <w:bookmarkStart w:id="31" w:name="_Toc103784009"/>
      <w:bookmarkEnd w:id="29"/>
      <w:r>
        <w:rPr>
          <w:lang w:eastAsia="en-GB"/>
        </w:rPr>
        <w:lastRenderedPageBreak/>
        <w:t>Populations</w:t>
      </w:r>
      <w:bookmarkEnd w:id="30"/>
      <w:bookmarkEnd w:id="31"/>
    </w:p>
    <w:p w14:paraId="5459C34A" w14:textId="77777777" w:rsidR="00D779E9" w:rsidRDefault="00D779E9" w:rsidP="00CA77D1">
      <w:pPr>
        <w:rPr>
          <w:lang w:eastAsia="en-GB"/>
        </w:rPr>
      </w:pPr>
    </w:p>
    <w:p w14:paraId="12A5D643" w14:textId="77777777" w:rsidR="00CA77D1" w:rsidRPr="0005628D" w:rsidRDefault="0095482D" w:rsidP="00F42585">
      <w:pPr>
        <w:pStyle w:val="Heading4"/>
        <w:numPr>
          <w:ilvl w:val="0"/>
          <w:numId w:val="8"/>
        </w:numPr>
        <w:tabs>
          <w:tab w:val="left" w:pos="1560"/>
        </w:tabs>
        <w:ind w:left="993" w:hanging="993"/>
        <w:rPr>
          <w:sz w:val="24"/>
          <w:lang w:eastAsia="en-GB"/>
        </w:rPr>
      </w:pPr>
      <w:r>
        <w:rPr>
          <w:sz w:val="24"/>
          <w:lang w:eastAsia="en-GB"/>
        </w:rPr>
        <w:t>Case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FD530EB" w14:textId="5FA5A010" w:rsidR="00CA77D1" w:rsidRPr="00F93414" w:rsidRDefault="009123CD" w:rsidP="00CA77D1">
          <w:pPr>
            <w:rPr>
              <w:rFonts w:cs="Arial"/>
              <w:i/>
              <w:sz w:val="24"/>
            </w:rPr>
          </w:pPr>
          <w:r>
            <w:rPr>
              <w:rFonts w:cs="Arial"/>
              <w:i/>
              <w:sz w:val="24"/>
            </w:rPr>
            <w:t xml:space="preserve">Each patient can only be included once per register. </w:t>
          </w:r>
        </w:p>
      </w:sdtContent>
    </w:sdt>
    <w:p w14:paraId="00C271A1" w14:textId="77777777" w:rsidR="00CA77D1" w:rsidRPr="00F93414" w:rsidRDefault="00CA77D1" w:rsidP="00CA77D1">
      <w:pPr>
        <w:rPr>
          <w:rFonts w:cs="Arial"/>
          <w:sz w:val="24"/>
        </w:rPr>
      </w:pPr>
    </w:p>
    <w:p w14:paraId="21C93B9B" w14:textId="77777777" w:rsidR="009123CD" w:rsidRPr="00414A07" w:rsidRDefault="009123CD" w:rsidP="009123CD"/>
    <w:tbl>
      <w:tblPr>
        <w:tblStyle w:val="TableGrid"/>
        <w:tblW w:w="14100" w:type="dxa"/>
        <w:tblLook w:val="04A0" w:firstRow="1" w:lastRow="0" w:firstColumn="1" w:lastColumn="0" w:noHBand="0" w:noVBand="1"/>
      </w:tblPr>
      <w:tblGrid>
        <w:gridCol w:w="2275"/>
        <w:gridCol w:w="5858"/>
        <w:gridCol w:w="2847"/>
        <w:gridCol w:w="1000"/>
        <w:gridCol w:w="1000"/>
        <w:gridCol w:w="1120"/>
      </w:tblGrid>
      <w:tr w:rsidR="00987068" w14:paraId="5F1E28E1" w14:textId="77777777" w:rsidTr="00987068">
        <w:trPr>
          <w:trHeight w:val="28"/>
        </w:trPr>
        <w:tc>
          <w:tcPr>
            <w:tcW w:w="2275" w:type="dxa"/>
            <w:shd w:val="clear" w:color="auto" w:fill="005EB8"/>
            <w:tcMar>
              <w:top w:w="57" w:type="dxa"/>
              <w:bottom w:w="57" w:type="dxa"/>
            </w:tcMar>
            <w:vAlign w:val="center"/>
          </w:tcPr>
          <w:p w14:paraId="40007F8D" w14:textId="74047EB3" w:rsidR="00987068" w:rsidRPr="001316D8" w:rsidRDefault="00486E13" w:rsidP="00CA6837">
            <w:pPr>
              <w:rPr>
                <w:rFonts w:cs="Arial"/>
                <w:color w:val="FAFCFC" w:themeColor="background1"/>
                <w:szCs w:val="20"/>
                <w:lang w:eastAsia="en-GB"/>
              </w:rPr>
            </w:pPr>
            <w:sdt>
              <w:sdtPr>
                <w:rPr>
                  <w:rStyle w:val="Style2"/>
                </w:rPr>
                <w:id w:val="-38271143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87068">
                  <w:rPr>
                    <w:rStyle w:val="Style2"/>
                  </w:rPr>
                  <w:t>Register Name</w:t>
                </w:r>
              </w:sdtContent>
            </w:sdt>
          </w:p>
        </w:tc>
        <w:tc>
          <w:tcPr>
            <w:tcW w:w="5858" w:type="dxa"/>
            <w:shd w:val="clear" w:color="auto" w:fill="005EB8"/>
            <w:tcMar>
              <w:top w:w="57" w:type="dxa"/>
              <w:bottom w:w="57" w:type="dxa"/>
            </w:tcMar>
            <w:vAlign w:val="center"/>
          </w:tcPr>
          <w:p w14:paraId="6E2A20AF" w14:textId="77777777" w:rsidR="00987068" w:rsidRPr="001316D8" w:rsidRDefault="00987068" w:rsidP="00CA6837">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6134B8F5" w14:textId="77777777" w:rsidR="00987068" w:rsidRPr="001316D8" w:rsidRDefault="00987068" w:rsidP="00CA683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994F22" w14:textId="3C4B9AC3" w:rsidR="00987068" w:rsidRPr="00E82F09" w:rsidRDefault="00987068" w:rsidP="00CA6837">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17B3EF" w14:textId="42DF1EC7" w:rsidR="00987068" w:rsidRPr="00E82F09" w:rsidRDefault="00987068" w:rsidP="00CA6837">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76D866" w14:textId="0C28E419" w:rsidR="00987068" w:rsidRPr="00E82F09" w:rsidRDefault="00987068" w:rsidP="00CA6837">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tr w:rsidR="00987068" w14:paraId="733D5790" w14:textId="77777777" w:rsidTr="00C72391">
        <w:trPr>
          <w:trHeight w:val="397"/>
        </w:trPr>
        <w:tc>
          <w:tcPr>
            <w:tcW w:w="2275" w:type="dxa"/>
            <w:tcMar>
              <w:top w:w="57" w:type="dxa"/>
              <w:bottom w:w="57" w:type="dxa"/>
            </w:tcMar>
            <w:vAlign w:val="center"/>
          </w:tcPr>
          <w:p w14:paraId="23132591" w14:textId="4CEE409D" w:rsidR="00987068" w:rsidRPr="001875B5" w:rsidRDefault="00987068" w:rsidP="00487C17">
            <w:pPr>
              <w:pStyle w:val="Heading5"/>
              <w:rPr>
                <w:lang w:eastAsia="en-GB"/>
              </w:rPr>
            </w:pPr>
            <w:bookmarkStart w:id="32" w:name="_LM_REG"/>
            <w:bookmarkEnd w:id="32"/>
            <w:r>
              <w:rPr>
                <w:lang w:eastAsia="en-GB"/>
              </w:rPr>
              <w:t>LM_REG</w:t>
            </w:r>
          </w:p>
        </w:tc>
        <w:tc>
          <w:tcPr>
            <w:tcW w:w="5858" w:type="dxa"/>
            <w:tcMar>
              <w:top w:w="57" w:type="dxa"/>
              <w:bottom w:w="57" w:type="dxa"/>
            </w:tcMar>
            <w:vAlign w:val="center"/>
          </w:tcPr>
          <w:p w14:paraId="3094FFBF" w14:textId="00324D3D" w:rsidR="00987068" w:rsidRPr="0066636E" w:rsidRDefault="00987068" w:rsidP="00487C17">
            <w:pPr>
              <w:rPr>
                <w:lang w:eastAsia="en-GB"/>
              </w:rPr>
            </w:pPr>
            <w:r>
              <w:rPr>
                <w:lang w:eastAsia="en-GB"/>
              </w:rPr>
              <w:t>Lipid management register of patients with cardiovascular disease</w:t>
            </w:r>
          </w:p>
        </w:tc>
        <w:tc>
          <w:tcPr>
            <w:tcW w:w="2847" w:type="dxa"/>
            <w:tcBorders>
              <w:right w:val="single" w:sz="4" w:space="0" w:color="auto"/>
            </w:tcBorders>
            <w:tcMar>
              <w:top w:w="57" w:type="dxa"/>
              <w:bottom w:w="57" w:type="dxa"/>
            </w:tcMar>
            <w:vAlign w:val="center"/>
          </w:tcPr>
          <w:p w14:paraId="5F241495" w14:textId="77777777" w:rsidR="00987068" w:rsidRPr="007405A5" w:rsidRDefault="00486E13" w:rsidP="00487C17">
            <w:pPr>
              <w:rPr>
                <w:rFonts w:cs="Arial"/>
                <w:color w:val="200FF9"/>
                <w:u w:val="single"/>
              </w:rPr>
            </w:pPr>
            <w:hyperlink w:anchor="_GMS_registration_status" w:history="1">
              <w:r w:rsidR="00987068" w:rsidRPr="00E82614">
                <w:rPr>
                  <w:rStyle w:val="Hyperlink"/>
                </w:rPr>
                <w:t>GMS r</w:t>
              </w:r>
              <w:r w:rsidR="00987068" w:rsidRPr="00E82614">
                <w:rPr>
                  <w:rStyle w:val="Hyperlink"/>
                  <w:rFonts w:cs="Arial"/>
                </w:rPr>
                <w:t>egistration status</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87BCCD" w14:textId="00E09901" w:rsidR="00987068" w:rsidRPr="00E916F3" w:rsidRDefault="00987068" w:rsidP="00487C17">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979F92" w14:textId="68CEE39F" w:rsidR="00987068" w:rsidRPr="00E916F3" w:rsidRDefault="00987068" w:rsidP="00487C17">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64DC49" w14:textId="77777777" w:rsidR="00987068" w:rsidRPr="00E916F3" w:rsidRDefault="00987068" w:rsidP="00487C17">
            <w:pPr>
              <w:rPr>
                <w:color w:val="FAFCFC" w:themeColor="background1"/>
                <w:szCs w:val="6"/>
              </w:rPr>
            </w:pPr>
          </w:p>
        </w:tc>
      </w:tr>
    </w:tbl>
    <w:p w14:paraId="1355240E" w14:textId="77777777" w:rsidR="009123CD" w:rsidRDefault="009123CD" w:rsidP="009123CD">
      <w:pPr>
        <w:pStyle w:val="CommentText"/>
        <w:rPr>
          <w:rFonts w:cs="Arial"/>
        </w:rPr>
      </w:pPr>
    </w:p>
    <w:p w14:paraId="4454E090" w14:textId="77777777" w:rsidR="009123CD" w:rsidRPr="000C07C2" w:rsidRDefault="009123CD" w:rsidP="009123C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123CD" w:rsidRPr="000C07C2" w14:paraId="3CD46E9B" w14:textId="77777777" w:rsidTr="00A1169F">
        <w:trPr>
          <w:trHeight w:val="28"/>
        </w:trPr>
        <w:tc>
          <w:tcPr>
            <w:tcW w:w="972" w:type="dxa"/>
            <w:shd w:val="clear" w:color="auto" w:fill="424D58"/>
            <w:tcMar>
              <w:top w:w="57" w:type="dxa"/>
              <w:bottom w:w="57" w:type="dxa"/>
            </w:tcMar>
            <w:vAlign w:val="center"/>
          </w:tcPr>
          <w:p w14:paraId="0737C5FD" w14:textId="77777777" w:rsidR="009123CD" w:rsidRPr="0067467E" w:rsidRDefault="009123CD" w:rsidP="00A1169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1B32DF1" w14:textId="77777777" w:rsidR="009123CD" w:rsidRPr="0067467E" w:rsidRDefault="009123CD" w:rsidP="00A1169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1F61E69" w14:textId="77777777" w:rsidR="009123CD" w:rsidRPr="0067467E" w:rsidRDefault="009123CD" w:rsidP="00A1169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9F99443" w14:textId="77777777" w:rsidR="009123CD" w:rsidRPr="0067467E" w:rsidRDefault="009123CD" w:rsidP="00A1169F">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26B9B152" w14:textId="77777777" w:rsidR="009123CD" w:rsidRPr="0067467E" w:rsidRDefault="009123CD" w:rsidP="00A1169F">
            <w:pPr>
              <w:jc w:val="center"/>
              <w:rPr>
                <w:rFonts w:cs="Arial"/>
                <w:iCs/>
                <w:color w:val="FAFCFC" w:themeColor="background1"/>
                <w:szCs w:val="20"/>
              </w:rPr>
            </w:pPr>
            <w:r w:rsidRPr="0067467E">
              <w:rPr>
                <w:rFonts w:cs="Arial"/>
                <w:iCs/>
                <w:color w:val="FAFCFC" w:themeColor="background1"/>
                <w:szCs w:val="20"/>
              </w:rPr>
              <w:t>Rule description or comments</w:t>
            </w:r>
          </w:p>
        </w:tc>
      </w:tr>
      <w:tr w:rsidR="009123CD" w:rsidRPr="000C07C2" w14:paraId="1BE4E720" w14:textId="77777777" w:rsidTr="003913B5">
        <w:trPr>
          <w:trHeight w:val="20"/>
        </w:trPr>
        <w:tc>
          <w:tcPr>
            <w:tcW w:w="972" w:type="dxa"/>
            <w:shd w:val="clear" w:color="auto" w:fill="FAFCFC" w:themeFill="background1"/>
            <w:tcMar>
              <w:top w:w="57" w:type="dxa"/>
              <w:bottom w:w="57" w:type="dxa"/>
            </w:tcMar>
            <w:vAlign w:val="center"/>
          </w:tcPr>
          <w:p w14:paraId="3CA405A7" w14:textId="77777777" w:rsidR="009123CD" w:rsidRPr="000C07C2" w:rsidRDefault="009123CD" w:rsidP="0018485B">
            <w:pPr>
              <w:numPr>
                <w:ilvl w:val="0"/>
                <w:numId w:val="12"/>
              </w:numPr>
              <w:jc w:val="center"/>
              <w:rPr>
                <w:rFonts w:cs="Arial"/>
                <w:szCs w:val="20"/>
              </w:rPr>
            </w:pPr>
          </w:p>
        </w:tc>
        <w:tc>
          <w:tcPr>
            <w:tcW w:w="4806" w:type="dxa"/>
            <w:shd w:val="clear" w:color="auto" w:fill="FAFCFC" w:themeFill="background1"/>
            <w:tcMar>
              <w:top w:w="57" w:type="dxa"/>
              <w:bottom w:w="57" w:type="dxa"/>
            </w:tcMar>
            <w:vAlign w:val="center"/>
          </w:tcPr>
          <w:p w14:paraId="7B79AD3C" w14:textId="49C70F32" w:rsidR="009123CD" w:rsidRPr="000C07C2" w:rsidRDefault="0036600B" w:rsidP="00A1169F">
            <w:pPr>
              <w:rPr>
                <w:rFonts w:cs="Arial"/>
                <w:szCs w:val="20"/>
                <w:lang w:eastAsia="en-GB"/>
              </w:rPr>
            </w:pPr>
            <w:r>
              <w:rPr>
                <w:rFonts w:cs="Arial"/>
                <w:szCs w:val="20"/>
                <w:lang w:eastAsia="en-GB"/>
              </w:rPr>
              <w:t xml:space="preserve">If </w:t>
            </w:r>
            <w:hyperlink w:anchor="_LMR_DAT" w:history="1">
              <w:r w:rsidRPr="001E561E">
                <w:rPr>
                  <w:rStyle w:val="Hyperlink"/>
                  <w:rFonts w:cs="Arial"/>
                  <w:szCs w:val="20"/>
                  <w:lang w:eastAsia="en-GB"/>
                </w:rPr>
                <w:t>LMR_DAT</w:t>
              </w:r>
            </w:hyperlink>
            <w:r>
              <w:rPr>
                <w:rFonts w:cs="Arial"/>
                <w:szCs w:val="20"/>
                <w:lang w:eastAsia="en-GB"/>
              </w:rPr>
              <w:t xml:space="preserve"> </w:t>
            </w:r>
            <w:r w:rsidRPr="00302387">
              <w:rPr>
                <w:rStyle w:val="Hyperlink"/>
                <w:rFonts w:cs="Arial"/>
                <w:color w:val="auto"/>
                <w:u w:val="none"/>
              </w:rPr>
              <w:t>≠</w:t>
            </w:r>
            <w:r>
              <w:rPr>
                <w:rFonts w:cs="Arial"/>
                <w:szCs w:val="20"/>
                <w:lang w:eastAsia="en-GB"/>
              </w:rPr>
              <w:t xml:space="preserve"> Null</w:t>
            </w:r>
          </w:p>
        </w:tc>
        <w:sdt>
          <w:sdtPr>
            <w:rPr>
              <w:rFonts w:cs="Arial"/>
              <w:szCs w:val="20"/>
            </w:rPr>
            <w:alias w:val="Action"/>
            <w:tag w:val="Action"/>
            <w:id w:val="-1365443913"/>
            <w:comboBox>
              <w:listItem w:value="Choose an item."/>
              <w:listItem w:displayText="Select" w:value="Select"/>
              <w:listItem w:displayText="Reject" w:value="Reject"/>
              <w:listItem w:displayText="Next rule" w:value="Next rule"/>
            </w:comboBox>
          </w:sdtPr>
          <w:sdtEndPr/>
          <w:sdtContent>
            <w:tc>
              <w:tcPr>
                <w:tcW w:w="1418" w:type="dxa"/>
                <w:shd w:val="clear" w:color="auto" w:fill="FAFCFC" w:themeFill="background1"/>
                <w:tcMar>
                  <w:top w:w="57" w:type="dxa"/>
                  <w:bottom w:w="57" w:type="dxa"/>
                </w:tcMar>
                <w:vAlign w:val="center"/>
              </w:tcPr>
              <w:p w14:paraId="05F7C146" w14:textId="063A0A0A" w:rsidR="009123CD" w:rsidRPr="000C07C2" w:rsidRDefault="0036600B" w:rsidP="00A1169F">
                <w:pPr>
                  <w:jc w:val="center"/>
                  <w:rPr>
                    <w:rFonts w:cs="Arial"/>
                    <w:szCs w:val="20"/>
                  </w:rPr>
                </w:pPr>
                <w:r>
                  <w:rPr>
                    <w:rFonts w:cs="Arial"/>
                    <w:szCs w:val="20"/>
                  </w:rPr>
                  <w:t>Select</w:t>
                </w:r>
              </w:p>
            </w:tc>
          </w:sdtContent>
        </w:sdt>
        <w:sdt>
          <w:sdtPr>
            <w:rPr>
              <w:rFonts w:cs="Arial"/>
              <w:szCs w:val="20"/>
            </w:rPr>
            <w:alias w:val="Action"/>
            <w:tag w:val="Action"/>
            <w:id w:val="-1526316633"/>
            <w:comboBox>
              <w:listItem w:value="Choose an item."/>
              <w:listItem w:displayText="Select" w:value="Select"/>
              <w:listItem w:displayText="Reject" w:value="Reject"/>
              <w:listItem w:displayText="Next rule" w:value="Next rule"/>
            </w:comboBox>
          </w:sdtPr>
          <w:sdtEndPr/>
          <w:sdtContent>
            <w:tc>
              <w:tcPr>
                <w:tcW w:w="1417" w:type="dxa"/>
                <w:shd w:val="clear" w:color="auto" w:fill="FAFCFC" w:themeFill="background1"/>
                <w:tcMar>
                  <w:top w:w="57" w:type="dxa"/>
                  <w:bottom w:w="57" w:type="dxa"/>
                </w:tcMar>
                <w:vAlign w:val="center"/>
              </w:tcPr>
              <w:p w14:paraId="0CBE5241" w14:textId="3F7FD0AB" w:rsidR="009123CD" w:rsidRPr="000C07C2" w:rsidRDefault="0036600B" w:rsidP="00A1169F">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A7DEC74" w14:textId="0EC25613" w:rsidR="009123CD" w:rsidRPr="00DF533A" w:rsidRDefault="00486E13" w:rsidP="00E426BA">
            <w:pPr>
              <w:rPr>
                <w:rFonts w:cs="Arial"/>
                <w:szCs w:val="20"/>
              </w:rPr>
            </w:pPr>
            <w:sdt>
              <w:sdtPr>
                <w:rPr>
                  <w:rFonts w:cs="Arial"/>
                  <w:szCs w:val="20"/>
                </w:rPr>
                <w:alias w:val="Action"/>
                <w:tag w:val="Action"/>
                <w:id w:val="-125236114"/>
                <w:comboBox>
                  <w:listItem w:value="Choose an item."/>
                  <w:listItem w:displayText="Select" w:value="Select"/>
                  <w:listItem w:displayText="Reject" w:value="Reject"/>
                  <w:listItem w:displayText="Pass to the next rule all" w:value="Pass to the next rule all"/>
                </w:comboBox>
              </w:sdtPr>
              <w:sdtEndPr/>
              <w:sdtContent>
                <w:r w:rsidR="0036600B">
                  <w:rPr>
                    <w:rFonts w:cs="Arial"/>
                    <w:szCs w:val="20"/>
                  </w:rPr>
                  <w:t>Select</w:t>
                </w:r>
              </w:sdtContent>
            </w:sdt>
            <w:r w:rsidR="009123CD">
              <w:rPr>
                <w:rFonts w:cs="Arial"/>
                <w:szCs w:val="20"/>
              </w:rPr>
              <w:t xml:space="preserve"> patients from the specified population who </w:t>
            </w:r>
            <w:r w:rsidR="00E426BA">
              <w:rPr>
                <w:rFonts w:cs="Arial"/>
                <w:szCs w:val="20"/>
              </w:rPr>
              <w:t xml:space="preserve">have </w:t>
            </w:r>
            <w:r w:rsidR="00A500D3" w:rsidRPr="005134EB">
              <w:rPr>
                <w:rFonts w:cs="Arial"/>
                <w:szCs w:val="20"/>
              </w:rPr>
              <w:t>a current cardiovascular disease</w:t>
            </w:r>
            <w:r w:rsidR="0045722A" w:rsidRPr="005134EB">
              <w:rPr>
                <w:rFonts w:cs="Arial"/>
                <w:szCs w:val="20"/>
              </w:rPr>
              <w:t xml:space="preserve"> diagnosis</w:t>
            </w:r>
            <w:r w:rsidR="00E426BA" w:rsidRPr="005134EB">
              <w:rPr>
                <w:rFonts w:cs="Arial"/>
                <w:szCs w:val="20"/>
              </w:rPr>
              <w:t xml:space="preserve">. </w:t>
            </w:r>
            <w:sdt>
              <w:sdtPr>
                <w:rPr>
                  <w:rFonts w:cs="Arial"/>
                  <w:szCs w:val="20"/>
                </w:rPr>
                <w:alias w:val="Action"/>
                <w:tag w:val="Action"/>
                <w:id w:val="21243388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600B">
                  <w:rPr>
                    <w:rFonts w:cs="Arial"/>
                    <w:szCs w:val="20"/>
                  </w:rPr>
                  <w:t>Reject the remaining patients.</w:t>
                </w:r>
              </w:sdtContent>
            </w:sdt>
          </w:p>
        </w:tc>
      </w:tr>
      <w:tr w:rsidR="009123CD" w:rsidRPr="000C07C2" w14:paraId="60F65BCA" w14:textId="77777777" w:rsidTr="00A1169F">
        <w:trPr>
          <w:trHeight w:val="20"/>
        </w:trPr>
        <w:tc>
          <w:tcPr>
            <w:tcW w:w="14142" w:type="dxa"/>
            <w:gridSpan w:val="5"/>
            <w:tcMar>
              <w:top w:w="57" w:type="dxa"/>
              <w:bottom w:w="57" w:type="dxa"/>
            </w:tcMar>
            <w:vAlign w:val="center"/>
          </w:tcPr>
          <w:p w14:paraId="33BC7C39" w14:textId="77777777" w:rsidR="009123CD" w:rsidRPr="00435396" w:rsidRDefault="009123CD" w:rsidP="00A1169F">
            <w:pPr>
              <w:rPr>
                <w:rFonts w:cs="Arial"/>
                <w:i/>
                <w:color w:val="000000"/>
                <w:szCs w:val="20"/>
              </w:rPr>
            </w:pPr>
            <w:r w:rsidRPr="00435396">
              <w:rPr>
                <w:rFonts w:cs="Arial"/>
                <w:i/>
                <w:color w:val="000000"/>
                <w:szCs w:val="20"/>
              </w:rPr>
              <w:t>End of rules</w:t>
            </w:r>
          </w:p>
        </w:tc>
      </w:tr>
    </w:tbl>
    <w:p w14:paraId="662C405A" w14:textId="77777777" w:rsidR="009123CD" w:rsidRDefault="009123CD" w:rsidP="009123CD">
      <w:pPr>
        <w:rPr>
          <w:rFonts w:cs="Arial"/>
          <w:szCs w:val="20"/>
        </w:rPr>
      </w:pPr>
    </w:p>
    <w:p w14:paraId="060428BC" w14:textId="77777777" w:rsidR="00B61E11" w:rsidRDefault="00B61E11">
      <w:pPr>
        <w:rPr>
          <w:rFonts w:cs="Arial"/>
          <w:szCs w:val="20"/>
        </w:rPr>
      </w:pPr>
      <w:r>
        <w:rPr>
          <w:rFonts w:cs="Arial"/>
          <w:szCs w:val="20"/>
        </w:rPr>
        <w:br w:type="page"/>
      </w:r>
    </w:p>
    <w:p w14:paraId="689B557D" w14:textId="77777777" w:rsidR="00CA77D1" w:rsidRPr="0005628D" w:rsidRDefault="0095482D" w:rsidP="00F42585">
      <w:pPr>
        <w:pStyle w:val="Heading4"/>
        <w:numPr>
          <w:ilvl w:val="0"/>
          <w:numId w:val="8"/>
        </w:numPr>
        <w:tabs>
          <w:tab w:val="left" w:pos="1560"/>
        </w:tabs>
        <w:ind w:left="851" w:hanging="851"/>
        <w:rPr>
          <w:sz w:val="24"/>
          <w:lang w:eastAsia="en-GB"/>
        </w:rPr>
      </w:pPr>
      <w:r>
        <w:rPr>
          <w:sz w:val="24"/>
          <w:lang w:eastAsia="en-GB"/>
        </w:rPr>
        <w:lastRenderedPageBreak/>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63134803" w14:textId="71CFBF43" w:rsidR="00CA77D1" w:rsidRPr="00F93414" w:rsidRDefault="00C20192" w:rsidP="00CA77D1">
          <w:pPr>
            <w:rPr>
              <w:rFonts w:cs="Arial"/>
              <w:i/>
              <w:sz w:val="24"/>
            </w:rPr>
          </w:pPr>
          <w:r>
            <w:rPr>
              <w:rFonts w:cs="Arial"/>
              <w:i/>
              <w:sz w:val="24"/>
            </w:rPr>
            <w:t>Each patient can only be included once per cohort.</w:t>
          </w:r>
        </w:p>
      </w:sdtContent>
    </w:sdt>
    <w:p w14:paraId="1F7B85B1" w14:textId="33562929" w:rsidR="00282E85" w:rsidRDefault="00282E85" w:rsidP="00282E85">
      <w:pPr>
        <w:pStyle w:val="CommentText"/>
        <w:rPr>
          <w:rFonts w:cs="Arial"/>
        </w:rPr>
      </w:pPr>
      <w:bookmarkStart w:id="33" w:name="_Toc427937286"/>
    </w:p>
    <w:p w14:paraId="0B75EB28" w14:textId="45CB082A" w:rsidR="009454CA" w:rsidRDefault="009454CA" w:rsidP="00282E85">
      <w:pPr>
        <w:pStyle w:val="CommentText"/>
        <w:rPr>
          <w:rFonts w:cs="Arial"/>
        </w:rPr>
      </w:pPr>
    </w:p>
    <w:tbl>
      <w:tblPr>
        <w:tblStyle w:val="TableGrid"/>
        <w:tblW w:w="14029" w:type="dxa"/>
        <w:tblLook w:val="04A0" w:firstRow="1" w:lastRow="0" w:firstColumn="1" w:lastColumn="0" w:noHBand="0" w:noVBand="1"/>
      </w:tblPr>
      <w:tblGrid>
        <w:gridCol w:w="2275"/>
        <w:gridCol w:w="5858"/>
        <w:gridCol w:w="2847"/>
        <w:gridCol w:w="1000"/>
        <w:gridCol w:w="1000"/>
        <w:gridCol w:w="1049"/>
      </w:tblGrid>
      <w:tr w:rsidR="009454CA" w14:paraId="370C652A" w14:textId="77777777" w:rsidTr="00C3382B">
        <w:trPr>
          <w:trHeight w:val="28"/>
        </w:trPr>
        <w:tc>
          <w:tcPr>
            <w:tcW w:w="2275" w:type="dxa"/>
            <w:shd w:val="clear" w:color="auto" w:fill="005EB8"/>
            <w:tcMar>
              <w:top w:w="57" w:type="dxa"/>
              <w:bottom w:w="57" w:type="dxa"/>
            </w:tcMar>
            <w:vAlign w:val="center"/>
          </w:tcPr>
          <w:p w14:paraId="2688397B" w14:textId="77777777" w:rsidR="009454CA" w:rsidRPr="001316D8" w:rsidRDefault="00486E13" w:rsidP="00E56AC8">
            <w:pPr>
              <w:rPr>
                <w:rFonts w:cs="Arial"/>
                <w:color w:val="FAFCFC" w:themeColor="background1"/>
                <w:szCs w:val="20"/>
                <w:lang w:eastAsia="en-GB"/>
              </w:rPr>
            </w:pPr>
            <w:sdt>
              <w:sdtPr>
                <w:rPr>
                  <w:rStyle w:val="Style2"/>
                </w:rPr>
                <w:id w:val="60631300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454CA">
                  <w:rPr>
                    <w:rStyle w:val="Style2"/>
                  </w:rPr>
                  <w:t>Cohort Count ID</w:t>
                </w:r>
              </w:sdtContent>
            </w:sdt>
          </w:p>
        </w:tc>
        <w:tc>
          <w:tcPr>
            <w:tcW w:w="5858" w:type="dxa"/>
            <w:shd w:val="clear" w:color="auto" w:fill="005EB8"/>
            <w:tcMar>
              <w:top w:w="57" w:type="dxa"/>
              <w:bottom w:w="57" w:type="dxa"/>
            </w:tcMar>
            <w:vAlign w:val="center"/>
          </w:tcPr>
          <w:p w14:paraId="5311EFBC" w14:textId="77777777" w:rsidR="009454CA" w:rsidRPr="001316D8" w:rsidRDefault="009454CA"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7226E725" w14:textId="77777777" w:rsidR="009454CA" w:rsidRPr="001316D8" w:rsidRDefault="009454CA"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7E6D34" w14:textId="77777777" w:rsidR="009454CA" w:rsidRPr="00E82F09" w:rsidRDefault="009454CA"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3039FB" w14:textId="77777777" w:rsidR="009454CA" w:rsidRPr="00E82F09" w:rsidRDefault="009454CA"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F2D4712" w14:textId="77777777" w:rsidR="009454CA" w:rsidRPr="00E82F09" w:rsidRDefault="009454CA"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34" w:name="_LMCX001"/>
      <w:bookmarkEnd w:id="34"/>
      <w:tr w:rsidR="009454CA" w14:paraId="3E91D3E3" w14:textId="77777777" w:rsidTr="00C72391">
        <w:trPr>
          <w:trHeight w:val="397"/>
        </w:trPr>
        <w:tc>
          <w:tcPr>
            <w:tcW w:w="2275" w:type="dxa"/>
            <w:tcMar>
              <w:top w:w="57" w:type="dxa"/>
              <w:bottom w:w="57" w:type="dxa"/>
            </w:tcMar>
            <w:vAlign w:val="center"/>
          </w:tcPr>
          <w:p w14:paraId="7191DE30" w14:textId="77777777" w:rsidR="009454CA" w:rsidRPr="001875B5" w:rsidRDefault="00486E13" w:rsidP="00E56AC8">
            <w:pPr>
              <w:pStyle w:val="Heading5"/>
              <w:rPr>
                <w:lang w:eastAsia="en-GB"/>
              </w:rPr>
            </w:pPr>
            <w:sdt>
              <w:sdtPr>
                <w:alias w:val="Category"/>
                <w:tag w:val=""/>
                <w:id w:val="319084794"/>
                <w:dataBinding w:prefixMappings="xmlns:ns0='http://purl.org/dc/elements/1.1/' xmlns:ns1='http://schemas.openxmlformats.org/package/2006/metadata/core-properties' " w:xpath="/ns1:coreProperties[1]/ns1:category[1]" w:storeItemID="{6C3C8BC8-F283-45AE-878A-BAB7291924A1}"/>
                <w:text/>
              </w:sdtPr>
              <w:sdtEndPr/>
              <w:sdtContent>
                <w:r w:rsidR="009454CA">
                  <w:t>LM</w:t>
                </w:r>
              </w:sdtContent>
            </w:sdt>
            <w:r w:rsidR="009454CA">
              <w:t>CX001</w:t>
            </w:r>
          </w:p>
        </w:tc>
        <w:tc>
          <w:tcPr>
            <w:tcW w:w="5858" w:type="dxa"/>
            <w:tcMar>
              <w:top w:w="57" w:type="dxa"/>
              <w:bottom w:w="57" w:type="dxa"/>
            </w:tcMar>
            <w:vAlign w:val="center"/>
          </w:tcPr>
          <w:p w14:paraId="0405C0CA" w14:textId="77777777" w:rsidR="009454CA" w:rsidRPr="0066636E" w:rsidRDefault="009454CA" w:rsidP="00E56AC8">
            <w:pPr>
              <w:rPr>
                <w:lang w:eastAsia="en-GB"/>
              </w:rPr>
            </w:pPr>
            <w:r>
              <w:rPr>
                <w:lang w:eastAsia="en-GB"/>
              </w:rPr>
              <w:t>Request lipid profile</w:t>
            </w:r>
          </w:p>
        </w:tc>
        <w:tc>
          <w:tcPr>
            <w:tcW w:w="2847" w:type="dxa"/>
            <w:tcBorders>
              <w:right w:val="single" w:sz="4" w:space="0" w:color="auto"/>
            </w:tcBorders>
            <w:tcMar>
              <w:top w:w="57" w:type="dxa"/>
              <w:bottom w:w="57" w:type="dxa"/>
            </w:tcMar>
            <w:vAlign w:val="center"/>
          </w:tcPr>
          <w:p w14:paraId="6BC1C7D8" w14:textId="77777777" w:rsidR="009454CA" w:rsidRPr="007405A5" w:rsidRDefault="00486E13" w:rsidP="00E56AC8">
            <w:pPr>
              <w:rPr>
                <w:rFonts w:cs="Arial"/>
                <w:color w:val="200FF9"/>
                <w:u w:val="single"/>
              </w:rPr>
            </w:pPr>
            <w:hyperlink w:anchor="_LM_REG" w:history="1">
              <w:r w:rsidR="009454CA">
                <w:rPr>
                  <w:rStyle w:val="Hyperlink"/>
                </w:rPr>
                <w:t>LM_REG</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1C87BC" w14:textId="4EAD4B2E" w:rsidR="009454CA" w:rsidRPr="00E916F3" w:rsidRDefault="009454CA" w:rsidP="00E56AC8">
            <w:pPr>
              <w:rPr>
                <w:color w:val="FAFCFC" w:themeColor="background1"/>
                <w:szCs w:val="6"/>
              </w:rPr>
            </w:pPr>
            <w:r>
              <w:rPr>
                <w:color w:val="CFCBCF" w:themeColor="accent6" w:themeTint="99"/>
                <w:szCs w:val="6"/>
              </w:rPr>
              <w:t>10</w:t>
            </w:r>
            <w:r w:rsidR="00C15DB9">
              <w:rPr>
                <w:color w:val="CFCBCF" w:themeColor="accent6" w:themeTint="99"/>
                <w:szCs w:val="6"/>
              </w:rPr>
              <w:t>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8FD7E4" w14:textId="77777777" w:rsidR="009454CA" w:rsidRPr="00E916F3" w:rsidRDefault="009454CA" w:rsidP="00E56AC8">
            <w:pPr>
              <w:rPr>
                <w:color w:val="FAFCFC" w:themeColor="background1"/>
                <w:szCs w:val="6"/>
              </w:rPr>
            </w:pPr>
            <w:r>
              <w:rPr>
                <w:color w:val="CFCBCF" w:themeColor="accent6" w:themeTint="99"/>
                <w:szCs w:val="6"/>
              </w:rPr>
              <w:t>Z</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5A2032" w14:textId="77777777" w:rsidR="009454CA" w:rsidRPr="00E916F3" w:rsidRDefault="009454CA" w:rsidP="00E56AC8">
            <w:pPr>
              <w:rPr>
                <w:color w:val="FAFCFC" w:themeColor="background1"/>
                <w:szCs w:val="6"/>
              </w:rPr>
            </w:pPr>
          </w:p>
        </w:tc>
      </w:tr>
    </w:tbl>
    <w:p w14:paraId="19051AA9" w14:textId="237469E9" w:rsidR="009454CA" w:rsidRDefault="009454CA" w:rsidP="00282E85">
      <w:pPr>
        <w:pStyle w:val="CommentText"/>
        <w:rPr>
          <w:rFonts w:cs="Arial"/>
        </w:rPr>
      </w:pPr>
    </w:p>
    <w:p w14:paraId="440FD8D9" w14:textId="2EFEE86E" w:rsidR="009454CA" w:rsidRDefault="009454CA" w:rsidP="00282E85">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9454CA" w:rsidRPr="000C07C2" w14:paraId="3BE6447E" w14:textId="77777777" w:rsidTr="00E56AC8">
        <w:trPr>
          <w:cantSplit/>
          <w:trHeight w:val="28"/>
        </w:trPr>
        <w:tc>
          <w:tcPr>
            <w:tcW w:w="972" w:type="dxa"/>
            <w:shd w:val="clear" w:color="auto" w:fill="424D58"/>
            <w:tcMar>
              <w:top w:w="57" w:type="dxa"/>
              <w:bottom w:w="57" w:type="dxa"/>
            </w:tcMar>
            <w:vAlign w:val="center"/>
          </w:tcPr>
          <w:p w14:paraId="7DEC1E01" w14:textId="77777777" w:rsidR="009454CA" w:rsidRPr="0067467E" w:rsidRDefault="009454CA"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6480D03" w14:textId="77777777" w:rsidR="009454CA" w:rsidRPr="0067467E" w:rsidRDefault="009454CA"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52827A5" w14:textId="77777777" w:rsidR="009454CA" w:rsidRPr="0067467E" w:rsidRDefault="009454CA"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085D2F0" w14:textId="77777777" w:rsidR="009454CA" w:rsidRPr="0067467E" w:rsidRDefault="009454CA"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48FA0D8A" w14:textId="77777777" w:rsidR="009454CA" w:rsidRPr="0067467E" w:rsidRDefault="009454CA"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9454CA" w:rsidRPr="000C07C2" w14:paraId="01D697C8" w14:textId="77777777" w:rsidTr="00E56AC8">
        <w:trPr>
          <w:cantSplit/>
          <w:trHeight w:val="20"/>
        </w:trPr>
        <w:tc>
          <w:tcPr>
            <w:tcW w:w="972" w:type="dxa"/>
            <w:tcMar>
              <w:top w:w="57" w:type="dxa"/>
              <w:bottom w:w="57" w:type="dxa"/>
            </w:tcMar>
            <w:vAlign w:val="center"/>
          </w:tcPr>
          <w:p w14:paraId="0BDE7C0E" w14:textId="77777777" w:rsidR="009454CA" w:rsidRPr="000C07C2" w:rsidRDefault="009454CA" w:rsidP="0018485B">
            <w:pPr>
              <w:numPr>
                <w:ilvl w:val="0"/>
                <w:numId w:val="16"/>
              </w:numPr>
              <w:jc w:val="center"/>
              <w:rPr>
                <w:rFonts w:cs="Arial"/>
                <w:szCs w:val="20"/>
              </w:rPr>
            </w:pPr>
          </w:p>
        </w:tc>
        <w:tc>
          <w:tcPr>
            <w:tcW w:w="4806" w:type="dxa"/>
            <w:tcMar>
              <w:top w:w="57" w:type="dxa"/>
              <w:bottom w:w="57" w:type="dxa"/>
            </w:tcMar>
            <w:vAlign w:val="center"/>
          </w:tcPr>
          <w:p w14:paraId="7149D63C" w14:textId="52FD276A" w:rsidR="009454CA" w:rsidRPr="004B70B6" w:rsidRDefault="009454CA" w:rsidP="00E56AC8">
            <w:pPr>
              <w:rPr>
                <w:rFonts w:cs="Arial"/>
                <w:szCs w:val="20"/>
                <w:lang w:eastAsia="en-GB"/>
              </w:rPr>
            </w:pPr>
            <w:r w:rsidRPr="004B70B6">
              <w:rPr>
                <w:rFonts w:cs="Arial"/>
                <w:szCs w:val="20"/>
                <w:lang w:eastAsia="en-GB"/>
              </w:rPr>
              <w:t xml:space="preserve">If </w:t>
            </w:r>
            <w:hyperlink w:anchor="_NONHDLCCHOLLAT_DAT_1" w:history="1">
              <w:r w:rsidRPr="001D1470">
                <w:rPr>
                  <w:rStyle w:val="Hyperlink"/>
                  <w:rFonts w:cs="Arial"/>
                  <w:szCs w:val="20"/>
                  <w:lang w:eastAsia="en-GB"/>
                </w:rPr>
                <w:t>NONHDLCCHOLLAT_DAT</w:t>
              </w:r>
            </w:hyperlink>
            <w:r w:rsidRPr="004B70B6">
              <w:rPr>
                <w:rFonts w:cs="Arial"/>
                <w:szCs w:val="20"/>
                <w:lang w:eastAsia="en-GB"/>
              </w:rPr>
              <w:t xml:space="preserve"> </w:t>
            </w:r>
            <w:r w:rsidR="0030106C">
              <w:rPr>
                <w:rFonts w:cs="Arial"/>
                <w:szCs w:val="20"/>
                <w:lang w:eastAsia="en-GB"/>
              </w:rPr>
              <w:t>=</w:t>
            </w:r>
            <w:r w:rsidRPr="004B70B6">
              <w:rPr>
                <w:rFonts w:cs="Arial"/>
                <w:szCs w:val="20"/>
                <w:lang w:eastAsia="en-GB"/>
              </w:rPr>
              <w:t xml:space="preserve"> Null</w:t>
            </w:r>
          </w:p>
          <w:p w14:paraId="38ACC1FF" w14:textId="4B3FD428" w:rsidR="009454CA" w:rsidRPr="004B70B6" w:rsidRDefault="0030106C" w:rsidP="00E56AC8">
            <w:pPr>
              <w:rPr>
                <w:rFonts w:cs="Arial"/>
                <w:szCs w:val="20"/>
                <w:lang w:eastAsia="en-GB"/>
              </w:rPr>
            </w:pPr>
            <w:r>
              <w:rPr>
                <w:rFonts w:cs="Arial"/>
                <w:szCs w:val="20"/>
                <w:lang w:eastAsia="en-GB"/>
              </w:rPr>
              <w:t>AND</w:t>
            </w:r>
          </w:p>
          <w:p w14:paraId="569B1366" w14:textId="5F2F3C71" w:rsidR="009454CA" w:rsidRPr="004B70B6" w:rsidRDefault="009454CA" w:rsidP="00E56AC8">
            <w:pPr>
              <w:rPr>
                <w:rFonts w:cs="Arial"/>
                <w:szCs w:val="20"/>
                <w:lang w:eastAsia="en-GB"/>
              </w:rPr>
            </w:pPr>
            <w:r w:rsidRPr="004B70B6">
              <w:rPr>
                <w:rFonts w:cs="Arial"/>
                <w:szCs w:val="20"/>
                <w:lang w:eastAsia="en-GB"/>
              </w:rPr>
              <w:t xml:space="preserve">If </w:t>
            </w:r>
            <w:hyperlink w:anchor="_LDLCCHOLLAT_DAT" w:history="1">
              <w:r w:rsidRPr="003200AB">
                <w:rPr>
                  <w:rStyle w:val="Hyperlink"/>
                  <w:rFonts w:cs="Arial"/>
                  <w:szCs w:val="20"/>
                  <w:lang w:eastAsia="en-GB"/>
                </w:rPr>
                <w:t>LDLCCHOLLAT_DAT</w:t>
              </w:r>
            </w:hyperlink>
            <w:r w:rsidRPr="004B70B6">
              <w:rPr>
                <w:rFonts w:cs="Arial"/>
                <w:szCs w:val="20"/>
                <w:lang w:eastAsia="en-GB"/>
              </w:rPr>
              <w:t xml:space="preserve"> </w:t>
            </w:r>
            <w:r w:rsidR="0030106C">
              <w:rPr>
                <w:rFonts w:cs="Arial"/>
                <w:szCs w:val="20"/>
                <w:lang w:eastAsia="en-GB"/>
              </w:rPr>
              <w:t>=</w:t>
            </w:r>
            <w:r w:rsidRPr="004B70B6">
              <w:rPr>
                <w:rFonts w:cs="Arial"/>
                <w:szCs w:val="20"/>
                <w:lang w:eastAsia="en-GB"/>
              </w:rPr>
              <w:t xml:space="preserve"> Null</w:t>
            </w:r>
          </w:p>
          <w:p w14:paraId="16442000" w14:textId="20B18BF7" w:rsidR="009454CA" w:rsidRPr="004B70B6" w:rsidRDefault="0030106C" w:rsidP="00E56AC8">
            <w:pPr>
              <w:rPr>
                <w:rFonts w:cs="Arial"/>
                <w:szCs w:val="20"/>
                <w:lang w:eastAsia="en-GB"/>
              </w:rPr>
            </w:pPr>
            <w:r>
              <w:rPr>
                <w:rFonts w:cs="Arial"/>
                <w:szCs w:val="20"/>
                <w:lang w:eastAsia="en-GB"/>
              </w:rPr>
              <w:t>AND</w:t>
            </w:r>
          </w:p>
          <w:p w14:paraId="4E8C61B6" w14:textId="44D86989" w:rsidR="009454CA" w:rsidRDefault="009454CA" w:rsidP="00E56AC8">
            <w:pPr>
              <w:rPr>
                <w:rFonts w:cs="Arial"/>
                <w:szCs w:val="20"/>
                <w:lang w:eastAsia="en-GB"/>
              </w:rPr>
            </w:pPr>
            <w:r w:rsidRPr="004B70B6">
              <w:rPr>
                <w:rFonts w:cs="Arial"/>
                <w:szCs w:val="20"/>
                <w:lang w:eastAsia="en-GB"/>
              </w:rPr>
              <w:t xml:space="preserve">If </w:t>
            </w:r>
            <w:hyperlink w:anchor="_LDLCCHOLHIGH_VAL" w:history="1">
              <w:r w:rsidRPr="003200AB">
                <w:rPr>
                  <w:rStyle w:val="Hyperlink"/>
                  <w:rFonts w:cs="Arial"/>
                  <w:szCs w:val="20"/>
                  <w:lang w:eastAsia="en-GB"/>
                </w:rPr>
                <w:t>CHOL2LAT_DAT</w:t>
              </w:r>
            </w:hyperlink>
            <w:r w:rsidRPr="004B70B6">
              <w:rPr>
                <w:rFonts w:cs="Arial"/>
                <w:szCs w:val="20"/>
                <w:lang w:eastAsia="en-GB"/>
              </w:rPr>
              <w:t xml:space="preserve"> </w:t>
            </w:r>
            <w:r w:rsidR="0030106C">
              <w:rPr>
                <w:rFonts w:cs="Arial"/>
                <w:szCs w:val="20"/>
                <w:lang w:eastAsia="en-GB"/>
              </w:rPr>
              <w:t>=</w:t>
            </w:r>
            <w:r w:rsidRPr="004B70B6">
              <w:rPr>
                <w:rFonts w:cs="Arial"/>
                <w:szCs w:val="20"/>
                <w:lang w:eastAsia="en-GB"/>
              </w:rPr>
              <w:t xml:space="preserve"> Null</w:t>
            </w:r>
          </w:p>
        </w:tc>
        <w:tc>
          <w:tcPr>
            <w:tcW w:w="1418" w:type="dxa"/>
            <w:tcMar>
              <w:top w:w="57" w:type="dxa"/>
              <w:bottom w:w="57" w:type="dxa"/>
            </w:tcMar>
            <w:vAlign w:val="center"/>
          </w:tcPr>
          <w:p w14:paraId="7A8D686B" w14:textId="5E8F9319" w:rsidR="009454CA" w:rsidRDefault="0030106C" w:rsidP="00E56AC8">
            <w:pPr>
              <w:jc w:val="center"/>
              <w:rPr>
                <w:rFonts w:cs="Arial"/>
                <w:szCs w:val="20"/>
              </w:rPr>
            </w:pPr>
            <w:r>
              <w:rPr>
                <w:rFonts w:cs="Arial"/>
                <w:szCs w:val="20"/>
              </w:rPr>
              <w:t>Select</w:t>
            </w:r>
          </w:p>
        </w:tc>
        <w:tc>
          <w:tcPr>
            <w:tcW w:w="1417" w:type="dxa"/>
            <w:tcMar>
              <w:top w:w="57" w:type="dxa"/>
              <w:bottom w:w="57" w:type="dxa"/>
            </w:tcMar>
            <w:vAlign w:val="center"/>
          </w:tcPr>
          <w:p w14:paraId="62F793C8" w14:textId="77777777" w:rsidR="0030106C" w:rsidRDefault="0030106C" w:rsidP="0030106C">
            <w:pPr>
              <w:jc w:val="center"/>
              <w:rPr>
                <w:rFonts w:cs="Arial"/>
                <w:szCs w:val="20"/>
              </w:rPr>
            </w:pPr>
            <w:r>
              <w:rPr>
                <w:rFonts w:cs="Arial"/>
                <w:szCs w:val="20"/>
              </w:rPr>
              <w:t>Reject</w:t>
            </w:r>
          </w:p>
          <w:p w14:paraId="4EED42C9" w14:textId="3261A676" w:rsidR="0030106C" w:rsidRDefault="00815FD2" w:rsidP="0030106C">
            <w:pPr>
              <w:jc w:val="center"/>
              <w:rPr>
                <w:rFonts w:cs="Arial"/>
                <w:szCs w:val="20"/>
              </w:rPr>
            </w:pPr>
            <w:r>
              <w:rPr>
                <w:rFonts w:cs="Arial"/>
                <w:szCs w:val="20"/>
              </w:rPr>
              <w:t>and pass to</w:t>
            </w:r>
          </w:p>
          <w:p w14:paraId="1DEBC0E4" w14:textId="2DB15756" w:rsidR="009454CA" w:rsidRDefault="00486E13" w:rsidP="0030106C">
            <w:pPr>
              <w:jc w:val="center"/>
              <w:rPr>
                <w:rFonts w:cs="Arial"/>
                <w:szCs w:val="20"/>
              </w:rPr>
            </w:pPr>
            <w:hyperlink w:anchor="_LMCX002" w:history="1">
              <w:r w:rsidR="0030106C" w:rsidRPr="001F6794">
                <w:rPr>
                  <w:rStyle w:val="Hyperlink"/>
                  <w:rFonts w:cs="Arial"/>
                  <w:szCs w:val="20"/>
                </w:rPr>
                <w:t>LMCX002</w:t>
              </w:r>
            </w:hyperlink>
            <w:r w:rsidR="00A01BF1">
              <w:rPr>
                <w:rStyle w:val="Hyperlink"/>
                <w:rFonts w:cs="Arial"/>
                <w:szCs w:val="20"/>
              </w:rPr>
              <w:t xml:space="preserve"> </w:t>
            </w:r>
            <w:r w:rsidR="00815FD2">
              <w:rPr>
                <w:rStyle w:val="Hyperlink"/>
                <w:rFonts w:cs="Arial"/>
                <w:color w:val="001830" w:themeColor="text1"/>
                <w:u w:val="none"/>
              </w:rPr>
              <w:t>R</w:t>
            </w:r>
            <w:r w:rsidR="00A01BF1" w:rsidRPr="00A01BF1">
              <w:rPr>
                <w:rStyle w:val="Hyperlink"/>
                <w:rFonts w:cs="Arial"/>
                <w:color w:val="001830" w:themeColor="text1"/>
                <w:u w:val="none"/>
              </w:rPr>
              <w:t>ule 1</w:t>
            </w:r>
          </w:p>
        </w:tc>
        <w:tc>
          <w:tcPr>
            <w:tcW w:w="5416" w:type="dxa"/>
            <w:shd w:val="clear" w:color="auto" w:fill="DDEEFF"/>
            <w:tcMar>
              <w:top w:w="57" w:type="dxa"/>
              <w:bottom w:w="57" w:type="dxa"/>
            </w:tcMar>
            <w:vAlign w:val="center"/>
          </w:tcPr>
          <w:p w14:paraId="7853B395" w14:textId="016649EA" w:rsidR="009454CA" w:rsidRPr="00AD7090" w:rsidRDefault="00486E13" w:rsidP="00E56AC8">
            <w:pPr>
              <w:rPr>
                <w:rFonts w:cs="Arial"/>
                <w:szCs w:val="20"/>
              </w:rPr>
            </w:pPr>
            <w:sdt>
              <w:sdtPr>
                <w:rPr>
                  <w:rFonts w:cs="Arial"/>
                  <w:szCs w:val="20"/>
                </w:rPr>
                <w:alias w:val="Action"/>
                <w:tag w:val="Action"/>
                <w:id w:val="-577435748"/>
                <w:comboBox>
                  <w:listItem w:value="Choose an item."/>
                  <w:listItem w:displayText="Select" w:value="Select"/>
                  <w:listItem w:displayText="Reject" w:value="Reject"/>
                  <w:listItem w:displayText="Pass to the next rule all" w:value="Pass to the next rule all"/>
                </w:comboBox>
              </w:sdtPr>
              <w:sdtEndPr/>
              <w:sdtContent>
                <w:r w:rsidR="00C22A49">
                  <w:rPr>
                    <w:rFonts w:cs="Arial"/>
                    <w:szCs w:val="20"/>
                  </w:rPr>
                  <w:t>Select</w:t>
                </w:r>
              </w:sdtContent>
            </w:sdt>
            <w:r w:rsidR="009454CA" w:rsidRPr="00AD7090">
              <w:rPr>
                <w:rFonts w:cs="Arial"/>
                <w:szCs w:val="20"/>
              </w:rPr>
              <w:t xml:space="preserve"> patients </w:t>
            </w:r>
            <w:r w:rsidR="009454CA" w:rsidRPr="00A70BBB">
              <w:rPr>
                <w:rFonts w:cs="Arial"/>
                <w:szCs w:val="20"/>
              </w:rPr>
              <w:t>from the specified population</w:t>
            </w:r>
            <w:r w:rsidR="009454CA" w:rsidRPr="00AD7090">
              <w:rPr>
                <w:rFonts w:cs="Arial"/>
                <w:szCs w:val="20"/>
              </w:rPr>
              <w:t xml:space="preserve"> who meet </w:t>
            </w:r>
            <w:sdt>
              <w:sdtPr>
                <w:rPr>
                  <w:rFonts w:cs="Arial"/>
                  <w:color w:val="000000"/>
                  <w:szCs w:val="20"/>
                </w:rPr>
                <w:alias w:val="Criteria"/>
                <w:tag w:val="Criteria"/>
                <w:id w:val="8848367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C22A49">
                  <w:rPr>
                    <w:rFonts w:cs="Arial"/>
                    <w:color w:val="000000"/>
                    <w:szCs w:val="20"/>
                  </w:rPr>
                  <w:t>all of</w:t>
                </w:r>
                <w:proofErr w:type="gramEnd"/>
                <w:r w:rsidR="00C22A49">
                  <w:rPr>
                    <w:rFonts w:cs="Arial"/>
                    <w:color w:val="000000"/>
                    <w:szCs w:val="20"/>
                  </w:rPr>
                  <w:t xml:space="preserve"> the criteria</w:t>
                </w:r>
              </w:sdtContent>
            </w:sdt>
            <w:r w:rsidR="009454CA" w:rsidRPr="00AD7090">
              <w:rPr>
                <w:rFonts w:cs="Arial"/>
                <w:szCs w:val="20"/>
              </w:rPr>
              <w:t xml:space="preserve"> below:</w:t>
            </w:r>
          </w:p>
          <w:p w14:paraId="3E1D4348" w14:textId="77777777" w:rsidR="009454CA" w:rsidRPr="00AD7090" w:rsidRDefault="009454CA" w:rsidP="00E56AC8">
            <w:pPr>
              <w:rPr>
                <w:rFonts w:cs="Arial"/>
                <w:color w:val="000000"/>
                <w:szCs w:val="20"/>
              </w:rPr>
            </w:pPr>
          </w:p>
          <w:p w14:paraId="03AAE738" w14:textId="61E1FD56" w:rsidR="009454CA" w:rsidRPr="00AD7090" w:rsidRDefault="00C22A49" w:rsidP="00E56AC8">
            <w:pPr>
              <w:numPr>
                <w:ilvl w:val="0"/>
                <w:numId w:val="9"/>
              </w:numPr>
              <w:ind w:left="459" w:hanging="283"/>
              <w:rPr>
                <w:rFonts w:cs="Arial"/>
                <w:color w:val="000000"/>
                <w:szCs w:val="20"/>
              </w:rPr>
            </w:pPr>
            <w:r>
              <w:rPr>
                <w:rFonts w:cs="Arial"/>
                <w:color w:val="000000"/>
                <w:szCs w:val="20"/>
              </w:rPr>
              <w:t>Do not h</w:t>
            </w:r>
            <w:r w:rsidR="009454CA" w:rsidRPr="00AD7090">
              <w:rPr>
                <w:rFonts w:cs="Arial"/>
                <w:color w:val="000000"/>
                <w:szCs w:val="20"/>
              </w:rPr>
              <w:t>ave a non-HDL-C cholesterol value recorded in the 12 months leading up to and including the report run date.</w:t>
            </w:r>
          </w:p>
          <w:p w14:paraId="4E74FC73" w14:textId="45EB7EC1" w:rsidR="009454CA" w:rsidRPr="00AD7090" w:rsidRDefault="00C22A49" w:rsidP="00E56AC8">
            <w:pPr>
              <w:numPr>
                <w:ilvl w:val="0"/>
                <w:numId w:val="9"/>
              </w:numPr>
              <w:ind w:left="459" w:hanging="283"/>
              <w:rPr>
                <w:rFonts w:cs="Arial"/>
                <w:color w:val="000000"/>
                <w:szCs w:val="20"/>
              </w:rPr>
            </w:pPr>
            <w:r>
              <w:rPr>
                <w:rFonts w:cs="Arial"/>
                <w:color w:val="000000"/>
                <w:szCs w:val="20"/>
              </w:rPr>
              <w:t>Do not h</w:t>
            </w:r>
            <w:r w:rsidR="009454CA" w:rsidRPr="00AD7090">
              <w:rPr>
                <w:rFonts w:cs="Arial"/>
                <w:color w:val="000000"/>
                <w:szCs w:val="20"/>
              </w:rPr>
              <w:t>ave a</w:t>
            </w:r>
            <w:r w:rsidR="00520EBB">
              <w:rPr>
                <w:rFonts w:cs="Arial"/>
                <w:color w:val="000000"/>
                <w:szCs w:val="20"/>
              </w:rPr>
              <w:t>n</w:t>
            </w:r>
            <w:r w:rsidR="009454CA" w:rsidRPr="00AD7090">
              <w:rPr>
                <w:rFonts w:cs="Arial"/>
                <w:color w:val="000000"/>
                <w:szCs w:val="20"/>
              </w:rPr>
              <w:t xml:space="preserve"> LDL cholesterol value recorded in the 12 months leading up to and including the report run date.</w:t>
            </w:r>
          </w:p>
          <w:p w14:paraId="7905AEF3" w14:textId="0E226A74" w:rsidR="009454CA" w:rsidRPr="00AD7090" w:rsidRDefault="00C22A49" w:rsidP="00E56AC8">
            <w:pPr>
              <w:numPr>
                <w:ilvl w:val="0"/>
                <w:numId w:val="9"/>
              </w:numPr>
              <w:ind w:left="459" w:hanging="283"/>
              <w:rPr>
                <w:rFonts w:cs="Arial"/>
                <w:color w:val="000000"/>
                <w:szCs w:val="20"/>
              </w:rPr>
            </w:pPr>
            <w:r>
              <w:rPr>
                <w:rFonts w:cs="Arial"/>
                <w:color w:val="000000"/>
                <w:szCs w:val="20"/>
              </w:rPr>
              <w:t>Do not h</w:t>
            </w:r>
            <w:r w:rsidR="009454CA" w:rsidRPr="00AD7090">
              <w:rPr>
                <w:rFonts w:cs="Arial"/>
                <w:color w:val="000000"/>
                <w:szCs w:val="20"/>
              </w:rPr>
              <w:t>ave a total cholesterol value recorded in the 12 months leading up to and including the report run date.</w:t>
            </w:r>
          </w:p>
          <w:p w14:paraId="763D619A" w14:textId="77777777" w:rsidR="00DE7CC3" w:rsidRDefault="00DE7CC3" w:rsidP="00DE7CC3">
            <w:pPr>
              <w:rPr>
                <w:rFonts w:cs="Arial"/>
                <w:color w:val="000000"/>
                <w:szCs w:val="20"/>
              </w:rPr>
            </w:pPr>
          </w:p>
          <w:p w14:paraId="5B69B877" w14:textId="3704EB14" w:rsidR="009454CA" w:rsidRDefault="0030106C" w:rsidP="00E56AC8">
            <w:pPr>
              <w:rPr>
                <w:rFonts w:cs="Arial"/>
                <w:szCs w:val="20"/>
              </w:rPr>
            </w:pPr>
            <w:r w:rsidRPr="00D06F45">
              <w:rPr>
                <w:rFonts w:cs="Arial"/>
                <w:color w:val="000000"/>
                <w:szCs w:val="20"/>
              </w:rPr>
              <w:t xml:space="preserve">Reject the remaining patients and pass them to </w:t>
            </w:r>
            <w:r w:rsidR="003008C0">
              <w:rPr>
                <w:rFonts w:cs="Arial"/>
                <w:color w:val="000000"/>
                <w:szCs w:val="20"/>
              </w:rPr>
              <w:t>C</w:t>
            </w:r>
            <w:r w:rsidRPr="00D06F45">
              <w:rPr>
                <w:rFonts w:cs="Arial"/>
                <w:color w:val="000000"/>
                <w:szCs w:val="20"/>
              </w:rPr>
              <w:t xml:space="preserve">ohort </w:t>
            </w:r>
            <w:hyperlink w:anchor="_LMCX002" w:history="1">
              <w:r w:rsidR="001F6794" w:rsidRPr="001F6794">
                <w:rPr>
                  <w:rStyle w:val="Hyperlink"/>
                  <w:rFonts w:cs="Arial"/>
                  <w:szCs w:val="20"/>
                </w:rPr>
                <w:t>LMCX002</w:t>
              </w:r>
            </w:hyperlink>
            <w:r w:rsidR="001F6794">
              <w:rPr>
                <w:rFonts w:cs="Arial"/>
                <w:szCs w:val="20"/>
              </w:rPr>
              <w:t xml:space="preserve"> </w:t>
            </w:r>
            <w:r w:rsidR="009F08FF">
              <w:rPr>
                <w:rFonts w:cs="Arial"/>
                <w:szCs w:val="20"/>
              </w:rPr>
              <w:t>R</w:t>
            </w:r>
            <w:r w:rsidR="001F6794">
              <w:rPr>
                <w:rFonts w:cs="Arial"/>
                <w:szCs w:val="20"/>
              </w:rPr>
              <w:t>ule 1</w:t>
            </w:r>
          </w:p>
        </w:tc>
      </w:tr>
      <w:tr w:rsidR="009454CA" w:rsidRPr="000C07C2" w14:paraId="58C121A0" w14:textId="77777777" w:rsidTr="00E56AC8">
        <w:trPr>
          <w:cantSplit/>
          <w:trHeight w:val="20"/>
        </w:trPr>
        <w:tc>
          <w:tcPr>
            <w:tcW w:w="14029" w:type="dxa"/>
            <w:gridSpan w:val="5"/>
            <w:tcMar>
              <w:top w:w="57" w:type="dxa"/>
              <w:bottom w:w="57" w:type="dxa"/>
            </w:tcMar>
            <w:vAlign w:val="center"/>
          </w:tcPr>
          <w:p w14:paraId="20899260" w14:textId="77777777" w:rsidR="009454CA" w:rsidRPr="00435396" w:rsidRDefault="009454CA" w:rsidP="00E56AC8">
            <w:pPr>
              <w:rPr>
                <w:rFonts w:cs="Arial"/>
                <w:i/>
                <w:color w:val="000000"/>
                <w:szCs w:val="20"/>
              </w:rPr>
            </w:pPr>
            <w:r w:rsidRPr="00435396">
              <w:rPr>
                <w:rFonts w:cs="Arial"/>
                <w:i/>
                <w:color w:val="000000"/>
                <w:szCs w:val="20"/>
              </w:rPr>
              <w:t>End of rules</w:t>
            </w:r>
          </w:p>
        </w:tc>
      </w:tr>
    </w:tbl>
    <w:p w14:paraId="04279783" w14:textId="77777777" w:rsidR="009454CA" w:rsidRDefault="009454CA" w:rsidP="00282E85">
      <w:pPr>
        <w:pStyle w:val="CommentText"/>
        <w:rPr>
          <w:rFonts w:cs="Arial"/>
        </w:rPr>
      </w:pPr>
    </w:p>
    <w:p w14:paraId="794BE10E" w14:textId="6A8B23D4" w:rsidR="00F00864" w:rsidRDefault="00F00864">
      <w:pPr>
        <w:rPr>
          <w:rFonts w:cs="Arial"/>
          <w:szCs w:val="20"/>
        </w:rPr>
      </w:pPr>
      <w:r>
        <w:rPr>
          <w:rFonts w:cs="Arial"/>
        </w:rPr>
        <w:br w:type="page"/>
      </w:r>
    </w:p>
    <w:tbl>
      <w:tblPr>
        <w:tblStyle w:val="TableGrid"/>
        <w:tblW w:w="14029" w:type="dxa"/>
        <w:tblLook w:val="04A0" w:firstRow="1" w:lastRow="0" w:firstColumn="1" w:lastColumn="0" w:noHBand="0" w:noVBand="1"/>
      </w:tblPr>
      <w:tblGrid>
        <w:gridCol w:w="2275"/>
        <w:gridCol w:w="5858"/>
        <w:gridCol w:w="2847"/>
        <w:gridCol w:w="1000"/>
        <w:gridCol w:w="1000"/>
        <w:gridCol w:w="1049"/>
      </w:tblGrid>
      <w:tr w:rsidR="00F00864" w14:paraId="53BEE862" w14:textId="77777777" w:rsidTr="00C3382B">
        <w:trPr>
          <w:trHeight w:val="28"/>
        </w:trPr>
        <w:tc>
          <w:tcPr>
            <w:tcW w:w="2275" w:type="dxa"/>
            <w:shd w:val="clear" w:color="auto" w:fill="005EB8"/>
            <w:tcMar>
              <w:top w:w="57" w:type="dxa"/>
              <w:bottom w:w="57" w:type="dxa"/>
            </w:tcMar>
            <w:vAlign w:val="center"/>
          </w:tcPr>
          <w:p w14:paraId="333E8007" w14:textId="77777777" w:rsidR="00F00864" w:rsidRPr="001316D8" w:rsidRDefault="00486E13" w:rsidP="00E56AC8">
            <w:pPr>
              <w:rPr>
                <w:rFonts w:cs="Arial"/>
                <w:color w:val="FAFCFC" w:themeColor="background1"/>
                <w:szCs w:val="20"/>
                <w:lang w:eastAsia="en-GB"/>
              </w:rPr>
            </w:pPr>
            <w:sdt>
              <w:sdtPr>
                <w:rPr>
                  <w:rStyle w:val="Style2"/>
                </w:rPr>
                <w:id w:val="55551562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F00864">
                  <w:rPr>
                    <w:rStyle w:val="Style2"/>
                  </w:rPr>
                  <w:t>Cohort Count ID</w:t>
                </w:r>
              </w:sdtContent>
            </w:sdt>
          </w:p>
        </w:tc>
        <w:tc>
          <w:tcPr>
            <w:tcW w:w="5858" w:type="dxa"/>
            <w:shd w:val="clear" w:color="auto" w:fill="005EB8"/>
            <w:tcMar>
              <w:top w:w="57" w:type="dxa"/>
              <w:bottom w:w="57" w:type="dxa"/>
            </w:tcMar>
            <w:vAlign w:val="center"/>
          </w:tcPr>
          <w:p w14:paraId="7FC24ACE" w14:textId="77777777" w:rsidR="00F00864" w:rsidRPr="001316D8" w:rsidRDefault="00F00864"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5BBCBEDD" w14:textId="77777777" w:rsidR="00F00864" w:rsidRPr="001316D8" w:rsidRDefault="00F00864"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F31234" w14:textId="77777777" w:rsidR="00F00864" w:rsidRPr="00E82F09" w:rsidRDefault="00F00864"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0E40A3" w14:textId="77777777" w:rsidR="00F00864" w:rsidRPr="00E82F09" w:rsidRDefault="00F00864"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D28ED9" w14:textId="77777777" w:rsidR="00F00864" w:rsidRPr="00E82F09" w:rsidRDefault="00F00864"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35" w:name="_LMCX002"/>
      <w:bookmarkEnd w:id="35"/>
      <w:tr w:rsidR="00F00864" w14:paraId="72108C20" w14:textId="77777777" w:rsidTr="00C72391">
        <w:trPr>
          <w:trHeight w:val="397"/>
        </w:trPr>
        <w:tc>
          <w:tcPr>
            <w:tcW w:w="2275" w:type="dxa"/>
            <w:tcMar>
              <w:top w:w="57" w:type="dxa"/>
              <w:bottom w:w="57" w:type="dxa"/>
            </w:tcMar>
            <w:vAlign w:val="center"/>
          </w:tcPr>
          <w:p w14:paraId="5DE5D15D" w14:textId="77777777" w:rsidR="00F00864" w:rsidRPr="001875B5" w:rsidRDefault="00486E13" w:rsidP="00E56AC8">
            <w:pPr>
              <w:pStyle w:val="Heading5"/>
              <w:rPr>
                <w:lang w:eastAsia="en-GB"/>
              </w:rPr>
            </w:pPr>
            <w:sdt>
              <w:sdtPr>
                <w:alias w:val="Category"/>
                <w:tag w:val=""/>
                <w:id w:val="381297017"/>
                <w:dataBinding w:prefixMappings="xmlns:ns0='http://purl.org/dc/elements/1.1/' xmlns:ns1='http://schemas.openxmlformats.org/package/2006/metadata/core-properties' " w:xpath="/ns1:coreProperties[1]/ns1:category[1]" w:storeItemID="{6C3C8BC8-F283-45AE-878A-BAB7291924A1}"/>
                <w:text/>
              </w:sdtPr>
              <w:sdtEndPr/>
              <w:sdtContent>
                <w:r w:rsidR="00F00864">
                  <w:t>LM</w:t>
                </w:r>
              </w:sdtContent>
            </w:sdt>
            <w:r w:rsidR="00F00864">
              <w:t>CX002</w:t>
            </w:r>
          </w:p>
        </w:tc>
        <w:tc>
          <w:tcPr>
            <w:tcW w:w="5858" w:type="dxa"/>
            <w:tcMar>
              <w:top w:w="57" w:type="dxa"/>
              <w:bottom w:w="57" w:type="dxa"/>
            </w:tcMar>
            <w:vAlign w:val="center"/>
          </w:tcPr>
          <w:p w14:paraId="549DCDDA" w14:textId="77777777" w:rsidR="00F00864" w:rsidRPr="0066636E" w:rsidRDefault="00F00864" w:rsidP="00E56AC8">
            <w:pPr>
              <w:rPr>
                <w:lang w:eastAsia="en-GB"/>
              </w:rPr>
            </w:pPr>
            <w:r>
              <w:rPr>
                <w:lang w:eastAsia="en-GB"/>
              </w:rPr>
              <w:t xml:space="preserve">Retest lipid profile in 12 months cohort </w:t>
            </w:r>
          </w:p>
        </w:tc>
        <w:tc>
          <w:tcPr>
            <w:tcW w:w="2847" w:type="dxa"/>
            <w:tcBorders>
              <w:right w:val="single" w:sz="4" w:space="0" w:color="auto"/>
            </w:tcBorders>
            <w:tcMar>
              <w:top w:w="57" w:type="dxa"/>
              <w:bottom w:w="57" w:type="dxa"/>
            </w:tcMar>
            <w:vAlign w:val="center"/>
          </w:tcPr>
          <w:p w14:paraId="44EF01B5" w14:textId="2D393421" w:rsidR="00F00864" w:rsidRPr="007405A5" w:rsidRDefault="00694FA8" w:rsidP="00E56AC8">
            <w:pPr>
              <w:rPr>
                <w:rFonts w:cs="Arial"/>
                <w:color w:val="200FF9"/>
                <w:u w:val="single"/>
              </w:rPr>
            </w:pPr>
            <w:r>
              <w:t>R</w:t>
            </w:r>
            <w:r w:rsidR="00245374">
              <w:t xml:space="preserve">ejected from </w:t>
            </w:r>
            <w:hyperlink w:anchor="_LMCX001" w:history="1">
              <w:r w:rsidR="00245374" w:rsidRPr="00245374">
                <w:rPr>
                  <w:rStyle w:val="Hyperlink"/>
                </w:rPr>
                <w:t>LMCX001</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214A9B" w14:textId="77777777" w:rsidR="00F00864" w:rsidRPr="00E916F3" w:rsidRDefault="00F00864" w:rsidP="00E56AC8">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37EB95" w14:textId="77777777" w:rsidR="00F00864" w:rsidRPr="00E916F3" w:rsidRDefault="00F00864" w:rsidP="00E56AC8">
            <w:pPr>
              <w:rPr>
                <w:color w:val="FAFCFC" w:themeColor="background1"/>
                <w:szCs w:val="6"/>
              </w:rPr>
            </w:pPr>
            <w:r>
              <w:rPr>
                <w:color w:val="CFCBCF" w:themeColor="accent6" w:themeTint="99"/>
                <w:szCs w:val="6"/>
              </w:rPr>
              <w:t>Z</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5593B6" w14:textId="77777777" w:rsidR="00F00864" w:rsidRPr="00E916F3" w:rsidRDefault="00F00864" w:rsidP="00E56AC8">
            <w:pPr>
              <w:rPr>
                <w:color w:val="FAFCFC" w:themeColor="background1"/>
                <w:szCs w:val="6"/>
              </w:rPr>
            </w:pPr>
          </w:p>
        </w:tc>
      </w:tr>
    </w:tbl>
    <w:p w14:paraId="7FDC8DC0" w14:textId="77777777" w:rsidR="00F00864" w:rsidRDefault="00F00864" w:rsidP="00F00864">
      <w:pPr>
        <w:pStyle w:val="CommentText"/>
        <w:rPr>
          <w:rFonts w:cs="Arial"/>
        </w:rPr>
      </w:pPr>
    </w:p>
    <w:p w14:paraId="4B36EEC4" w14:textId="77777777" w:rsidR="00F00864" w:rsidRPr="000C07C2" w:rsidRDefault="00F00864" w:rsidP="00F00864">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F00864" w:rsidRPr="000C07C2" w14:paraId="75499960" w14:textId="77777777" w:rsidTr="00E56AC8">
        <w:trPr>
          <w:cantSplit/>
          <w:trHeight w:val="28"/>
        </w:trPr>
        <w:tc>
          <w:tcPr>
            <w:tcW w:w="972" w:type="dxa"/>
            <w:shd w:val="clear" w:color="auto" w:fill="424D58"/>
            <w:tcMar>
              <w:top w:w="57" w:type="dxa"/>
              <w:bottom w:w="57" w:type="dxa"/>
            </w:tcMar>
            <w:vAlign w:val="center"/>
          </w:tcPr>
          <w:p w14:paraId="1572C453" w14:textId="77777777" w:rsidR="00F00864" w:rsidRPr="0067467E" w:rsidRDefault="00F00864"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EE265F0" w14:textId="77777777" w:rsidR="00F00864" w:rsidRPr="0067467E" w:rsidRDefault="00F00864"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E6D9475" w14:textId="77777777" w:rsidR="00F00864" w:rsidRPr="0067467E" w:rsidRDefault="00F00864"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4CE5387A" w14:textId="77777777" w:rsidR="00F00864" w:rsidRPr="0067467E" w:rsidRDefault="00F00864"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10B4706C" w14:textId="77777777" w:rsidR="00F00864" w:rsidRPr="0067467E" w:rsidRDefault="00F00864"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F00864" w:rsidRPr="000C07C2" w14:paraId="41E0EE97" w14:textId="77777777" w:rsidTr="00E56AC8">
        <w:trPr>
          <w:cantSplit/>
          <w:trHeight w:val="20"/>
        </w:trPr>
        <w:tc>
          <w:tcPr>
            <w:tcW w:w="972" w:type="dxa"/>
            <w:tcMar>
              <w:top w:w="57" w:type="dxa"/>
              <w:bottom w:w="57" w:type="dxa"/>
            </w:tcMar>
            <w:vAlign w:val="center"/>
          </w:tcPr>
          <w:p w14:paraId="059BBE62" w14:textId="77777777" w:rsidR="00F00864" w:rsidRPr="000C07C2" w:rsidRDefault="00F00864" w:rsidP="0018485B">
            <w:pPr>
              <w:numPr>
                <w:ilvl w:val="0"/>
                <w:numId w:val="17"/>
              </w:numPr>
              <w:jc w:val="center"/>
              <w:rPr>
                <w:rFonts w:cs="Arial"/>
                <w:szCs w:val="20"/>
              </w:rPr>
            </w:pPr>
          </w:p>
        </w:tc>
        <w:tc>
          <w:tcPr>
            <w:tcW w:w="4806" w:type="dxa"/>
            <w:tcMar>
              <w:top w:w="57" w:type="dxa"/>
              <w:bottom w:w="57" w:type="dxa"/>
            </w:tcMar>
            <w:vAlign w:val="center"/>
          </w:tcPr>
          <w:p w14:paraId="42E35A8B" w14:textId="7430EF5E" w:rsidR="00F00864" w:rsidRDefault="00F00864" w:rsidP="00E56AC8">
            <w:pPr>
              <w:rPr>
                <w:rFonts w:cs="Arial"/>
                <w:szCs w:val="20"/>
                <w:lang w:eastAsia="en-GB"/>
              </w:rPr>
            </w:pPr>
            <w:r w:rsidRPr="00283311">
              <w:rPr>
                <w:rFonts w:cs="Arial"/>
                <w:szCs w:val="20"/>
                <w:lang w:eastAsia="en-GB"/>
              </w:rPr>
              <w:t xml:space="preserve">If </w:t>
            </w:r>
            <w:hyperlink w:anchor="_CHOL2HIGH_VAL" w:history="1">
              <w:r w:rsidRPr="003200AB">
                <w:rPr>
                  <w:rStyle w:val="Hyperlink"/>
                  <w:rFonts w:cs="Arial"/>
                  <w:szCs w:val="20"/>
                  <w:lang w:eastAsia="en-GB"/>
                </w:rPr>
                <w:t>HIGHCHOL_DAT</w:t>
              </w:r>
            </w:hyperlink>
            <w:r w:rsidRPr="00283311">
              <w:rPr>
                <w:rFonts w:cs="Arial"/>
                <w:szCs w:val="20"/>
                <w:lang w:eastAsia="en-GB"/>
              </w:rPr>
              <w:t xml:space="preserve"> </w:t>
            </w:r>
            <w:r w:rsidR="00F433EA">
              <w:rPr>
                <w:rFonts w:cs="Arial"/>
                <w:szCs w:val="20"/>
                <w:lang w:eastAsia="en-GB"/>
              </w:rPr>
              <w:t>=</w:t>
            </w:r>
            <w:r w:rsidRPr="00283311">
              <w:rPr>
                <w:rFonts w:cs="Arial"/>
                <w:szCs w:val="20"/>
                <w:lang w:eastAsia="en-GB"/>
              </w:rPr>
              <w:t xml:space="preserve"> Null</w:t>
            </w:r>
          </w:p>
        </w:tc>
        <w:tc>
          <w:tcPr>
            <w:tcW w:w="1418" w:type="dxa"/>
            <w:tcMar>
              <w:top w:w="57" w:type="dxa"/>
              <w:bottom w:w="57" w:type="dxa"/>
            </w:tcMar>
            <w:vAlign w:val="center"/>
          </w:tcPr>
          <w:p w14:paraId="27154F07" w14:textId="28247F8D" w:rsidR="00F00864" w:rsidRDefault="00F433EA" w:rsidP="00E56AC8">
            <w:pPr>
              <w:jc w:val="center"/>
              <w:rPr>
                <w:rFonts w:cs="Arial"/>
                <w:szCs w:val="20"/>
              </w:rPr>
            </w:pPr>
            <w:r>
              <w:rPr>
                <w:rFonts w:cs="Arial"/>
                <w:szCs w:val="20"/>
              </w:rPr>
              <w:t>Select</w:t>
            </w:r>
          </w:p>
        </w:tc>
        <w:tc>
          <w:tcPr>
            <w:tcW w:w="1417" w:type="dxa"/>
            <w:tcMar>
              <w:top w:w="57" w:type="dxa"/>
              <w:bottom w:w="57" w:type="dxa"/>
            </w:tcMar>
            <w:vAlign w:val="center"/>
          </w:tcPr>
          <w:p w14:paraId="0CF4123F" w14:textId="77777777" w:rsidR="00F433EA" w:rsidRDefault="00F433EA" w:rsidP="00F433EA">
            <w:pPr>
              <w:jc w:val="center"/>
              <w:rPr>
                <w:rFonts w:cs="Arial"/>
                <w:szCs w:val="20"/>
              </w:rPr>
            </w:pPr>
            <w:r>
              <w:rPr>
                <w:rFonts w:cs="Arial"/>
                <w:szCs w:val="20"/>
              </w:rPr>
              <w:t>Reject</w:t>
            </w:r>
          </w:p>
          <w:p w14:paraId="0A6CBC14" w14:textId="676D806D" w:rsidR="00F433EA" w:rsidRDefault="00815FD2" w:rsidP="00815FD2">
            <w:pPr>
              <w:jc w:val="center"/>
              <w:rPr>
                <w:rFonts w:cs="Arial"/>
                <w:szCs w:val="20"/>
              </w:rPr>
            </w:pPr>
            <w:r>
              <w:rPr>
                <w:rFonts w:cs="Arial"/>
                <w:szCs w:val="20"/>
              </w:rPr>
              <w:t>and pass to</w:t>
            </w:r>
          </w:p>
          <w:p w14:paraId="778592C9" w14:textId="2B0CB1B6" w:rsidR="00F00864" w:rsidRDefault="00486E13" w:rsidP="00F433EA">
            <w:pPr>
              <w:jc w:val="center"/>
              <w:rPr>
                <w:rFonts w:cs="Arial"/>
                <w:szCs w:val="20"/>
              </w:rPr>
            </w:pPr>
            <w:hyperlink w:anchor="_LMCX010" w:history="1">
              <w:r w:rsidR="00F433EA" w:rsidRPr="001D15FA">
                <w:rPr>
                  <w:rStyle w:val="Hyperlink"/>
                  <w:rFonts w:cs="Arial"/>
                  <w:szCs w:val="20"/>
                </w:rPr>
                <w:t>LMCX010</w:t>
              </w:r>
            </w:hyperlink>
            <w:r w:rsidR="00280B76">
              <w:rPr>
                <w:rStyle w:val="Hyperlink"/>
                <w:rFonts w:cs="Arial"/>
                <w:szCs w:val="20"/>
              </w:rPr>
              <w:t xml:space="preserve"> </w:t>
            </w:r>
            <w:r w:rsidR="00815FD2" w:rsidRPr="00815FD2">
              <w:rPr>
                <w:rStyle w:val="Hyperlink"/>
                <w:rFonts w:cs="Arial"/>
                <w:color w:val="auto"/>
                <w:szCs w:val="20"/>
                <w:u w:val="none"/>
              </w:rPr>
              <w:t>R</w:t>
            </w:r>
            <w:r w:rsidR="00280B76" w:rsidRPr="00A01BF1">
              <w:rPr>
                <w:rStyle w:val="Hyperlink"/>
                <w:rFonts w:cs="Arial"/>
                <w:color w:val="001830" w:themeColor="text1"/>
                <w:u w:val="none"/>
              </w:rPr>
              <w:t>ule 1</w:t>
            </w:r>
          </w:p>
        </w:tc>
        <w:tc>
          <w:tcPr>
            <w:tcW w:w="5416" w:type="dxa"/>
            <w:shd w:val="clear" w:color="auto" w:fill="DDEEFF"/>
            <w:tcMar>
              <w:top w:w="57" w:type="dxa"/>
              <w:bottom w:w="57" w:type="dxa"/>
            </w:tcMar>
            <w:vAlign w:val="center"/>
          </w:tcPr>
          <w:p w14:paraId="5E49B726" w14:textId="20DA8F59" w:rsidR="0048352C" w:rsidRDefault="00486E13" w:rsidP="00E56AC8">
            <w:pPr>
              <w:rPr>
                <w:rFonts w:cs="Arial"/>
                <w:color w:val="000000"/>
                <w:szCs w:val="20"/>
              </w:rPr>
            </w:pPr>
            <w:sdt>
              <w:sdtPr>
                <w:rPr>
                  <w:rFonts w:cs="Arial"/>
                  <w:szCs w:val="20"/>
                </w:rPr>
                <w:alias w:val="Action"/>
                <w:tag w:val="Action"/>
                <w:id w:val="1866398891"/>
                <w:comboBox>
                  <w:listItem w:value="Choose an item."/>
                  <w:listItem w:displayText="Select" w:value="Select"/>
                  <w:listItem w:displayText="Reject" w:value="Reject"/>
                  <w:listItem w:displayText="Pass to the next rule all" w:value="Pass to the next rule all"/>
                </w:comboBox>
              </w:sdtPr>
              <w:sdtEndPr/>
              <w:sdtContent>
                <w:r w:rsidR="00D06F45">
                  <w:rPr>
                    <w:rFonts w:cs="Arial"/>
                    <w:szCs w:val="20"/>
                  </w:rPr>
                  <w:t>Select</w:t>
                </w:r>
              </w:sdtContent>
            </w:sdt>
            <w:r w:rsidR="00F00864">
              <w:rPr>
                <w:rFonts w:cs="Arial"/>
                <w:szCs w:val="20"/>
              </w:rPr>
              <w:t xml:space="preserve"> patients </w:t>
            </w:r>
            <w:r w:rsidR="00B5036D">
              <w:rPr>
                <w:rFonts w:cs="Arial"/>
                <w:szCs w:val="20"/>
              </w:rPr>
              <w:t>from the specified population</w:t>
            </w:r>
            <w:r w:rsidR="00F00864">
              <w:rPr>
                <w:rFonts w:cs="Arial"/>
                <w:szCs w:val="20"/>
              </w:rPr>
              <w:t xml:space="preserve"> whose latest cholesterol value recorded in the 12 months</w:t>
            </w:r>
            <w:r w:rsidR="00F00864">
              <w:rPr>
                <w:rFonts w:cs="Arial"/>
                <w:color w:val="000000"/>
                <w:szCs w:val="20"/>
              </w:rPr>
              <w:t xml:space="preserve"> leading up to and including the report run date is </w:t>
            </w:r>
            <w:r w:rsidR="00B5036D">
              <w:rPr>
                <w:rFonts w:cs="Arial"/>
                <w:color w:val="000000"/>
                <w:szCs w:val="20"/>
              </w:rPr>
              <w:t xml:space="preserve">not </w:t>
            </w:r>
            <w:r w:rsidR="00F00864">
              <w:rPr>
                <w:rFonts w:cs="Arial"/>
                <w:color w:val="000000"/>
                <w:szCs w:val="20"/>
              </w:rPr>
              <w:t>one which indicate</w:t>
            </w:r>
            <w:r w:rsidR="00B5036D">
              <w:rPr>
                <w:rFonts w:cs="Arial"/>
                <w:color w:val="000000"/>
                <w:szCs w:val="20"/>
              </w:rPr>
              <w:t>s</w:t>
            </w:r>
            <w:r w:rsidR="00F00864">
              <w:rPr>
                <w:rFonts w:cs="Arial"/>
                <w:color w:val="000000"/>
                <w:szCs w:val="20"/>
              </w:rPr>
              <w:t xml:space="preserve"> it is uncontrolled i.e. it is </w:t>
            </w:r>
            <w:r w:rsidR="00AB4F2F">
              <w:rPr>
                <w:rFonts w:cs="Arial"/>
                <w:color w:val="000000"/>
                <w:szCs w:val="20"/>
              </w:rPr>
              <w:t xml:space="preserve">not </w:t>
            </w:r>
            <w:r w:rsidR="00F00864">
              <w:rPr>
                <w:rFonts w:cs="Arial"/>
                <w:color w:val="000000"/>
                <w:szCs w:val="20"/>
              </w:rPr>
              <w:t>a high cholesterol value.</w:t>
            </w:r>
            <w:r w:rsidR="0048352C">
              <w:rPr>
                <w:rFonts w:cs="Arial"/>
                <w:color w:val="000000"/>
                <w:szCs w:val="20"/>
              </w:rPr>
              <w:t xml:space="preserve"> </w:t>
            </w:r>
          </w:p>
          <w:p w14:paraId="55534446" w14:textId="77777777" w:rsidR="00DF4EDF" w:rsidRDefault="00DF4EDF" w:rsidP="00E56AC8">
            <w:pPr>
              <w:rPr>
                <w:rFonts w:cs="Arial"/>
                <w:color w:val="000000"/>
                <w:szCs w:val="20"/>
              </w:rPr>
            </w:pPr>
          </w:p>
          <w:p w14:paraId="5A5D21A7" w14:textId="74BA4616" w:rsidR="00F00864" w:rsidRDefault="00D06F45" w:rsidP="00AB4F2F">
            <w:pPr>
              <w:rPr>
                <w:rFonts w:cs="Arial"/>
                <w:szCs w:val="20"/>
              </w:rPr>
            </w:pPr>
            <w:r w:rsidRPr="00D06F45">
              <w:rPr>
                <w:rFonts w:cs="Arial"/>
                <w:color w:val="000000"/>
                <w:szCs w:val="20"/>
              </w:rPr>
              <w:t xml:space="preserve">Reject the remaining patients and pass them to </w:t>
            </w:r>
            <w:r w:rsidR="003008C0">
              <w:rPr>
                <w:rFonts w:cs="Arial"/>
                <w:color w:val="000000"/>
                <w:szCs w:val="20"/>
              </w:rPr>
              <w:t>C</w:t>
            </w:r>
            <w:r w:rsidRPr="00D06F45">
              <w:rPr>
                <w:rFonts w:cs="Arial"/>
                <w:color w:val="000000"/>
                <w:szCs w:val="20"/>
              </w:rPr>
              <w:t xml:space="preserve">ohort </w:t>
            </w:r>
            <w:hyperlink w:anchor="_LMCX010" w:history="1">
              <w:r w:rsidR="001D15FA" w:rsidRPr="001D15FA">
                <w:rPr>
                  <w:rStyle w:val="Hyperlink"/>
                  <w:rFonts w:cs="Arial"/>
                  <w:szCs w:val="20"/>
                </w:rPr>
                <w:t>LMCX010</w:t>
              </w:r>
            </w:hyperlink>
            <w:r w:rsidR="001F6794">
              <w:rPr>
                <w:rFonts w:cs="Arial"/>
                <w:szCs w:val="20"/>
              </w:rPr>
              <w:t xml:space="preserve"> </w:t>
            </w:r>
            <w:r w:rsidR="009F08FF">
              <w:rPr>
                <w:rFonts w:cs="Arial"/>
                <w:szCs w:val="20"/>
              </w:rPr>
              <w:t>R</w:t>
            </w:r>
            <w:r w:rsidR="001F6794">
              <w:rPr>
                <w:rFonts w:cs="Arial"/>
                <w:szCs w:val="20"/>
              </w:rPr>
              <w:t>ule 1.</w:t>
            </w:r>
          </w:p>
        </w:tc>
      </w:tr>
      <w:tr w:rsidR="00F00864" w:rsidRPr="000C07C2" w14:paraId="179FC105" w14:textId="77777777" w:rsidTr="00E56AC8">
        <w:trPr>
          <w:cantSplit/>
          <w:trHeight w:val="20"/>
        </w:trPr>
        <w:tc>
          <w:tcPr>
            <w:tcW w:w="14029" w:type="dxa"/>
            <w:gridSpan w:val="5"/>
            <w:tcMar>
              <w:top w:w="57" w:type="dxa"/>
              <w:bottom w:w="57" w:type="dxa"/>
            </w:tcMar>
            <w:vAlign w:val="center"/>
          </w:tcPr>
          <w:p w14:paraId="6D2DF869" w14:textId="77777777" w:rsidR="00F00864" w:rsidRPr="00435396" w:rsidRDefault="00F00864" w:rsidP="00E56AC8">
            <w:pPr>
              <w:rPr>
                <w:rFonts w:cs="Arial"/>
                <w:i/>
                <w:color w:val="000000"/>
                <w:szCs w:val="20"/>
              </w:rPr>
            </w:pPr>
            <w:r w:rsidRPr="00435396">
              <w:rPr>
                <w:rFonts w:cs="Arial"/>
                <w:i/>
                <w:color w:val="000000"/>
                <w:szCs w:val="20"/>
              </w:rPr>
              <w:t>End of rules</w:t>
            </w:r>
          </w:p>
        </w:tc>
      </w:tr>
    </w:tbl>
    <w:p w14:paraId="25CF9CDE" w14:textId="66BC8D71" w:rsidR="00F00864" w:rsidRDefault="00F00864" w:rsidP="00282E85">
      <w:pPr>
        <w:pStyle w:val="CommentText"/>
        <w:rPr>
          <w:rFonts w:cs="Arial"/>
        </w:rPr>
      </w:pPr>
      <w:r>
        <w:rPr>
          <w:sz w:val="24"/>
        </w:rPr>
        <w:br w:type="page"/>
      </w:r>
    </w:p>
    <w:p w14:paraId="2B4BA890" w14:textId="77777777" w:rsidR="00F00864" w:rsidRDefault="00F00864" w:rsidP="00282E85">
      <w:pPr>
        <w:pStyle w:val="CommentText"/>
        <w:rPr>
          <w:rFonts w:cs="Arial"/>
        </w:rPr>
      </w:pP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987068" w14:paraId="1C773FD4" w14:textId="77777777" w:rsidTr="00987068">
        <w:trPr>
          <w:trHeight w:val="28"/>
        </w:trPr>
        <w:tc>
          <w:tcPr>
            <w:tcW w:w="2275" w:type="dxa"/>
            <w:shd w:val="clear" w:color="auto" w:fill="005EB8"/>
            <w:tcMar>
              <w:top w:w="57" w:type="dxa"/>
              <w:bottom w:w="57" w:type="dxa"/>
            </w:tcMar>
            <w:vAlign w:val="center"/>
          </w:tcPr>
          <w:p w14:paraId="3A39E945" w14:textId="7A241308" w:rsidR="00987068" w:rsidRPr="001316D8" w:rsidRDefault="00486E13" w:rsidP="00E56AC8">
            <w:pPr>
              <w:rPr>
                <w:rFonts w:cs="Arial"/>
                <w:color w:val="FAFCFC" w:themeColor="background1"/>
                <w:szCs w:val="20"/>
                <w:lang w:eastAsia="en-GB"/>
              </w:rPr>
            </w:pPr>
            <w:sdt>
              <w:sdtPr>
                <w:rPr>
                  <w:rStyle w:val="Style2"/>
                </w:rPr>
                <w:id w:val="-131594285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87068">
                  <w:rPr>
                    <w:rStyle w:val="Style2"/>
                  </w:rPr>
                  <w:t>Cohort Count ID</w:t>
                </w:r>
              </w:sdtContent>
            </w:sdt>
          </w:p>
        </w:tc>
        <w:tc>
          <w:tcPr>
            <w:tcW w:w="5858" w:type="dxa"/>
            <w:shd w:val="clear" w:color="auto" w:fill="005EB8"/>
            <w:tcMar>
              <w:top w:w="57" w:type="dxa"/>
              <w:bottom w:w="57" w:type="dxa"/>
            </w:tcMar>
            <w:vAlign w:val="center"/>
          </w:tcPr>
          <w:p w14:paraId="5AB6DF92" w14:textId="77777777" w:rsidR="00987068" w:rsidRPr="001316D8" w:rsidRDefault="00987068"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34ABC645" w14:textId="77777777" w:rsidR="00987068" w:rsidRPr="001316D8" w:rsidRDefault="00987068"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E223ED" w14:textId="77777777" w:rsidR="00987068" w:rsidRPr="00E82F09" w:rsidRDefault="00987068"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89134A" w14:textId="77777777" w:rsidR="00987068" w:rsidRPr="00E82F09" w:rsidRDefault="00987068"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B5CFB5" w14:textId="77777777" w:rsidR="00987068" w:rsidRPr="00E82F09" w:rsidRDefault="00987068"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36" w:name="_LMCX010"/>
      <w:bookmarkEnd w:id="36"/>
      <w:tr w:rsidR="00987068" w14:paraId="1B00046E" w14:textId="77777777" w:rsidTr="00C72391">
        <w:trPr>
          <w:trHeight w:val="397"/>
        </w:trPr>
        <w:tc>
          <w:tcPr>
            <w:tcW w:w="2275" w:type="dxa"/>
            <w:tcMar>
              <w:top w:w="57" w:type="dxa"/>
              <w:bottom w:w="57" w:type="dxa"/>
            </w:tcMar>
            <w:vAlign w:val="center"/>
          </w:tcPr>
          <w:p w14:paraId="25D87485" w14:textId="3EECA67A" w:rsidR="00987068" w:rsidRPr="001875B5" w:rsidRDefault="00486E13" w:rsidP="002E1259">
            <w:pPr>
              <w:pStyle w:val="Heading5"/>
              <w:rPr>
                <w:lang w:eastAsia="en-GB"/>
              </w:rPr>
            </w:pPr>
            <w:sdt>
              <w:sdtPr>
                <w:alias w:val="Category"/>
                <w:tag w:val=""/>
                <w:id w:val="1054280460"/>
                <w:dataBinding w:prefixMappings="xmlns:ns0='http://purl.org/dc/elements/1.1/' xmlns:ns1='http://schemas.openxmlformats.org/package/2006/metadata/core-properties' " w:xpath="/ns1:coreProperties[1]/ns1:category[1]" w:storeItemID="{6C3C8BC8-F283-45AE-878A-BAB7291924A1}"/>
                <w:text/>
              </w:sdtPr>
              <w:sdtEndPr/>
              <w:sdtContent>
                <w:r w:rsidR="00987068">
                  <w:t>LM</w:t>
                </w:r>
              </w:sdtContent>
            </w:sdt>
            <w:r w:rsidR="00987068">
              <w:t>CX010</w:t>
            </w:r>
          </w:p>
        </w:tc>
        <w:tc>
          <w:tcPr>
            <w:tcW w:w="5858" w:type="dxa"/>
            <w:tcMar>
              <w:top w:w="57" w:type="dxa"/>
              <w:bottom w:w="57" w:type="dxa"/>
            </w:tcMar>
            <w:vAlign w:val="center"/>
          </w:tcPr>
          <w:p w14:paraId="7BFAD73F" w14:textId="2C2E760B" w:rsidR="00987068" w:rsidRPr="0066636E" w:rsidRDefault="00987068" w:rsidP="002E1259">
            <w:pPr>
              <w:rPr>
                <w:lang w:eastAsia="en-GB"/>
              </w:rPr>
            </w:pPr>
            <w:r w:rsidRPr="00CE6D25">
              <w:rPr>
                <w:lang w:eastAsia="en-GB"/>
              </w:rPr>
              <w:t>Lipid lowering therapy declined or Lipid disorder</w:t>
            </w:r>
            <w:r>
              <w:rPr>
                <w:lang w:eastAsia="en-GB"/>
              </w:rPr>
              <w:t xml:space="preserve"> </w:t>
            </w:r>
            <w:r w:rsidRPr="00CE6D25">
              <w:rPr>
                <w:lang w:eastAsia="en-GB"/>
              </w:rPr>
              <w:t>monitoring declined coded in each of last 3 years</w:t>
            </w:r>
            <w:r>
              <w:rPr>
                <w:lang w:eastAsia="en-GB"/>
              </w:rPr>
              <w:t>. Consider adding non-statin drugs.</w:t>
            </w:r>
          </w:p>
        </w:tc>
        <w:tc>
          <w:tcPr>
            <w:tcW w:w="2847" w:type="dxa"/>
            <w:tcBorders>
              <w:right w:val="single" w:sz="4" w:space="0" w:color="auto"/>
            </w:tcBorders>
            <w:tcMar>
              <w:top w:w="57" w:type="dxa"/>
              <w:bottom w:w="57" w:type="dxa"/>
            </w:tcMar>
            <w:vAlign w:val="center"/>
          </w:tcPr>
          <w:p w14:paraId="61209049" w14:textId="2791ADD5" w:rsidR="00987068" w:rsidRPr="001E7808" w:rsidRDefault="00694FA8" w:rsidP="002E1259">
            <w:pPr>
              <w:rPr>
                <w:rFonts w:cs="Arial"/>
                <w:color w:val="200FF9"/>
              </w:rPr>
            </w:pPr>
            <w:r>
              <w:rPr>
                <w:rStyle w:val="Hyperlink"/>
                <w:color w:val="auto"/>
                <w:u w:val="none"/>
              </w:rPr>
              <w:t>R</w:t>
            </w:r>
            <w:r w:rsidR="006F136E" w:rsidRPr="001E7808">
              <w:rPr>
                <w:rStyle w:val="Hyperlink"/>
                <w:color w:val="auto"/>
                <w:u w:val="none"/>
              </w:rPr>
              <w:t xml:space="preserve">ejected from </w:t>
            </w:r>
            <w:hyperlink w:anchor="_LMCX002" w:history="1">
              <w:r w:rsidR="006F136E" w:rsidRPr="001D15FA">
                <w:rPr>
                  <w:rStyle w:val="Hyperlink"/>
                </w:rPr>
                <w:t>LMCX002</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4C18DC" w14:textId="7D4737B3" w:rsidR="00987068" w:rsidRPr="00E916F3" w:rsidRDefault="00987068" w:rsidP="002E1259">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628FAE" w14:textId="77777777" w:rsidR="00987068" w:rsidRPr="00E916F3" w:rsidRDefault="00987068" w:rsidP="002E1259">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2EE54B" w14:textId="77777777" w:rsidR="00987068" w:rsidRPr="00E916F3" w:rsidRDefault="00987068" w:rsidP="002E1259">
            <w:pPr>
              <w:rPr>
                <w:color w:val="FAFCFC" w:themeColor="background1"/>
                <w:szCs w:val="6"/>
              </w:rPr>
            </w:pPr>
          </w:p>
        </w:tc>
      </w:tr>
    </w:tbl>
    <w:p w14:paraId="4F67B648" w14:textId="77777777" w:rsidR="00714A16" w:rsidRDefault="00714A16" w:rsidP="00282E85">
      <w:pPr>
        <w:pStyle w:val="CommentText"/>
        <w:rPr>
          <w:rFonts w:cs="Arial"/>
        </w:rPr>
      </w:pPr>
    </w:p>
    <w:p w14:paraId="60C496C3" w14:textId="77777777" w:rsidR="00282E85" w:rsidRPr="000C07C2" w:rsidRDefault="00282E85" w:rsidP="00282E85">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82E85" w:rsidRPr="000C07C2" w14:paraId="6D6DAE98" w14:textId="77777777" w:rsidTr="00505BAD">
        <w:trPr>
          <w:trHeight w:val="28"/>
        </w:trPr>
        <w:tc>
          <w:tcPr>
            <w:tcW w:w="972" w:type="dxa"/>
            <w:shd w:val="clear" w:color="auto" w:fill="424D58"/>
            <w:tcMar>
              <w:top w:w="57" w:type="dxa"/>
              <w:bottom w:w="57" w:type="dxa"/>
            </w:tcMar>
            <w:vAlign w:val="center"/>
          </w:tcPr>
          <w:p w14:paraId="70D8B145" w14:textId="77777777" w:rsidR="00282E85" w:rsidRPr="0067467E" w:rsidRDefault="00282E85" w:rsidP="00505BA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4159CA0" w14:textId="77777777" w:rsidR="00282E85" w:rsidRPr="0067467E" w:rsidRDefault="00282E85" w:rsidP="00505BA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C268A02" w14:textId="77777777" w:rsidR="00282E85" w:rsidRPr="0067467E" w:rsidRDefault="00282E85" w:rsidP="00505BA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D892713" w14:textId="77777777" w:rsidR="00282E85" w:rsidRPr="0067467E" w:rsidRDefault="00282E85" w:rsidP="00505BAD">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1ACCE28" w14:textId="77777777" w:rsidR="00282E85" w:rsidRPr="0067467E" w:rsidRDefault="00282E85" w:rsidP="00505BAD">
            <w:pPr>
              <w:jc w:val="center"/>
              <w:rPr>
                <w:rFonts w:cs="Arial"/>
                <w:iCs/>
                <w:color w:val="FAFCFC" w:themeColor="background1"/>
                <w:szCs w:val="20"/>
              </w:rPr>
            </w:pPr>
            <w:r w:rsidRPr="0067467E">
              <w:rPr>
                <w:rFonts w:cs="Arial"/>
                <w:iCs/>
                <w:color w:val="FAFCFC" w:themeColor="background1"/>
                <w:szCs w:val="20"/>
              </w:rPr>
              <w:t>Rule description or comments</w:t>
            </w:r>
          </w:p>
        </w:tc>
      </w:tr>
      <w:tr w:rsidR="00330DA2" w:rsidRPr="000C07C2" w14:paraId="65C593D1" w14:textId="77777777" w:rsidTr="00505BAD">
        <w:trPr>
          <w:trHeight w:val="20"/>
        </w:trPr>
        <w:tc>
          <w:tcPr>
            <w:tcW w:w="972" w:type="dxa"/>
            <w:tcMar>
              <w:top w:w="57" w:type="dxa"/>
              <w:bottom w:w="57" w:type="dxa"/>
            </w:tcMar>
            <w:vAlign w:val="center"/>
          </w:tcPr>
          <w:p w14:paraId="23CFE3CC" w14:textId="77777777" w:rsidR="00330DA2" w:rsidRPr="000C07C2" w:rsidRDefault="00330DA2" w:rsidP="0018485B">
            <w:pPr>
              <w:numPr>
                <w:ilvl w:val="0"/>
                <w:numId w:val="13"/>
              </w:numPr>
              <w:jc w:val="center"/>
              <w:rPr>
                <w:rFonts w:cs="Arial"/>
                <w:szCs w:val="20"/>
              </w:rPr>
            </w:pPr>
          </w:p>
        </w:tc>
        <w:tc>
          <w:tcPr>
            <w:tcW w:w="4806" w:type="dxa"/>
            <w:tcMar>
              <w:top w:w="57" w:type="dxa"/>
              <w:bottom w:w="57" w:type="dxa"/>
            </w:tcMar>
            <w:vAlign w:val="center"/>
          </w:tcPr>
          <w:p w14:paraId="43F8ED74" w14:textId="085974EA" w:rsidR="00330DA2" w:rsidRDefault="00330DA2" w:rsidP="00330DA2">
            <w:pPr>
              <w:rPr>
                <w:rFonts w:cs="Arial"/>
                <w:szCs w:val="20"/>
                <w:lang w:eastAsia="en-GB"/>
              </w:rPr>
            </w:pPr>
            <w:r>
              <w:rPr>
                <w:rFonts w:cs="Arial"/>
                <w:szCs w:val="20"/>
                <w:lang w:eastAsia="en-GB"/>
              </w:rPr>
              <w:t xml:space="preserve">If </w:t>
            </w:r>
            <w:hyperlink w:anchor="_CHOLMAX1_DAT" w:history="1">
              <w:r w:rsidRPr="00A544A9">
                <w:rPr>
                  <w:rStyle w:val="Hyperlink"/>
                  <w:rFonts w:cs="Arial"/>
                  <w:szCs w:val="20"/>
                  <w:lang w:eastAsia="en-GB"/>
                </w:rPr>
                <w:t>MONDEC3_DAT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3FBA5F2C" w14:textId="77777777" w:rsidR="00330DA2" w:rsidRDefault="00330DA2" w:rsidP="00330DA2">
            <w:pPr>
              <w:rPr>
                <w:rFonts w:cs="Arial"/>
                <w:szCs w:val="20"/>
                <w:lang w:eastAsia="en-GB"/>
              </w:rPr>
            </w:pPr>
            <w:r>
              <w:rPr>
                <w:rFonts w:cs="Arial"/>
                <w:szCs w:val="20"/>
                <w:lang w:eastAsia="en-GB"/>
              </w:rPr>
              <w:t>AND</w:t>
            </w:r>
          </w:p>
          <w:p w14:paraId="6BE1E144" w14:textId="5CCAD430" w:rsidR="00330DA2" w:rsidRDefault="00330DA2" w:rsidP="00330DA2">
            <w:pPr>
              <w:rPr>
                <w:rFonts w:cs="Arial"/>
                <w:szCs w:val="20"/>
                <w:lang w:eastAsia="en-GB"/>
              </w:rPr>
            </w:pPr>
            <w:r>
              <w:rPr>
                <w:rFonts w:cs="Arial"/>
                <w:szCs w:val="20"/>
                <w:lang w:eastAsia="en-GB"/>
              </w:rPr>
              <w:t xml:space="preserve">If </w:t>
            </w:r>
            <w:hyperlink w:anchor="_MONDEC3_DAT" w:history="1">
              <w:r w:rsidRPr="00A544A9">
                <w:rPr>
                  <w:rStyle w:val="Hyperlink"/>
                  <w:rFonts w:cs="Arial"/>
                  <w:szCs w:val="20"/>
                  <w:lang w:eastAsia="en-GB"/>
                </w:rPr>
                <w:t>MONDEC2_DAT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538BD614" w14:textId="77777777" w:rsidR="00330DA2" w:rsidRDefault="00330DA2" w:rsidP="00330DA2">
            <w:pPr>
              <w:rPr>
                <w:rFonts w:cs="Arial"/>
                <w:szCs w:val="20"/>
                <w:lang w:eastAsia="en-GB"/>
              </w:rPr>
            </w:pPr>
            <w:r>
              <w:rPr>
                <w:rFonts w:cs="Arial"/>
                <w:szCs w:val="20"/>
                <w:lang w:eastAsia="en-GB"/>
              </w:rPr>
              <w:t>AND</w:t>
            </w:r>
          </w:p>
          <w:p w14:paraId="7962D635" w14:textId="740196A3" w:rsidR="00330DA2" w:rsidRPr="000C07C2" w:rsidRDefault="00330DA2" w:rsidP="00330DA2">
            <w:pPr>
              <w:rPr>
                <w:rFonts w:cs="Arial"/>
                <w:szCs w:val="20"/>
                <w:lang w:eastAsia="en-GB"/>
              </w:rPr>
            </w:pPr>
            <w:r>
              <w:rPr>
                <w:rFonts w:cs="Arial"/>
                <w:szCs w:val="20"/>
                <w:lang w:eastAsia="en-GB"/>
              </w:rPr>
              <w:t xml:space="preserve">If </w:t>
            </w:r>
            <w:hyperlink w:anchor="_MONDEC2_DAT" w:history="1">
              <w:r w:rsidRPr="00A544A9">
                <w:rPr>
                  <w:rStyle w:val="Hyperlink"/>
                  <w:rFonts w:cs="Arial"/>
                  <w:szCs w:val="20"/>
                  <w:lang w:eastAsia="en-GB"/>
                </w:rPr>
                <w:t>MONDEC1_DAT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14594775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C0ABEF" w14:textId="1578EA8C" w:rsidR="00330DA2" w:rsidRPr="000C07C2" w:rsidRDefault="00330DA2" w:rsidP="00330DA2">
                <w:pPr>
                  <w:jc w:val="center"/>
                  <w:rPr>
                    <w:rFonts w:cs="Arial"/>
                    <w:szCs w:val="20"/>
                  </w:rPr>
                </w:pPr>
                <w:r>
                  <w:rPr>
                    <w:rFonts w:cs="Arial"/>
                    <w:szCs w:val="20"/>
                  </w:rPr>
                  <w:t>Select</w:t>
                </w:r>
              </w:p>
            </w:tc>
          </w:sdtContent>
        </w:sdt>
        <w:sdt>
          <w:sdtPr>
            <w:rPr>
              <w:rFonts w:cs="Arial"/>
              <w:szCs w:val="20"/>
            </w:rPr>
            <w:alias w:val="Action"/>
            <w:tag w:val="Action"/>
            <w:id w:val="41213188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90D340" w14:textId="2BE74FE9" w:rsidR="00330DA2" w:rsidRPr="000C07C2" w:rsidRDefault="00330DA2" w:rsidP="00330DA2">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0BE4DB81" w14:textId="7FFCF0ED" w:rsidR="00330DA2" w:rsidRPr="000C07C2" w:rsidRDefault="00486E13" w:rsidP="00330DA2">
            <w:pPr>
              <w:rPr>
                <w:rFonts w:cs="Arial"/>
                <w:color w:val="000000"/>
                <w:szCs w:val="20"/>
              </w:rPr>
            </w:pPr>
            <w:sdt>
              <w:sdtPr>
                <w:rPr>
                  <w:rFonts w:cs="Arial"/>
                  <w:szCs w:val="20"/>
                </w:rPr>
                <w:alias w:val="Action"/>
                <w:tag w:val="Action"/>
                <w:id w:val="-1526777223"/>
                <w:comboBox>
                  <w:listItem w:value="Choose an item."/>
                  <w:listItem w:displayText="Select" w:value="Select"/>
                  <w:listItem w:displayText="Reject" w:value="Reject"/>
                  <w:listItem w:displayText="Pass to the next rule all" w:value="Pass to the next rule all"/>
                </w:comboBox>
              </w:sdtPr>
              <w:sdtEndPr/>
              <w:sdtContent>
                <w:r w:rsidR="00330DA2">
                  <w:rPr>
                    <w:rFonts w:cs="Arial"/>
                    <w:szCs w:val="20"/>
                  </w:rPr>
                  <w:t>Select</w:t>
                </w:r>
              </w:sdtContent>
            </w:sdt>
            <w:r w:rsidR="00330DA2">
              <w:rPr>
                <w:rFonts w:cs="Arial"/>
                <w:szCs w:val="20"/>
              </w:rPr>
              <w:t xml:space="preserve"> patients </w:t>
            </w:r>
            <w:r w:rsidR="003B477F">
              <w:rPr>
                <w:rFonts w:cs="Arial"/>
                <w:szCs w:val="20"/>
              </w:rPr>
              <w:t xml:space="preserve">from the specified population </w:t>
            </w:r>
            <w:r w:rsidR="00330DA2">
              <w:rPr>
                <w:rFonts w:cs="Arial"/>
                <w:szCs w:val="20"/>
              </w:rPr>
              <w:t>who have</w:t>
            </w:r>
            <w:r w:rsidR="00330DA2" w:rsidRPr="00C11BBA">
              <w:rPr>
                <w:color w:val="000000"/>
                <w:szCs w:val="20"/>
              </w:rPr>
              <w:t xml:space="preserve"> a code indicating that the patient has declined lipid disorder monitoring in each of the three years leading up to and including the report run date.</w:t>
            </w:r>
            <w:r w:rsidR="00330DA2">
              <w:rPr>
                <w:color w:val="000000"/>
                <w:szCs w:val="20"/>
              </w:rPr>
              <w:t xml:space="preserve"> </w:t>
            </w:r>
            <w:sdt>
              <w:sdtPr>
                <w:rPr>
                  <w:rFonts w:cs="Arial"/>
                  <w:szCs w:val="20"/>
                </w:rPr>
                <w:alias w:val="Action"/>
                <w:tag w:val="Action"/>
                <w:id w:val="19798015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0DA2">
                  <w:rPr>
                    <w:rFonts w:cs="Arial"/>
                    <w:szCs w:val="20"/>
                  </w:rPr>
                  <w:t>Pass all remaining patients to the next rule.</w:t>
                </w:r>
              </w:sdtContent>
            </w:sdt>
          </w:p>
        </w:tc>
      </w:tr>
      <w:tr w:rsidR="00C24DA9" w:rsidRPr="000C07C2" w14:paraId="45835A76" w14:textId="77777777" w:rsidTr="00505BAD">
        <w:trPr>
          <w:trHeight w:val="20"/>
        </w:trPr>
        <w:tc>
          <w:tcPr>
            <w:tcW w:w="972" w:type="dxa"/>
            <w:tcMar>
              <w:top w:w="57" w:type="dxa"/>
              <w:bottom w:w="57" w:type="dxa"/>
            </w:tcMar>
            <w:vAlign w:val="center"/>
          </w:tcPr>
          <w:p w14:paraId="67C49C5B" w14:textId="77777777" w:rsidR="00C24DA9" w:rsidRPr="000C07C2" w:rsidRDefault="00C24DA9" w:rsidP="0018485B">
            <w:pPr>
              <w:numPr>
                <w:ilvl w:val="0"/>
                <w:numId w:val="13"/>
              </w:numPr>
              <w:jc w:val="center"/>
              <w:rPr>
                <w:rFonts w:cs="Arial"/>
                <w:szCs w:val="20"/>
              </w:rPr>
            </w:pPr>
          </w:p>
        </w:tc>
        <w:tc>
          <w:tcPr>
            <w:tcW w:w="4806" w:type="dxa"/>
            <w:tcMar>
              <w:top w:w="57" w:type="dxa"/>
              <w:bottom w:w="57" w:type="dxa"/>
            </w:tcMar>
            <w:vAlign w:val="center"/>
          </w:tcPr>
          <w:p w14:paraId="054CA1DB" w14:textId="6545364A" w:rsidR="00C24DA9" w:rsidRDefault="00C24DA9" w:rsidP="00C24DA9">
            <w:pPr>
              <w:rPr>
                <w:rFonts w:cs="Arial"/>
                <w:szCs w:val="20"/>
                <w:lang w:eastAsia="en-GB"/>
              </w:rPr>
            </w:pPr>
            <w:r>
              <w:rPr>
                <w:rFonts w:cs="Arial"/>
                <w:szCs w:val="20"/>
                <w:lang w:eastAsia="en-GB"/>
              </w:rPr>
              <w:t xml:space="preserve">If </w:t>
            </w:r>
            <w:hyperlink w:anchor="_MONDEC1_DAT" w:history="1">
              <w:r w:rsidRPr="00990CA5">
                <w:rPr>
                  <w:rStyle w:val="Hyperlink"/>
                  <w:rFonts w:cs="Arial"/>
                  <w:szCs w:val="20"/>
                  <w:lang w:eastAsia="en-GB"/>
                </w:rPr>
                <w:t>THERDEC3_DAT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67EA01E2" w14:textId="77777777" w:rsidR="00C24DA9" w:rsidRDefault="00C24DA9" w:rsidP="00C24DA9">
            <w:pPr>
              <w:rPr>
                <w:rFonts w:cs="Arial"/>
                <w:szCs w:val="20"/>
                <w:lang w:eastAsia="en-GB"/>
              </w:rPr>
            </w:pPr>
            <w:r>
              <w:rPr>
                <w:rFonts w:cs="Arial"/>
                <w:szCs w:val="20"/>
                <w:lang w:eastAsia="en-GB"/>
              </w:rPr>
              <w:t>AND</w:t>
            </w:r>
          </w:p>
          <w:p w14:paraId="17572534" w14:textId="719EAAD1" w:rsidR="00C24DA9" w:rsidRDefault="00C24DA9" w:rsidP="00C24DA9">
            <w:pPr>
              <w:rPr>
                <w:rFonts w:cs="Arial"/>
                <w:szCs w:val="20"/>
                <w:lang w:eastAsia="en-GB"/>
              </w:rPr>
            </w:pPr>
            <w:r>
              <w:rPr>
                <w:rFonts w:cs="Arial"/>
                <w:szCs w:val="20"/>
                <w:lang w:eastAsia="en-GB"/>
              </w:rPr>
              <w:t xml:space="preserve">If </w:t>
            </w:r>
            <w:hyperlink w:anchor="_THERDEC3_DAT" w:history="1">
              <w:r w:rsidRPr="00990CA5">
                <w:rPr>
                  <w:rStyle w:val="Hyperlink"/>
                  <w:rFonts w:cs="Arial"/>
                  <w:szCs w:val="20"/>
                  <w:lang w:eastAsia="en-GB"/>
                </w:rPr>
                <w:t>THERDEC2_DAT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053AF72A" w14:textId="77777777" w:rsidR="00C24DA9" w:rsidRDefault="00C24DA9" w:rsidP="00C24DA9">
            <w:pPr>
              <w:rPr>
                <w:rFonts w:cs="Arial"/>
                <w:szCs w:val="20"/>
                <w:lang w:eastAsia="en-GB"/>
              </w:rPr>
            </w:pPr>
            <w:r>
              <w:rPr>
                <w:rFonts w:cs="Arial"/>
                <w:szCs w:val="20"/>
                <w:lang w:eastAsia="en-GB"/>
              </w:rPr>
              <w:t>AND</w:t>
            </w:r>
          </w:p>
          <w:p w14:paraId="7CAF2A51" w14:textId="1620DD54" w:rsidR="00C24DA9" w:rsidRDefault="00C24DA9" w:rsidP="00C24DA9">
            <w:pPr>
              <w:rPr>
                <w:rFonts w:cs="Arial"/>
                <w:szCs w:val="20"/>
                <w:lang w:eastAsia="en-GB"/>
              </w:rPr>
            </w:pPr>
            <w:r>
              <w:rPr>
                <w:rFonts w:cs="Arial"/>
                <w:szCs w:val="20"/>
                <w:lang w:eastAsia="en-GB"/>
              </w:rPr>
              <w:t xml:space="preserve">If </w:t>
            </w:r>
            <w:hyperlink w:anchor="_THERDEC2_DAT" w:history="1">
              <w:r w:rsidRPr="00990CA5">
                <w:rPr>
                  <w:rStyle w:val="Hyperlink"/>
                  <w:rFonts w:cs="Arial"/>
                  <w:szCs w:val="20"/>
                  <w:lang w:eastAsia="en-GB"/>
                </w:rPr>
                <w:t>THERDEC1_DAT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9521218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6F76EC4" w14:textId="74E928F0" w:rsidR="00C24DA9" w:rsidRDefault="00C24DA9" w:rsidP="00C24DA9">
                <w:pPr>
                  <w:jc w:val="center"/>
                  <w:rPr>
                    <w:rFonts w:cs="Arial"/>
                    <w:szCs w:val="20"/>
                  </w:rPr>
                </w:pPr>
                <w:r>
                  <w:rPr>
                    <w:rFonts w:cs="Arial"/>
                    <w:szCs w:val="20"/>
                  </w:rPr>
                  <w:t>Select</w:t>
                </w:r>
              </w:p>
            </w:tc>
          </w:sdtContent>
        </w:sdt>
        <w:tc>
          <w:tcPr>
            <w:tcW w:w="1417" w:type="dxa"/>
            <w:tcMar>
              <w:top w:w="57" w:type="dxa"/>
              <w:bottom w:w="57" w:type="dxa"/>
            </w:tcMar>
            <w:vAlign w:val="center"/>
          </w:tcPr>
          <w:sdt>
            <w:sdtPr>
              <w:rPr>
                <w:rFonts w:cs="Arial"/>
                <w:szCs w:val="20"/>
              </w:rPr>
              <w:alias w:val="Action"/>
              <w:tag w:val="Action"/>
              <w:id w:val="1084409806"/>
              <w:comboBox>
                <w:listItem w:value="Choose an item."/>
                <w:listItem w:displayText="Select" w:value="Select"/>
                <w:listItem w:displayText="Reject" w:value="Reject"/>
                <w:listItem w:displayText="Next rule" w:value="Next rule"/>
              </w:comboBox>
            </w:sdtPr>
            <w:sdtEndPr/>
            <w:sdtContent>
              <w:p w14:paraId="06A94B2F" w14:textId="77777777" w:rsidR="00C24DA9" w:rsidRDefault="00C24DA9" w:rsidP="00C24DA9">
                <w:pPr>
                  <w:jc w:val="center"/>
                  <w:rPr>
                    <w:rFonts w:cs="Arial"/>
                    <w:szCs w:val="20"/>
                  </w:rPr>
                </w:pPr>
                <w:r>
                  <w:rPr>
                    <w:rFonts w:cs="Arial"/>
                    <w:szCs w:val="20"/>
                  </w:rPr>
                  <w:t>Reject</w:t>
                </w:r>
              </w:p>
            </w:sdtContent>
          </w:sdt>
          <w:p w14:paraId="27B60379" w14:textId="3D18BF07" w:rsidR="00C24DA9" w:rsidRDefault="00815FD2" w:rsidP="00C24DA9">
            <w:pPr>
              <w:jc w:val="center"/>
              <w:rPr>
                <w:rFonts w:cs="Arial"/>
                <w:szCs w:val="20"/>
              </w:rPr>
            </w:pPr>
            <w:r>
              <w:rPr>
                <w:szCs w:val="20"/>
              </w:rPr>
              <w:t>and pass to</w:t>
            </w:r>
          </w:p>
          <w:p w14:paraId="3D615375" w14:textId="3DD4053D" w:rsidR="00C24DA9" w:rsidRDefault="00486E13" w:rsidP="00C24DA9">
            <w:pPr>
              <w:jc w:val="center"/>
              <w:rPr>
                <w:rFonts w:cs="Arial"/>
                <w:szCs w:val="20"/>
              </w:rPr>
            </w:pPr>
            <w:hyperlink w:anchor="_LMCX011" w:history="1">
              <w:r w:rsidR="00C24DA9" w:rsidRPr="001D15FA">
                <w:rPr>
                  <w:rStyle w:val="Hyperlink"/>
                  <w:rFonts w:cs="Arial"/>
                  <w:szCs w:val="20"/>
                </w:rPr>
                <w:t>LMCX011</w:t>
              </w:r>
            </w:hyperlink>
            <w:r w:rsidR="00280B76">
              <w:rPr>
                <w:rStyle w:val="Hyperlink"/>
                <w:rFonts w:cs="Arial"/>
                <w:szCs w:val="20"/>
              </w:rPr>
              <w:t xml:space="preserve"> </w:t>
            </w:r>
            <w:r w:rsidR="00815FD2">
              <w:rPr>
                <w:rStyle w:val="Hyperlink"/>
                <w:rFonts w:cs="Arial"/>
                <w:color w:val="001830" w:themeColor="text1"/>
                <w:u w:val="none"/>
              </w:rPr>
              <w:t>R</w:t>
            </w:r>
            <w:r w:rsidR="00280B76" w:rsidRPr="00A01BF1">
              <w:rPr>
                <w:rStyle w:val="Hyperlink"/>
                <w:rFonts w:cs="Arial"/>
                <w:color w:val="001830" w:themeColor="text1"/>
                <w:u w:val="none"/>
              </w:rPr>
              <w:t>ule 1</w:t>
            </w:r>
          </w:p>
        </w:tc>
        <w:tc>
          <w:tcPr>
            <w:tcW w:w="5529" w:type="dxa"/>
            <w:shd w:val="clear" w:color="auto" w:fill="DDEEFF"/>
            <w:tcMar>
              <w:top w:w="57" w:type="dxa"/>
              <w:bottom w:w="57" w:type="dxa"/>
            </w:tcMar>
            <w:vAlign w:val="center"/>
          </w:tcPr>
          <w:p w14:paraId="2B5025CF" w14:textId="77777777" w:rsidR="00C24DA9" w:rsidRDefault="00486E13" w:rsidP="00C24DA9">
            <w:pPr>
              <w:rPr>
                <w:rFonts w:cs="Arial"/>
                <w:color w:val="000000"/>
                <w:szCs w:val="20"/>
              </w:rPr>
            </w:pPr>
            <w:sdt>
              <w:sdtPr>
                <w:rPr>
                  <w:rFonts w:cs="Arial"/>
                  <w:szCs w:val="20"/>
                </w:rPr>
                <w:alias w:val="Action"/>
                <w:tag w:val="Action"/>
                <w:id w:val="395019685"/>
                <w:comboBox>
                  <w:listItem w:value="Choose an item."/>
                  <w:listItem w:displayText="Select" w:value="Select"/>
                  <w:listItem w:displayText="Reject" w:value="Reject"/>
                  <w:listItem w:displayText="Pass to the next rule all" w:value="Pass to the next rule all"/>
                </w:comboBox>
              </w:sdtPr>
              <w:sdtEndPr/>
              <w:sdtContent>
                <w:r w:rsidR="00C24DA9">
                  <w:rPr>
                    <w:rFonts w:cs="Arial"/>
                    <w:szCs w:val="20"/>
                  </w:rPr>
                  <w:t>Select</w:t>
                </w:r>
              </w:sdtContent>
            </w:sdt>
            <w:r w:rsidR="00C24DA9">
              <w:rPr>
                <w:rFonts w:cs="Arial"/>
                <w:szCs w:val="20"/>
              </w:rPr>
              <w:t xml:space="preserve"> patients passed to this rule who have</w:t>
            </w:r>
            <w:r w:rsidR="00C24DA9" w:rsidRPr="00C11BBA">
              <w:rPr>
                <w:rFonts w:cs="Arial"/>
                <w:color w:val="000000"/>
                <w:szCs w:val="20"/>
              </w:rPr>
              <w:t xml:space="preserve"> a code indicating that the patient has declined lipid lowering therapy in each of the three years up to and including the report run date</w:t>
            </w:r>
            <w:r w:rsidR="00C24DA9">
              <w:rPr>
                <w:rFonts w:cs="Arial"/>
                <w:color w:val="000000"/>
                <w:szCs w:val="20"/>
              </w:rPr>
              <w:t xml:space="preserve">. </w:t>
            </w:r>
          </w:p>
          <w:p w14:paraId="42B89F70" w14:textId="77777777" w:rsidR="00C24DA9" w:rsidRDefault="00C24DA9" w:rsidP="00C24DA9">
            <w:pPr>
              <w:rPr>
                <w:rFonts w:cs="Arial"/>
                <w:color w:val="000000"/>
                <w:szCs w:val="20"/>
              </w:rPr>
            </w:pPr>
          </w:p>
          <w:p w14:paraId="5AD20129" w14:textId="4264B442" w:rsidR="00C24DA9" w:rsidRDefault="00C24DA9" w:rsidP="00C24DA9">
            <w:pPr>
              <w:rPr>
                <w:rFonts w:cs="Arial"/>
                <w:szCs w:val="20"/>
              </w:rPr>
            </w:pPr>
            <w:r>
              <w:rPr>
                <w:rFonts w:cs="Arial"/>
                <w:color w:val="000000"/>
                <w:szCs w:val="20"/>
              </w:rPr>
              <w:t xml:space="preserve">Reject the remaining patients and pass them to </w:t>
            </w:r>
            <w:r w:rsidR="003008C0">
              <w:rPr>
                <w:rFonts w:cs="Arial"/>
                <w:color w:val="000000"/>
                <w:szCs w:val="20"/>
              </w:rPr>
              <w:t>C</w:t>
            </w:r>
            <w:r>
              <w:rPr>
                <w:rFonts w:cs="Arial"/>
                <w:color w:val="000000"/>
                <w:szCs w:val="20"/>
              </w:rPr>
              <w:t xml:space="preserve">ohort </w:t>
            </w:r>
            <w:hyperlink w:anchor="_LMCX011" w:history="1">
              <w:r w:rsidR="001D15FA" w:rsidRPr="001D15FA">
                <w:rPr>
                  <w:rStyle w:val="Hyperlink"/>
                  <w:rFonts w:cs="Arial"/>
                  <w:szCs w:val="20"/>
                </w:rPr>
                <w:t>LMCX011</w:t>
              </w:r>
            </w:hyperlink>
            <w:r w:rsidR="001F6794">
              <w:rPr>
                <w:rFonts w:cs="Arial"/>
                <w:szCs w:val="20"/>
              </w:rPr>
              <w:t xml:space="preserve"> </w:t>
            </w:r>
            <w:r w:rsidR="009F08FF">
              <w:rPr>
                <w:rFonts w:cs="Arial"/>
                <w:szCs w:val="20"/>
              </w:rPr>
              <w:t>R</w:t>
            </w:r>
            <w:r w:rsidR="001F6794">
              <w:rPr>
                <w:rFonts w:cs="Arial"/>
                <w:szCs w:val="20"/>
              </w:rPr>
              <w:t>ule 1.</w:t>
            </w:r>
          </w:p>
        </w:tc>
      </w:tr>
      <w:tr w:rsidR="00330DA2" w:rsidRPr="000C07C2" w14:paraId="1E1F6004" w14:textId="77777777" w:rsidTr="00505BAD">
        <w:trPr>
          <w:trHeight w:val="20"/>
        </w:trPr>
        <w:tc>
          <w:tcPr>
            <w:tcW w:w="14142" w:type="dxa"/>
            <w:gridSpan w:val="5"/>
            <w:tcMar>
              <w:top w:w="57" w:type="dxa"/>
              <w:bottom w:w="57" w:type="dxa"/>
            </w:tcMar>
            <w:vAlign w:val="center"/>
          </w:tcPr>
          <w:p w14:paraId="5164ABCB" w14:textId="77777777" w:rsidR="00330DA2" w:rsidRPr="00435396" w:rsidRDefault="00330DA2" w:rsidP="00330DA2">
            <w:pPr>
              <w:rPr>
                <w:rFonts w:cs="Arial"/>
                <w:i/>
                <w:color w:val="000000"/>
                <w:szCs w:val="20"/>
              </w:rPr>
            </w:pPr>
            <w:r w:rsidRPr="00435396">
              <w:rPr>
                <w:rFonts w:cs="Arial"/>
                <w:i/>
                <w:color w:val="000000"/>
                <w:szCs w:val="20"/>
              </w:rPr>
              <w:t>End of rules</w:t>
            </w:r>
          </w:p>
        </w:tc>
      </w:tr>
    </w:tbl>
    <w:p w14:paraId="34B3480E" w14:textId="77777777" w:rsidR="00282E85" w:rsidRDefault="00282E85" w:rsidP="00282E85">
      <w:pPr>
        <w:rPr>
          <w:rFonts w:cs="Arial"/>
          <w:szCs w:val="20"/>
        </w:rPr>
      </w:pPr>
    </w:p>
    <w:p w14:paraId="7DD95823" w14:textId="5FCCE381" w:rsidR="00714A16" w:rsidRPr="00591520" w:rsidRDefault="00517F06" w:rsidP="00591520">
      <w:pPr>
        <w:rPr>
          <w:sz w:val="24"/>
        </w:rPr>
      </w:pPr>
      <w:r>
        <w:rPr>
          <w:sz w:val="24"/>
        </w:rPr>
        <w:br w:type="page"/>
      </w:r>
    </w:p>
    <w:tbl>
      <w:tblPr>
        <w:tblStyle w:val="TableGrid"/>
        <w:tblW w:w="14029" w:type="dxa"/>
        <w:tblLook w:val="04A0" w:firstRow="1" w:lastRow="0" w:firstColumn="1" w:lastColumn="0" w:noHBand="0" w:noVBand="1"/>
      </w:tblPr>
      <w:tblGrid>
        <w:gridCol w:w="2275"/>
        <w:gridCol w:w="5858"/>
        <w:gridCol w:w="2847"/>
        <w:gridCol w:w="1000"/>
        <w:gridCol w:w="1000"/>
        <w:gridCol w:w="1049"/>
      </w:tblGrid>
      <w:tr w:rsidR="00987068" w14:paraId="2C34BCEE" w14:textId="77777777" w:rsidTr="00C3382B">
        <w:trPr>
          <w:trHeight w:val="28"/>
        </w:trPr>
        <w:tc>
          <w:tcPr>
            <w:tcW w:w="2275" w:type="dxa"/>
            <w:shd w:val="clear" w:color="auto" w:fill="005EB8"/>
            <w:tcMar>
              <w:top w:w="57" w:type="dxa"/>
              <w:bottom w:w="57" w:type="dxa"/>
            </w:tcMar>
            <w:vAlign w:val="center"/>
          </w:tcPr>
          <w:p w14:paraId="66725C60" w14:textId="3D179919" w:rsidR="00987068" w:rsidRPr="001316D8" w:rsidRDefault="00486E13" w:rsidP="00E56AC8">
            <w:pPr>
              <w:rPr>
                <w:rFonts w:cs="Arial"/>
                <w:color w:val="FAFCFC" w:themeColor="background1"/>
                <w:szCs w:val="20"/>
                <w:lang w:eastAsia="en-GB"/>
              </w:rPr>
            </w:pPr>
            <w:sdt>
              <w:sdtPr>
                <w:rPr>
                  <w:rStyle w:val="Style2"/>
                </w:rPr>
                <w:id w:val="-61375053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87068">
                  <w:rPr>
                    <w:rStyle w:val="Style2"/>
                  </w:rPr>
                  <w:t>Cohort Count ID</w:t>
                </w:r>
              </w:sdtContent>
            </w:sdt>
          </w:p>
        </w:tc>
        <w:tc>
          <w:tcPr>
            <w:tcW w:w="5858" w:type="dxa"/>
            <w:shd w:val="clear" w:color="auto" w:fill="005EB8"/>
            <w:tcMar>
              <w:top w:w="57" w:type="dxa"/>
              <w:bottom w:w="57" w:type="dxa"/>
            </w:tcMar>
            <w:vAlign w:val="center"/>
          </w:tcPr>
          <w:p w14:paraId="4C4EBD8B" w14:textId="77777777" w:rsidR="00987068" w:rsidRPr="001316D8" w:rsidRDefault="00987068"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03CA6234" w14:textId="77777777" w:rsidR="00987068" w:rsidRPr="001316D8" w:rsidRDefault="00987068"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6261D2A" w14:textId="77777777" w:rsidR="00987068" w:rsidRPr="00E82F09" w:rsidRDefault="00987068"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39978A" w14:textId="77777777" w:rsidR="00987068" w:rsidRPr="00E82F09" w:rsidRDefault="00987068"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F778DAE" w14:textId="77777777" w:rsidR="00987068" w:rsidRPr="00E82F09" w:rsidRDefault="00987068"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37" w:name="_LMCX011"/>
      <w:bookmarkEnd w:id="37"/>
      <w:tr w:rsidR="00987068" w14:paraId="1761BDC2" w14:textId="77777777" w:rsidTr="00C72391">
        <w:trPr>
          <w:trHeight w:val="397"/>
        </w:trPr>
        <w:tc>
          <w:tcPr>
            <w:tcW w:w="2275" w:type="dxa"/>
            <w:tcMar>
              <w:top w:w="57" w:type="dxa"/>
              <w:bottom w:w="57" w:type="dxa"/>
            </w:tcMar>
            <w:vAlign w:val="center"/>
          </w:tcPr>
          <w:p w14:paraId="7E40AFED" w14:textId="09973486" w:rsidR="00987068" w:rsidRPr="001875B5" w:rsidRDefault="00486E13" w:rsidP="00591520">
            <w:pPr>
              <w:pStyle w:val="Heading5"/>
              <w:rPr>
                <w:lang w:eastAsia="en-GB"/>
              </w:rPr>
            </w:pPr>
            <w:sdt>
              <w:sdtPr>
                <w:alias w:val="Category"/>
                <w:tag w:val=""/>
                <w:id w:val="1407954663"/>
                <w:dataBinding w:prefixMappings="xmlns:ns0='http://purl.org/dc/elements/1.1/' xmlns:ns1='http://schemas.openxmlformats.org/package/2006/metadata/core-properties' " w:xpath="/ns1:coreProperties[1]/ns1:category[1]" w:storeItemID="{6C3C8BC8-F283-45AE-878A-BAB7291924A1}"/>
                <w:text/>
              </w:sdtPr>
              <w:sdtEndPr/>
              <w:sdtContent>
                <w:r w:rsidR="00987068">
                  <w:t>LM</w:t>
                </w:r>
              </w:sdtContent>
            </w:sdt>
            <w:r w:rsidR="00987068">
              <w:t>CX011</w:t>
            </w:r>
          </w:p>
        </w:tc>
        <w:tc>
          <w:tcPr>
            <w:tcW w:w="5858" w:type="dxa"/>
            <w:tcMar>
              <w:top w:w="57" w:type="dxa"/>
              <w:bottom w:w="57" w:type="dxa"/>
            </w:tcMar>
            <w:vAlign w:val="center"/>
          </w:tcPr>
          <w:p w14:paraId="12AA2384" w14:textId="4F52F679" w:rsidR="00987068" w:rsidRPr="0066636E" w:rsidRDefault="00987068" w:rsidP="00591520">
            <w:pPr>
              <w:rPr>
                <w:lang w:eastAsia="en-GB"/>
              </w:rPr>
            </w:pPr>
            <w:r w:rsidRPr="00E52A2B">
              <w:rPr>
                <w:lang w:eastAsia="en-GB"/>
              </w:rPr>
              <w:t>Max tolerated lipid lowering therapy coded in each of last 3 years</w:t>
            </w:r>
            <w:r>
              <w:rPr>
                <w:lang w:eastAsia="en-GB"/>
              </w:rPr>
              <w:t>. Consider adding non-statin drugs.</w:t>
            </w:r>
          </w:p>
        </w:tc>
        <w:tc>
          <w:tcPr>
            <w:tcW w:w="2847" w:type="dxa"/>
            <w:tcBorders>
              <w:right w:val="single" w:sz="4" w:space="0" w:color="auto"/>
            </w:tcBorders>
            <w:tcMar>
              <w:top w:w="57" w:type="dxa"/>
              <w:bottom w:w="57" w:type="dxa"/>
            </w:tcMar>
            <w:vAlign w:val="center"/>
          </w:tcPr>
          <w:p w14:paraId="242141B7" w14:textId="46E7FDC6" w:rsidR="00987068" w:rsidRPr="000718C2" w:rsidRDefault="00694FA8" w:rsidP="00591520">
            <w:pPr>
              <w:rPr>
                <w:rFonts w:cs="Arial"/>
                <w:color w:val="200FF9"/>
              </w:rPr>
            </w:pPr>
            <w:r>
              <w:rPr>
                <w:rStyle w:val="Hyperlink"/>
                <w:color w:val="auto"/>
                <w:u w:val="none"/>
              </w:rPr>
              <w:t>R</w:t>
            </w:r>
            <w:r w:rsidR="0073197D" w:rsidRPr="000718C2">
              <w:rPr>
                <w:rStyle w:val="Hyperlink"/>
                <w:color w:val="auto"/>
                <w:u w:val="none"/>
              </w:rPr>
              <w:t xml:space="preserve">ejected from </w:t>
            </w:r>
            <w:hyperlink w:anchor="_LMCX010" w:history="1">
              <w:r w:rsidR="0073197D" w:rsidRPr="001D15FA">
                <w:rPr>
                  <w:rStyle w:val="Hyperlink"/>
                </w:rPr>
                <w:t>LMCX010</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E2DD40" w14:textId="23987546" w:rsidR="00987068" w:rsidRPr="00E916F3" w:rsidRDefault="00987068" w:rsidP="00591520">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4EBCEF" w14:textId="77777777" w:rsidR="00987068" w:rsidRPr="00E916F3" w:rsidRDefault="00987068" w:rsidP="00591520">
            <w:pPr>
              <w:rPr>
                <w:color w:val="FAFCFC" w:themeColor="background1"/>
                <w:szCs w:val="6"/>
              </w:rPr>
            </w:pPr>
            <w:r>
              <w:rPr>
                <w:color w:val="CFCBCF" w:themeColor="accent6" w:themeTint="99"/>
                <w:szCs w:val="6"/>
              </w:rPr>
              <w:t>Z</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B3111D" w14:textId="77777777" w:rsidR="00987068" w:rsidRPr="00E916F3" w:rsidRDefault="00987068" w:rsidP="00591520">
            <w:pPr>
              <w:rPr>
                <w:color w:val="FAFCFC" w:themeColor="background1"/>
                <w:szCs w:val="6"/>
              </w:rPr>
            </w:pPr>
          </w:p>
        </w:tc>
      </w:tr>
    </w:tbl>
    <w:p w14:paraId="13DF0455" w14:textId="77777777" w:rsidR="00714A16" w:rsidRDefault="00714A16" w:rsidP="00135238">
      <w:pPr>
        <w:pStyle w:val="CommentText"/>
        <w:rPr>
          <w:rFonts w:cs="Arial"/>
        </w:rPr>
      </w:pPr>
    </w:p>
    <w:p w14:paraId="31010755" w14:textId="77777777" w:rsidR="00135238" w:rsidRPr="000C07C2" w:rsidRDefault="00135238" w:rsidP="00135238">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135238" w:rsidRPr="000C07C2" w14:paraId="6833B625" w14:textId="77777777" w:rsidTr="0098123A">
        <w:trPr>
          <w:trHeight w:val="28"/>
        </w:trPr>
        <w:tc>
          <w:tcPr>
            <w:tcW w:w="972" w:type="dxa"/>
            <w:shd w:val="clear" w:color="auto" w:fill="424D58"/>
            <w:tcMar>
              <w:top w:w="57" w:type="dxa"/>
              <w:bottom w:w="57" w:type="dxa"/>
            </w:tcMar>
            <w:vAlign w:val="center"/>
          </w:tcPr>
          <w:p w14:paraId="0F830373" w14:textId="77777777" w:rsidR="00135238" w:rsidRPr="0067467E" w:rsidRDefault="00135238" w:rsidP="00505BA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02815C4" w14:textId="77777777" w:rsidR="00135238" w:rsidRPr="0067467E" w:rsidRDefault="00135238" w:rsidP="00505BA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CD7C285" w14:textId="77777777" w:rsidR="00135238" w:rsidRPr="0067467E" w:rsidRDefault="00135238" w:rsidP="00505BA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4C4E1247" w14:textId="77777777" w:rsidR="00135238" w:rsidRPr="0067467E" w:rsidRDefault="00135238" w:rsidP="00505BAD">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6A1FFCD7" w14:textId="77777777" w:rsidR="00135238" w:rsidRPr="0067467E" w:rsidRDefault="00135238" w:rsidP="00505BAD">
            <w:pPr>
              <w:jc w:val="center"/>
              <w:rPr>
                <w:rFonts w:cs="Arial"/>
                <w:iCs/>
                <w:color w:val="FAFCFC" w:themeColor="background1"/>
                <w:szCs w:val="20"/>
              </w:rPr>
            </w:pPr>
            <w:r w:rsidRPr="0067467E">
              <w:rPr>
                <w:rFonts w:cs="Arial"/>
                <w:iCs/>
                <w:color w:val="FAFCFC" w:themeColor="background1"/>
                <w:szCs w:val="20"/>
              </w:rPr>
              <w:t>Rule description or comments</w:t>
            </w:r>
          </w:p>
        </w:tc>
      </w:tr>
      <w:tr w:rsidR="004F12A0" w:rsidRPr="000C07C2" w14:paraId="72E5E7B8" w14:textId="77777777" w:rsidTr="0098123A">
        <w:trPr>
          <w:trHeight w:val="20"/>
        </w:trPr>
        <w:tc>
          <w:tcPr>
            <w:tcW w:w="972" w:type="dxa"/>
            <w:tcMar>
              <w:top w:w="57" w:type="dxa"/>
              <w:bottom w:w="57" w:type="dxa"/>
            </w:tcMar>
            <w:vAlign w:val="center"/>
          </w:tcPr>
          <w:p w14:paraId="41FB9F08" w14:textId="77777777" w:rsidR="004F12A0" w:rsidRPr="000C07C2" w:rsidRDefault="004F12A0" w:rsidP="0018485B">
            <w:pPr>
              <w:numPr>
                <w:ilvl w:val="0"/>
                <w:numId w:val="14"/>
              </w:numPr>
              <w:jc w:val="center"/>
              <w:rPr>
                <w:rFonts w:cs="Arial"/>
                <w:szCs w:val="20"/>
              </w:rPr>
            </w:pPr>
          </w:p>
        </w:tc>
        <w:tc>
          <w:tcPr>
            <w:tcW w:w="4806" w:type="dxa"/>
            <w:tcMar>
              <w:top w:w="57" w:type="dxa"/>
              <w:bottom w:w="57" w:type="dxa"/>
            </w:tcMar>
            <w:vAlign w:val="center"/>
          </w:tcPr>
          <w:p w14:paraId="4A7E922C" w14:textId="060B1182" w:rsidR="004F12A0" w:rsidRDefault="004F12A0" w:rsidP="004F12A0">
            <w:pPr>
              <w:rPr>
                <w:rFonts w:cs="Arial"/>
                <w:szCs w:val="20"/>
                <w:lang w:eastAsia="en-GB"/>
              </w:rPr>
            </w:pPr>
            <w:r>
              <w:rPr>
                <w:rFonts w:cs="Arial"/>
                <w:szCs w:val="20"/>
                <w:lang w:eastAsia="en-GB"/>
              </w:rPr>
              <w:t xml:space="preserve">If </w:t>
            </w:r>
            <w:hyperlink w:anchor="_HIGHCHOL_DAT" w:history="1">
              <w:r w:rsidRPr="00345471">
                <w:rPr>
                  <w:rStyle w:val="Hyperlink"/>
                  <w:rFonts w:cs="Arial"/>
                  <w:szCs w:val="20"/>
                  <w:lang w:eastAsia="en-GB"/>
                </w:rPr>
                <w:t>CHOLMAX3_DAT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74BA809E" w14:textId="77777777" w:rsidR="004F12A0" w:rsidRDefault="004F12A0" w:rsidP="004F12A0">
            <w:pPr>
              <w:rPr>
                <w:rFonts w:cs="Arial"/>
                <w:szCs w:val="20"/>
                <w:lang w:eastAsia="en-GB"/>
              </w:rPr>
            </w:pPr>
            <w:r>
              <w:rPr>
                <w:rFonts w:cs="Arial"/>
                <w:szCs w:val="20"/>
                <w:lang w:eastAsia="en-GB"/>
              </w:rPr>
              <w:t>AND</w:t>
            </w:r>
          </w:p>
          <w:p w14:paraId="31E5170C" w14:textId="71393975" w:rsidR="004F12A0" w:rsidRDefault="004F12A0" w:rsidP="004F12A0">
            <w:pPr>
              <w:rPr>
                <w:rFonts w:cs="Arial"/>
                <w:szCs w:val="20"/>
                <w:lang w:eastAsia="en-GB"/>
              </w:rPr>
            </w:pPr>
            <w:r>
              <w:rPr>
                <w:rFonts w:cs="Arial"/>
                <w:szCs w:val="20"/>
                <w:lang w:eastAsia="en-GB"/>
              </w:rPr>
              <w:t xml:space="preserve">If </w:t>
            </w:r>
            <w:hyperlink w:anchor="_CHOLMAX3_DAT" w:history="1">
              <w:r w:rsidRPr="00345471">
                <w:rPr>
                  <w:rStyle w:val="Hyperlink"/>
                  <w:rFonts w:cs="Arial"/>
                  <w:szCs w:val="20"/>
                  <w:lang w:eastAsia="en-GB"/>
                </w:rPr>
                <w:t>CHOLMAX2_DAT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3CB205B2" w14:textId="77777777" w:rsidR="004F12A0" w:rsidRDefault="004F12A0" w:rsidP="004F12A0">
            <w:pPr>
              <w:rPr>
                <w:rFonts w:cs="Arial"/>
                <w:szCs w:val="20"/>
                <w:lang w:eastAsia="en-GB"/>
              </w:rPr>
            </w:pPr>
            <w:r>
              <w:rPr>
                <w:rFonts w:cs="Arial"/>
                <w:szCs w:val="20"/>
                <w:lang w:eastAsia="en-GB"/>
              </w:rPr>
              <w:t>AND</w:t>
            </w:r>
          </w:p>
          <w:p w14:paraId="6D10D510" w14:textId="6A94757F" w:rsidR="004F12A0" w:rsidRDefault="004F12A0" w:rsidP="004F12A0">
            <w:pPr>
              <w:rPr>
                <w:rFonts w:cs="Arial"/>
                <w:szCs w:val="20"/>
                <w:lang w:eastAsia="en-GB"/>
              </w:rPr>
            </w:pPr>
            <w:r>
              <w:rPr>
                <w:rFonts w:cs="Arial"/>
                <w:szCs w:val="20"/>
                <w:lang w:eastAsia="en-GB"/>
              </w:rPr>
              <w:t xml:space="preserve">If </w:t>
            </w:r>
            <w:hyperlink w:anchor="_CHOLMAX2_DAT" w:history="1">
              <w:r w:rsidRPr="00345471">
                <w:rPr>
                  <w:rStyle w:val="Hyperlink"/>
                  <w:rFonts w:cs="Arial"/>
                  <w:szCs w:val="20"/>
                  <w:lang w:eastAsia="en-GB"/>
                </w:rPr>
                <w:t>CHOLMAX1_DAT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89011736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9CABAE1" w14:textId="2BC27CCD" w:rsidR="004F12A0" w:rsidRDefault="004F12A0" w:rsidP="004F12A0">
                <w:pPr>
                  <w:jc w:val="center"/>
                  <w:rPr>
                    <w:rFonts w:cs="Arial"/>
                    <w:szCs w:val="20"/>
                  </w:rPr>
                </w:pPr>
                <w:r>
                  <w:rPr>
                    <w:rFonts w:cs="Arial"/>
                    <w:szCs w:val="20"/>
                  </w:rPr>
                  <w:t>Select</w:t>
                </w:r>
              </w:p>
            </w:tc>
          </w:sdtContent>
        </w:sdt>
        <w:tc>
          <w:tcPr>
            <w:tcW w:w="1417" w:type="dxa"/>
            <w:tcMar>
              <w:top w:w="57" w:type="dxa"/>
              <w:bottom w:w="57" w:type="dxa"/>
            </w:tcMar>
            <w:vAlign w:val="center"/>
          </w:tcPr>
          <w:sdt>
            <w:sdtPr>
              <w:rPr>
                <w:rFonts w:cs="Arial"/>
                <w:szCs w:val="20"/>
              </w:rPr>
              <w:alias w:val="Action"/>
              <w:tag w:val="Action"/>
              <w:id w:val="1704056002"/>
              <w:comboBox>
                <w:listItem w:value="Choose an item."/>
                <w:listItem w:displayText="Select" w:value="Select"/>
                <w:listItem w:displayText="Reject" w:value="Reject"/>
                <w:listItem w:displayText="Next rule" w:value="Next rule"/>
              </w:comboBox>
            </w:sdtPr>
            <w:sdtEndPr/>
            <w:sdtContent>
              <w:p w14:paraId="735F6A15" w14:textId="653DF090" w:rsidR="004F12A0" w:rsidRDefault="00E53724" w:rsidP="004F12A0">
                <w:pPr>
                  <w:jc w:val="center"/>
                  <w:rPr>
                    <w:rFonts w:cs="Arial"/>
                    <w:szCs w:val="20"/>
                  </w:rPr>
                </w:pPr>
                <w:r>
                  <w:rPr>
                    <w:rFonts w:cs="Arial"/>
                    <w:szCs w:val="20"/>
                  </w:rPr>
                  <w:t>Reject</w:t>
                </w:r>
              </w:p>
            </w:sdtContent>
          </w:sdt>
          <w:p w14:paraId="6238CB66" w14:textId="48F7344C" w:rsidR="00E53724" w:rsidRDefault="00815FD2" w:rsidP="004F12A0">
            <w:pPr>
              <w:jc w:val="center"/>
              <w:rPr>
                <w:rFonts w:cs="Arial"/>
                <w:szCs w:val="20"/>
              </w:rPr>
            </w:pPr>
            <w:r>
              <w:rPr>
                <w:rFonts w:cs="Arial"/>
                <w:szCs w:val="20"/>
              </w:rPr>
              <w:t>and pass to</w:t>
            </w:r>
          </w:p>
          <w:p w14:paraId="31700B27" w14:textId="22A713C3" w:rsidR="00E53724" w:rsidRDefault="00486E13" w:rsidP="004F12A0">
            <w:pPr>
              <w:jc w:val="center"/>
              <w:rPr>
                <w:rFonts w:cs="Arial"/>
                <w:szCs w:val="20"/>
              </w:rPr>
            </w:pPr>
            <w:hyperlink w:anchor="_LMCX004" w:history="1">
              <w:r w:rsidR="00E53724" w:rsidRPr="00BB3D70">
                <w:rPr>
                  <w:rStyle w:val="Hyperlink"/>
                  <w:rFonts w:cs="Arial"/>
                  <w:szCs w:val="20"/>
                </w:rPr>
                <w:t>LMCX0</w:t>
              </w:r>
              <w:r w:rsidR="00BB3D70" w:rsidRPr="00BB3D70">
                <w:rPr>
                  <w:rStyle w:val="Hyperlink"/>
                  <w:rFonts w:cs="Arial"/>
                  <w:szCs w:val="20"/>
                </w:rPr>
                <w:t>04</w:t>
              </w:r>
            </w:hyperlink>
            <w:r w:rsidR="00280B76">
              <w:rPr>
                <w:rStyle w:val="Hyperlink"/>
                <w:rFonts w:cs="Arial"/>
                <w:szCs w:val="20"/>
              </w:rPr>
              <w:t xml:space="preserve"> </w:t>
            </w:r>
            <w:r w:rsidR="00815FD2">
              <w:rPr>
                <w:rStyle w:val="Hyperlink"/>
                <w:rFonts w:cs="Arial"/>
                <w:color w:val="001830" w:themeColor="text1"/>
                <w:u w:val="none"/>
              </w:rPr>
              <w:t>R</w:t>
            </w:r>
            <w:r w:rsidR="00280B76" w:rsidRPr="00A01BF1">
              <w:rPr>
                <w:rStyle w:val="Hyperlink"/>
                <w:rFonts w:cs="Arial"/>
                <w:color w:val="001830" w:themeColor="text1"/>
                <w:u w:val="none"/>
              </w:rPr>
              <w:t>ule 1</w:t>
            </w:r>
          </w:p>
        </w:tc>
        <w:tc>
          <w:tcPr>
            <w:tcW w:w="5416" w:type="dxa"/>
            <w:shd w:val="clear" w:color="auto" w:fill="DDEEFF"/>
            <w:tcMar>
              <w:top w:w="57" w:type="dxa"/>
              <w:bottom w:w="57" w:type="dxa"/>
            </w:tcMar>
            <w:vAlign w:val="center"/>
          </w:tcPr>
          <w:p w14:paraId="54B09D27" w14:textId="78C2AF08" w:rsidR="00C24DA9" w:rsidRDefault="00486E13" w:rsidP="008B4AB4">
            <w:pPr>
              <w:rPr>
                <w:rFonts w:cs="Arial"/>
                <w:color w:val="000000"/>
                <w:szCs w:val="20"/>
              </w:rPr>
            </w:pPr>
            <w:sdt>
              <w:sdtPr>
                <w:rPr>
                  <w:rFonts w:cs="Arial"/>
                  <w:szCs w:val="20"/>
                </w:rPr>
                <w:alias w:val="Action"/>
                <w:tag w:val="Action"/>
                <w:id w:val="-1016527532"/>
                <w:comboBox>
                  <w:listItem w:value="Choose an item."/>
                  <w:listItem w:displayText="Select" w:value="Select"/>
                  <w:listItem w:displayText="Reject" w:value="Reject"/>
                  <w:listItem w:displayText="Pass to the next rule all" w:value="Pass to the next rule all"/>
                </w:comboBox>
              </w:sdtPr>
              <w:sdtEndPr/>
              <w:sdtContent>
                <w:r w:rsidR="004F12A0">
                  <w:rPr>
                    <w:rFonts w:cs="Arial"/>
                    <w:szCs w:val="20"/>
                  </w:rPr>
                  <w:t>Select</w:t>
                </w:r>
              </w:sdtContent>
            </w:sdt>
            <w:r w:rsidR="004F12A0">
              <w:rPr>
                <w:rFonts w:cs="Arial"/>
                <w:szCs w:val="20"/>
              </w:rPr>
              <w:t xml:space="preserve"> patients </w:t>
            </w:r>
            <w:r w:rsidR="003B477F">
              <w:rPr>
                <w:rFonts w:cs="Arial"/>
                <w:szCs w:val="20"/>
              </w:rPr>
              <w:t xml:space="preserve">from the specified population </w:t>
            </w:r>
            <w:r w:rsidR="004F12A0">
              <w:rPr>
                <w:rFonts w:cs="Arial"/>
                <w:szCs w:val="20"/>
              </w:rPr>
              <w:t>who have</w:t>
            </w:r>
            <w:r w:rsidR="004F12A0">
              <w:rPr>
                <w:rFonts w:cs="Arial"/>
                <w:color w:val="000000"/>
                <w:szCs w:val="20"/>
              </w:rPr>
              <w:t xml:space="preserve"> a code indicating </w:t>
            </w:r>
            <w:r w:rsidR="004F12A0" w:rsidRPr="003C0B77">
              <w:rPr>
                <w:rFonts w:cs="Arial"/>
                <w:color w:val="000000"/>
                <w:szCs w:val="20"/>
              </w:rPr>
              <w:t xml:space="preserve">maximal tolerated lipid lowering </w:t>
            </w:r>
            <w:r w:rsidR="004F12A0">
              <w:rPr>
                <w:rFonts w:cs="Arial"/>
                <w:color w:val="000000"/>
                <w:szCs w:val="20"/>
              </w:rPr>
              <w:t>therapy in each of the three years leading up to and including the report run date</w:t>
            </w:r>
            <w:r w:rsidR="008B4AB4">
              <w:rPr>
                <w:rFonts w:cs="Arial"/>
                <w:color w:val="000000"/>
                <w:szCs w:val="20"/>
              </w:rPr>
              <w:t xml:space="preserve">. </w:t>
            </w:r>
          </w:p>
          <w:p w14:paraId="3F2832C2" w14:textId="77777777" w:rsidR="00C24DA9" w:rsidRDefault="00C24DA9" w:rsidP="008B4AB4">
            <w:pPr>
              <w:rPr>
                <w:rFonts w:cs="Arial"/>
                <w:color w:val="000000"/>
                <w:szCs w:val="20"/>
              </w:rPr>
            </w:pPr>
          </w:p>
          <w:p w14:paraId="3268A099" w14:textId="16C5D3DF" w:rsidR="00763021" w:rsidRDefault="008B4AB4" w:rsidP="008B4AB4">
            <w:pPr>
              <w:rPr>
                <w:rFonts w:cs="Arial"/>
                <w:szCs w:val="20"/>
              </w:rPr>
            </w:pPr>
            <w:r>
              <w:rPr>
                <w:rFonts w:cs="Arial"/>
                <w:color w:val="000000"/>
                <w:szCs w:val="20"/>
              </w:rPr>
              <w:t xml:space="preserve">Reject remaining patient and pass them to </w:t>
            </w:r>
            <w:r w:rsidR="003008C0">
              <w:rPr>
                <w:rFonts w:cs="Arial"/>
                <w:color w:val="000000"/>
                <w:szCs w:val="20"/>
              </w:rPr>
              <w:t>C</w:t>
            </w:r>
            <w:r>
              <w:rPr>
                <w:rFonts w:cs="Arial"/>
                <w:color w:val="000000"/>
                <w:szCs w:val="20"/>
              </w:rPr>
              <w:t xml:space="preserve">ohort </w:t>
            </w:r>
            <w:hyperlink w:anchor="_LMCX004" w:history="1">
              <w:r w:rsidR="00BB3D70" w:rsidRPr="00BB3D70">
                <w:rPr>
                  <w:rStyle w:val="Hyperlink"/>
                  <w:rFonts w:cs="Arial"/>
                  <w:szCs w:val="20"/>
                </w:rPr>
                <w:t>LMCX004</w:t>
              </w:r>
            </w:hyperlink>
            <w:r w:rsidR="001F6794">
              <w:rPr>
                <w:rFonts w:cs="Arial"/>
                <w:szCs w:val="20"/>
              </w:rPr>
              <w:t xml:space="preserve"> </w:t>
            </w:r>
            <w:r w:rsidR="00F002D2">
              <w:rPr>
                <w:rFonts w:cs="Arial"/>
                <w:szCs w:val="20"/>
              </w:rPr>
              <w:t>R</w:t>
            </w:r>
            <w:r w:rsidR="001F6794">
              <w:rPr>
                <w:rFonts w:cs="Arial"/>
                <w:szCs w:val="20"/>
              </w:rPr>
              <w:t>ule 1</w:t>
            </w:r>
            <w:r w:rsidR="003B477F">
              <w:rPr>
                <w:rFonts w:cs="Arial"/>
                <w:szCs w:val="20"/>
              </w:rPr>
              <w:t>.</w:t>
            </w:r>
          </w:p>
        </w:tc>
      </w:tr>
      <w:tr w:rsidR="004F12A0" w:rsidRPr="000C07C2" w14:paraId="04EFB0E5" w14:textId="77777777" w:rsidTr="0098123A">
        <w:trPr>
          <w:trHeight w:val="20"/>
        </w:trPr>
        <w:tc>
          <w:tcPr>
            <w:tcW w:w="14029" w:type="dxa"/>
            <w:gridSpan w:val="5"/>
            <w:tcMar>
              <w:top w:w="57" w:type="dxa"/>
              <w:bottom w:w="57" w:type="dxa"/>
            </w:tcMar>
            <w:vAlign w:val="center"/>
          </w:tcPr>
          <w:p w14:paraId="458470FF" w14:textId="77777777" w:rsidR="004F12A0" w:rsidRPr="00435396" w:rsidRDefault="004F12A0" w:rsidP="004F12A0">
            <w:pPr>
              <w:rPr>
                <w:rFonts w:cs="Arial"/>
                <w:i/>
                <w:color w:val="000000"/>
                <w:szCs w:val="20"/>
              </w:rPr>
            </w:pPr>
            <w:r w:rsidRPr="00435396">
              <w:rPr>
                <w:rFonts w:cs="Arial"/>
                <w:i/>
                <w:color w:val="000000"/>
                <w:szCs w:val="20"/>
              </w:rPr>
              <w:t>End of rules</w:t>
            </w:r>
          </w:p>
        </w:tc>
      </w:tr>
    </w:tbl>
    <w:p w14:paraId="531C250B" w14:textId="5D9AFDFE" w:rsidR="007E070A" w:rsidRDefault="007E070A" w:rsidP="00591520">
      <w:pPr>
        <w:rPr>
          <w:sz w:val="24"/>
        </w:rPr>
      </w:pPr>
    </w:p>
    <w:p w14:paraId="1E0EDA88" w14:textId="3AE26468" w:rsidR="00BA6498" w:rsidRDefault="00BA6498">
      <w:pPr>
        <w:rPr>
          <w:sz w:val="24"/>
        </w:rPr>
      </w:pPr>
      <w:r>
        <w:rPr>
          <w:sz w:val="24"/>
        </w:rPr>
        <w:br w:type="page"/>
      </w:r>
    </w:p>
    <w:tbl>
      <w:tblPr>
        <w:tblStyle w:val="TableGrid"/>
        <w:tblW w:w="14029" w:type="dxa"/>
        <w:tblLook w:val="04A0" w:firstRow="1" w:lastRow="0" w:firstColumn="1" w:lastColumn="0" w:noHBand="0" w:noVBand="1"/>
      </w:tblPr>
      <w:tblGrid>
        <w:gridCol w:w="2275"/>
        <w:gridCol w:w="5858"/>
        <w:gridCol w:w="2847"/>
        <w:gridCol w:w="1000"/>
        <w:gridCol w:w="1000"/>
        <w:gridCol w:w="1049"/>
      </w:tblGrid>
      <w:tr w:rsidR="003A6A1D" w14:paraId="0A377610" w14:textId="77777777" w:rsidTr="00C3382B">
        <w:trPr>
          <w:trHeight w:val="28"/>
        </w:trPr>
        <w:tc>
          <w:tcPr>
            <w:tcW w:w="2275" w:type="dxa"/>
            <w:shd w:val="clear" w:color="auto" w:fill="005EB8"/>
            <w:tcMar>
              <w:top w:w="57" w:type="dxa"/>
              <w:bottom w:w="57" w:type="dxa"/>
            </w:tcMar>
            <w:vAlign w:val="center"/>
          </w:tcPr>
          <w:p w14:paraId="0B01D8F0" w14:textId="77777777" w:rsidR="003A6A1D" w:rsidRPr="001316D8" w:rsidRDefault="00486E13" w:rsidP="00E56AC8">
            <w:pPr>
              <w:rPr>
                <w:rFonts w:cs="Arial"/>
                <w:color w:val="FAFCFC" w:themeColor="background1"/>
                <w:szCs w:val="20"/>
                <w:lang w:eastAsia="en-GB"/>
              </w:rPr>
            </w:pPr>
            <w:sdt>
              <w:sdtPr>
                <w:rPr>
                  <w:rStyle w:val="Style2"/>
                </w:rPr>
                <w:id w:val="-35234231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A6A1D">
                  <w:rPr>
                    <w:rStyle w:val="Style2"/>
                  </w:rPr>
                  <w:t>Cohort Count ID</w:t>
                </w:r>
              </w:sdtContent>
            </w:sdt>
          </w:p>
        </w:tc>
        <w:tc>
          <w:tcPr>
            <w:tcW w:w="5858" w:type="dxa"/>
            <w:shd w:val="clear" w:color="auto" w:fill="005EB8"/>
            <w:tcMar>
              <w:top w:w="57" w:type="dxa"/>
              <w:bottom w:w="57" w:type="dxa"/>
            </w:tcMar>
            <w:vAlign w:val="center"/>
          </w:tcPr>
          <w:p w14:paraId="60EC1C84" w14:textId="77777777" w:rsidR="003A6A1D" w:rsidRPr="001316D8" w:rsidRDefault="003A6A1D"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5D0EF008" w14:textId="77777777" w:rsidR="003A6A1D" w:rsidRPr="001316D8" w:rsidRDefault="003A6A1D"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1B5B51" w14:textId="77777777" w:rsidR="003A6A1D" w:rsidRPr="00E82F09" w:rsidRDefault="003A6A1D"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8B084B" w14:textId="77777777" w:rsidR="003A6A1D" w:rsidRPr="00E82F09" w:rsidRDefault="003A6A1D"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CA053B" w14:textId="77777777" w:rsidR="003A6A1D" w:rsidRPr="00E82F09" w:rsidRDefault="003A6A1D"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38" w:name="_LMCX004"/>
      <w:bookmarkEnd w:id="38"/>
      <w:tr w:rsidR="003A6A1D" w14:paraId="5FB65CAE" w14:textId="77777777" w:rsidTr="00C72391">
        <w:trPr>
          <w:trHeight w:val="397"/>
        </w:trPr>
        <w:tc>
          <w:tcPr>
            <w:tcW w:w="2275" w:type="dxa"/>
            <w:tcMar>
              <w:top w:w="57" w:type="dxa"/>
              <w:bottom w:w="57" w:type="dxa"/>
            </w:tcMar>
            <w:vAlign w:val="center"/>
          </w:tcPr>
          <w:p w14:paraId="0CB8FE2F" w14:textId="77777777" w:rsidR="003A6A1D" w:rsidRPr="001875B5" w:rsidRDefault="00486E13" w:rsidP="00E56AC8">
            <w:pPr>
              <w:pStyle w:val="Heading5"/>
              <w:rPr>
                <w:lang w:eastAsia="en-GB"/>
              </w:rPr>
            </w:pPr>
            <w:sdt>
              <w:sdtPr>
                <w:alias w:val="Category"/>
                <w:tag w:val=""/>
                <w:id w:val="1425227667"/>
                <w:dataBinding w:prefixMappings="xmlns:ns0='http://purl.org/dc/elements/1.1/' xmlns:ns1='http://schemas.openxmlformats.org/package/2006/metadata/core-properties' " w:xpath="/ns1:coreProperties[1]/ns1:category[1]" w:storeItemID="{6C3C8BC8-F283-45AE-878A-BAB7291924A1}"/>
                <w:text/>
              </w:sdtPr>
              <w:sdtEndPr/>
              <w:sdtContent>
                <w:r w:rsidR="003A6A1D">
                  <w:t>LM</w:t>
                </w:r>
              </w:sdtContent>
            </w:sdt>
            <w:r w:rsidR="003A6A1D">
              <w:t>CX004</w:t>
            </w:r>
          </w:p>
        </w:tc>
        <w:tc>
          <w:tcPr>
            <w:tcW w:w="5858" w:type="dxa"/>
            <w:tcMar>
              <w:top w:w="57" w:type="dxa"/>
              <w:bottom w:w="57" w:type="dxa"/>
            </w:tcMar>
            <w:vAlign w:val="center"/>
          </w:tcPr>
          <w:p w14:paraId="2FFC17A8" w14:textId="77777777" w:rsidR="003A6A1D" w:rsidRPr="0066636E" w:rsidRDefault="003A6A1D" w:rsidP="00E56AC8">
            <w:pPr>
              <w:rPr>
                <w:lang w:eastAsia="en-GB"/>
              </w:rPr>
            </w:pPr>
            <w:r>
              <w:rPr>
                <w:lang w:eastAsia="en-GB"/>
              </w:rPr>
              <w:t xml:space="preserve">Lipid lowering therapy declined or Lipid disorder monitoring declined in the last 6 months. Consider adding non-statin drugs. </w:t>
            </w:r>
          </w:p>
        </w:tc>
        <w:tc>
          <w:tcPr>
            <w:tcW w:w="2847" w:type="dxa"/>
            <w:tcBorders>
              <w:right w:val="single" w:sz="4" w:space="0" w:color="auto"/>
            </w:tcBorders>
            <w:tcMar>
              <w:top w:w="57" w:type="dxa"/>
              <w:bottom w:w="57" w:type="dxa"/>
            </w:tcMar>
            <w:vAlign w:val="center"/>
          </w:tcPr>
          <w:p w14:paraId="752465EA" w14:textId="39B68840" w:rsidR="003A6A1D" w:rsidRPr="007405A5" w:rsidRDefault="00694FA8" w:rsidP="00E56AC8">
            <w:pPr>
              <w:rPr>
                <w:rFonts w:cs="Arial"/>
                <w:color w:val="200FF9"/>
                <w:u w:val="single"/>
              </w:rPr>
            </w:pPr>
            <w:r>
              <w:rPr>
                <w:rFonts w:cs="Arial"/>
              </w:rPr>
              <w:t>R</w:t>
            </w:r>
            <w:r w:rsidR="00777D9C" w:rsidRPr="000718C2">
              <w:rPr>
                <w:rFonts w:cs="Arial"/>
              </w:rPr>
              <w:t xml:space="preserve">ejected from </w:t>
            </w:r>
            <w:hyperlink w:anchor="_LMCX011" w:history="1">
              <w:r w:rsidR="00777D9C" w:rsidRPr="001D15FA">
                <w:rPr>
                  <w:rStyle w:val="Hyperlink"/>
                  <w:rFonts w:cs="Arial"/>
                </w:rPr>
                <w:t>LMCX011</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66B2B4" w14:textId="0BD3F1AE" w:rsidR="003A6A1D" w:rsidRPr="00E916F3" w:rsidRDefault="003A6A1D" w:rsidP="00E56AC8">
            <w:pPr>
              <w:rPr>
                <w:color w:val="FAFCFC" w:themeColor="background1"/>
                <w:szCs w:val="6"/>
              </w:rPr>
            </w:pPr>
            <w:r w:rsidRPr="008B0A99">
              <w:rPr>
                <w:color w:val="CFCBCF" w:themeColor="accent6" w:themeTint="99"/>
                <w:szCs w:val="6"/>
              </w:rPr>
              <w:t>10</w:t>
            </w:r>
            <w:r w:rsidR="00C15DB9">
              <w:rPr>
                <w:color w:val="CFCBCF" w:themeColor="accent6" w:themeTint="99"/>
                <w:szCs w:val="6"/>
              </w:rPr>
              <w:t>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EE25E0F" w14:textId="77777777" w:rsidR="003A6A1D" w:rsidRPr="00E916F3" w:rsidRDefault="003A6A1D" w:rsidP="00E56AC8">
            <w:pPr>
              <w:rPr>
                <w:color w:val="FAFCFC" w:themeColor="background1"/>
                <w:szCs w:val="6"/>
              </w:rPr>
            </w:pPr>
            <w:r>
              <w:rPr>
                <w:color w:val="CFCBCF" w:themeColor="accent6" w:themeTint="99"/>
                <w:szCs w:val="6"/>
              </w:rPr>
              <w:t>Z</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3F47E7" w14:textId="77777777" w:rsidR="003A6A1D" w:rsidRPr="00E916F3" w:rsidRDefault="003A6A1D" w:rsidP="00E56AC8">
            <w:pPr>
              <w:rPr>
                <w:color w:val="FAFCFC" w:themeColor="background1"/>
                <w:szCs w:val="6"/>
              </w:rPr>
            </w:pPr>
          </w:p>
        </w:tc>
      </w:tr>
    </w:tbl>
    <w:p w14:paraId="720E7166" w14:textId="77777777" w:rsidR="003A6A1D" w:rsidRDefault="003A6A1D" w:rsidP="003A6A1D">
      <w:pPr>
        <w:rPr>
          <w:sz w:val="24"/>
        </w:rPr>
      </w:pPr>
    </w:p>
    <w:p w14:paraId="2F214F5D" w14:textId="77777777" w:rsidR="003A6A1D" w:rsidRPr="000C07C2" w:rsidRDefault="003A6A1D" w:rsidP="003A6A1D">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3A6A1D" w:rsidRPr="000C07C2" w14:paraId="3FABB347" w14:textId="77777777" w:rsidTr="00E56AC8">
        <w:trPr>
          <w:cantSplit/>
          <w:trHeight w:val="28"/>
        </w:trPr>
        <w:tc>
          <w:tcPr>
            <w:tcW w:w="972" w:type="dxa"/>
            <w:shd w:val="clear" w:color="auto" w:fill="424D58"/>
            <w:tcMar>
              <w:top w:w="57" w:type="dxa"/>
              <w:bottom w:w="57" w:type="dxa"/>
            </w:tcMar>
            <w:vAlign w:val="center"/>
          </w:tcPr>
          <w:p w14:paraId="2BEE7F9F" w14:textId="77777777" w:rsidR="003A6A1D" w:rsidRPr="0067467E" w:rsidRDefault="003A6A1D"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7A2D29F" w14:textId="77777777" w:rsidR="003A6A1D" w:rsidRPr="0067467E" w:rsidRDefault="003A6A1D"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C771220" w14:textId="77777777" w:rsidR="003A6A1D" w:rsidRPr="0067467E" w:rsidRDefault="003A6A1D"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EFF32E9" w14:textId="77777777" w:rsidR="003A6A1D" w:rsidRPr="0067467E" w:rsidRDefault="003A6A1D"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5F50F3F4" w14:textId="77777777" w:rsidR="003A6A1D" w:rsidRPr="0067467E" w:rsidRDefault="003A6A1D"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2F6D33" w:rsidRPr="000C07C2" w14:paraId="27EC1B01" w14:textId="77777777" w:rsidTr="00E56AC8">
        <w:trPr>
          <w:cantSplit/>
          <w:trHeight w:val="20"/>
        </w:trPr>
        <w:tc>
          <w:tcPr>
            <w:tcW w:w="972" w:type="dxa"/>
            <w:tcMar>
              <w:top w:w="57" w:type="dxa"/>
              <w:bottom w:w="57" w:type="dxa"/>
            </w:tcMar>
            <w:vAlign w:val="center"/>
          </w:tcPr>
          <w:p w14:paraId="72E96A0B" w14:textId="77777777" w:rsidR="002F6D33" w:rsidRPr="000C07C2" w:rsidRDefault="002F6D33" w:rsidP="0018485B">
            <w:pPr>
              <w:numPr>
                <w:ilvl w:val="0"/>
                <w:numId w:val="18"/>
              </w:numPr>
              <w:jc w:val="center"/>
              <w:rPr>
                <w:rFonts w:cs="Arial"/>
                <w:szCs w:val="20"/>
              </w:rPr>
            </w:pPr>
          </w:p>
        </w:tc>
        <w:tc>
          <w:tcPr>
            <w:tcW w:w="4806" w:type="dxa"/>
            <w:tcMar>
              <w:top w:w="57" w:type="dxa"/>
              <w:bottom w:w="57" w:type="dxa"/>
            </w:tcMar>
            <w:vAlign w:val="center"/>
          </w:tcPr>
          <w:p w14:paraId="7F96280C" w14:textId="77777777" w:rsidR="002F6D33" w:rsidRDefault="002F6D33" w:rsidP="002F6D33">
            <w:pPr>
              <w:rPr>
                <w:rFonts w:cs="Arial"/>
                <w:szCs w:val="20"/>
                <w:lang w:eastAsia="en-GB"/>
              </w:rPr>
            </w:pPr>
            <w:r>
              <w:rPr>
                <w:rFonts w:cs="Arial"/>
                <w:szCs w:val="20"/>
                <w:lang w:eastAsia="en-GB"/>
              </w:rPr>
              <w:t xml:space="preserve">If </w:t>
            </w:r>
            <w:hyperlink w:anchor="_MONDEC6MTH_DAT" w:history="1">
              <w:r w:rsidRPr="00141EA7">
                <w:rPr>
                  <w:rStyle w:val="Hyperlink"/>
                  <w:rFonts w:cs="Arial"/>
                  <w:szCs w:val="20"/>
                  <w:lang w:eastAsia="en-GB"/>
                </w:rPr>
                <w:t>THERDEC6MTH_DAT</w:t>
              </w:r>
            </w:hyperlink>
            <w:r>
              <w:rPr>
                <w:rFonts w:cs="Arial"/>
                <w:szCs w:val="20"/>
                <w:lang w:eastAsia="en-GB"/>
              </w:rPr>
              <w:t xml:space="preserve"> ≠ Null</w:t>
            </w:r>
          </w:p>
          <w:p w14:paraId="3E8B3E88" w14:textId="77777777" w:rsidR="002F6D33" w:rsidRDefault="002F6D33" w:rsidP="002F6D33">
            <w:pPr>
              <w:rPr>
                <w:rFonts w:cs="Arial"/>
                <w:szCs w:val="20"/>
                <w:lang w:eastAsia="en-GB"/>
              </w:rPr>
            </w:pPr>
            <w:r>
              <w:rPr>
                <w:rFonts w:cs="Arial"/>
                <w:szCs w:val="20"/>
                <w:lang w:eastAsia="en-GB"/>
              </w:rPr>
              <w:t>OR</w:t>
            </w:r>
          </w:p>
          <w:p w14:paraId="7EEAD014" w14:textId="77777777" w:rsidR="002F6D33" w:rsidRDefault="002F6D33" w:rsidP="002F6D33">
            <w:pPr>
              <w:rPr>
                <w:rFonts w:cs="Arial"/>
                <w:szCs w:val="20"/>
                <w:lang w:eastAsia="en-GB"/>
              </w:rPr>
            </w:pPr>
            <w:r>
              <w:rPr>
                <w:rFonts w:cs="Arial"/>
                <w:szCs w:val="20"/>
                <w:lang w:eastAsia="en-GB"/>
              </w:rPr>
              <w:t xml:space="preserve">If </w:t>
            </w:r>
            <w:hyperlink w:anchor="_CHOLMAX6MTH_DAT" w:history="1">
              <w:r w:rsidRPr="00141EA7">
                <w:rPr>
                  <w:rStyle w:val="Hyperlink"/>
                  <w:rFonts w:cs="Arial"/>
                  <w:szCs w:val="20"/>
                  <w:lang w:eastAsia="en-GB"/>
                </w:rPr>
                <w:t>MONDEC6MTH_DAT</w:t>
              </w:r>
            </w:hyperlink>
            <w:r>
              <w:rPr>
                <w:rFonts w:cs="Arial"/>
                <w:szCs w:val="20"/>
                <w:lang w:eastAsia="en-GB"/>
              </w:rPr>
              <w:t xml:space="preserve"> ≠ Null</w:t>
            </w:r>
          </w:p>
          <w:p w14:paraId="113D85F5" w14:textId="77777777" w:rsidR="002F6D33" w:rsidRPr="000C07C2" w:rsidRDefault="002F6D33" w:rsidP="002F6D33">
            <w:pPr>
              <w:rPr>
                <w:rFonts w:cs="Arial"/>
                <w:szCs w:val="20"/>
                <w:lang w:eastAsia="en-GB"/>
              </w:rPr>
            </w:pPr>
          </w:p>
        </w:tc>
        <w:sdt>
          <w:sdtPr>
            <w:rPr>
              <w:rFonts w:cs="Arial"/>
              <w:szCs w:val="20"/>
            </w:rPr>
            <w:alias w:val="Action"/>
            <w:tag w:val="Action"/>
            <w:id w:val="88505931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048B0B2" w14:textId="7AE722F9" w:rsidR="002F6D33" w:rsidRPr="000C07C2" w:rsidRDefault="002F6D33" w:rsidP="002F6D33">
                <w:pPr>
                  <w:jc w:val="center"/>
                  <w:rPr>
                    <w:rFonts w:cs="Arial"/>
                    <w:szCs w:val="20"/>
                  </w:rPr>
                </w:pPr>
                <w:r>
                  <w:rPr>
                    <w:rFonts w:cs="Arial"/>
                    <w:szCs w:val="20"/>
                  </w:rPr>
                  <w:t>Select</w:t>
                </w:r>
              </w:p>
            </w:tc>
          </w:sdtContent>
        </w:sdt>
        <w:tc>
          <w:tcPr>
            <w:tcW w:w="1417" w:type="dxa"/>
            <w:tcMar>
              <w:top w:w="57" w:type="dxa"/>
              <w:bottom w:w="57" w:type="dxa"/>
            </w:tcMar>
            <w:vAlign w:val="center"/>
          </w:tcPr>
          <w:sdt>
            <w:sdtPr>
              <w:rPr>
                <w:rFonts w:cs="Arial"/>
                <w:szCs w:val="20"/>
              </w:rPr>
              <w:alias w:val="Action"/>
              <w:tag w:val="Action"/>
              <w:id w:val="-1907764228"/>
              <w:comboBox>
                <w:listItem w:value="Choose an item."/>
                <w:listItem w:displayText="Select" w:value="Select"/>
                <w:listItem w:displayText="Reject" w:value="Reject"/>
                <w:listItem w:displayText="Next rule" w:value="Next rule"/>
              </w:comboBox>
            </w:sdtPr>
            <w:sdtEndPr/>
            <w:sdtContent>
              <w:p w14:paraId="7503912C" w14:textId="77777777" w:rsidR="002F6D33" w:rsidRDefault="002F6D33" w:rsidP="002F6D33">
                <w:pPr>
                  <w:jc w:val="center"/>
                  <w:rPr>
                    <w:rFonts w:cs="Arial"/>
                    <w:szCs w:val="20"/>
                  </w:rPr>
                </w:pPr>
                <w:r>
                  <w:rPr>
                    <w:rFonts w:cs="Arial"/>
                    <w:szCs w:val="20"/>
                  </w:rPr>
                  <w:t>Reject</w:t>
                </w:r>
              </w:p>
            </w:sdtContent>
          </w:sdt>
          <w:p w14:paraId="24E536BA" w14:textId="6B663BF4" w:rsidR="002F6D33" w:rsidRDefault="00815FD2" w:rsidP="002F6D33">
            <w:pPr>
              <w:jc w:val="center"/>
              <w:rPr>
                <w:rFonts w:cs="Arial"/>
                <w:szCs w:val="20"/>
              </w:rPr>
            </w:pPr>
            <w:r>
              <w:rPr>
                <w:rFonts w:cs="Arial"/>
                <w:szCs w:val="20"/>
              </w:rPr>
              <w:t>and pass to</w:t>
            </w:r>
          </w:p>
          <w:p w14:paraId="7FAF41FA" w14:textId="274E0B38" w:rsidR="002F6D33" w:rsidRPr="000C07C2" w:rsidRDefault="00486E13" w:rsidP="002F6D33">
            <w:pPr>
              <w:jc w:val="center"/>
              <w:rPr>
                <w:rFonts w:cs="Arial"/>
                <w:szCs w:val="20"/>
              </w:rPr>
            </w:pPr>
            <w:hyperlink w:anchor="_LMCX017_1" w:history="1">
              <w:r w:rsidR="002F6D33" w:rsidRPr="001D15FA">
                <w:rPr>
                  <w:rStyle w:val="Hyperlink"/>
                  <w:rFonts w:cs="Arial"/>
                  <w:szCs w:val="20"/>
                </w:rPr>
                <w:t>LMCX017</w:t>
              </w:r>
            </w:hyperlink>
            <w:r w:rsidR="00280B76">
              <w:rPr>
                <w:rStyle w:val="Hyperlink"/>
                <w:rFonts w:cs="Arial"/>
                <w:szCs w:val="20"/>
              </w:rPr>
              <w:t xml:space="preserve"> </w:t>
            </w:r>
            <w:r w:rsidR="00815FD2">
              <w:rPr>
                <w:rStyle w:val="Hyperlink"/>
                <w:rFonts w:cs="Arial"/>
                <w:color w:val="001830" w:themeColor="text1"/>
                <w:u w:val="none"/>
              </w:rPr>
              <w:t>R</w:t>
            </w:r>
            <w:r w:rsidR="00280B76" w:rsidRPr="00A01BF1">
              <w:rPr>
                <w:rStyle w:val="Hyperlink"/>
                <w:rFonts w:cs="Arial"/>
                <w:color w:val="001830" w:themeColor="text1"/>
                <w:u w:val="none"/>
              </w:rPr>
              <w:t>ule 1</w:t>
            </w:r>
          </w:p>
        </w:tc>
        <w:tc>
          <w:tcPr>
            <w:tcW w:w="5416" w:type="dxa"/>
            <w:shd w:val="clear" w:color="auto" w:fill="DDEEFF"/>
            <w:tcMar>
              <w:top w:w="57" w:type="dxa"/>
              <w:bottom w:w="57" w:type="dxa"/>
            </w:tcMar>
            <w:vAlign w:val="center"/>
          </w:tcPr>
          <w:p w14:paraId="0182FF33" w14:textId="2689A120" w:rsidR="002F6D33" w:rsidRDefault="00486E13" w:rsidP="002F6D33">
            <w:pPr>
              <w:rPr>
                <w:rFonts w:cs="Arial"/>
                <w:szCs w:val="20"/>
              </w:rPr>
            </w:pPr>
            <w:sdt>
              <w:sdtPr>
                <w:rPr>
                  <w:rFonts w:cs="Arial"/>
                  <w:szCs w:val="20"/>
                </w:rPr>
                <w:alias w:val="Action"/>
                <w:tag w:val="Action"/>
                <w:id w:val="-802850598"/>
                <w:comboBox>
                  <w:listItem w:value="Choose an item."/>
                  <w:listItem w:displayText="Select" w:value="Select"/>
                  <w:listItem w:displayText="Reject" w:value="Reject"/>
                  <w:listItem w:displayText="Pass to the next rule all" w:value="Pass to the next rule all"/>
                </w:comboBox>
              </w:sdtPr>
              <w:sdtEndPr/>
              <w:sdtContent>
                <w:r w:rsidR="002F6D33">
                  <w:rPr>
                    <w:rFonts w:cs="Arial"/>
                    <w:szCs w:val="20"/>
                  </w:rPr>
                  <w:t>Select</w:t>
                </w:r>
              </w:sdtContent>
            </w:sdt>
            <w:r w:rsidR="002F6D33">
              <w:rPr>
                <w:rFonts w:cs="Arial"/>
                <w:szCs w:val="20"/>
              </w:rPr>
              <w:t xml:space="preserve"> patients from the specified population who meet </w:t>
            </w:r>
            <w:sdt>
              <w:sdtPr>
                <w:rPr>
                  <w:rFonts w:cs="Arial"/>
                  <w:color w:val="000000"/>
                  <w:szCs w:val="20"/>
                </w:rPr>
                <w:alias w:val="Criteria"/>
                <w:tag w:val="Criteria"/>
                <w:id w:val="-139719787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B477F">
                  <w:rPr>
                    <w:rFonts w:cs="Arial"/>
                    <w:color w:val="000000"/>
                    <w:szCs w:val="20"/>
                  </w:rPr>
                  <w:t>either of the criteria</w:t>
                </w:r>
              </w:sdtContent>
            </w:sdt>
            <w:r w:rsidR="002F6D33">
              <w:rPr>
                <w:rFonts w:cs="Arial"/>
                <w:szCs w:val="20"/>
              </w:rPr>
              <w:t xml:space="preserve"> below:</w:t>
            </w:r>
          </w:p>
          <w:p w14:paraId="1984EE45" w14:textId="77777777" w:rsidR="002F6D33" w:rsidRDefault="002F6D33" w:rsidP="002F6D33">
            <w:pPr>
              <w:rPr>
                <w:rFonts w:cs="Arial"/>
                <w:color w:val="000000"/>
                <w:szCs w:val="20"/>
              </w:rPr>
            </w:pPr>
          </w:p>
          <w:p w14:paraId="1BB57D06" w14:textId="77777777" w:rsidR="002F6D33" w:rsidRDefault="002F6D33" w:rsidP="002F6D33">
            <w:pPr>
              <w:pStyle w:val="ListParagraph"/>
              <w:numPr>
                <w:ilvl w:val="0"/>
                <w:numId w:val="9"/>
              </w:numPr>
              <w:ind w:left="459" w:hanging="283"/>
              <w:rPr>
                <w:rFonts w:cs="Arial"/>
                <w:color w:val="000000"/>
                <w:szCs w:val="20"/>
              </w:rPr>
            </w:pPr>
            <w:r>
              <w:rPr>
                <w:rFonts w:cs="Arial"/>
                <w:color w:val="000000"/>
                <w:szCs w:val="20"/>
              </w:rPr>
              <w:t>Have a code indicating that the patient has declined lipid lowering therapy in the 6 months leading up to and including the report run date.</w:t>
            </w:r>
          </w:p>
          <w:p w14:paraId="1CF70502" w14:textId="77777777" w:rsidR="002F6D33" w:rsidRPr="002F6D33" w:rsidRDefault="002F6D33" w:rsidP="002F6D33">
            <w:pPr>
              <w:pStyle w:val="ListParagraph"/>
              <w:numPr>
                <w:ilvl w:val="0"/>
                <w:numId w:val="9"/>
              </w:numPr>
              <w:ind w:left="459" w:hanging="283"/>
              <w:rPr>
                <w:rFonts w:cs="Arial"/>
                <w:color w:val="000000"/>
                <w:szCs w:val="20"/>
              </w:rPr>
            </w:pPr>
            <w:r>
              <w:rPr>
                <w:color w:val="000000"/>
                <w:szCs w:val="20"/>
              </w:rPr>
              <w:t>Have a code indicating that the patient has declined lipid disorder monitoring in the 6 months leading up to and including the report run date.</w:t>
            </w:r>
          </w:p>
          <w:p w14:paraId="65EC5C59" w14:textId="77777777" w:rsidR="002F6D33" w:rsidRDefault="002F6D33" w:rsidP="002F6D33">
            <w:pPr>
              <w:rPr>
                <w:rFonts w:cs="Arial"/>
                <w:szCs w:val="20"/>
              </w:rPr>
            </w:pPr>
          </w:p>
          <w:p w14:paraId="78BDE44B" w14:textId="019DFB6E" w:rsidR="002F6D33" w:rsidRPr="002F6D33" w:rsidRDefault="002F6D33" w:rsidP="002F6D33">
            <w:pPr>
              <w:rPr>
                <w:rFonts w:cs="Arial"/>
                <w:color w:val="000000"/>
                <w:szCs w:val="20"/>
              </w:rPr>
            </w:pPr>
            <w:r w:rsidRPr="002F6D33">
              <w:rPr>
                <w:rFonts w:cs="Arial"/>
                <w:szCs w:val="20"/>
              </w:rPr>
              <w:t>Reject the remaining patients and pass</w:t>
            </w:r>
            <w:r w:rsidR="003008C0">
              <w:rPr>
                <w:rFonts w:cs="Arial"/>
                <w:szCs w:val="20"/>
              </w:rPr>
              <w:t xml:space="preserve"> them</w:t>
            </w:r>
            <w:r w:rsidRPr="002F6D33">
              <w:rPr>
                <w:rFonts w:cs="Arial"/>
                <w:szCs w:val="20"/>
              </w:rPr>
              <w:t xml:space="preserve"> to </w:t>
            </w:r>
            <w:r w:rsidR="003008C0">
              <w:rPr>
                <w:rFonts w:cs="Arial"/>
                <w:szCs w:val="20"/>
              </w:rPr>
              <w:t>C</w:t>
            </w:r>
            <w:r w:rsidRPr="002F6D33">
              <w:rPr>
                <w:rFonts w:cs="Arial"/>
                <w:szCs w:val="20"/>
              </w:rPr>
              <w:t xml:space="preserve">ohort </w:t>
            </w:r>
            <w:hyperlink w:anchor="_LMCX017_1" w:history="1">
              <w:r w:rsidR="001D15FA" w:rsidRPr="001D15FA">
                <w:rPr>
                  <w:rStyle w:val="Hyperlink"/>
                  <w:rFonts w:cs="Arial"/>
                  <w:szCs w:val="20"/>
                </w:rPr>
                <w:t>LMCX017</w:t>
              </w:r>
            </w:hyperlink>
            <w:r w:rsidR="001F6794">
              <w:rPr>
                <w:rFonts w:cs="Arial"/>
                <w:szCs w:val="20"/>
              </w:rPr>
              <w:t xml:space="preserve"> </w:t>
            </w:r>
            <w:r w:rsidR="003B477F">
              <w:rPr>
                <w:rFonts w:cs="Arial"/>
                <w:szCs w:val="20"/>
              </w:rPr>
              <w:t>R</w:t>
            </w:r>
            <w:r w:rsidR="001F6794">
              <w:rPr>
                <w:rFonts w:cs="Arial"/>
                <w:szCs w:val="20"/>
              </w:rPr>
              <w:t>ule 1</w:t>
            </w:r>
            <w:r w:rsidR="003B477F">
              <w:rPr>
                <w:rFonts w:cs="Arial"/>
                <w:szCs w:val="20"/>
              </w:rPr>
              <w:t>.</w:t>
            </w:r>
          </w:p>
        </w:tc>
      </w:tr>
      <w:tr w:rsidR="003A6A1D" w:rsidRPr="000C07C2" w14:paraId="26F33409" w14:textId="77777777" w:rsidTr="00E56AC8">
        <w:trPr>
          <w:cantSplit/>
          <w:trHeight w:val="20"/>
        </w:trPr>
        <w:tc>
          <w:tcPr>
            <w:tcW w:w="14029" w:type="dxa"/>
            <w:gridSpan w:val="5"/>
            <w:tcMar>
              <w:top w:w="57" w:type="dxa"/>
              <w:bottom w:w="57" w:type="dxa"/>
            </w:tcMar>
            <w:vAlign w:val="center"/>
          </w:tcPr>
          <w:p w14:paraId="27D4BA13" w14:textId="77777777" w:rsidR="003A6A1D" w:rsidRPr="00435396" w:rsidRDefault="003A6A1D" w:rsidP="00E56AC8">
            <w:pPr>
              <w:rPr>
                <w:rFonts w:cs="Arial"/>
                <w:i/>
                <w:color w:val="000000"/>
                <w:szCs w:val="20"/>
              </w:rPr>
            </w:pPr>
            <w:r w:rsidRPr="00435396">
              <w:rPr>
                <w:rFonts w:cs="Arial"/>
                <w:i/>
                <w:color w:val="000000"/>
                <w:szCs w:val="20"/>
              </w:rPr>
              <w:t>End of rules</w:t>
            </w:r>
          </w:p>
        </w:tc>
      </w:tr>
    </w:tbl>
    <w:p w14:paraId="5B1FFB89" w14:textId="562E24E8" w:rsidR="003A6A1D" w:rsidRDefault="003A6A1D" w:rsidP="003A6A1D">
      <w:pPr>
        <w:rPr>
          <w:sz w:val="24"/>
        </w:rPr>
      </w:pPr>
    </w:p>
    <w:p w14:paraId="434AC35B" w14:textId="7D573D6D" w:rsidR="00C80BEF" w:rsidRDefault="00C80BEF">
      <w:pPr>
        <w:rPr>
          <w:sz w:val="24"/>
        </w:rPr>
      </w:pPr>
      <w:r>
        <w:rPr>
          <w:sz w:val="24"/>
        </w:rPr>
        <w:br w:type="page"/>
      </w:r>
    </w:p>
    <w:tbl>
      <w:tblPr>
        <w:tblStyle w:val="TableGrid"/>
        <w:tblW w:w="14029" w:type="dxa"/>
        <w:tblLook w:val="04A0" w:firstRow="1" w:lastRow="0" w:firstColumn="1" w:lastColumn="0" w:noHBand="0" w:noVBand="1"/>
      </w:tblPr>
      <w:tblGrid>
        <w:gridCol w:w="2275"/>
        <w:gridCol w:w="5858"/>
        <w:gridCol w:w="2847"/>
        <w:gridCol w:w="1000"/>
        <w:gridCol w:w="1000"/>
        <w:gridCol w:w="1049"/>
      </w:tblGrid>
      <w:tr w:rsidR="00834E6E" w14:paraId="4C2CDA71" w14:textId="77777777" w:rsidTr="00C3382B">
        <w:trPr>
          <w:trHeight w:val="28"/>
        </w:trPr>
        <w:tc>
          <w:tcPr>
            <w:tcW w:w="2275" w:type="dxa"/>
            <w:shd w:val="clear" w:color="auto" w:fill="005EB8"/>
            <w:tcMar>
              <w:top w:w="57" w:type="dxa"/>
              <w:bottom w:w="57" w:type="dxa"/>
            </w:tcMar>
            <w:vAlign w:val="center"/>
          </w:tcPr>
          <w:p w14:paraId="50EBE0BF" w14:textId="77777777" w:rsidR="00834E6E" w:rsidRPr="001316D8" w:rsidRDefault="00486E13" w:rsidP="00E56AC8">
            <w:pPr>
              <w:rPr>
                <w:rFonts w:cs="Arial"/>
                <w:color w:val="FAFCFC" w:themeColor="background1"/>
                <w:szCs w:val="20"/>
                <w:lang w:eastAsia="en-GB"/>
              </w:rPr>
            </w:pPr>
            <w:sdt>
              <w:sdtPr>
                <w:rPr>
                  <w:rStyle w:val="Style2"/>
                </w:rPr>
                <w:id w:val="-127540614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34E6E">
                  <w:rPr>
                    <w:rStyle w:val="Style2"/>
                  </w:rPr>
                  <w:t>Cohort Count ID</w:t>
                </w:r>
              </w:sdtContent>
            </w:sdt>
          </w:p>
        </w:tc>
        <w:tc>
          <w:tcPr>
            <w:tcW w:w="5858" w:type="dxa"/>
            <w:shd w:val="clear" w:color="auto" w:fill="005EB8"/>
            <w:tcMar>
              <w:top w:w="57" w:type="dxa"/>
              <w:bottom w:w="57" w:type="dxa"/>
            </w:tcMar>
            <w:vAlign w:val="center"/>
          </w:tcPr>
          <w:p w14:paraId="0419D209" w14:textId="77777777" w:rsidR="00834E6E" w:rsidRPr="001316D8" w:rsidRDefault="00834E6E"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6D9B6428" w14:textId="77777777" w:rsidR="00834E6E" w:rsidRPr="001316D8" w:rsidRDefault="00834E6E"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5E37E8" w14:textId="77777777" w:rsidR="00834E6E" w:rsidRPr="00E82F09" w:rsidRDefault="00834E6E"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93B658" w14:textId="77777777" w:rsidR="00834E6E" w:rsidRPr="00E82F09" w:rsidRDefault="00834E6E"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C71993" w14:textId="77777777" w:rsidR="00834E6E" w:rsidRPr="00E82F09" w:rsidRDefault="00834E6E"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39" w:name="_LMCX017_1"/>
      <w:bookmarkEnd w:id="39"/>
      <w:tr w:rsidR="00834E6E" w14:paraId="4F73E709" w14:textId="77777777" w:rsidTr="00C72391">
        <w:trPr>
          <w:trHeight w:val="397"/>
        </w:trPr>
        <w:tc>
          <w:tcPr>
            <w:tcW w:w="2275" w:type="dxa"/>
            <w:tcMar>
              <w:top w:w="57" w:type="dxa"/>
              <w:bottom w:w="57" w:type="dxa"/>
            </w:tcMar>
            <w:vAlign w:val="center"/>
          </w:tcPr>
          <w:p w14:paraId="6FC50A2C" w14:textId="77777777" w:rsidR="00834E6E" w:rsidRPr="001875B5" w:rsidRDefault="00486E13" w:rsidP="00E56AC8">
            <w:pPr>
              <w:pStyle w:val="Heading5"/>
              <w:rPr>
                <w:lang w:eastAsia="en-GB"/>
              </w:rPr>
            </w:pPr>
            <w:sdt>
              <w:sdtPr>
                <w:alias w:val="Category"/>
                <w:tag w:val=""/>
                <w:id w:val="-1320267458"/>
                <w:dataBinding w:prefixMappings="xmlns:ns0='http://purl.org/dc/elements/1.1/' xmlns:ns1='http://schemas.openxmlformats.org/package/2006/metadata/core-properties' " w:xpath="/ns1:coreProperties[1]/ns1:category[1]" w:storeItemID="{6C3C8BC8-F283-45AE-878A-BAB7291924A1}"/>
                <w:text/>
              </w:sdtPr>
              <w:sdtEndPr/>
              <w:sdtContent>
                <w:r w:rsidR="00834E6E">
                  <w:t>LM</w:t>
                </w:r>
              </w:sdtContent>
            </w:sdt>
            <w:r w:rsidR="00834E6E">
              <w:t>CX017</w:t>
            </w:r>
          </w:p>
        </w:tc>
        <w:tc>
          <w:tcPr>
            <w:tcW w:w="5858" w:type="dxa"/>
            <w:tcMar>
              <w:top w:w="57" w:type="dxa"/>
              <w:bottom w:w="57" w:type="dxa"/>
            </w:tcMar>
            <w:vAlign w:val="center"/>
          </w:tcPr>
          <w:p w14:paraId="7524341D" w14:textId="77777777" w:rsidR="00834E6E" w:rsidRPr="0066636E" w:rsidRDefault="00834E6E" w:rsidP="00E56AC8">
            <w:pPr>
              <w:rPr>
                <w:lang w:eastAsia="en-GB"/>
              </w:rPr>
            </w:pPr>
            <w:r>
              <w:rPr>
                <w:lang w:eastAsia="en-GB"/>
              </w:rPr>
              <w:t>Max tolerated lipid therapy coded in last 6 months. Consider adding non-statin drugs.</w:t>
            </w:r>
          </w:p>
        </w:tc>
        <w:tc>
          <w:tcPr>
            <w:tcW w:w="2847" w:type="dxa"/>
            <w:tcBorders>
              <w:right w:val="single" w:sz="4" w:space="0" w:color="auto"/>
            </w:tcBorders>
            <w:tcMar>
              <w:top w:w="57" w:type="dxa"/>
              <w:bottom w:w="57" w:type="dxa"/>
            </w:tcMar>
            <w:vAlign w:val="center"/>
          </w:tcPr>
          <w:p w14:paraId="08F03FBD" w14:textId="6B361B74" w:rsidR="00834E6E" w:rsidRPr="007405A5" w:rsidRDefault="00694FA8" w:rsidP="00E56AC8">
            <w:pPr>
              <w:rPr>
                <w:rFonts w:cs="Arial"/>
                <w:color w:val="200FF9"/>
                <w:u w:val="single"/>
              </w:rPr>
            </w:pPr>
            <w:r>
              <w:t>R</w:t>
            </w:r>
            <w:r w:rsidR="008B6FCD">
              <w:t xml:space="preserve">ejected from </w:t>
            </w:r>
            <w:hyperlink w:anchor="_LMCX004" w:history="1">
              <w:r w:rsidR="001D2F91" w:rsidRPr="001D15FA">
                <w:rPr>
                  <w:rStyle w:val="Hyperlink"/>
                </w:rPr>
                <w:t>LMCX004</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C9EB3D" w14:textId="77777777" w:rsidR="00834E6E" w:rsidRPr="00E916F3" w:rsidRDefault="00834E6E" w:rsidP="00E56AC8">
            <w:pPr>
              <w:rPr>
                <w:color w:val="FAFCFC" w:themeColor="background1"/>
                <w:szCs w:val="6"/>
              </w:rPr>
            </w:pPr>
            <w:r w:rsidRPr="008B0A99">
              <w:rPr>
                <w:color w:val="CFCBCF" w:themeColor="accent6" w:themeTint="99"/>
                <w:szCs w:val="6"/>
              </w:rPr>
              <w:t>100</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5231C3" w14:textId="77777777" w:rsidR="00834E6E" w:rsidRPr="00E916F3" w:rsidRDefault="00834E6E" w:rsidP="00E56AC8">
            <w:pPr>
              <w:rPr>
                <w:color w:val="FAFCFC" w:themeColor="background1"/>
                <w:szCs w:val="6"/>
              </w:rPr>
            </w:pPr>
            <w:r>
              <w:rPr>
                <w:color w:val="CFCBCF" w:themeColor="accent6" w:themeTint="99"/>
                <w:szCs w:val="6"/>
              </w:rPr>
              <w:t>Z</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4C054C" w14:textId="77777777" w:rsidR="00834E6E" w:rsidRPr="00E916F3" w:rsidRDefault="00834E6E" w:rsidP="00E56AC8">
            <w:pPr>
              <w:rPr>
                <w:color w:val="FAFCFC" w:themeColor="background1"/>
                <w:szCs w:val="6"/>
              </w:rPr>
            </w:pPr>
          </w:p>
        </w:tc>
      </w:tr>
    </w:tbl>
    <w:p w14:paraId="2C73277A" w14:textId="77777777" w:rsidR="00834E6E" w:rsidRDefault="00834E6E" w:rsidP="00834E6E">
      <w:pPr>
        <w:rPr>
          <w:sz w:val="24"/>
        </w:rPr>
      </w:pPr>
    </w:p>
    <w:p w14:paraId="58BE39AD" w14:textId="77777777" w:rsidR="00834E6E" w:rsidRDefault="00834E6E" w:rsidP="00834E6E">
      <w:pPr>
        <w:rPr>
          <w:sz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834E6E" w:rsidRPr="000C07C2" w14:paraId="3653B93E" w14:textId="77777777" w:rsidTr="00E56AC8">
        <w:trPr>
          <w:cantSplit/>
          <w:trHeight w:val="28"/>
        </w:trPr>
        <w:tc>
          <w:tcPr>
            <w:tcW w:w="972" w:type="dxa"/>
            <w:shd w:val="clear" w:color="auto" w:fill="424D58"/>
            <w:tcMar>
              <w:top w:w="57" w:type="dxa"/>
              <w:bottom w:w="57" w:type="dxa"/>
            </w:tcMar>
            <w:vAlign w:val="center"/>
          </w:tcPr>
          <w:p w14:paraId="14B79132" w14:textId="77777777" w:rsidR="00834E6E" w:rsidRPr="0067467E" w:rsidRDefault="00834E6E"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149DB7E" w14:textId="77777777" w:rsidR="00834E6E" w:rsidRPr="0067467E" w:rsidRDefault="00834E6E"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97650AE" w14:textId="77777777" w:rsidR="00834E6E" w:rsidRPr="0067467E" w:rsidRDefault="00834E6E"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B02103A" w14:textId="77777777" w:rsidR="00834E6E" w:rsidRPr="0067467E" w:rsidRDefault="00834E6E"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19358C4A" w14:textId="77777777" w:rsidR="00834E6E" w:rsidRPr="0067467E" w:rsidRDefault="00834E6E"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9018AF" w:rsidRPr="000C07C2" w14:paraId="7965CA12" w14:textId="77777777" w:rsidTr="00E56AC8">
        <w:trPr>
          <w:cantSplit/>
          <w:trHeight w:val="20"/>
        </w:trPr>
        <w:tc>
          <w:tcPr>
            <w:tcW w:w="972" w:type="dxa"/>
            <w:tcMar>
              <w:top w:w="57" w:type="dxa"/>
              <w:bottom w:w="57" w:type="dxa"/>
            </w:tcMar>
            <w:vAlign w:val="center"/>
          </w:tcPr>
          <w:p w14:paraId="0BBAFC02" w14:textId="77777777" w:rsidR="009018AF" w:rsidRPr="000C07C2" w:rsidRDefault="009018AF" w:rsidP="0018485B">
            <w:pPr>
              <w:numPr>
                <w:ilvl w:val="0"/>
                <w:numId w:val="30"/>
              </w:numPr>
              <w:jc w:val="center"/>
              <w:rPr>
                <w:rFonts w:cs="Arial"/>
                <w:szCs w:val="20"/>
              </w:rPr>
            </w:pPr>
          </w:p>
        </w:tc>
        <w:tc>
          <w:tcPr>
            <w:tcW w:w="4806" w:type="dxa"/>
            <w:tcMar>
              <w:top w:w="57" w:type="dxa"/>
              <w:bottom w:w="57" w:type="dxa"/>
            </w:tcMar>
            <w:vAlign w:val="center"/>
          </w:tcPr>
          <w:p w14:paraId="1F62968B" w14:textId="77777777" w:rsidR="009018AF" w:rsidRPr="000C07C2" w:rsidRDefault="009018AF" w:rsidP="009018AF">
            <w:pPr>
              <w:rPr>
                <w:rFonts w:cs="Arial"/>
                <w:szCs w:val="20"/>
                <w:lang w:eastAsia="en-GB"/>
              </w:rPr>
            </w:pPr>
            <w:r w:rsidRPr="00AF4B04">
              <w:rPr>
                <w:rFonts w:cs="Arial"/>
                <w:szCs w:val="20"/>
                <w:lang w:eastAsia="en-GB"/>
              </w:rPr>
              <w:t xml:space="preserve">If </w:t>
            </w:r>
            <w:hyperlink w:anchor="_THERDEC1_DAT" w:history="1">
              <w:r w:rsidRPr="00084654">
                <w:rPr>
                  <w:rStyle w:val="Hyperlink"/>
                  <w:rFonts w:cs="Arial"/>
                  <w:szCs w:val="20"/>
                  <w:lang w:eastAsia="en-GB"/>
                </w:rPr>
                <w:t>CHOLMAX6MTH_DAT</w:t>
              </w:r>
            </w:hyperlink>
            <w:r w:rsidRPr="00AF4B04">
              <w:rPr>
                <w:rFonts w:cs="Arial"/>
                <w:szCs w:val="20"/>
                <w:lang w:eastAsia="en-GB"/>
              </w:rPr>
              <w:t xml:space="preserve"> ≠ Null</w:t>
            </w:r>
          </w:p>
        </w:tc>
        <w:sdt>
          <w:sdtPr>
            <w:rPr>
              <w:rFonts w:cs="Arial"/>
              <w:szCs w:val="20"/>
            </w:rPr>
            <w:alias w:val="Action"/>
            <w:tag w:val="Action"/>
            <w:id w:val="1677575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43626B8" w14:textId="2C1CDB0B" w:rsidR="009018AF" w:rsidRPr="000C07C2" w:rsidRDefault="009018AF" w:rsidP="009018AF">
                <w:pPr>
                  <w:jc w:val="center"/>
                  <w:rPr>
                    <w:rFonts w:cs="Arial"/>
                    <w:szCs w:val="20"/>
                  </w:rPr>
                </w:pPr>
                <w:r>
                  <w:rPr>
                    <w:rFonts w:cs="Arial"/>
                    <w:szCs w:val="20"/>
                  </w:rPr>
                  <w:t>Select</w:t>
                </w:r>
              </w:p>
            </w:tc>
          </w:sdtContent>
        </w:sdt>
        <w:tc>
          <w:tcPr>
            <w:tcW w:w="1417" w:type="dxa"/>
            <w:tcMar>
              <w:top w:w="57" w:type="dxa"/>
              <w:bottom w:w="57" w:type="dxa"/>
            </w:tcMar>
            <w:vAlign w:val="center"/>
          </w:tcPr>
          <w:sdt>
            <w:sdtPr>
              <w:rPr>
                <w:rFonts w:cs="Arial"/>
                <w:szCs w:val="20"/>
              </w:rPr>
              <w:alias w:val="Action"/>
              <w:tag w:val="Action"/>
              <w:id w:val="24298478"/>
              <w:comboBox>
                <w:listItem w:value="Choose an item."/>
                <w:listItem w:displayText="Select" w:value="Select"/>
                <w:listItem w:displayText="Reject" w:value="Reject"/>
                <w:listItem w:displayText="Next rule" w:value="Next rule"/>
              </w:comboBox>
            </w:sdtPr>
            <w:sdtEndPr/>
            <w:sdtContent>
              <w:p w14:paraId="682121C3" w14:textId="77777777" w:rsidR="009018AF" w:rsidRDefault="009018AF" w:rsidP="009018AF">
                <w:pPr>
                  <w:jc w:val="center"/>
                  <w:rPr>
                    <w:rFonts w:cs="Arial"/>
                    <w:szCs w:val="20"/>
                  </w:rPr>
                </w:pPr>
                <w:r>
                  <w:rPr>
                    <w:rFonts w:cs="Arial"/>
                    <w:szCs w:val="20"/>
                  </w:rPr>
                  <w:t>Reject</w:t>
                </w:r>
              </w:p>
            </w:sdtContent>
          </w:sdt>
          <w:p w14:paraId="43EFD917" w14:textId="77777777" w:rsidR="00815FD2" w:rsidRDefault="00815FD2" w:rsidP="00815FD2">
            <w:pPr>
              <w:jc w:val="center"/>
              <w:rPr>
                <w:rFonts w:cs="Arial"/>
                <w:szCs w:val="20"/>
              </w:rPr>
            </w:pPr>
            <w:r>
              <w:rPr>
                <w:rFonts w:cs="Arial"/>
                <w:szCs w:val="20"/>
              </w:rPr>
              <w:t>and pass to</w:t>
            </w:r>
          </w:p>
          <w:p w14:paraId="4C781A9D" w14:textId="6FE8ABDC" w:rsidR="009018AF" w:rsidRPr="000C07C2" w:rsidRDefault="00486E13" w:rsidP="009018AF">
            <w:pPr>
              <w:jc w:val="center"/>
              <w:rPr>
                <w:rFonts w:cs="Arial"/>
                <w:szCs w:val="20"/>
              </w:rPr>
            </w:pPr>
            <w:hyperlink w:anchor="_LMCX012" w:history="1">
              <w:r w:rsidR="009018AF" w:rsidRPr="001D15FA">
                <w:rPr>
                  <w:rStyle w:val="Hyperlink"/>
                  <w:rFonts w:cs="Arial"/>
                  <w:szCs w:val="20"/>
                </w:rPr>
                <w:t>LMCX012</w:t>
              </w:r>
            </w:hyperlink>
            <w:r w:rsidR="00280B76">
              <w:rPr>
                <w:rStyle w:val="Hyperlink"/>
                <w:rFonts w:cs="Arial"/>
                <w:szCs w:val="20"/>
              </w:rPr>
              <w:t xml:space="preserve"> </w:t>
            </w:r>
            <w:r w:rsidR="00815FD2">
              <w:rPr>
                <w:rStyle w:val="Hyperlink"/>
                <w:rFonts w:cs="Arial"/>
                <w:color w:val="001830" w:themeColor="text1"/>
                <w:u w:val="none"/>
              </w:rPr>
              <w:t>R</w:t>
            </w:r>
            <w:r w:rsidR="00280B76" w:rsidRPr="00A01BF1">
              <w:rPr>
                <w:rStyle w:val="Hyperlink"/>
                <w:rFonts w:cs="Arial"/>
                <w:color w:val="001830" w:themeColor="text1"/>
                <w:u w:val="none"/>
              </w:rPr>
              <w:t>ule 1</w:t>
            </w:r>
          </w:p>
        </w:tc>
        <w:tc>
          <w:tcPr>
            <w:tcW w:w="5416" w:type="dxa"/>
            <w:shd w:val="clear" w:color="auto" w:fill="DDEEFF"/>
            <w:tcMar>
              <w:top w:w="57" w:type="dxa"/>
              <w:bottom w:w="57" w:type="dxa"/>
            </w:tcMar>
            <w:vAlign w:val="center"/>
          </w:tcPr>
          <w:p w14:paraId="29B2FD4F" w14:textId="606A114A" w:rsidR="009018AF" w:rsidRDefault="009018AF" w:rsidP="009018AF">
            <w:pPr>
              <w:rPr>
                <w:rFonts w:cs="Arial"/>
                <w:szCs w:val="20"/>
              </w:rPr>
            </w:pPr>
            <w:r>
              <w:rPr>
                <w:rFonts w:cs="Arial"/>
                <w:szCs w:val="20"/>
              </w:rPr>
              <w:t>Select</w:t>
            </w:r>
            <w:r w:rsidRPr="00AF4B04">
              <w:rPr>
                <w:rFonts w:cs="Arial"/>
                <w:szCs w:val="20"/>
              </w:rPr>
              <w:t xml:space="preserve"> patients </w:t>
            </w:r>
            <w:r w:rsidR="003B477F">
              <w:rPr>
                <w:rFonts w:cs="Arial"/>
                <w:szCs w:val="20"/>
              </w:rPr>
              <w:t xml:space="preserve">from the specified population </w:t>
            </w:r>
            <w:r w:rsidRPr="00AF4B04">
              <w:rPr>
                <w:rFonts w:cs="Arial"/>
                <w:szCs w:val="20"/>
              </w:rPr>
              <w:t>who</w:t>
            </w:r>
            <w:r>
              <w:t xml:space="preserve"> h</w:t>
            </w:r>
            <w:r w:rsidRPr="00AF4B04">
              <w:rPr>
                <w:rFonts w:cs="Arial"/>
                <w:szCs w:val="20"/>
              </w:rPr>
              <w:t>ave a code indicating maximal tolerated lipid lowering therapy in the 6 months leading up to and including the report run date</w:t>
            </w:r>
            <w:r>
              <w:rPr>
                <w:rFonts w:cs="Arial"/>
                <w:szCs w:val="20"/>
              </w:rPr>
              <w:t xml:space="preserve">. </w:t>
            </w:r>
          </w:p>
          <w:p w14:paraId="3EE7BEB5" w14:textId="77777777" w:rsidR="009018AF" w:rsidRDefault="009018AF" w:rsidP="009018AF">
            <w:pPr>
              <w:rPr>
                <w:rFonts w:cs="Arial"/>
                <w:szCs w:val="20"/>
              </w:rPr>
            </w:pPr>
          </w:p>
          <w:p w14:paraId="36A1D499" w14:textId="339A5E96" w:rsidR="009018AF" w:rsidRPr="000C07C2" w:rsidRDefault="009018AF" w:rsidP="009018AF">
            <w:pPr>
              <w:rPr>
                <w:rFonts w:cs="Arial"/>
                <w:color w:val="000000"/>
                <w:szCs w:val="20"/>
              </w:rPr>
            </w:pPr>
            <w:r>
              <w:rPr>
                <w:rFonts w:cs="Arial"/>
                <w:szCs w:val="20"/>
              </w:rPr>
              <w:t xml:space="preserve">Reject remaining patients and pass </w:t>
            </w:r>
            <w:r w:rsidR="003008C0">
              <w:rPr>
                <w:rFonts w:cs="Arial"/>
                <w:szCs w:val="20"/>
              </w:rPr>
              <w:t xml:space="preserve">them </w:t>
            </w:r>
            <w:r>
              <w:rPr>
                <w:rFonts w:cs="Arial"/>
                <w:szCs w:val="20"/>
              </w:rPr>
              <w:t xml:space="preserve">to </w:t>
            </w:r>
            <w:r w:rsidR="003008C0">
              <w:rPr>
                <w:rFonts w:cs="Arial"/>
                <w:szCs w:val="20"/>
              </w:rPr>
              <w:t>C</w:t>
            </w:r>
            <w:r>
              <w:rPr>
                <w:rFonts w:cs="Arial"/>
                <w:szCs w:val="20"/>
              </w:rPr>
              <w:t xml:space="preserve">ohort </w:t>
            </w:r>
            <w:hyperlink w:anchor="_LMCX012" w:history="1">
              <w:r w:rsidR="001D15FA" w:rsidRPr="001D15FA">
                <w:rPr>
                  <w:rStyle w:val="Hyperlink"/>
                  <w:rFonts w:cs="Arial"/>
                  <w:szCs w:val="20"/>
                </w:rPr>
                <w:t>LMCX012</w:t>
              </w:r>
            </w:hyperlink>
            <w:r w:rsidR="001F6794">
              <w:rPr>
                <w:rFonts w:cs="Arial"/>
                <w:szCs w:val="20"/>
              </w:rPr>
              <w:t xml:space="preserve"> </w:t>
            </w:r>
            <w:r w:rsidR="003B477F">
              <w:rPr>
                <w:rFonts w:cs="Arial"/>
                <w:szCs w:val="20"/>
              </w:rPr>
              <w:t>R</w:t>
            </w:r>
            <w:r w:rsidR="001F6794">
              <w:rPr>
                <w:rFonts w:cs="Arial"/>
                <w:szCs w:val="20"/>
              </w:rPr>
              <w:t>ule 1.</w:t>
            </w:r>
          </w:p>
        </w:tc>
      </w:tr>
      <w:tr w:rsidR="00834E6E" w:rsidRPr="000C07C2" w14:paraId="6E908EA3" w14:textId="77777777" w:rsidTr="00E56AC8">
        <w:trPr>
          <w:cantSplit/>
          <w:trHeight w:val="20"/>
        </w:trPr>
        <w:tc>
          <w:tcPr>
            <w:tcW w:w="14029" w:type="dxa"/>
            <w:gridSpan w:val="5"/>
            <w:tcMar>
              <w:top w:w="57" w:type="dxa"/>
              <w:bottom w:w="57" w:type="dxa"/>
            </w:tcMar>
            <w:vAlign w:val="center"/>
          </w:tcPr>
          <w:p w14:paraId="5106023C" w14:textId="77777777" w:rsidR="00834E6E" w:rsidRPr="00435396" w:rsidRDefault="00834E6E" w:rsidP="00E56AC8">
            <w:pPr>
              <w:rPr>
                <w:rFonts w:cs="Arial"/>
                <w:i/>
                <w:color w:val="000000"/>
                <w:szCs w:val="20"/>
              </w:rPr>
            </w:pPr>
            <w:r w:rsidRPr="00435396">
              <w:rPr>
                <w:rFonts w:cs="Arial"/>
                <w:i/>
                <w:color w:val="000000"/>
                <w:szCs w:val="20"/>
              </w:rPr>
              <w:t>End of rules</w:t>
            </w:r>
          </w:p>
        </w:tc>
      </w:tr>
    </w:tbl>
    <w:p w14:paraId="3ABCF10F" w14:textId="38760A1D" w:rsidR="00834E6E" w:rsidRDefault="00834E6E" w:rsidP="00834E6E">
      <w:pPr>
        <w:rPr>
          <w:sz w:val="24"/>
        </w:rPr>
      </w:pPr>
    </w:p>
    <w:p w14:paraId="236ED008" w14:textId="7FDD426C" w:rsidR="00742B91" w:rsidRDefault="00742B91">
      <w:pPr>
        <w:rPr>
          <w:sz w:val="24"/>
        </w:rPr>
      </w:pPr>
      <w:r>
        <w:rPr>
          <w:sz w:val="24"/>
        </w:rPr>
        <w:br w:type="page"/>
      </w:r>
    </w:p>
    <w:tbl>
      <w:tblPr>
        <w:tblStyle w:val="TableGrid"/>
        <w:tblW w:w="14029" w:type="dxa"/>
        <w:tblLook w:val="04A0" w:firstRow="1" w:lastRow="0" w:firstColumn="1" w:lastColumn="0" w:noHBand="0" w:noVBand="1"/>
      </w:tblPr>
      <w:tblGrid>
        <w:gridCol w:w="2275"/>
        <w:gridCol w:w="5858"/>
        <w:gridCol w:w="2847"/>
        <w:gridCol w:w="1000"/>
        <w:gridCol w:w="1000"/>
        <w:gridCol w:w="1049"/>
      </w:tblGrid>
      <w:tr w:rsidR="00E1582A" w14:paraId="24B15097" w14:textId="77777777" w:rsidTr="00C3382B">
        <w:trPr>
          <w:trHeight w:val="28"/>
        </w:trPr>
        <w:tc>
          <w:tcPr>
            <w:tcW w:w="2275" w:type="dxa"/>
            <w:shd w:val="clear" w:color="auto" w:fill="005EB8"/>
            <w:tcMar>
              <w:top w:w="57" w:type="dxa"/>
              <w:bottom w:w="57" w:type="dxa"/>
            </w:tcMar>
            <w:vAlign w:val="center"/>
          </w:tcPr>
          <w:p w14:paraId="0F6C3B66" w14:textId="77777777" w:rsidR="00E1582A" w:rsidRPr="001316D8" w:rsidRDefault="00486E13" w:rsidP="00E56AC8">
            <w:pPr>
              <w:rPr>
                <w:rFonts w:cs="Arial"/>
                <w:color w:val="FAFCFC" w:themeColor="background1"/>
                <w:szCs w:val="20"/>
                <w:lang w:eastAsia="en-GB"/>
              </w:rPr>
            </w:pPr>
            <w:sdt>
              <w:sdtPr>
                <w:rPr>
                  <w:rStyle w:val="Style2"/>
                </w:rPr>
                <w:id w:val="-113894666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1582A">
                  <w:rPr>
                    <w:rStyle w:val="Style2"/>
                  </w:rPr>
                  <w:t>Cohort Count ID</w:t>
                </w:r>
              </w:sdtContent>
            </w:sdt>
          </w:p>
        </w:tc>
        <w:tc>
          <w:tcPr>
            <w:tcW w:w="5858" w:type="dxa"/>
            <w:shd w:val="clear" w:color="auto" w:fill="005EB8"/>
            <w:tcMar>
              <w:top w:w="57" w:type="dxa"/>
              <w:bottom w:w="57" w:type="dxa"/>
            </w:tcMar>
            <w:vAlign w:val="center"/>
          </w:tcPr>
          <w:p w14:paraId="462F67C9" w14:textId="77777777" w:rsidR="00E1582A" w:rsidRPr="001316D8" w:rsidRDefault="00E1582A"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23AD588C" w14:textId="77777777" w:rsidR="00E1582A" w:rsidRPr="001316D8" w:rsidRDefault="00E1582A"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2AB41F" w14:textId="77777777" w:rsidR="00E1582A" w:rsidRPr="00E82F09" w:rsidRDefault="00E1582A"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D4CEB1F" w14:textId="77777777" w:rsidR="00E1582A" w:rsidRPr="00E82F09" w:rsidRDefault="00E1582A"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E4C048" w14:textId="77777777" w:rsidR="00E1582A" w:rsidRPr="00E82F09" w:rsidRDefault="00E1582A"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40" w:name="_LMCX012"/>
      <w:bookmarkEnd w:id="40"/>
      <w:tr w:rsidR="00E1582A" w14:paraId="7FFD1F3D" w14:textId="77777777" w:rsidTr="00C72391">
        <w:trPr>
          <w:trHeight w:val="397"/>
        </w:trPr>
        <w:tc>
          <w:tcPr>
            <w:tcW w:w="2275" w:type="dxa"/>
            <w:tcMar>
              <w:top w:w="57" w:type="dxa"/>
              <w:bottom w:w="57" w:type="dxa"/>
            </w:tcMar>
            <w:vAlign w:val="center"/>
          </w:tcPr>
          <w:p w14:paraId="416D80CE" w14:textId="77777777" w:rsidR="00E1582A" w:rsidRPr="001875B5" w:rsidRDefault="00486E13" w:rsidP="00E56AC8">
            <w:pPr>
              <w:pStyle w:val="Heading5"/>
              <w:rPr>
                <w:lang w:eastAsia="en-GB"/>
              </w:rPr>
            </w:pPr>
            <w:sdt>
              <w:sdtPr>
                <w:alias w:val="Category"/>
                <w:tag w:val=""/>
                <w:id w:val="2015107535"/>
                <w:dataBinding w:prefixMappings="xmlns:ns0='http://purl.org/dc/elements/1.1/' xmlns:ns1='http://schemas.openxmlformats.org/package/2006/metadata/core-properties' " w:xpath="/ns1:coreProperties[1]/ns1:category[1]" w:storeItemID="{6C3C8BC8-F283-45AE-878A-BAB7291924A1}"/>
                <w:text/>
              </w:sdtPr>
              <w:sdtEndPr/>
              <w:sdtContent>
                <w:r w:rsidR="00E1582A">
                  <w:t>LM</w:t>
                </w:r>
              </w:sdtContent>
            </w:sdt>
            <w:r w:rsidR="00E1582A">
              <w:t>CX012</w:t>
            </w:r>
          </w:p>
        </w:tc>
        <w:tc>
          <w:tcPr>
            <w:tcW w:w="5858" w:type="dxa"/>
            <w:tcMar>
              <w:top w:w="57" w:type="dxa"/>
              <w:bottom w:w="57" w:type="dxa"/>
            </w:tcMar>
            <w:vAlign w:val="center"/>
          </w:tcPr>
          <w:p w14:paraId="20F33169" w14:textId="77777777" w:rsidR="00E1582A" w:rsidRPr="0066636E" w:rsidRDefault="00E1582A" w:rsidP="00E56AC8">
            <w:pPr>
              <w:rPr>
                <w:lang w:eastAsia="en-GB"/>
              </w:rPr>
            </w:pPr>
            <w:r w:rsidRPr="000B7665">
              <w:rPr>
                <w:lang w:eastAsia="en-GB"/>
              </w:rPr>
              <w:t xml:space="preserve">Lipid lowering therapy contraindicated or not indicated. Consider </w:t>
            </w:r>
            <w:r>
              <w:rPr>
                <w:lang w:eastAsia="en-GB"/>
              </w:rPr>
              <w:t>adding non-statin drugs</w:t>
            </w:r>
          </w:p>
        </w:tc>
        <w:tc>
          <w:tcPr>
            <w:tcW w:w="2847" w:type="dxa"/>
            <w:tcBorders>
              <w:right w:val="single" w:sz="4" w:space="0" w:color="auto"/>
            </w:tcBorders>
            <w:tcMar>
              <w:top w:w="57" w:type="dxa"/>
              <w:bottom w:w="57" w:type="dxa"/>
            </w:tcMar>
            <w:vAlign w:val="center"/>
          </w:tcPr>
          <w:p w14:paraId="2CBB4311" w14:textId="75C86936" w:rsidR="00E1582A" w:rsidRPr="0030106C" w:rsidRDefault="00694FA8" w:rsidP="00E56AC8">
            <w:pPr>
              <w:rPr>
                <w:rFonts w:cs="Arial"/>
                <w:color w:val="200FF9"/>
              </w:rPr>
            </w:pPr>
            <w:r>
              <w:rPr>
                <w:rStyle w:val="Hyperlink"/>
                <w:color w:val="auto"/>
                <w:u w:val="none"/>
              </w:rPr>
              <w:t>R</w:t>
            </w:r>
            <w:r w:rsidR="00E1582A" w:rsidRPr="0030106C">
              <w:rPr>
                <w:rStyle w:val="Hyperlink"/>
                <w:color w:val="auto"/>
                <w:u w:val="none"/>
              </w:rPr>
              <w:t xml:space="preserve">ejected from </w:t>
            </w:r>
            <w:hyperlink w:anchor="_LMCX017_1" w:history="1">
              <w:r w:rsidR="00E1582A" w:rsidRPr="001D15FA">
                <w:rPr>
                  <w:rStyle w:val="Hyperlink"/>
                </w:rPr>
                <w:t>LMCX0</w:t>
              </w:r>
              <w:r w:rsidR="000E6F39" w:rsidRPr="001D15FA">
                <w:rPr>
                  <w:rStyle w:val="Hyperlink"/>
                </w:rPr>
                <w:t>17</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08A650" w14:textId="77777777" w:rsidR="00E1582A" w:rsidRPr="00E916F3" w:rsidRDefault="00E1582A" w:rsidP="00E56AC8">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1E11B50" w14:textId="77777777" w:rsidR="00E1582A" w:rsidRPr="00E916F3" w:rsidRDefault="00E1582A" w:rsidP="00E56AC8">
            <w:pPr>
              <w:rPr>
                <w:color w:val="FAFCFC" w:themeColor="background1"/>
                <w:szCs w:val="6"/>
              </w:rPr>
            </w:pPr>
            <w:r>
              <w:rPr>
                <w:color w:val="CFCBCF" w:themeColor="accent6" w:themeTint="99"/>
                <w:szCs w:val="6"/>
              </w:rPr>
              <w:t>Z</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E19426" w14:textId="77777777" w:rsidR="00E1582A" w:rsidRPr="00E916F3" w:rsidRDefault="00E1582A" w:rsidP="00E56AC8">
            <w:pPr>
              <w:rPr>
                <w:color w:val="FAFCFC" w:themeColor="background1"/>
                <w:szCs w:val="6"/>
              </w:rPr>
            </w:pPr>
          </w:p>
        </w:tc>
      </w:tr>
    </w:tbl>
    <w:p w14:paraId="2CA45229" w14:textId="77777777" w:rsidR="00E1582A" w:rsidRDefault="00E1582A" w:rsidP="00E1582A">
      <w:pPr>
        <w:pStyle w:val="CommentText"/>
        <w:rPr>
          <w:rFonts w:cs="Arial"/>
        </w:rPr>
      </w:pPr>
    </w:p>
    <w:p w14:paraId="36F0B10F" w14:textId="77777777" w:rsidR="00E1582A" w:rsidRPr="000C07C2" w:rsidRDefault="00E1582A" w:rsidP="00E1582A">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410"/>
        <w:gridCol w:w="1417"/>
        <w:gridCol w:w="1418"/>
        <w:gridCol w:w="5812"/>
      </w:tblGrid>
      <w:tr w:rsidR="00E1582A" w:rsidRPr="000C07C2" w14:paraId="587E31CC" w14:textId="77777777" w:rsidTr="00E56AC8">
        <w:trPr>
          <w:trHeight w:val="28"/>
        </w:trPr>
        <w:tc>
          <w:tcPr>
            <w:tcW w:w="972" w:type="dxa"/>
            <w:shd w:val="clear" w:color="auto" w:fill="424D58"/>
            <w:tcMar>
              <w:top w:w="57" w:type="dxa"/>
              <w:bottom w:w="57" w:type="dxa"/>
            </w:tcMar>
            <w:vAlign w:val="center"/>
          </w:tcPr>
          <w:p w14:paraId="4AC54ED6" w14:textId="77777777" w:rsidR="00E1582A" w:rsidRPr="0067467E" w:rsidRDefault="00E1582A" w:rsidP="00E56AC8">
            <w:pPr>
              <w:jc w:val="center"/>
              <w:rPr>
                <w:rFonts w:cs="Arial"/>
                <w:iCs/>
                <w:color w:val="FAFCFC" w:themeColor="background1"/>
                <w:szCs w:val="20"/>
              </w:rPr>
            </w:pPr>
            <w:r w:rsidRPr="005446CB">
              <w:rPr>
                <w:rFonts w:cs="Arial"/>
                <w:iCs/>
                <w:color w:val="FAFCFC" w:themeColor="background1"/>
                <w:szCs w:val="20"/>
              </w:rPr>
              <w:t>Rule number</w:t>
            </w:r>
          </w:p>
        </w:tc>
        <w:tc>
          <w:tcPr>
            <w:tcW w:w="4410" w:type="dxa"/>
            <w:shd w:val="clear" w:color="auto" w:fill="424D58"/>
            <w:tcMar>
              <w:top w:w="57" w:type="dxa"/>
              <w:bottom w:w="57" w:type="dxa"/>
            </w:tcMar>
            <w:vAlign w:val="center"/>
          </w:tcPr>
          <w:p w14:paraId="0E6E3F09" w14:textId="77777777" w:rsidR="00E1582A" w:rsidRPr="0067467E" w:rsidRDefault="00E1582A" w:rsidP="00E56AC8">
            <w:pPr>
              <w:jc w:val="center"/>
              <w:rPr>
                <w:rFonts w:cs="Arial"/>
                <w:color w:val="FAFCFC" w:themeColor="background1"/>
                <w:szCs w:val="20"/>
              </w:rPr>
            </w:pPr>
            <w:r w:rsidRPr="0067467E">
              <w:rPr>
                <w:rFonts w:cs="Arial"/>
                <w:iCs/>
                <w:color w:val="FAFCFC" w:themeColor="background1"/>
                <w:szCs w:val="20"/>
              </w:rPr>
              <w:t>Rule</w:t>
            </w:r>
          </w:p>
        </w:tc>
        <w:tc>
          <w:tcPr>
            <w:tcW w:w="1417" w:type="dxa"/>
            <w:shd w:val="clear" w:color="auto" w:fill="424D58"/>
            <w:tcMar>
              <w:top w:w="57" w:type="dxa"/>
              <w:bottom w:w="57" w:type="dxa"/>
            </w:tcMar>
            <w:vAlign w:val="center"/>
          </w:tcPr>
          <w:p w14:paraId="36750733" w14:textId="77777777" w:rsidR="00E1582A" w:rsidRPr="0067467E" w:rsidRDefault="00E1582A"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8" w:type="dxa"/>
            <w:shd w:val="clear" w:color="auto" w:fill="424D58"/>
            <w:tcMar>
              <w:top w:w="57" w:type="dxa"/>
              <w:bottom w:w="57" w:type="dxa"/>
            </w:tcMar>
            <w:vAlign w:val="center"/>
          </w:tcPr>
          <w:p w14:paraId="42A1FB94" w14:textId="77777777" w:rsidR="00E1582A" w:rsidRPr="0067467E" w:rsidRDefault="00E1582A"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812" w:type="dxa"/>
            <w:shd w:val="clear" w:color="auto" w:fill="424D58"/>
            <w:tcMar>
              <w:top w:w="57" w:type="dxa"/>
              <w:bottom w:w="57" w:type="dxa"/>
            </w:tcMar>
            <w:vAlign w:val="center"/>
          </w:tcPr>
          <w:p w14:paraId="5B3D449D" w14:textId="77777777" w:rsidR="00E1582A" w:rsidRPr="0067467E" w:rsidRDefault="00E1582A"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9018AF" w:rsidRPr="000C07C2" w14:paraId="526955E6" w14:textId="77777777" w:rsidTr="00E56AC8">
        <w:trPr>
          <w:trHeight w:val="20"/>
        </w:trPr>
        <w:tc>
          <w:tcPr>
            <w:tcW w:w="972" w:type="dxa"/>
            <w:tcMar>
              <w:top w:w="57" w:type="dxa"/>
              <w:bottom w:w="57" w:type="dxa"/>
            </w:tcMar>
            <w:vAlign w:val="center"/>
          </w:tcPr>
          <w:p w14:paraId="2C11014C" w14:textId="77777777" w:rsidR="009018AF" w:rsidRPr="000C07C2" w:rsidRDefault="009018AF" w:rsidP="0018485B">
            <w:pPr>
              <w:numPr>
                <w:ilvl w:val="0"/>
                <w:numId w:val="15"/>
              </w:numPr>
              <w:jc w:val="center"/>
              <w:rPr>
                <w:rFonts w:cs="Arial"/>
                <w:szCs w:val="20"/>
              </w:rPr>
            </w:pPr>
          </w:p>
        </w:tc>
        <w:tc>
          <w:tcPr>
            <w:tcW w:w="4410" w:type="dxa"/>
            <w:tcMar>
              <w:top w:w="57" w:type="dxa"/>
              <w:bottom w:w="57" w:type="dxa"/>
            </w:tcMar>
            <w:vAlign w:val="center"/>
          </w:tcPr>
          <w:p w14:paraId="6DA4AAB9" w14:textId="77777777" w:rsidR="009D36DC" w:rsidRDefault="009D36DC" w:rsidP="009D36DC">
            <w:pPr>
              <w:rPr>
                <w:rStyle w:val="Hyperlink"/>
                <w:color w:val="auto"/>
                <w:u w:val="none"/>
              </w:rPr>
            </w:pPr>
            <w:r>
              <w:rPr>
                <w:rFonts w:cs="Arial"/>
                <w:szCs w:val="20"/>
                <w:lang w:eastAsia="en-GB"/>
              </w:rPr>
              <w:t xml:space="preserve">If </w:t>
            </w:r>
            <w:hyperlink w:anchor="_EGFR_VAL" w:history="1">
              <w:r w:rsidRPr="00C97211">
                <w:rPr>
                  <w:rStyle w:val="Hyperlink"/>
                </w:rPr>
                <w:t>LIPIDTHERCON_DAT</w:t>
              </w:r>
            </w:hyperlink>
            <w:r>
              <w:rPr>
                <w:rStyle w:val="Hyperlink"/>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sidRPr="00AD3917">
              <w:rPr>
                <w:rStyle w:val="Hyperlink"/>
                <w:color w:val="auto"/>
                <w:u w:val="none"/>
              </w:rPr>
              <w:t>Null</w:t>
            </w:r>
          </w:p>
          <w:p w14:paraId="61365CE9" w14:textId="77777777" w:rsidR="009D36DC" w:rsidRDefault="009D36DC" w:rsidP="009D36DC">
            <w:r w:rsidRPr="00591EE6">
              <w:t>OR</w:t>
            </w:r>
          </w:p>
          <w:p w14:paraId="7D975173" w14:textId="77777777" w:rsidR="009D36DC" w:rsidRDefault="009D36DC" w:rsidP="009D36DC">
            <w:pPr>
              <w:rPr>
                <w:rStyle w:val="Hyperlink"/>
                <w:color w:val="auto"/>
                <w:u w:val="none"/>
              </w:rPr>
            </w:pPr>
            <w:r>
              <w:t xml:space="preserve">If </w:t>
            </w:r>
            <w:hyperlink w:anchor="_LIPIDTHERNIND_DAT" w:history="1">
              <w:r w:rsidRPr="00C97211">
                <w:rPr>
                  <w:rStyle w:val="Hyperlink"/>
                </w:rPr>
                <w:t>LIPIDTHERNIND_DAT</w:t>
              </w:r>
            </w:hyperlink>
            <w:r>
              <w:t xml:space="preserve"> </w:t>
            </w:r>
            <w:r w:rsidRPr="00302387">
              <w:rPr>
                <w:rStyle w:val="Hyperlink"/>
                <w:rFonts w:cs="Arial"/>
                <w:color w:val="auto"/>
                <w:u w:val="none"/>
              </w:rPr>
              <w:t>≠</w:t>
            </w:r>
            <w:r>
              <w:rPr>
                <w:rStyle w:val="Hyperlink"/>
                <w:rFonts w:cs="Arial"/>
                <w:color w:val="auto"/>
                <w:u w:val="none"/>
              </w:rPr>
              <w:t xml:space="preserve"> </w:t>
            </w:r>
            <w:r w:rsidRPr="00AD3917">
              <w:rPr>
                <w:rStyle w:val="Hyperlink"/>
                <w:color w:val="auto"/>
                <w:u w:val="none"/>
              </w:rPr>
              <w:t>Null</w:t>
            </w:r>
          </w:p>
          <w:p w14:paraId="029D335A" w14:textId="77777777" w:rsidR="00841453" w:rsidRDefault="00841453" w:rsidP="00841453">
            <w:r>
              <w:t>OR</w:t>
            </w:r>
          </w:p>
          <w:p w14:paraId="236B853F" w14:textId="4E6E89E8" w:rsidR="009018AF" w:rsidRPr="00C75BBC" w:rsidRDefault="00841453" w:rsidP="009018AF">
            <w:r>
              <w:t xml:space="preserve">If </w:t>
            </w:r>
            <w:hyperlink w:anchor="_LIPIDTHERADV_DAT" w:history="1">
              <w:r w:rsidRPr="00AD36D4">
                <w:rPr>
                  <w:rStyle w:val="Hyperlink"/>
                </w:rPr>
                <w:t>LIPIDTHERADV_DAT</w:t>
              </w:r>
            </w:hyperlink>
            <w:r>
              <w:t xml:space="preserve"> ≠ Null</w:t>
            </w:r>
          </w:p>
        </w:tc>
        <w:sdt>
          <w:sdtPr>
            <w:rPr>
              <w:rFonts w:cs="Arial"/>
              <w:szCs w:val="20"/>
            </w:rPr>
            <w:alias w:val="Action"/>
            <w:tag w:val="Action"/>
            <w:id w:val="-147968282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EE3840C" w14:textId="354AE56B" w:rsidR="009018AF" w:rsidRDefault="00B63ED2" w:rsidP="009018AF">
                <w:pPr>
                  <w:jc w:val="center"/>
                  <w:rPr>
                    <w:rFonts w:cs="Arial"/>
                    <w:szCs w:val="20"/>
                  </w:rPr>
                </w:pPr>
                <w:r>
                  <w:rPr>
                    <w:rFonts w:cs="Arial"/>
                    <w:szCs w:val="20"/>
                  </w:rPr>
                  <w:t>Select</w:t>
                </w:r>
              </w:p>
            </w:tc>
          </w:sdtContent>
        </w:sdt>
        <w:tc>
          <w:tcPr>
            <w:tcW w:w="1418" w:type="dxa"/>
            <w:tcMar>
              <w:top w:w="57" w:type="dxa"/>
              <w:bottom w:w="57" w:type="dxa"/>
            </w:tcMar>
            <w:vAlign w:val="center"/>
          </w:tcPr>
          <w:sdt>
            <w:sdtPr>
              <w:rPr>
                <w:rFonts w:cs="Arial"/>
                <w:szCs w:val="20"/>
              </w:rPr>
              <w:alias w:val="Action"/>
              <w:tag w:val="Action"/>
              <w:id w:val="-975830345"/>
              <w:comboBox>
                <w:listItem w:value="Choose an item."/>
                <w:listItem w:displayText="Select" w:value="Select"/>
                <w:listItem w:displayText="Reject" w:value="Reject"/>
                <w:listItem w:displayText="Next rule" w:value="Next rule"/>
              </w:comboBox>
            </w:sdtPr>
            <w:sdtEndPr/>
            <w:sdtContent>
              <w:p w14:paraId="5F15CBBF" w14:textId="77777777" w:rsidR="009018AF" w:rsidRDefault="009018AF" w:rsidP="009018AF">
                <w:pPr>
                  <w:jc w:val="center"/>
                  <w:rPr>
                    <w:rFonts w:cs="Arial"/>
                    <w:szCs w:val="20"/>
                  </w:rPr>
                </w:pPr>
                <w:r>
                  <w:rPr>
                    <w:rFonts w:cs="Arial"/>
                    <w:szCs w:val="20"/>
                  </w:rPr>
                  <w:t>Reject</w:t>
                </w:r>
              </w:p>
            </w:sdtContent>
          </w:sdt>
          <w:p w14:paraId="4C160BE2" w14:textId="77777777" w:rsidR="00815FD2" w:rsidRDefault="00815FD2" w:rsidP="00815FD2">
            <w:pPr>
              <w:jc w:val="center"/>
              <w:rPr>
                <w:rFonts w:cs="Arial"/>
                <w:szCs w:val="20"/>
              </w:rPr>
            </w:pPr>
            <w:r>
              <w:rPr>
                <w:rFonts w:cs="Arial"/>
                <w:szCs w:val="20"/>
              </w:rPr>
              <w:t>and pass to</w:t>
            </w:r>
          </w:p>
          <w:p w14:paraId="294DA91C" w14:textId="0B8D991F" w:rsidR="009018AF" w:rsidRPr="00BD762A" w:rsidRDefault="00486E13" w:rsidP="009018AF">
            <w:pPr>
              <w:jc w:val="center"/>
              <w:rPr>
                <w:rFonts w:cs="Arial"/>
                <w:szCs w:val="20"/>
              </w:rPr>
            </w:pPr>
            <w:hyperlink w:anchor="_LMCX003" w:history="1">
              <w:r w:rsidR="009018AF" w:rsidRPr="001D15FA">
                <w:rPr>
                  <w:rStyle w:val="Hyperlink"/>
                  <w:rFonts w:cs="Arial"/>
                  <w:szCs w:val="20"/>
                </w:rPr>
                <w:t>LMCX0</w:t>
              </w:r>
              <w:r w:rsidR="006D34FA" w:rsidRPr="001D15FA">
                <w:rPr>
                  <w:rStyle w:val="Hyperlink"/>
                  <w:rFonts w:cs="Arial"/>
                  <w:szCs w:val="20"/>
                </w:rPr>
                <w:t>03</w:t>
              </w:r>
            </w:hyperlink>
          </w:p>
        </w:tc>
        <w:tc>
          <w:tcPr>
            <w:tcW w:w="5812" w:type="dxa"/>
            <w:shd w:val="clear" w:color="auto" w:fill="DDEEFF"/>
            <w:tcMar>
              <w:top w:w="57" w:type="dxa"/>
              <w:bottom w:w="57" w:type="dxa"/>
            </w:tcMar>
            <w:vAlign w:val="center"/>
          </w:tcPr>
          <w:p w14:paraId="45423FA4" w14:textId="4E41BF2B" w:rsidR="00B63ED2" w:rsidRPr="00B63ED2" w:rsidRDefault="00B63ED2" w:rsidP="00B63ED2">
            <w:pPr>
              <w:rPr>
                <w:rFonts w:cs="Arial"/>
                <w:szCs w:val="20"/>
              </w:rPr>
            </w:pPr>
            <w:r w:rsidRPr="00B63ED2">
              <w:rPr>
                <w:rFonts w:cs="Arial"/>
                <w:szCs w:val="20"/>
              </w:rPr>
              <w:t xml:space="preserve">Select patients </w:t>
            </w:r>
            <w:r w:rsidR="00C75BBC">
              <w:rPr>
                <w:rFonts w:cs="Arial"/>
                <w:szCs w:val="20"/>
              </w:rPr>
              <w:t xml:space="preserve">from the specified population </w:t>
            </w:r>
            <w:r w:rsidRPr="00B63ED2">
              <w:rPr>
                <w:rFonts w:cs="Arial"/>
                <w:szCs w:val="20"/>
              </w:rPr>
              <w:t>who meet any of the criteria below:</w:t>
            </w:r>
          </w:p>
          <w:p w14:paraId="19905D9B" w14:textId="77777777" w:rsidR="00B63ED2" w:rsidRPr="00B63ED2" w:rsidRDefault="00B63ED2" w:rsidP="00B63ED2">
            <w:pPr>
              <w:rPr>
                <w:rFonts w:cs="Arial"/>
                <w:szCs w:val="20"/>
              </w:rPr>
            </w:pPr>
          </w:p>
          <w:p w14:paraId="5263D3C8" w14:textId="394DDE9B" w:rsidR="00B63ED2" w:rsidRPr="00B63ED2" w:rsidRDefault="00B63ED2" w:rsidP="0018485B">
            <w:pPr>
              <w:pStyle w:val="ListParagraph"/>
              <w:numPr>
                <w:ilvl w:val="0"/>
                <w:numId w:val="55"/>
              </w:numPr>
              <w:rPr>
                <w:rFonts w:cs="Arial"/>
                <w:szCs w:val="20"/>
              </w:rPr>
            </w:pPr>
            <w:r w:rsidRPr="00B63ED2">
              <w:rPr>
                <w:rFonts w:cs="Arial"/>
                <w:szCs w:val="20"/>
              </w:rPr>
              <w:t>Have a lipid lowering therapy contraindicated code up to and including the report run date.</w:t>
            </w:r>
          </w:p>
          <w:p w14:paraId="5AC07CA4" w14:textId="6D49E997" w:rsidR="00B63ED2" w:rsidRPr="00B63ED2" w:rsidRDefault="00B63ED2" w:rsidP="0018485B">
            <w:pPr>
              <w:pStyle w:val="ListParagraph"/>
              <w:numPr>
                <w:ilvl w:val="0"/>
                <w:numId w:val="55"/>
              </w:numPr>
              <w:rPr>
                <w:rFonts w:cs="Arial"/>
                <w:szCs w:val="20"/>
              </w:rPr>
            </w:pPr>
            <w:r w:rsidRPr="00B63ED2">
              <w:rPr>
                <w:rFonts w:cs="Arial"/>
                <w:szCs w:val="20"/>
              </w:rPr>
              <w:t>Have a lipid lowering therapy not indicated code up to and including the report run date</w:t>
            </w:r>
            <w:r w:rsidR="00C3382B">
              <w:rPr>
                <w:rFonts w:cs="Arial"/>
                <w:szCs w:val="20"/>
              </w:rPr>
              <w:t>.</w:t>
            </w:r>
          </w:p>
          <w:p w14:paraId="7D3469D7" w14:textId="47932CF5" w:rsidR="006D34FA" w:rsidRPr="00B63ED2" w:rsidRDefault="00B63ED2" w:rsidP="0018485B">
            <w:pPr>
              <w:pStyle w:val="ListParagraph"/>
              <w:numPr>
                <w:ilvl w:val="0"/>
                <w:numId w:val="55"/>
              </w:numPr>
              <w:rPr>
                <w:rFonts w:cs="Arial"/>
                <w:color w:val="000000"/>
                <w:szCs w:val="20"/>
              </w:rPr>
            </w:pPr>
            <w:r w:rsidRPr="00B63ED2">
              <w:rPr>
                <w:rFonts w:cs="Arial"/>
                <w:szCs w:val="20"/>
              </w:rPr>
              <w:t>Have a lipid therapy adverse reaction code up to and including the report run date</w:t>
            </w:r>
            <w:r w:rsidR="00C3382B">
              <w:rPr>
                <w:rFonts w:cs="Arial"/>
                <w:szCs w:val="20"/>
              </w:rPr>
              <w:t>.</w:t>
            </w:r>
          </w:p>
          <w:p w14:paraId="0598C76F" w14:textId="77777777" w:rsidR="006D34FA" w:rsidRDefault="006D34FA" w:rsidP="009018AF">
            <w:pPr>
              <w:rPr>
                <w:rFonts w:cs="Arial"/>
                <w:color w:val="000000"/>
                <w:szCs w:val="20"/>
              </w:rPr>
            </w:pPr>
          </w:p>
          <w:p w14:paraId="235D6E9E" w14:textId="1B2CE717" w:rsidR="009018AF" w:rsidRPr="00BD762A" w:rsidRDefault="009018AF" w:rsidP="009018AF">
            <w:pPr>
              <w:rPr>
                <w:rFonts w:cs="Arial"/>
                <w:szCs w:val="20"/>
              </w:rPr>
            </w:pPr>
            <w:r>
              <w:rPr>
                <w:rFonts w:cs="Arial"/>
                <w:color w:val="000000"/>
                <w:szCs w:val="20"/>
              </w:rPr>
              <w:t xml:space="preserve">Reject the remaining patients </w:t>
            </w:r>
            <w:r w:rsidR="006D34FA">
              <w:rPr>
                <w:rFonts w:cs="Arial"/>
                <w:color w:val="000000"/>
                <w:szCs w:val="20"/>
              </w:rPr>
              <w:t>and pass</w:t>
            </w:r>
            <w:r w:rsidR="003008C0">
              <w:rPr>
                <w:rFonts w:cs="Arial"/>
                <w:color w:val="000000"/>
                <w:szCs w:val="20"/>
              </w:rPr>
              <w:t xml:space="preserve"> them</w:t>
            </w:r>
            <w:r w:rsidR="006D34FA">
              <w:rPr>
                <w:rFonts w:cs="Arial"/>
                <w:color w:val="000000"/>
                <w:szCs w:val="20"/>
              </w:rPr>
              <w:t xml:space="preserve"> to </w:t>
            </w:r>
            <w:r w:rsidR="003008C0">
              <w:rPr>
                <w:rFonts w:cs="Arial"/>
                <w:color w:val="000000"/>
                <w:szCs w:val="20"/>
              </w:rPr>
              <w:t>C</w:t>
            </w:r>
            <w:r w:rsidR="006D34FA">
              <w:rPr>
                <w:rFonts w:cs="Arial"/>
                <w:color w:val="000000"/>
                <w:szCs w:val="20"/>
              </w:rPr>
              <w:t xml:space="preserve">ohort </w:t>
            </w:r>
            <w:hyperlink w:anchor="_LMCX003" w:history="1">
              <w:r w:rsidR="001D15FA" w:rsidRPr="001D15FA">
                <w:rPr>
                  <w:rStyle w:val="Hyperlink"/>
                  <w:rFonts w:cs="Arial"/>
                  <w:szCs w:val="20"/>
                </w:rPr>
                <w:t>LMCX003</w:t>
              </w:r>
            </w:hyperlink>
            <w:r w:rsidR="001F6794">
              <w:rPr>
                <w:rFonts w:cs="Arial"/>
                <w:szCs w:val="20"/>
              </w:rPr>
              <w:t>.</w:t>
            </w:r>
          </w:p>
        </w:tc>
      </w:tr>
      <w:tr w:rsidR="00E1582A" w:rsidRPr="000C07C2" w14:paraId="68995DDE" w14:textId="77777777" w:rsidTr="00E56AC8">
        <w:trPr>
          <w:trHeight w:val="20"/>
        </w:trPr>
        <w:tc>
          <w:tcPr>
            <w:tcW w:w="14029" w:type="dxa"/>
            <w:gridSpan w:val="5"/>
            <w:tcMar>
              <w:top w:w="57" w:type="dxa"/>
              <w:bottom w:w="57" w:type="dxa"/>
            </w:tcMar>
            <w:vAlign w:val="center"/>
          </w:tcPr>
          <w:p w14:paraId="3ABFBBEE" w14:textId="77777777" w:rsidR="00E1582A" w:rsidRPr="00435396" w:rsidRDefault="00E1582A" w:rsidP="00E56AC8">
            <w:pPr>
              <w:rPr>
                <w:rFonts w:cs="Arial"/>
                <w:i/>
                <w:color w:val="000000"/>
                <w:szCs w:val="20"/>
              </w:rPr>
            </w:pPr>
            <w:r w:rsidRPr="00435396">
              <w:rPr>
                <w:rFonts w:cs="Arial"/>
                <w:i/>
                <w:color w:val="000000"/>
                <w:szCs w:val="20"/>
              </w:rPr>
              <w:t>End of rules</w:t>
            </w:r>
          </w:p>
        </w:tc>
      </w:tr>
    </w:tbl>
    <w:p w14:paraId="5EB307A1" w14:textId="77777777" w:rsidR="00E1582A" w:rsidRDefault="00E1582A" w:rsidP="00E1582A">
      <w:pPr>
        <w:pStyle w:val="CommentText"/>
        <w:rPr>
          <w:rFonts w:cs="Arial"/>
        </w:rPr>
      </w:pPr>
    </w:p>
    <w:p w14:paraId="1538A09B" w14:textId="77777777" w:rsidR="00E1582A" w:rsidRDefault="00E1582A" w:rsidP="00E1582A">
      <w:pPr>
        <w:pStyle w:val="CommentText"/>
        <w:rPr>
          <w:rFonts w:cs="Arial"/>
        </w:rPr>
      </w:pPr>
    </w:p>
    <w:p w14:paraId="6093484C" w14:textId="20E44F4D" w:rsidR="007A409E" w:rsidRDefault="007A409E">
      <w:pPr>
        <w:rPr>
          <w:sz w:val="24"/>
        </w:rPr>
      </w:pPr>
      <w:r>
        <w:rPr>
          <w:sz w:val="24"/>
        </w:rPr>
        <w:br w:type="page"/>
      </w:r>
    </w:p>
    <w:tbl>
      <w:tblPr>
        <w:tblStyle w:val="TableGrid"/>
        <w:tblW w:w="14029" w:type="dxa"/>
        <w:tblLook w:val="04A0" w:firstRow="1" w:lastRow="0" w:firstColumn="1" w:lastColumn="0" w:noHBand="0" w:noVBand="1"/>
      </w:tblPr>
      <w:tblGrid>
        <w:gridCol w:w="2275"/>
        <w:gridCol w:w="5858"/>
        <w:gridCol w:w="2847"/>
        <w:gridCol w:w="1000"/>
        <w:gridCol w:w="1000"/>
        <w:gridCol w:w="1049"/>
      </w:tblGrid>
      <w:tr w:rsidR="007E070A" w14:paraId="64A4CB85" w14:textId="77777777" w:rsidTr="00C3382B">
        <w:trPr>
          <w:trHeight w:val="28"/>
        </w:trPr>
        <w:tc>
          <w:tcPr>
            <w:tcW w:w="2275" w:type="dxa"/>
            <w:shd w:val="clear" w:color="auto" w:fill="005EB8"/>
            <w:tcMar>
              <w:top w:w="57" w:type="dxa"/>
              <w:bottom w:w="57" w:type="dxa"/>
            </w:tcMar>
            <w:vAlign w:val="center"/>
          </w:tcPr>
          <w:p w14:paraId="135C3197" w14:textId="77777777" w:rsidR="007E070A" w:rsidRPr="001316D8" w:rsidRDefault="00486E13" w:rsidP="00E56AC8">
            <w:pPr>
              <w:rPr>
                <w:rFonts w:cs="Arial"/>
                <w:color w:val="FAFCFC" w:themeColor="background1"/>
                <w:szCs w:val="20"/>
                <w:lang w:eastAsia="en-GB"/>
              </w:rPr>
            </w:pPr>
            <w:sdt>
              <w:sdtPr>
                <w:rPr>
                  <w:rStyle w:val="Style2"/>
                </w:rPr>
                <w:id w:val="-20896278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E070A">
                  <w:rPr>
                    <w:rStyle w:val="Style2"/>
                  </w:rPr>
                  <w:t>Cohort Count ID</w:t>
                </w:r>
              </w:sdtContent>
            </w:sdt>
          </w:p>
        </w:tc>
        <w:tc>
          <w:tcPr>
            <w:tcW w:w="5858" w:type="dxa"/>
            <w:shd w:val="clear" w:color="auto" w:fill="005EB8"/>
            <w:tcMar>
              <w:top w:w="57" w:type="dxa"/>
              <w:bottom w:w="57" w:type="dxa"/>
            </w:tcMar>
            <w:vAlign w:val="center"/>
          </w:tcPr>
          <w:p w14:paraId="52E71977" w14:textId="77777777" w:rsidR="007E070A" w:rsidRPr="001316D8" w:rsidRDefault="007E070A"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06C8B922" w14:textId="77777777" w:rsidR="007E070A" w:rsidRPr="001316D8" w:rsidRDefault="007E070A"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730B17" w14:textId="77777777" w:rsidR="007E070A" w:rsidRPr="00E82F09" w:rsidRDefault="007E070A"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7D64F9" w14:textId="77777777" w:rsidR="007E070A" w:rsidRPr="00E82F09" w:rsidRDefault="007E070A"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976259" w14:textId="77777777" w:rsidR="007E070A" w:rsidRPr="00E82F09" w:rsidRDefault="007E070A"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41" w:name="_LMCX003"/>
      <w:bookmarkEnd w:id="41"/>
      <w:tr w:rsidR="007E070A" w14:paraId="53D189ED" w14:textId="77777777" w:rsidTr="00C72391">
        <w:trPr>
          <w:trHeight w:val="397"/>
        </w:trPr>
        <w:tc>
          <w:tcPr>
            <w:tcW w:w="2275" w:type="dxa"/>
            <w:tcMar>
              <w:top w:w="57" w:type="dxa"/>
              <w:bottom w:w="57" w:type="dxa"/>
            </w:tcMar>
            <w:vAlign w:val="center"/>
          </w:tcPr>
          <w:p w14:paraId="21208955" w14:textId="77777777" w:rsidR="007E070A" w:rsidRPr="001875B5" w:rsidRDefault="00486E13" w:rsidP="00E56AC8">
            <w:pPr>
              <w:pStyle w:val="Heading5"/>
              <w:rPr>
                <w:lang w:eastAsia="en-GB"/>
              </w:rPr>
            </w:pPr>
            <w:sdt>
              <w:sdtPr>
                <w:alias w:val="Category"/>
                <w:tag w:val=""/>
                <w:id w:val="1118413898"/>
                <w:dataBinding w:prefixMappings="xmlns:ns0='http://purl.org/dc/elements/1.1/' xmlns:ns1='http://schemas.openxmlformats.org/package/2006/metadata/core-properties' " w:xpath="/ns1:coreProperties[1]/ns1:category[1]" w:storeItemID="{6C3C8BC8-F283-45AE-878A-BAB7291924A1}"/>
                <w:text/>
              </w:sdtPr>
              <w:sdtEndPr/>
              <w:sdtContent>
                <w:r w:rsidR="007E070A">
                  <w:t>LM</w:t>
                </w:r>
              </w:sdtContent>
            </w:sdt>
            <w:r w:rsidR="007E070A">
              <w:t>CX003</w:t>
            </w:r>
          </w:p>
        </w:tc>
        <w:tc>
          <w:tcPr>
            <w:tcW w:w="5858" w:type="dxa"/>
            <w:tcMar>
              <w:top w:w="57" w:type="dxa"/>
              <w:bottom w:w="57" w:type="dxa"/>
            </w:tcMar>
            <w:vAlign w:val="center"/>
          </w:tcPr>
          <w:p w14:paraId="78413773" w14:textId="77777777" w:rsidR="007E070A" w:rsidRPr="0066636E" w:rsidRDefault="007E070A" w:rsidP="00E56AC8">
            <w:pPr>
              <w:rPr>
                <w:lang w:eastAsia="en-GB"/>
              </w:rPr>
            </w:pPr>
            <w:r>
              <w:rPr>
                <w:lang w:eastAsia="en-GB"/>
              </w:rPr>
              <w:t xml:space="preserve">Lipid Management cohort </w:t>
            </w:r>
          </w:p>
        </w:tc>
        <w:tc>
          <w:tcPr>
            <w:tcW w:w="2847" w:type="dxa"/>
            <w:tcBorders>
              <w:right w:val="single" w:sz="4" w:space="0" w:color="auto"/>
            </w:tcBorders>
            <w:tcMar>
              <w:top w:w="57" w:type="dxa"/>
              <w:bottom w:w="57" w:type="dxa"/>
            </w:tcMar>
            <w:vAlign w:val="center"/>
          </w:tcPr>
          <w:p w14:paraId="78F9321B" w14:textId="68CB2AED" w:rsidR="007E070A" w:rsidRPr="00C20BCE" w:rsidRDefault="00694FA8" w:rsidP="00E56AC8">
            <w:pPr>
              <w:rPr>
                <w:rFonts w:cs="Arial"/>
                <w:color w:val="200FF9"/>
              </w:rPr>
            </w:pPr>
            <w:r>
              <w:rPr>
                <w:rFonts w:cs="Arial"/>
              </w:rPr>
              <w:t>R</w:t>
            </w:r>
            <w:r w:rsidR="007A409E" w:rsidRPr="009216BB">
              <w:rPr>
                <w:rFonts w:cs="Arial"/>
              </w:rPr>
              <w:t xml:space="preserve">ejected from </w:t>
            </w:r>
            <w:hyperlink w:anchor="_LMCX012" w:history="1">
              <w:r w:rsidR="007A409E" w:rsidRPr="001F6794">
                <w:rPr>
                  <w:rStyle w:val="Hyperlink"/>
                  <w:rFonts w:cs="Arial"/>
                </w:rPr>
                <w:t>LM</w:t>
              </w:r>
              <w:r w:rsidR="00952543" w:rsidRPr="001F6794">
                <w:rPr>
                  <w:rStyle w:val="Hyperlink"/>
                  <w:rFonts w:cs="Arial"/>
                </w:rPr>
                <w:t>CX01</w:t>
              </w:r>
              <w:r w:rsidR="00684AC4" w:rsidRPr="001F6794">
                <w:rPr>
                  <w:rStyle w:val="Hyperlink"/>
                  <w:rFonts w:cs="Arial"/>
                </w:rPr>
                <w:t>2</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04356A" w14:textId="781356EB" w:rsidR="007E070A" w:rsidRPr="00E916F3" w:rsidRDefault="007E070A" w:rsidP="00E56AC8">
            <w:pPr>
              <w:rPr>
                <w:color w:val="FAFCFC" w:themeColor="background1"/>
                <w:szCs w:val="6"/>
              </w:rPr>
            </w:pPr>
            <w:r w:rsidRPr="008B0A99">
              <w:rPr>
                <w:color w:val="CFCBCF" w:themeColor="accent6" w:themeTint="99"/>
                <w:szCs w:val="6"/>
              </w:rPr>
              <w:t>10</w:t>
            </w:r>
            <w:r w:rsidR="00337EA5">
              <w:rPr>
                <w:color w:val="CFCBCF" w:themeColor="accent6" w:themeTint="99"/>
                <w:szCs w:val="6"/>
              </w:rPr>
              <w:t>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81E3DF" w14:textId="77777777" w:rsidR="007E070A" w:rsidRPr="00E916F3" w:rsidRDefault="007E070A" w:rsidP="00E56AC8">
            <w:pPr>
              <w:rPr>
                <w:color w:val="FAFCFC" w:themeColor="background1"/>
                <w:szCs w:val="6"/>
              </w:rPr>
            </w:pPr>
            <w:r>
              <w:rPr>
                <w:color w:val="CFCBCF" w:themeColor="accent6" w:themeTint="99"/>
                <w:szCs w:val="6"/>
              </w:rPr>
              <w:t>Z</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0FBCFB" w14:textId="77777777" w:rsidR="007E070A" w:rsidRPr="00E916F3" w:rsidRDefault="007E070A" w:rsidP="00E56AC8">
            <w:pPr>
              <w:rPr>
                <w:color w:val="FAFCFC" w:themeColor="background1"/>
                <w:szCs w:val="6"/>
              </w:rPr>
            </w:pPr>
          </w:p>
        </w:tc>
      </w:tr>
    </w:tbl>
    <w:p w14:paraId="28A53167" w14:textId="77777777" w:rsidR="007E070A" w:rsidRDefault="007E070A" w:rsidP="007E070A">
      <w:pPr>
        <w:pStyle w:val="CommentText"/>
        <w:rPr>
          <w:rFonts w:cs="Arial"/>
        </w:rPr>
      </w:pPr>
    </w:p>
    <w:p w14:paraId="6464F55D" w14:textId="77777777" w:rsidR="007E070A" w:rsidRPr="000C07C2" w:rsidRDefault="007E070A" w:rsidP="007E070A">
      <w:pPr>
        <w:pStyle w:val="CommentText"/>
        <w:rPr>
          <w:rFonts w:cs="Arial"/>
        </w:rPr>
      </w:pPr>
    </w:p>
    <w:p w14:paraId="4ED76E2D" w14:textId="77777777" w:rsidR="007E070A" w:rsidRDefault="007E070A" w:rsidP="007E070A">
      <w:pPr>
        <w:rPr>
          <w:sz w:val="24"/>
        </w:rPr>
      </w:pPr>
    </w:p>
    <w:p w14:paraId="08523EFA" w14:textId="77777777" w:rsidR="00043DE0" w:rsidRDefault="00043DE0" w:rsidP="00591520">
      <w:pPr>
        <w:rPr>
          <w:sz w:val="24"/>
        </w:rPr>
      </w:pPr>
    </w:p>
    <w:p w14:paraId="34B70EBE" w14:textId="1FB89C55" w:rsidR="00714A16" w:rsidRPr="00591520" w:rsidRDefault="00517F06" w:rsidP="00591520">
      <w:pPr>
        <w:rPr>
          <w:sz w:val="24"/>
        </w:rPr>
      </w:pPr>
      <w:r>
        <w:rPr>
          <w:sz w:val="24"/>
        </w:rPr>
        <w:br w:type="page"/>
      </w:r>
    </w:p>
    <w:tbl>
      <w:tblPr>
        <w:tblStyle w:val="TableGrid"/>
        <w:tblW w:w="14029" w:type="dxa"/>
        <w:tblLook w:val="04A0" w:firstRow="1" w:lastRow="0" w:firstColumn="1" w:lastColumn="0" w:noHBand="0" w:noVBand="1"/>
      </w:tblPr>
      <w:tblGrid>
        <w:gridCol w:w="2275"/>
        <w:gridCol w:w="5858"/>
        <w:gridCol w:w="2847"/>
        <w:gridCol w:w="1000"/>
        <w:gridCol w:w="1000"/>
        <w:gridCol w:w="1049"/>
      </w:tblGrid>
      <w:tr w:rsidR="00987068" w14:paraId="3CCCA74F" w14:textId="77777777" w:rsidTr="00C3382B">
        <w:trPr>
          <w:trHeight w:val="28"/>
        </w:trPr>
        <w:tc>
          <w:tcPr>
            <w:tcW w:w="2275" w:type="dxa"/>
            <w:shd w:val="clear" w:color="auto" w:fill="005EB8"/>
            <w:tcMar>
              <w:top w:w="57" w:type="dxa"/>
              <w:bottom w:w="57" w:type="dxa"/>
            </w:tcMar>
            <w:vAlign w:val="center"/>
          </w:tcPr>
          <w:bookmarkStart w:id="42" w:name="_LMCX017"/>
          <w:bookmarkEnd w:id="42"/>
          <w:p w14:paraId="0865A5F2" w14:textId="0702850B" w:rsidR="00987068" w:rsidRPr="001316D8" w:rsidRDefault="00486E13" w:rsidP="00E56AC8">
            <w:pPr>
              <w:rPr>
                <w:rFonts w:cs="Arial"/>
                <w:color w:val="FAFCFC" w:themeColor="background1"/>
                <w:szCs w:val="20"/>
                <w:lang w:eastAsia="en-GB"/>
              </w:rPr>
            </w:pPr>
            <w:sdt>
              <w:sdtPr>
                <w:rPr>
                  <w:rStyle w:val="Style2"/>
                </w:rPr>
                <w:id w:val="136918469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87068">
                  <w:rPr>
                    <w:rStyle w:val="Style2"/>
                  </w:rPr>
                  <w:t>Cohort Count ID</w:t>
                </w:r>
              </w:sdtContent>
            </w:sdt>
          </w:p>
        </w:tc>
        <w:tc>
          <w:tcPr>
            <w:tcW w:w="5858" w:type="dxa"/>
            <w:shd w:val="clear" w:color="auto" w:fill="005EB8"/>
            <w:tcMar>
              <w:top w:w="57" w:type="dxa"/>
              <w:bottom w:w="57" w:type="dxa"/>
            </w:tcMar>
            <w:vAlign w:val="center"/>
          </w:tcPr>
          <w:p w14:paraId="3E9BD775" w14:textId="77777777" w:rsidR="00987068" w:rsidRPr="001316D8" w:rsidRDefault="00987068"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7BA57339" w14:textId="77777777" w:rsidR="00987068" w:rsidRPr="001316D8" w:rsidRDefault="00987068"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5425C1A" w14:textId="77777777" w:rsidR="00987068" w:rsidRPr="00E82F09" w:rsidRDefault="00987068"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D417CE" w14:textId="77777777" w:rsidR="00987068" w:rsidRPr="00E82F09" w:rsidRDefault="00987068"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A202D1" w14:textId="77777777" w:rsidR="00987068" w:rsidRPr="00E82F09" w:rsidRDefault="00987068"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43" w:name="_LMCX006"/>
      <w:bookmarkEnd w:id="43"/>
      <w:tr w:rsidR="00987068" w14:paraId="79615969" w14:textId="77777777" w:rsidTr="00C72391">
        <w:trPr>
          <w:trHeight w:val="397"/>
        </w:trPr>
        <w:tc>
          <w:tcPr>
            <w:tcW w:w="2275" w:type="dxa"/>
            <w:tcMar>
              <w:top w:w="57" w:type="dxa"/>
              <w:bottom w:w="57" w:type="dxa"/>
            </w:tcMar>
            <w:vAlign w:val="center"/>
          </w:tcPr>
          <w:p w14:paraId="123B485C" w14:textId="090BDE05" w:rsidR="00987068" w:rsidRPr="001875B5" w:rsidRDefault="00486E13" w:rsidP="00591520">
            <w:pPr>
              <w:pStyle w:val="Heading5"/>
              <w:rPr>
                <w:lang w:eastAsia="en-GB"/>
              </w:rPr>
            </w:pPr>
            <w:sdt>
              <w:sdtPr>
                <w:alias w:val="Category"/>
                <w:tag w:val=""/>
                <w:id w:val="-664010326"/>
                <w:dataBinding w:prefixMappings="xmlns:ns0='http://purl.org/dc/elements/1.1/' xmlns:ns1='http://schemas.openxmlformats.org/package/2006/metadata/core-properties' " w:xpath="/ns1:coreProperties[1]/ns1:category[1]" w:storeItemID="{6C3C8BC8-F283-45AE-878A-BAB7291924A1}"/>
                <w:text/>
              </w:sdtPr>
              <w:sdtEndPr/>
              <w:sdtContent>
                <w:r w:rsidR="00E713B6">
                  <w:t>LM</w:t>
                </w:r>
              </w:sdtContent>
            </w:sdt>
            <w:r w:rsidR="00E713B6">
              <w:t>CX006</w:t>
            </w:r>
          </w:p>
        </w:tc>
        <w:tc>
          <w:tcPr>
            <w:tcW w:w="5858" w:type="dxa"/>
            <w:tcMar>
              <w:top w:w="57" w:type="dxa"/>
              <w:bottom w:w="57" w:type="dxa"/>
            </w:tcMar>
            <w:vAlign w:val="center"/>
          </w:tcPr>
          <w:p w14:paraId="0753AFEA" w14:textId="1CF1622A" w:rsidR="00987068" w:rsidRPr="0066636E" w:rsidRDefault="00B50897" w:rsidP="00591520">
            <w:pPr>
              <w:rPr>
                <w:lang w:eastAsia="en-GB"/>
              </w:rPr>
            </w:pPr>
            <w:r w:rsidRPr="00B50897">
              <w:rPr>
                <w:lang w:eastAsia="en-GB"/>
              </w:rPr>
              <w:t xml:space="preserve">Atorvastatin 20mg candidate </w:t>
            </w:r>
            <w:r w:rsidR="00A4169B">
              <w:rPr>
                <w:rFonts w:cs="Arial"/>
                <w:szCs w:val="20"/>
              </w:rPr>
              <w:t xml:space="preserve">with eGFR less than 60ml or no eGFR recorded </w:t>
            </w:r>
            <w:r w:rsidRPr="00B50897">
              <w:rPr>
                <w:lang w:eastAsia="en-GB"/>
              </w:rPr>
              <w:t>cohort</w:t>
            </w:r>
          </w:p>
        </w:tc>
        <w:tc>
          <w:tcPr>
            <w:tcW w:w="2847" w:type="dxa"/>
            <w:tcBorders>
              <w:right w:val="single" w:sz="4" w:space="0" w:color="auto"/>
            </w:tcBorders>
            <w:tcMar>
              <w:top w:w="57" w:type="dxa"/>
              <w:bottom w:w="57" w:type="dxa"/>
            </w:tcMar>
            <w:vAlign w:val="center"/>
          </w:tcPr>
          <w:p w14:paraId="30906A38" w14:textId="02F5EAE9" w:rsidR="00987068" w:rsidRPr="007405A5" w:rsidRDefault="00486E13" w:rsidP="00591520">
            <w:pPr>
              <w:rPr>
                <w:rFonts w:cs="Arial"/>
                <w:color w:val="200FF9"/>
                <w:u w:val="single"/>
              </w:rPr>
            </w:pPr>
            <w:hyperlink w:anchor="_LMCX003" w:history="1">
              <w:r w:rsidR="00987068" w:rsidRPr="005A3EAF">
                <w:rPr>
                  <w:rStyle w:val="Hyperlink"/>
                  <w:rFonts w:cs="Arial"/>
                </w:rPr>
                <w:t>LMCX003</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47A163" w14:textId="641F70FA" w:rsidR="00987068" w:rsidRPr="00E916F3" w:rsidRDefault="002D084C" w:rsidP="00591520">
            <w:pPr>
              <w:rPr>
                <w:color w:val="FAFCFC" w:themeColor="background1"/>
                <w:szCs w:val="6"/>
              </w:rPr>
            </w:pPr>
            <w:r>
              <w:rPr>
                <w:color w:val="CFCBCF" w:themeColor="accent6" w:themeTint="99"/>
                <w:szCs w:val="6"/>
              </w:rPr>
              <w:t>102</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A0731E6" w14:textId="77777777" w:rsidR="00987068" w:rsidRPr="00E916F3" w:rsidRDefault="00987068" w:rsidP="00591520">
            <w:pPr>
              <w:rPr>
                <w:color w:val="FAFCFC" w:themeColor="background1"/>
                <w:szCs w:val="6"/>
              </w:rPr>
            </w:pPr>
            <w:r>
              <w:rPr>
                <w:color w:val="CFCBCF" w:themeColor="accent6" w:themeTint="99"/>
                <w:szCs w:val="6"/>
              </w:rPr>
              <w:t>Z</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1223B7" w14:textId="77777777" w:rsidR="00987068" w:rsidRPr="00E916F3" w:rsidRDefault="00987068" w:rsidP="00591520">
            <w:pPr>
              <w:rPr>
                <w:color w:val="FAFCFC" w:themeColor="background1"/>
                <w:szCs w:val="6"/>
              </w:rPr>
            </w:pPr>
          </w:p>
        </w:tc>
      </w:tr>
    </w:tbl>
    <w:p w14:paraId="7B55E20F" w14:textId="77777777" w:rsidR="00714A16" w:rsidRDefault="00714A16" w:rsidP="0081132E">
      <w:pPr>
        <w:rPr>
          <w:sz w:val="24"/>
        </w:rPr>
      </w:pPr>
    </w:p>
    <w:p w14:paraId="22D0BDF4" w14:textId="77777777" w:rsidR="0081132E" w:rsidRPr="000C07C2" w:rsidRDefault="0081132E" w:rsidP="0081132E">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81132E" w:rsidRPr="000C07C2" w14:paraId="327758D0" w14:textId="77777777" w:rsidTr="0098123A">
        <w:trPr>
          <w:trHeight w:val="28"/>
        </w:trPr>
        <w:tc>
          <w:tcPr>
            <w:tcW w:w="972" w:type="dxa"/>
            <w:shd w:val="clear" w:color="auto" w:fill="424D58"/>
            <w:tcMar>
              <w:top w:w="57" w:type="dxa"/>
              <w:bottom w:w="57" w:type="dxa"/>
            </w:tcMar>
            <w:vAlign w:val="center"/>
          </w:tcPr>
          <w:p w14:paraId="3D13F5F5" w14:textId="77777777" w:rsidR="0081132E" w:rsidRPr="0067467E" w:rsidRDefault="0081132E" w:rsidP="00505BA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1CF9A4F" w14:textId="77777777" w:rsidR="0081132E" w:rsidRPr="0067467E" w:rsidRDefault="0081132E" w:rsidP="00505BA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45FAE87" w14:textId="77777777" w:rsidR="0081132E" w:rsidRPr="0067467E" w:rsidRDefault="0081132E" w:rsidP="00505BA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5B7451C" w14:textId="77777777" w:rsidR="0081132E" w:rsidRPr="0067467E" w:rsidRDefault="0081132E" w:rsidP="00505BAD">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12E33BBC" w14:textId="77777777" w:rsidR="0081132E" w:rsidRPr="0067467E" w:rsidRDefault="0081132E" w:rsidP="00505BAD">
            <w:pPr>
              <w:jc w:val="center"/>
              <w:rPr>
                <w:rFonts w:cs="Arial"/>
                <w:iCs/>
                <w:color w:val="FAFCFC" w:themeColor="background1"/>
                <w:szCs w:val="20"/>
              </w:rPr>
            </w:pPr>
            <w:r w:rsidRPr="0067467E">
              <w:rPr>
                <w:rFonts w:cs="Arial"/>
                <w:iCs/>
                <w:color w:val="FAFCFC" w:themeColor="background1"/>
                <w:szCs w:val="20"/>
              </w:rPr>
              <w:t>Rule description or comments</w:t>
            </w:r>
          </w:p>
        </w:tc>
      </w:tr>
      <w:tr w:rsidR="00FD6B5B" w:rsidRPr="000C07C2" w14:paraId="1FA6EE5D" w14:textId="77777777" w:rsidTr="0098123A">
        <w:trPr>
          <w:trHeight w:val="20"/>
        </w:trPr>
        <w:tc>
          <w:tcPr>
            <w:tcW w:w="972" w:type="dxa"/>
            <w:tcMar>
              <w:top w:w="57" w:type="dxa"/>
              <w:bottom w:w="57" w:type="dxa"/>
            </w:tcMar>
            <w:vAlign w:val="center"/>
          </w:tcPr>
          <w:p w14:paraId="799A5E81" w14:textId="77777777" w:rsidR="00FD6B5B" w:rsidRPr="000C07C2" w:rsidRDefault="00FD6B5B" w:rsidP="0018485B">
            <w:pPr>
              <w:numPr>
                <w:ilvl w:val="0"/>
                <w:numId w:val="51"/>
              </w:numPr>
              <w:jc w:val="center"/>
              <w:rPr>
                <w:rFonts w:cs="Arial"/>
                <w:szCs w:val="20"/>
              </w:rPr>
            </w:pPr>
          </w:p>
        </w:tc>
        <w:tc>
          <w:tcPr>
            <w:tcW w:w="4806" w:type="dxa"/>
            <w:tcMar>
              <w:top w:w="57" w:type="dxa"/>
              <w:bottom w:w="57" w:type="dxa"/>
            </w:tcMar>
            <w:vAlign w:val="center"/>
          </w:tcPr>
          <w:p w14:paraId="322871A0" w14:textId="26505BA7" w:rsidR="00FD6B5B" w:rsidRDefault="00FD6B5B" w:rsidP="005078B4">
            <w:pPr>
              <w:rPr>
                <w:rFonts w:cs="Arial"/>
                <w:szCs w:val="20"/>
                <w:lang w:eastAsia="en-GB"/>
              </w:rPr>
            </w:pPr>
            <w:r>
              <w:rPr>
                <w:rFonts w:cs="Arial"/>
                <w:szCs w:val="20"/>
                <w:lang w:eastAsia="en-GB"/>
              </w:rPr>
              <w:t xml:space="preserve">If </w:t>
            </w:r>
            <w:hyperlink w:anchor="_HISTATLAT_DAT" w:history="1">
              <w:r w:rsidR="00F82DF3" w:rsidRPr="00F82DF3">
                <w:rPr>
                  <w:rStyle w:val="Hyperlink"/>
                  <w:rFonts w:cs="Arial"/>
                  <w:szCs w:val="20"/>
                  <w:lang w:eastAsia="en-GB"/>
                </w:rPr>
                <w:t>HISTATLAT_DAT</w:t>
              </w:r>
            </w:hyperlink>
            <w:r w:rsidR="00F82DF3" w:rsidRPr="00F82DF3">
              <w:rPr>
                <w:rFonts w:cs="Arial"/>
                <w:szCs w:val="20"/>
                <w:lang w:eastAsia="en-GB"/>
              </w:rPr>
              <w:t xml:space="preserve"> </w:t>
            </w:r>
            <w:r w:rsidR="003245CB">
              <w:rPr>
                <w:rFonts w:cs="Arial"/>
                <w:szCs w:val="20"/>
                <w:lang w:eastAsia="en-GB"/>
              </w:rPr>
              <w:t>=</w:t>
            </w:r>
            <w:r>
              <w:rPr>
                <w:rFonts w:cs="Arial"/>
                <w:szCs w:val="20"/>
                <w:lang w:eastAsia="en-GB"/>
              </w:rPr>
              <w:t xml:space="preserve"> Null</w:t>
            </w:r>
          </w:p>
        </w:tc>
        <w:tc>
          <w:tcPr>
            <w:tcW w:w="1418" w:type="dxa"/>
            <w:tcMar>
              <w:top w:w="57" w:type="dxa"/>
              <w:bottom w:w="57" w:type="dxa"/>
            </w:tcMar>
            <w:vAlign w:val="center"/>
          </w:tcPr>
          <w:p w14:paraId="1D7B50E1" w14:textId="77777777" w:rsidR="00502D4B" w:rsidRDefault="00502D4B" w:rsidP="005078B4">
            <w:pPr>
              <w:jc w:val="center"/>
              <w:rPr>
                <w:rFonts w:cs="Arial"/>
                <w:szCs w:val="20"/>
              </w:rPr>
            </w:pPr>
            <w:r>
              <w:rPr>
                <w:rFonts w:cs="Arial"/>
                <w:szCs w:val="20"/>
              </w:rPr>
              <w:t xml:space="preserve">Pass to </w:t>
            </w:r>
          </w:p>
          <w:p w14:paraId="549BDD37" w14:textId="56232626" w:rsidR="00FD6B5B" w:rsidRDefault="004C101A" w:rsidP="005078B4">
            <w:pPr>
              <w:jc w:val="center"/>
              <w:rPr>
                <w:rFonts w:cs="Arial"/>
                <w:szCs w:val="20"/>
              </w:rPr>
            </w:pPr>
            <w:r>
              <w:rPr>
                <w:rFonts w:cs="Arial"/>
                <w:szCs w:val="20"/>
              </w:rPr>
              <w:t>Rule 3</w:t>
            </w:r>
          </w:p>
        </w:tc>
        <w:tc>
          <w:tcPr>
            <w:tcW w:w="1417" w:type="dxa"/>
            <w:tcMar>
              <w:top w:w="57" w:type="dxa"/>
              <w:bottom w:w="57" w:type="dxa"/>
            </w:tcMar>
            <w:vAlign w:val="center"/>
          </w:tcPr>
          <w:p w14:paraId="7A827BDE" w14:textId="375C992E" w:rsidR="004811EB" w:rsidRDefault="00BB7276" w:rsidP="00C3382B">
            <w:pPr>
              <w:jc w:val="center"/>
              <w:rPr>
                <w:rFonts w:cs="Arial"/>
                <w:szCs w:val="20"/>
              </w:rPr>
            </w:pPr>
            <w:r>
              <w:rPr>
                <w:rFonts w:cs="Arial"/>
                <w:szCs w:val="20"/>
              </w:rPr>
              <w:t>Next rule</w:t>
            </w:r>
          </w:p>
        </w:tc>
        <w:tc>
          <w:tcPr>
            <w:tcW w:w="5416" w:type="dxa"/>
            <w:shd w:val="clear" w:color="auto" w:fill="DDEEFF"/>
            <w:tcMar>
              <w:top w:w="57" w:type="dxa"/>
              <w:bottom w:w="57" w:type="dxa"/>
            </w:tcMar>
            <w:vAlign w:val="center"/>
          </w:tcPr>
          <w:p w14:paraId="7A62479E" w14:textId="2841BAB9" w:rsidR="00FD6B5B" w:rsidRDefault="00486E13" w:rsidP="003245CB">
            <w:pPr>
              <w:rPr>
                <w:rFonts w:cs="Arial"/>
                <w:color w:val="000000"/>
                <w:szCs w:val="20"/>
              </w:rPr>
            </w:pPr>
            <w:sdt>
              <w:sdtPr>
                <w:rPr>
                  <w:rFonts w:cs="Arial"/>
                  <w:szCs w:val="20"/>
                </w:rPr>
                <w:alias w:val="Action"/>
                <w:tag w:val="Action"/>
                <w:id w:val="251017365"/>
                <w:comboBox>
                  <w:listItem w:value="Choose an item."/>
                  <w:listItem w:displayText="Select" w:value="Select"/>
                  <w:listItem w:displayText="Reject" w:value="Reject"/>
                  <w:listItem w:displayText="Pass to the next rule all" w:value="Pass to the next rule all"/>
                </w:comboBox>
              </w:sdtPr>
              <w:sdtEndPr/>
              <w:sdtContent>
                <w:r w:rsidR="00FB44E3">
                  <w:rPr>
                    <w:rFonts w:cs="Arial"/>
                    <w:szCs w:val="20"/>
                  </w:rPr>
                  <w:t xml:space="preserve">Pass to </w:t>
                </w:r>
                <w:r w:rsidR="00461AF7">
                  <w:rPr>
                    <w:rFonts w:cs="Arial"/>
                    <w:szCs w:val="20"/>
                  </w:rPr>
                  <w:t>R</w:t>
                </w:r>
                <w:r w:rsidR="004C101A">
                  <w:rPr>
                    <w:rFonts w:cs="Arial"/>
                    <w:szCs w:val="20"/>
                  </w:rPr>
                  <w:t>ule 3</w:t>
                </w:r>
                <w:r w:rsidR="00FB44E3">
                  <w:rPr>
                    <w:rFonts w:cs="Arial"/>
                    <w:szCs w:val="20"/>
                  </w:rPr>
                  <w:t xml:space="preserve"> all</w:t>
                </w:r>
              </w:sdtContent>
            </w:sdt>
            <w:r w:rsidR="0055636E">
              <w:rPr>
                <w:rFonts w:cs="Arial"/>
                <w:szCs w:val="20"/>
              </w:rPr>
              <w:t xml:space="preserve"> patients </w:t>
            </w:r>
            <w:r w:rsidR="00FB44E3">
              <w:rPr>
                <w:rFonts w:cs="Arial"/>
                <w:szCs w:val="20"/>
              </w:rPr>
              <w:t xml:space="preserve">from the </w:t>
            </w:r>
            <w:r w:rsidR="00757510">
              <w:rPr>
                <w:rFonts w:cs="Arial"/>
                <w:szCs w:val="20"/>
              </w:rPr>
              <w:t>specified population</w:t>
            </w:r>
            <w:r w:rsidR="0055636E" w:rsidRPr="0089359A">
              <w:rPr>
                <w:rFonts w:cs="Arial"/>
                <w:szCs w:val="20"/>
              </w:rPr>
              <w:t xml:space="preserve"> </w:t>
            </w:r>
            <w:r w:rsidR="0055636E">
              <w:rPr>
                <w:rFonts w:cs="Arial"/>
                <w:szCs w:val="20"/>
              </w:rPr>
              <w:t xml:space="preserve">who </w:t>
            </w:r>
            <w:r w:rsidR="003245CB">
              <w:rPr>
                <w:rFonts w:cs="Arial"/>
                <w:szCs w:val="20"/>
              </w:rPr>
              <w:t>a</w:t>
            </w:r>
            <w:r w:rsidR="0055636E" w:rsidRPr="003F2693">
              <w:rPr>
                <w:rFonts w:cs="Arial"/>
                <w:color w:val="000000"/>
                <w:szCs w:val="20"/>
              </w:rPr>
              <w:t xml:space="preserve">re </w:t>
            </w:r>
            <w:r w:rsidR="003245CB">
              <w:rPr>
                <w:rFonts w:cs="Arial"/>
                <w:color w:val="000000"/>
                <w:szCs w:val="20"/>
              </w:rPr>
              <w:t xml:space="preserve">not </w:t>
            </w:r>
            <w:r w:rsidR="0055636E" w:rsidRPr="003F2693">
              <w:rPr>
                <w:rFonts w:cs="Arial"/>
                <w:color w:val="000000"/>
                <w:szCs w:val="20"/>
              </w:rPr>
              <w:t xml:space="preserve">currently (in the last 6 months) being treated with a high intensity </w:t>
            </w:r>
            <w:r w:rsidR="00757510">
              <w:rPr>
                <w:rFonts w:cs="Arial"/>
                <w:color w:val="000000"/>
                <w:szCs w:val="20"/>
              </w:rPr>
              <w:t>statin</w:t>
            </w:r>
            <w:r w:rsidR="0055636E">
              <w:rPr>
                <w:rFonts w:cs="Arial"/>
                <w:color w:val="000000"/>
                <w:szCs w:val="20"/>
              </w:rPr>
              <w:t>.</w:t>
            </w:r>
          </w:p>
          <w:p w14:paraId="0580574D" w14:textId="77777777" w:rsidR="003245CB" w:rsidRDefault="003245CB" w:rsidP="003245CB">
            <w:pPr>
              <w:rPr>
                <w:rFonts w:cs="Arial"/>
                <w:szCs w:val="20"/>
              </w:rPr>
            </w:pPr>
          </w:p>
          <w:p w14:paraId="7AD6DB45" w14:textId="0421607B" w:rsidR="003245CB" w:rsidRDefault="00BB7276" w:rsidP="003245CB">
            <w:pPr>
              <w:rPr>
                <w:rFonts w:cs="Arial"/>
                <w:szCs w:val="20"/>
              </w:rPr>
            </w:pPr>
            <w:r>
              <w:rPr>
                <w:rFonts w:cs="Arial"/>
                <w:szCs w:val="20"/>
              </w:rPr>
              <w:t>Pass</w:t>
            </w:r>
            <w:r w:rsidR="003245CB">
              <w:rPr>
                <w:rFonts w:cs="Arial"/>
                <w:szCs w:val="20"/>
              </w:rPr>
              <w:t xml:space="preserve"> the re</w:t>
            </w:r>
            <w:r w:rsidR="00FB44E3">
              <w:rPr>
                <w:rFonts w:cs="Arial"/>
                <w:szCs w:val="20"/>
              </w:rPr>
              <w:t>maining</w:t>
            </w:r>
            <w:r w:rsidR="00757510">
              <w:rPr>
                <w:rFonts w:cs="Arial"/>
                <w:szCs w:val="20"/>
              </w:rPr>
              <w:t xml:space="preserve"> </w:t>
            </w:r>
            <w:r w:rsidR="004811EB">
              <w:rPr>
                <w:rFonts w:cs="Arial"/>
                <w:szCs w:val="20"/>
              </w:rPr>
              <w:t xml:space="preserve">patients </w:t>
            </w:r>
            <w:r>
              <w:rPr>
                <w:rFonts w:cs="Arial"/>
                <w:szCs w:val="20"/>
              </w:rPr>
              <w:t>to the next rule</w:t>
            </w:r>
          </w:p>
        </w:tc>
      </w:tr>
      <w:tr w:rsidR="004C101A" w:rsidRPr="000C07C2" w14:paraId="1D0FFE3E" w14:textId="77777777" w:rsidTr="0098123A">
        <w:trPr>
          <w:trHeight w:val="20"/>
        </w:trPr>
        <w:tc>
          <w:tcPr>
            <w:tcW w:w="972" w:type="dxa"/>
            <w:tcMar>
              <w:top w:w="57" w:type="dxa"/>
              <w:bottom w:w="57" w:type="dxa"/>
            </w:tcMar>
            <w:vAlign w:val="center"/>
          </w:tcPr>
          <w:p w14:paraId="66465059" w14:textId="77777777" w:rsidR="004C101A" w:rsidRPr="000C07C2" w:rsidRDefault="004C101A" w:rsidP="0018485B">
            <w:pPr>
              <w:numPr>
                <w:ilvl w:val="0"/>
                <w:numId w:val="51"/>
              </w:numPr>
              <w:jc w:val="center"/>
              <w:rPr>
                <w:rFonts w:cs="Arial"/>
                <w:szCs w:val="20"/>
              </w:rPr>
            </w:pPr>
            <w:bookmarkStart w:id="44" w:name="LMCX006R2"/>
            <w:bookmarkEnd w:id="44"/>
          </w:p>
        </w:tc>
        <w:tc>
          <w:tcPr>
            <w:tcW w:w="4806" w:type="dxa"/>
            <w:tcMar>
              <w:top w:w="57" w:type="dxa"/>
              <w:bottom w:w="57" w:type="dxa"/>
            </w:tcMar>
            <w:vAlign w:val="center"/>
          </w:tcPr>
          <w:p w14:paraId="32855706" w14:textId="4722F915" w:rsidR="004C101A" w:rsidRDefault="00500729" w:rsidP="00857545">
            <w:pPr>
              <w:rPr>
                <w:rFonts w:cs="Arial"/>
                <w:szCs w:val="20"/>
                <w:lang w:eastAsia="en-GB"/>
              </w:rPr>
            </w:pPr>
            <w:r>
              <w:rPr>
                <w:rFonts w:cs="Arial"/>
                <w:szCs w:val="20"/>
                <w:lang w:eastAsia="en-GB"/>
              </w:rPr>
              <w:t xml:space="preserve">If </w:t>
            </w:r>
            <w:hyperlink w:anchor="_HIROSUVASTAT_DAT" w:history="1">
              <w:hyperlink w:anchor="_HIROSUVASTAT_DAT" w:history="1">
                <w:r w:rsidRPr="00B32664">
                  <w:rPr>
                    <w:rStyle w:val="Hyperlink"/>
                    <w:rFonts w:cs="Arial"/>
                    <w:szCs w:val="20"/>
                    <w:lang w:eastAsia="en-GB"/>
                  </w:rPr>
                  <w:t>HISIMVASTAT_DAT</w:t>
                </w:r>
              </w:hyperlink>
            </w:hyperlink>
            <w:r>
              <w:rPr>
                <w:rFonts w:cs="Arial"/>
                <w:szCs w:val="20"/>
                <w:lang w:eastAsia="en-GB"/>
              </w:rPr>
              <w:t xml:space="preserve"> ≠ Null</w:t>
            </w:r>
          </w:p>
        </w:tc>
        <w:tc>
          <w:tcPr>
            <w:tcW w:w="1418" w:type="dxa"/>
            <w:tcMar>
              <w:top w:w="57" w:type="dxa"/>
              <w:bottom w:w="57" w:type="dxa"/>
            </w:tcMar>
            <w:vAlign w:val="center"/>
          </w:tcPr>
          <w:p w14:paraId="4CD300CB" w14:textId="77777777" w:rsidR="00502D4B" w:rsidRDefault="00502D4B" w:rsidP="005078B4">
            <w:pPr>
              <w:jc w:val="center"/>
              <w:rPr>
                <w:rFonts w:cs="Arial"/>
                <w:szCs w:val="20"/>
              </w:rPr>
            </w:pPr>
            <w:r>
              <w:rPr>
                <w:rFonts w:cs="Arial"/>
                <w:szCs w:val="20"/>
              </w:rPr>
              <w:t xml:space="preserve">Pass to </w:t>
            </w:r>
          </w:p>
          <w:p w14:paraId="40686236" w14:textId="3FF59E9F" w:rsidR="004C101A" w:rsidRDefault="00351127" w:rsidP="005078B4">
            <w:pPr>
              <w:jc w:val="center"/>
              <w:rPr>
                <w:rFonts w:cs="Arial"/>
                <w:szCs w:val="20"/>
              </w:rPr>
            </w:pPr>
            <w:r>
              <w:rPr>
                <w:rFonts w:cs="Arial"/>
                <w:szCs w:val="20"/>
              </w:rPr>
              <w:t>Rule 7</w:t>
            </w:r>
          </w:p>
        </w:tc>
        <w:tc>
          <w:tcPr>
            <w:tcW w:w="1417" w:type="dxa"/>
            <w:tcMar>
              <w:top w:w="57" w:type="dxa"/>
              <w:bottom w:w="57" w:type="dxa"/>
            </w:tcMar>
            <w:vAlign w:val="center"/>
          </w:tcPr>
          <w:p w14:paraId="0F50984B" w14:textId="77777777" w:rsidR="008067B9" w:rsidRDefault="008067B9" w:rsidP="008067B9">
            <w:pPr>
              <w:jc w:val="center"/>
              <w:rPr>
                <w:rFonts w:cs="Arial"/>
                <w:szCs w:val="20"/>
              </w:rPr>
            </w:pPr>
            <w:r>
              <w:rPr>
                <w:rFonts w:cs="Arial"/>
                <w:szCs w:val="20"/>
              </w:rPr>
              <w:t>Reject</w:t>
            </w:r>
          </w:p>
          <w:p w14:paraId="4709BF63" w14:textId="77777777" w:rsidR="00913C41" w:rsidRDefault="00913C41" w:rsidP="00913C41">
            <w:pPr>
              <w:jc w:val="center"/>
              <w:rPr>
                <w:rFonts w:cs="Arial"/>
                <w:szCs w:val="20"/>
              </w:rPr>
            </w:pPr>
            <w:r>
              <w:rPr>
                <w:rFonts w:cs="Arial"/>
                <w:szCs w:val="20"/>
              </w:rPr>
              <w:t>and pass to</w:t>
            </w:r>
          </w:p>
          <w:p w14:paraId="7F8C9412" w14:textId="7BB9E847" w:rsidR="004C101A" w:rsidRDefault="00486E13" w:rsidP="008067B9">
            <w:pPr>
              <w:jc w:val="center"/>
              <w:rPr>
                <w:rFonts w:cs="Arial"/>
                <w:szCs w:val="20"/>
              </w:rPr>
            </w:pPr>
            <w:hyperlink w:anchor="_LMCX015" w:history="1">
              <w:r w:rsidR="008067B9" w:rsidRPr="002A4E17">
                <w:rPr>
                  <w:rStyle w:val="Hyperlink"/>
                  <w:rFonts w:cs="Arial"/>
                  <w:szCs w:val="20"/>
                </w:rPr>
                <w:t>LMCX015</w:t>
              </w:r>
            </w:hyperlink>
          </w:p>
        </w:tc>
        <w:tc>
          <w:tcPr>
            <w:tcW w:w="5416" w:type="dxa"/>
            <w:shd w:val="clear" w:color="auto" w:fill="DDEEFF"/>
            <w:tcMar>
              <w:top w:w="57" w:type="dxa"/>
              <w:bottom w:w="57" w:type="dxa"/>
            </w:tcMar>
            <w:vAlign w:val="center"/>
          </w:tcPr>
          <w:p w14:paraId="7C2FD605" w14:textId="611BCDA0" w:rsidR="004C101A" w:rsidRDefault="00486E13" w:rsidP="00B65F26">
            <w:pPr>
              <w:rPr>
                <w:rFonts w:cs="Arial"/>
                <w:color w:val="000000"/>
                <w:szCs w:val="20"/>
              </w:rPr>
            </w:pPr>
            <w:sdt>
              <w:sdtPr>
                <w:rPr>
                  <w:rFonts w:cs="Arial"/>
                  <w:szCs w:val="20"/>
                </w:rPr>
                <w:alias w:val="Action"/>
                <w:tag w:val="Action"/>
                <w:id w:val="-958343939"/>
                <w:comboBox>
                  <w:listItem w:value="Choose an item."/>
                  <w:listItem w:displayText="Select" w:value="Select"/>
                  <w:listItem w:displayText="Reject" w:value="Reject"/>
                  <w:listItem w:displayText="Pass to the next rule all" w:value="Pass to the next rule all"/>
                </w:comboBox>
              </w:sdtPr>
              <w:sdtEndPr/>
              <w:sdtContent>
                <w:r w:rsidR="008067B9">
                  <w:rPr>
                    <w:rFonts w:cs="Arial"/>
                    <w:szCs w:val="20"/>
                  </w:rPr>
                  <w:t xml:space="preserve">Pass to the </w:t>
                </w:r>
                <w:r w:rsidR="00461AF7">
                  <w:rPr>
                    <w:rFonts w:cs="Arial"/>
                    <w:szCs w:val="20"/>
                  </w:rPr>
                  <w:t>R</w:t>
                </w:r>
                <w:r w:rsidR="008067B9">
                  <w:rPr>
                    <w:rFonts w:cs="Arial"/>
                    <w:szCs w:val="20"/>
                  </w:rPr>
                  <w:t>ule 7 all</w:t>
                </w:r>
              </w:sdtContent>
            </w:sdt>
            <w:r w:rsidR="008067B9">
              <w:rPr>
                <w:rFonts w:cs="Arial"/>
                <w:szCs w:val="20"/>
              </w:rPr>
              <w:t xml:space="preserve"> patients passed to this rule</w:t>
            </w:r>
            <w:r w:rsidR="008067B9" w:rsidRPr="0089359A">
              <w:rPr>
                <w:rFonts w:cs="Arial"/>
                <w:szCs w:val="20"/>
              </w:rPr>
              <w:t xml:space="preserve"> </w:t>
            </w:r>
            <w:r w:rsidR="008067B9">
              <w:rPr>
                <w:rFonts w:cs="Arial"/>
                <w:szCs w:val="20"/>
              </w:rPr>
              <w:t>who</w:t>
            </w:r>
            <w:r w:rsidR="008067B9">
              <w:rPr>
                <w:rFonts w:cs="Arial"/>
                <w:color w:val="000000"/>
                <w:szCs w:val="20"/>
              </w:rPr>
              <w:t xml:space="preserve"> a</w:t>
            </w:r>
            <w:r w:rsidR="008067B9" w:rsidRPr="003F2693">
              <w:rPr>
                <w:rFonts w:cs="Arial"/>
                <w:color w:val="000000"/>
                <w:szCs w:val="20"/>
              </w:rPr>
              <w:t>re currently (in the last 6 months) being treated with a high intensity simvastatin</w:t>
            </w:r>
            <w:r w:rsidR="008067B9">
              <w:rPr>
                <w:rFonts w:cs="Arial"/>
                <w:color w:val="000000"/>
                <w:szCs w:val="20"/>
              </w:rPr>
              <w:t>.</w:t>
            </w:r>
          </w:p>
          <w:p w14:paraId="75CE9AEC" w14:textId="77777777" w:rsidR="008067B9" w:rsidRDefault="008067B9" w:rsidP="00B65F26">
            <w:pPr>
              <w:rPr>
                <w:rFonts w:cs="Arial"/>
                <w:color w:val="000000"/>
                <w:szCs w:val="20"/>
              </w:rPr>
            </w:pPr>
          </w:p>
          <w:p w14:paraId="4F196A4D" w14:textId="532EDE7B" w:rsidR="008067B9" w:rsidRDefault="008067B9" w:rsidP="00B65F26">
            <w:pPr>
              <w:rPr>
                <w:rFonts w:cs="Arial"/>
                <w:szCs w:val="20"/>
              </w:rPr>
            </w:pPr>
            <w:r>
              <w:rPr>
                <w:rFonts w:cs="Arial"/>
                <w:szCs w:val="20"/>
              </w:rPr>
              <w:t xml:space="preserve">Reject the remaining patients and pass them to </w:t>
            </w:r>
            <w:r w:rsidR="003008C0">
              <w:rPr>
                <w:rFonts w:cs="Arial"/>
                <w:szCs w:val="20"/>
              </w:rPr>
              <w:t>C</w:t>
            </w:r>
            <w:r>
              <w:rPr>
                <w:rFonts w:cs="Arial"/>
                <w:szCs w:val="20"/>
              </w:rPr>
              <w:t xml:space="preserve">ohort </w:t>
            </w:r>
            <w:hyperlink w:anchor="_LMCX015" w:history="1">
              <w:r w:rsidR="002A4E17" w:rsidRPr="002A4E17">
                <w:rPr>
                  <w:rStyle w:val="Hyperlink"/>
                  <w:rFonts w:cs="Arial"/>
                  <w:szCs w:val="20"/>
                </w:rPr>
                <w:t>LMCX015</w:t>
              </w:r>
            </w:hyperlink>
            <w:r>
              <w:rPr>
                <w:rFonts w:cs="Arial"/>
                <w:szCs w:val="20"/>
              </w:rPr>
              <w:t>.</w:t>
            </w:r>
          </w:p>
        </w:tc>
      </w:tr>
      <w:tr w:rsidR="00857545" w:rsidRPr="000C07C2" w14:paraId="6A5B5B41" w14:textId="77777777" w:rsidTr="0098123A">
        <w:trPr>
          <w:trHeight w:val="20"/>
        </w:trPr>
        <w:tc>
          <w:tcPr>
            <w:tcW w:w="972" w:type="dxa"/>
            <w:tcMar>
              <w:top w:w="57" w:type="dxa"/>
              <w:bottom w:w="57" w:type="dxa"/>
            </w:tcMar>
            <w:vAlign w:val="center"/>
          </w:tcPr>
          <w:p w14:paraId="620840DF" w14:textId="77777777" w:rsidR="00857545" w:rsidRPr="000C07C2" w:rsidRDefault="00857545" w:rsidP="0018485B">
            <w:pPr>
              <w:numPr>
                <w:ilvl w:val="0"/>
                <w:numId w:val="51"/>
              </w:numPr>
              <w:jc w:val="center"/>
              <w:rPr>
                <w:rFonts w:cs="Arial"/>
                <w:szCs w:val="20"/>
              </w:rPr>
            </w:pPr>
            <w:bookmarkStart w:id="45" w:name="LMCX006R3"/>
            <w:bookmarkEnd w:id="45"/>
          </w:p>
        </w:tc>
        <w:tc>
          <w:tcPr>
            <w:tcW w:w="4806" w:type="dxa"/>
            <w:tcMar>
              <w:top w:w="57" w:type="dxa"/>
              <w:bottom w:w="57" w:type="dxa"/>
            </w:tcMar>
            <w:vAlign w:val="center"/>
          </w:tcPr>
          <w:p w14:paraId="4DC8B2E4" w14:textId="0CA7D4BD" w:rsidR="00857545" w:rsidRDefault="00857545" w:rsidP="00857545">
            <w:pPr>
              <w:rPr>
                <w:rFonts w:cs="Arial"/>
                <w:szCs w:val="20"/>
                <w:lang w:eastAsia="en-GB"/>
              </w:rPr>
            </w:pPr>
            <w:r>
              <w:rPr>
                <w:rFonts w:cs="Arial"/>
                <w:szCs w:val="20"/>
                <w:lang w:eastAsia="en-GB"/>
              </w:rPr>
              <w:t xml:space="preserve">If </w:t>
            </w:r>
            <w:hyperlink w:anchor="_STATINDEC1_DAT" w:history="1">
              <w:r w:rsidRPr="00F00B41">
                <w:rPr>
                  <w:rStyle w:val="Hyperlink"/>
                  <w:rFonts w:cs="Arial"/>
                  <w:szCs w:val="20"/>
                  <w:lang w:eastAsia="en-GB"/>
                </w:rPr>
                <w:t>STATINDEC1_DAT</w:t>
              </w:r>
            </w:hyperlink>
            <w:r>
              <w:rPr>
                <w:rFonts w:cs="Arial"/>
                <w:szCs w:val="20"/>
                <w:lang w:eastAsia="en-GB"/>
              </w:rPr>
              <w:t xml:space="preserve"> </w:t>
            </w:r>
            <w:r w:rsidR="005E6D8F">
              <w:rPr>
                <w:rFonts w:cs="Arial"/>
                <w:szCs w:val="20"/>
                <w:lang w:eastAsia="en-GB"/>
              </w:rPr>
              <w:t>=</w:t>
            </w:r>
            <w:r>
              <w:rPr>
                <w:rFonts w:cs="Arial"/>
                <w:szCs w:val="20"/>
                <w:lang w:eastAsia="en-GB"/>
              </w:rPr>
              <w:t xml:space="preserve"> Null</w:t>
            </w:r>
          </w:p>
          <w:p w14:paraId="2783AC59" w14:textId="0C05D1EF" w:rsidR="00857545" w:rsidRDefault="005E6D8F" w:rsidP="00857545">
            <w:pPr>
              <w:rPr>
                <w:rFonts w:cs="Arial"/>
                <w:szCs w:val="20"/>
                <w:lang w:eastAsia="en-GB"/>
              </w:rPr>
            </w:pPr>
            <w:r>
              <w:rPr>
                <w:rFonts w:cs="Arial"/>
                <w:szCs w:val="20"/>
                <w:lang w:eastAsia="en-GB"/>
              </w:rPr>
              <w:t>OR</w:t>
            </w:r>
          </w:p>
          <w:p w14:paraId="01778BCE" w14:textId="1534BAB9" w:rsidR="00857545" w:rsidRDefault="00857545" w:rsidP="00857545">
            <w:pPr>
              <w:rPr>
                <w:rFonts w:cs="Arial"/>
                <w:szCs w:val="20"/>
                <w:lang w:eastAsia="en-GB"/>
              </w:rPr>
            </w:pPr>
            <w:r>
              <w:rPr>
                <w:rFonts w:cs="Arial"/>
                <w:szCs w:val="20"/>
                <w:lang w:eastAsia="en-GB"/>
              </w:rPr>
              <w:t xml:space="preserve">If </w:t>
            </w:r>
            <w:hyperlink w:anchor="_STATINDEC2_DAT" w:history="1">
              <w:r w:rsidRPr="00F00B41">
                <w:rPr>
                  <w:rStyle w:val="Hyperlink"/>
                  <w:rFonts w:cs="Arial"/>
                  <w:szCs w:val="20"/>
                  <w:lang w:eastAsia="en-GB"/>
                </w:rPr>
                <w:t>STATINDEC2_DAT</w:t>
              </w:r>
            </w:hyperlink>
            <w:r>
              <w:rPr>
                <w:rFonts w:cs="Arial"/>
                <w:szCs w:val="20"/>
                <w:lang w:eastAsia="en-GB"/>
              </w:rPr>
              <w:t xml:space="preserve"> </w:t>
            </w:r>
            <w:r w:rsidR="005E6D8F">
              <w:rPr>
                <w:rFonts w:cs="Arial"/>
                <w:szCs w:val="20"/>
                <w:lang w:eastAsia="en-GB"/>
              </w:rPr>
              <w:t>=</w:t>
            </w:r>
            <w:r>
              <w:rPr>
                <w:rFonts w:cs="Arial"/>
                <w:szCs w:val="20"/>
                <w:lang w:eastAsia="en-GB"/>
              </w:rPr>
              <w:t xml:space="preserve"> Null</w:t>
            </w:r>
          </w:p>
          <w:p w14:paraId="623B1D86" w14:textId="76BD3AC3" w:rsidR="00857545" w:rsidRDefault="005E6D8F" w:rsidP="00857545">
            <w:pPr>
              <w:rPr>
                <w:rFonts w:cs="Arial"/>
                <w:szCs w:val="20"/>
                <w:lang w:eastAsia="en-GB"/>
              </w:rPr>
            </w:pPr>
            <w:r>
              <w:rPr>
                <w:rFonts w:cs="Arial"/>
                <w:szCs w:val="20"/>
                <w:lang w:eastAsia="en-GB"/>
              </w:rPr>
              <w:t>OR</w:t>
            </w:r>
          </w:p>
          <w:p w14:paraId="71AD99AE" w14:textId="547C1B64" w:rsidR="00857545" w:rsidRDefault="00857545" w:rsidP="00857545">
            <w:pPr>
              <w:rPr>
                <w:rFonts w:cs="Arial"/>
                <w:szCs w:val="20"/>
                <w:lang w:eastAsia="en-GB"/>
              </w:rPr>
            </w:pPr>
            <w:r>
              <w:rPr>
                <w:rFonts w:cs="Arial"/>
                <w:szCs w:val="20"/>
                <w:lang w:eastAsia="en-GB"/>
              </w:rPr>
              <w:t xml:space="preserve">If </w:t>
            </w:r>
            <w:hyperlink w:anchor="_STATINDEC3_DAT" w:history="1">
              <w:r w:rsidRPr="00F00B41">
                <w:rPr>
                  <w:rStyle w:val="Hyperlink"/>
                  <w:rFonts w:cs="Arial"/>
                  <w:szCs w:val="20"/>
                  <w:lang w:eastAsia="en-GB"/>
                </w:rPr>
                <w:t>STATINDEC3_DAT</w:t>
              </w:r>
            </w:hyperlink>
            <w:r>
              <w:rPr>
                <w:rFonts w:cs="Arial"/>
                <w:szCs w:val="20"/>
                <w:lang w:eastAsia="en-GB"/>
              </w:rPr>
              <w:t xml:space="preserve"> </w:t>
            </w:r>
            <w:r w:rsidR="005E6D8F">
              <w:rPr>
                <w:rFonts w:cs="Arial"/>
                <w:szCs w:val="20"/>
                <w:lang w:eastAsia="en-GB"/>
              </w:rPr>
              <w:t>=</w:t>
            </w:r>
            <w:r>
              <w:rPr>
                <w:rFonts w:cs="Arial"/>
                <w:szCs w:val="20"/>
                <w:lang w:eastAsia="en-GB"/>
              </w:rPr>
              <w:t xml:space="preserve"> Null</w:t>
            </w:r>
          </w:p>
        </w:tc>
        <w:tc>
          <w:tcPr>
            <w:tcW w:w="1418" w:type="dxa"/>
            <w:tcMar>
              <w:top w:w="57" w:type="dxa"/>
              <w:bottom w:w="57" w:type="dxa"/>
            </w:tcMar>
            <w:vAlign w:val="center"/>
          </w:tcPr>
          <w:p w14:paraId="2BED8CEB" w14:textId="4D73531C" w:rsidR="00857545" w:rsidRDefault="005E6D8F" w:rsidP="005078B4">
            <w:pPr>
              <w:jc w:val="center"/>
              <w:rPr>
                <w:rFonts w:cs="Arial"/>
                <w:szCs w:val="20"/>
              </w:rPr>
            </w:pPr>
            <w:r>
              <w:rPr>
                <w:rFonts w:cs="Arial"/>
                <w:szCs w:val="20"/>
              </w:rPr>
              <w:t>Next rule</w:t>
            </w:r>
          </w:p>
        </w:tc>
        <w:tc>
          <w:tcPr>
            <w:tcW w:w="1417" w:type="dxa"/>
            <w:tcMar>
              <w:top w:w="57" w:type="dxa"/>
              <w:bottom w:w="57" w:type="dxa"/>
            </w:tcMar>
            <w:vAlign w:val="center"/>
          </w:tcPr>
          <w:p w14:paraId="2C4B35F2" w14:textId="77777777" w:rsidR="005E667B" w:rsidRDefault="005E667B" w:rsidP="005E667B">
            <w:pPr>
              <w:jc w:val="center"/>
              <w:rPr>
                <w:rFonts w:cs="Arial"/>
                <w:szCs w:val="20"/>
              </w:rPr>
            </w:pPr>
            <w:r>
              <w:rPr>
                <w:rFonts w:cs="Arial"/>
                <w:szCs w:val="20"/>
              </w:rPr>
              <w:t>Reject</w:t>
            </w:r>
          </w:p>
          <w:p w14:paraId="23D5D531" w14:textId="77777777" w:rsidR="00913C41" w:rsidRDefault="00913C41" w:rsidP="00913C41">
            <w:pPr>
              <w:jc w:val="center"/>
              <w:rPr>
                <w:rFonts w:cs="Arial"/>
                <w:szCs w:val="20"/>
              </w:rPr>
            </w:pPr>
            <w:r>
              <w:rPr>
                <w:rFonts w:cs="Arial"/>
                <w:szCs w:val="20"/>
              </w:rPr>
              <w:t>and pass to</w:t>
            </w:r>
          </w:p>
          <w:p w14:paraId="5343CBA4" w14:textId="4E1D6306" w:rsidR="00857545" w:rsidRDefault="00486E13" w:rsidP="005E667B">
            <w:pPr>
              <w:jc w:val="center"/>
              <w:rPr>
                <w:rFonts w:cs="Arial"/>
                <w:szCs w:val="20"/>
              </w:rPr>
            </w:pPr>
            <w:hyperlink w:anchor="_LMCX015" w:history="1">
              <w:r w:rsidR="002A4E17" w:rsidRPr="002A4E17">
                <w:rPr>
                  <w:rStyle w:val="Hyperlink"/>
                  <w:rFonts w:cs="Arial"/>
                  <w:szCs w:val="20"/>
                </w:rPr>
                <w:t>LMCX015</w:t>
              </w:r>
            </w:hyperlink>
          </w:p>
        </w:tc>
        <w:tc>
          <w:tcPr>
            <w:tcW w:w="5416" w:type="dxa"/>
            <w:shd w:val="clear" w:color="auto" w:fill="DDEEFF"/>
            <w:tcMar>
              <w:top w:w="57" w:type="dxa"/>
              <w:bottom w:w="57" w:type="dxa"/>
            </w:tcMar>
            <w:vAlign w:val="center"/>
          </w:tcPr>
          <w:p w14:paraId="4EC39143" w14:textId="77777777" w:rsidR="00857545" w:rsidRDefault="00486E13" w:rsidP="00B65F26">
            <w:pPr>
              <w:rPr>
                <w:rFonts w:cs="Arial"/>
                <w:szCs w:val="20"/>
              </w:rPr>
            </w:pPr>
            <w:sdt>
              <w:sdtPr>
                <w:rPr>
                  <w:rFonts w:cs="Arial"/>
                  <w:szCs w:val="20"/>
                </w:rPr>
                <w:alias w:val="Action"/>
                <w:tag w:val="Action"/>
                <w:id w:val="-694458141"/>
                <w:comboBox>
                  <w:listItem w:value="Choose an item."/>
                  <w:listItem w:displayText="Select" w:value="Select"/>
                  <w:listItem w:displayText="Reject" w:value="Reject"/>
                  <w:listItem w:displayText="Pass to the next rule all" w:value="Pass to the next rule all"/>
                </w:comboBox>
              </w:sdtPr>
              <w:sdtEndPr/>
              <w:sdtContent>
                <w:r w:rsidR="00F33B11">
                  <w:rPr>
                    <w:rFonts w:cs="Arial"/>
                    <w:szCs w:val="20"/>
                  </w:rPr>
                  <w:t>Pass to the next rule all</w:t>
                </w:r>
              </w:sdtContent>
            </w:sdt>
            <w:r w:rsidR="00F33B11">
              <w:rPr>
                <w:rFonts w:cs="Arial"/>
                <w:szCs w:val="20"/>
              </w:rPr>
              <w:t xml:space="preserve"> patients passed to this rule</w:t>
            </w:r>
            <w:r w:rsidR="00F33B11" w:rsidRPr="0089359A">
              <w:rPr>
                <w:rFonts w:cs="Arial"/>
                <w:szCs w:val="20"/>
              </w:rPr>
              <w:t xml:space="preserve"> </w:t>
            </w:r>
            <w:r w:rsidR="00F33B11">
              <w:rPr>
                <w:rFonts w:cs="Arial"/>
                <w:szCs w:val="20"/>
              </w:rPr>
              <w:t>who h</w:t>
            </w:r>
            <w:r w:rsidR="00F33B11" w:rsidRPr="00F33B11">
              <w:rPr>
                <w:rFonts w:cs="Arial"/>
                <w:szCs w:val="20"/>
              </w:rPr>
              <w:t xml:space="preserve">ave </w:t>
            </w:r>
            <w:r w:rsidR="005E6D8F">
              <w:rPr>
                <w:rFonts w:cs="Arial"/>
                <w:szCs w:val="20"/>
              </w:rPr>
              <w:t xml:space="preserve">not </w:t>
            </w:r>
            <w:r w:rsidR="00F33B11" w:rsidRPr="00F33B11">
              <w:rPr>
                <w:rFonts w:cs="Arial"/>
                <w:szCs w:val="20"/>
              </w:rPr>
              <w:t xml:space="preserve">declined statin therapy in </w:t>
            </w:r>
            <w:r w:rsidR="005E6D8F">
              <w:rPr>
                <w:rFonts w:cs="Arial"/>
                <w:szCs w:val="20"/>
              </w:rPr>
              <w:t>at least one</w:t>
            </w:r>
            <w:r w:rsidR="00F33B11" w:rsidRPr="00F33B11">
              <w:rPr>
                <w:rFonts w:cs="Arial"/>
                <w:szCs w:val="20"/>
              </w:rPr>
              <w:t xml:space="preserve"> of the last 3 years up to and including the report run date</w:t>
            </w:r>
            <w:r w:rsidR="00095032">
              <w:rPr>
                <w:rFonts w:cs="Arial"/>
                <w:szCs w:val="20"/>
              </w:rPr>
              <w:t>.</w:t>
            </w:r>
          </w:p>
          <w:p w14:paraId="3FE20E60" w14:textId="77777777" w:rsidR="005E667B" w:rsidRDefault="005E667B" w:rsidP="00B65F26">
            <w:pPr>
              <w:rPr>
                <w:rFonts w:cs="Arial"/>
                <w:szCs w:val="20"/>
              </w:rPr>
            </w:pPr>
          </w:p>
          <w:p w14:paraId="6AE83C3A" w14:textId="276D0A82" w:rsidR="005E667B" w:rsidRDefault="005E667B" w:rsidP="00B65F26">
            <w:pPr>
              <w:rPr>
                <w:rFonts w:cs="Arial"/>
                <w:szCs w:val="20"/>
              </w:rPr>
            </w:pPr>
            <w:r>
              <w:rPr>
                <w:rFonts w:cs="Arial"/>
                <w:szCs w:val="20"/>
              </w:rPr>
              <w:t xml:space="preserve">Reject the remaining patients and pass them to </w:t>
            </w:r>
            <w:r w:rsidR="003008C0">
              <w:rPr>
                <w:rFonts w:cs="Arial"/>
                <w:szCs w:val="20"/>
              </w:rPr>
              <w:t>C</w:t>
            </w:r>
            <w:r>
              <w:rPr>
                <w:rFonts w:cs="Arial"/>
                <w:szCs w:val="20"/>
              </w:rPr>
              <w:t xml:space="preserve">ohort </w:t>
            </w:r>
            <w:hyperlink w:anchor="_LMCX015" w:history="1">
              <w:r w:rsidR="002A4E17" w:rsidRPr="002A4E17">
                <w:rPr>
                  <w:rStyle w:val="Hyperlink"/>
                  <w:rFonts w:cs="Arial"/>
                  <w:szCs w:val="20"/>
                </w:rPr>
                <w:t>LMCX015</w:t>
              </w:r>
            </w:hyperlink>
            <w:r>
              <w:rPr>
                <w:rFonts w:cs="Arial"/>
                <w:szCs w:val="20"/>
              </w:rPr>
              <w:t>.</w:t>
            </w:r>
          </w:p>
        </w:tc>
      </w:tr>
      <w:tr w:rsidR="002B179D" w:rsidRPr="000C07C2" w14:paraId="3551C0CB" w14:textId="77777777" w:rsidTr="0098123A">
        <w:trPr>
          <w:trHeight w:val="20"/>
        </w:trPr>
        <w:tc>
          <w:tcPr>
            <w:tcW w:w="972" w:type="dxa"/>
            <w:tcMar>
              <w:top w:w="57" w:type="dxa"/>
              <w:bottom w:w="57" w:type="dxa"/>
            </w:tcMar>
            <w:vAlign w:val="center"/>
          </w:tcPr>
          <w:p w14:paraId="75948944" w14:textId="77777777" w:rsidR="002B179D" w:rsidRPr="000C07C2" w:rsidRDefault="002B179D" w:rsidP="0018485B">
            <w:pPr>
              <w:numPr>
                <w:ilvl w:val="0"/>
                <w:numId w:val="51"/>
              </w:numPr>
              <w:jc w:val="center"/>
              <w:rPr>
                <w:rFonts w:cs="Arial"/>
                <w:szCs w:val="20"/>
              </w:rPr>
            </w:pPr>
            <w:bookmarkStart w:id="46" w:name="LMCX006R4"/>
            <w:bookmarkEnd w:id="46"/>
          </w:p>
        </w:tc>
        <w:tc>
          <w:tcPr>
            <w:tcW w:w="4806" w:type="dxa"/>
            <w:tcMar>
              <w:top w:w="57" w:type="dxa"/>
              <w:bottom w:w="57" w:type="dxa"/>
            </w:tcMar>
            <w:vAlign w:val="center"/>
          </w:tcPr>
          <w:p w14:paraId="5E62E99E" w14:textId="7613B064" w:rsidR="002B179D" w:rsidRDefault="00D50522" w:rsidP="00857545">
            <w:pPr>
              <w:rPr>
                <w:rFonts w:cs="Arial"/>
                <w:szCs w:val="20"/>
                <w:lang w:eastAsia="en-GB"/>
              </w:rPr>
            </w:pPr>
            <w:r>
              <w:rPr>
                <w:rFonts w:cs="Arial"/>
                <w:szCs w:val="20"/>
                <w:lang w:eastAsia="en-GB"/>
              </w:rPr>
              <w:t xml:space="preserve">If </w:t>
            </w:r>
            <w:hyperlink w:anchor="_STATINDEC6MTH_DAT" w:history="1">
              <w:r w:rsidRPr="00C71D9C">
                <w:rPr>
                  <w:rStyle w:val="Hyperlink"/>
                  <w:rFonts w:cs="Arial"/>
                  <w:szCs w:val="20"/>
                  <w:lang w:eastAsia="en-GB"/>
                </w:rPr>
                <w:t>STATINDEC6MTH_DAT</w:t>
              </w:r>
            </w:hyperlink>
            <w:r>
              <w:rPr>
                <w:rFonts w:cs="Arial"/>
                <w:szCs w:val="20"/>
                <w:lang w:eastAsia="en-GB"/>
              </w:rPr>
              <w:t xml:space="preserve"> = Null</w:t>
            </w:r>
          </w:p>
        </w:tc>
        <w:tc>
          <w:tcPr>
            <w:tcW w:w="1418" w:type="dxa"/>
            <w:tcMar>
              <w:top w:w="57" w:type="dxa"/>
              <w:bottom w:w="57" w:type="dxa"/>
            </w:tcMar>
            <w:vAlign w:val="center"/>
          </w:tcPr>
          <w:p w14:paraId="13A92C3E" w14:textId="50FD9DCC" w:rsidR="002B179D" w:rsidRDefault="00016616" w:rsidP="005078B4">
            <w:pPr>
              <w:jc w:val="center"/>
              <w:rPr>
                <w:rFonts w:cs="Arial"/>
                <w:szCs w:val="20"/>
              </w:rPr>
            </w:pPr>
            <w:r>
              <w:rPr>
                <w:rFonts w:cs="Arial"/>
                <w:szCs w:val="20"/>
              </w:rPr>
              <w:t>Next</w:t>
            </w:r>
            <w:r w:rsidR="001A6E2E">
              <w:rPr>
                <w:rFonts w:cs="Arial"/>
                <w:szCs w:val="20"/>
              </w:rPr>
              <w:t xml:space="preserve"> rule</w:t>
            </w:r>
          </w:p>
        </w:tc>
        <w:tc>
          <w:tcPr>
            <w:tcW w:w="1417" w:type="dxa"/>
            <w:tcMar>
              <w:top w:w="57" w:type="dxa"/>
              <w:bottom w:w="57" w:type="dxa"/>
            </w:tcMar>
            <w:vAlign w:val="center"/>
          </w:tcPr>
          <w:p w14:paraId="118F84BA" w14:textId="77777777" w:rsidR="00016616" w:rsidRDefault="00016616" w:rsidP="00016616">
            <w:pPr>
              <w:jc w:val="center"/>
              <w:rPr>
                <w:rFonts w:cs="Arial"/>
                <w:szCs w:val="20"/>
              </w:rPr>
            </w:pPr>
            <w:r>
              <w:rPr>
                <w:rFonts w:cs="Arial"/>
                <w:szCs w:val="20"/>
              </w:rPr>
              <w:t>Reject</w:t>
            </w:r>
          </w:p>
          <w:p w14:paraId="2750977A" w14:textId="77777777" w:rsidR="00913C41" w:rsidRDefault="00913C41" w:rsidP="00913C41">
            <w:pPr>
              <w:jc w:val="center"/>
              <w:rPr>
                <w:rFonts w:cs="Arial"/>
                <w:szCs w:val="20"/>
              </w:rPr>
            </w:pPr>
            <w:r>
              <w:rPr>
                <w:rFonts w:cs="Arial"/>
                <w:szCs w:val="20"/>
              </w:rPr>
              <w:t>and pass to</w:t>
            </w:r>
          </w:p>
          <w:p w14:paraId="5C12F1D5" w14:textId="7077E0BD" w:rsidR="002B179D" w:rsidRDefault="00486E13" w:rsidP="00016616">
            <w:pPr>
              <w:jc w:val="center"/>
              <w:rPr>
                <w:rFonts w:cs="Arial"/>
                <w:szCs w:val="20"/>
              </w:rPr>
            </w:pPr>
            <w:hyperlink w:anchor="_LMCX015" w:history="1">
              <w:r w:rsidR="002A4E17" w:rsidRPr="002A4E17">
                <w:rPr>
                  <w:rStyle w:val="Hyperlink"/>
                  <w:rFonts w:cs="Arial"/>
                  <w:szCs w:val="20"/>
                </w:rPr>
                <w:t>LMCX015</w:t>
              </w:r>
            </w:hyperlink>
          </w:p>
        </w:tc>
        <w:tc>
          <w:tcPr>
            <w:tcW w:w="5416" w:type="dxa"/>
            <w:shd w:val="clear" w:color="auto" w:fill="DDEEFF"/>
            <w:tcMar>
              <w:top w:w="57" w:type="dxa"/>
              <w:bottom w:w="57" w:type="dxa"/>
            </w:tcMar>
            <w:vAlign w:val="center"/>
          </w:tcPr>
          <w:p w14:paraId="261C7CFE" w14:textId="06CCFA4D" w:rsidR="00D50522" w:rsidRDefault="00486E13" w:rsidP="00D50522">
            <w:pPr>
              <w:rPr>
                <w:rFonts w:cs="Arial"/>
                <w:color w:val="000000"/>
                <w:szCs w:val="20"/>
              </w:rPr>
            </w:pPr>
            <w:sdt>
              <w:sdtPr>
                <w:rPr>
                  <w:rFonts w:cs="Arial"/>
                  <w:szCs w:val="20"/>
                </w:rPr>
                <w:alias w:val="Action"/>
                <w:tag w:val="Action"/>
                <w:id w:val="-903980360"/>
                <w:comboBox>
                  <w:listItem w:value="Choose an item."/>
                  <w:listItem w:displayText="Select" w:value="Select"/>
                  <w:listItem w:displayText="Reject" w:value="Reject"/>
                  <w:listItem w:displayText="Pass to the next rule all" w:value="Pass to the next rule all"/>
                </w:comboBox>
              </w:sdtPr>
              <w:sdtEndPr/>
              <w:sdtContent>
                <w:r w:rsidR="00D50522">
                  <w:rPr>
                    <w:rFonts w:cs="Arial"/>
                    <w:szCs w:val="20"/>
                  </w:rPr>
                  <w:t>Pass to the next rule all</w:t>
                </w:r>
              </w:sdtContent>
            </w:sdt>
            <w:r w:rsidR="00D50522">
              <w:rPr>
                <w:rFonts w:cs="Arial"/>
                <w:szCs w:val="20"/>
              </w:rPr>
              <w:t xml:space="preserve"> patients passed to this rule</w:t>
            </w:r>
            <w:r w:rsidR="00D50522" w:rsidRPr="0089359A">
              <w:rPr>
                <w:rFonts w:cs="Arial"/>
                <w:szCs w:val="20"/>
              </w:rPr>
              <w:t xml:space="preserve"> </w:t>
            </w:r>
            <w:r w:rsidR="00D50522">
              <w:rPr>
                <w:rFonts w:cs="Arial"/>
                <w:szCs w:val="20"/>
              </w:rPr>
              <w:t>who</w:t>
            </w:r>
            <w:r w:rsidR="00D50522">
              <w:rPr>
                <w:rFonts w:cs="Arial"/>
                <w:color w:val="000000"/>
                <w:szCs w:val="20"/>
              </w:rPr>
              <w:t xml:space="preserve"> h</w:t>
            </w:r>
            <w:r w:rsidR="00D50522" w:rsidRPr="00D50522">
              <w:rPr>
                <w:rFonts w:cs="Arial"/>
                <w:color w:val="000000"/>
                <w:szCs w:val="20"/>
              </w:rPr>
              <w:t>ave not declined statin therapy in the last 6 months leading up to and including the report run date.</w:t>
            </w:r>
          </w:p>
          <w:p w14:paraId="00AB1C44" w14:textId="3F680A56" w:rsidR="00016616" w:rsidRDefault="00016616" w:rsidP="00D50522">
            <w:pPr>
              <w:rPr>
                <w:rFonts w:cs="Arial"/>
                <w:color w:val="000000"/>
                <w:szCs w:val="20"/>
              </w:rPr>
            </w:pPr>
          </w:p>
          <w:p w14:paraId="5DD451C4" w14:textId="289CD033" w:rsidR="002B179D" w:rsidRPr="00016616" w:rsidRDefault="00016616" w:rsidP="00B65F26">
            <w:pPr>
              <w:rPr>
                <w:rFonts w:cs="Arial"/>
                <w:color w:val="000000"/>
                <w:szCs w:val="20"/>
              </w:rPr>
            </w:pPr>
            <w:r>
              <w:rPr>
                <w:rFonts w:cs="Arial"/>
                <w:szCs w:val="20"/>
              </w:rPr>
              <w:t xml:space="preserve">Reject the remaining patients and pass them to </w:t>
            </w:r>
            <w:r w:rsidR="003008C0">
              <w:rPr>
                <w:rFonts w:cs="Arial"/>
                <w:szCs w:val="20"/>
              </w:rPr>
              <w:t>C</w:t>
            </w:r>
            <w:r>
              <w:rPr>
                <w:rFonts w:cs="Arial"/>
                <w:szCs w:val="20"/>
              </w:rPr>
              <w:t xml:space="preserve">ohort </w:t>
            </w:r>
            <w:hyperlink w:anchor="_LMCX015" w:history="1">
              <w:r w:rsidR="002A4E17" w:rsidRPr="002A4E17">
                <w:rPr>
                  <w:rStyle w:val="Hyperlink"/>
                  <w:rFonts w:cs="Arial"/>
                  <w:szCs w:val="20"/>
                </w:rPr>
                <w:t>LMCX015</w:t>
              </w:r>
            </w:hyperlink>
            <w:r>
              <w:rPr>
                <w:rFonts w:cs="Arial"/>
                <w:szCs w:val="20"/>
              </w:rPr>
              <w:t>.</w:t>
            </w:r>
          </w:p>
        </w:tc>
      </w:tr>
      <w:tr w:rsidR="001A6E2E" w:rsidRPr="000C07C2" w14:paraId="37547BAC" w14:textId="77777777" w:rsidTr="0098123A">
        <w:trPr>
          <w:trHeight w:val="20"/>
        </w:trPr>
        <w:tc>
          <w:tcPr>
            <w:tcW w:w="972" w:type="dxa"/>
            <w:tcMar>
              <w:top w:w="57" w:type="dxa"/>
              <w:bottom w:w="57" w:type="dxa"/>
            </w:tcMar>
            <w:vAlign w:val="center"/>
          </w:tcPr>
          <w:p w14:paraId="1680397B" w14:textId="77777777" w:rsidR="001A6E2E" w:rsidRPr="000C07C2" w:rsidRDefault="001A6E2E" w:rsidP="0018485B">
            <w:pPr>
              <w:numPr>
                <w:ilvl w:val="0"/>
                <w:numId w:val="51"/>
              </w:numPr>
              <w:jc w:val="center"/>
              <w:rPr>
                <w:rFonts w:cs="Arial"/>
                <w:szCs w:val="20"/>
              </w:rPr>
            </w:pPr>
            <w:bookmarkStart w:id="47" w:name="LMCX006R5"/>
            <w:bookmarkEnd w:id="47"/>
          </w:p>
        </w:tc>
        <w:tc>
          <w:tcPr>
            <w:tcW w:w="4806" w:type="dxa"/>
            <w:tcMar>
              <w:top w:w="57" w:type="dxa"/>
              <w:bottom w:w="57" w:type="dxa"/>
            </w:tcMar>
            <w:vAlign w:val="center"/>
          </w:tcPr>
          <w:p w14:paraId="5029EB64" w14:textId="0B4BA8A6" w:rsidR="001A6E2E" w:rsidRDefault="00A66603" w:rsidP="00857545">
            <w:pPr>
              <w:rPr>
                <w:rFonts w:cs="Arial"/>
                <w:szCs w:val="20"/>
                <w:lang w:eastAsia="en-GB"/>
              </w:rPr>
            </w:pPr>
            <w:r>
              <w:t xml:space="preserve">If </w:t>
            </w:r>
            <w:hyperlink w:anchor="_STATALL_DAT" w:history="1">
              <w:r w:rsidR="001A6E2E" w:rsidRPr="003C175B">
                <w:rPr>
                  <w:rStyle w:val="Hyperlink"/>
                  <w:rFonts w:asciiTheme="minorHAnsi" w:hAnsiTheme="minorHAnsi" w:cstheme="minorHAnsi"/>
                </w:rPr>
                <w:t>STATALL_DAT</w:t>
              </w:r>
            </w:hyperlink>
            <w:r w:rsidR="001A6E2E" w:rsidRPr="003C175B">
              <w:rPr>
                <w:rFonts w:asciiTheme="minorHAnsi" w:hAnsiTheme="minorHAnsi" w:cstheme="minorHAnsi"/>
              </w:rPr>
              <w:t xml:space="preserve"> = Null</w:t>
            </w:r>
          </w:p>
        </w:tc>
        <w:tc>
          <w:tcPr>
            <w:tcW w:w="1418" w:type="dxa"/>
            <w:tcMar>
              <w:top w:w="57" w:type="dxa"/>
              <w:bottom w:w="57" w:type="dxa"/>
            </w:tcMar>
            <w:vAlign w:val="center"/>
          </w:tcPr>
          <w:p w14:paraId="73382EA5" w14:textId="3D346FE8" w:rsidR="001A6E2E" w:rsidRDefault="001A6E2E" w:rsidP="005078B4">
            <w:pPr>
              <w:jc w:val="center"/>
              <w:rPr>
                <w:rFonts w:cs="Arial"/>
                <w:szCs w:val="20"/>
              </w:rPr>
            </w:pPr>
            <w:r>
              <w:rPr>
                <w:rFonts w:cs="Arial"/>
                <w:szCs w:val="20"/>
              </w:rPr>
              <w:t>Next rule</w:t>
            </w:r>
          </w:p>
        </w:tc>
        <w:tc>
          <w:tcPr>
            <w:tcW w:w="1417" w:type="dxa"/>
            <w:tcMar>
              <w:top w:w="57" w:type="dxa"/>
              <w:bottom w:w="57" w:type="dxa"/>
            </w:tcMar>
            <w:vAlign w:val="center"/>
          </w:tcPr>
          <w:p w14:paraId="2E7B7DB4" w14:textId="77777777" w:rsidR="00D540C3" w:rsidRDefault="00D540C3" w:rsidP="00D540C3">
            <w:pPr>
              <w:jc w:val="center"/>
              <w:rPr>
                <w:rFonts w:cs="Arial"/>
                <w:szCs w:val="20"/>
              </w:rPr>
            </w:pPr>
            <w:r>
              <w:rPr>
                <w:rFonts w:cs="Arial"/>
                <w:szCs w:val="20"/>
              </w:rPr>
              <w:t>Reject</w:t>
            </w:r>
          </w:p>
          <w:p w14:paraId="63D72D3A" w14:textId="77777777" w:rsidR="00913C41" w:rsidRDefault="00913C41" w:rsidP="00913C41">
            <w:pPr>
              <w:jc w:val="center"/>
              <w:rPr>
                <w:rFonts w:cs="Arial"/>
                <w:szCs w:val="20"/>
              </w:rPr>
            </w:pPr>
            <w:r>
              <w:rPr>
                <w:rFonts w:cs="Arial"/>
                <w:szCs w:val="20"/>
              </w:rPr>
              <w:t>and pass to</w:t>
            </w:r>
          </w:p>
          <w:p w14:paraId="4D626F8B" w14:textId="08D325EF" w:rsidR="001A6E2E" w:rsidRDefault="00486E13" w:rsidP="00D540C3">
            <w:pPr>
              <w:jc w:val="center"/>
              <w:rPr>
                <w:rFonts w:cs="Arial"/>
                <w:szCs w:val="20"/>
              </w:rPr>
            </w:pPr>
            <w:hyperlink w:anchor="_LMCX015" w:history="1">
              <w:r w:rsidR="002A4E17" w:rsidRPr="002A4E17">
                <w:rPr>
                  <w:rStyle w:val="Hyperlink"/>
                  <w:rFonts w:cs="Arial"/>
                  <w:szCs w:val="20"/>
                </w:rPr>
                <w:t>LMCX015</w:t>
              </w:r>
            </w:hyperlink>
          </w:p>
        </w:tc>
        <w:tc>
          <w:tcPr>
            <w:tcW w:w="5416" w:type="dxa"/>
            <w:shd w:val="clear" w:color="auto" w:fill="DDEEFF"/>
            <w:tcMar>
              <w:top w:w="57" w:type="dxa"/>
              <w:bottom w:w="57" w:type="dxa"/>
            </w:tcMar>
            <w:vAlign w:val="center"/>
          </w:tcPr>
          <w:p w14:paraId="030445E7" w14:textId="42385215" w:rsidR="001A6E2E" w:rsidRDefault="00486E13" w:rsidP="00D50522">
            <w:pPr>
              <w:rPr>
                <w:rFonts w:cs="Arial"/>
                <w:color w:val="000000"/>
                <w:szCs w:val="20"/>
              </w:rPr>
            </w:pPr>
            <w:sdt>
              <w:sdtPr>
                <w:rPr>
                  <w:rFonts w:cs="Arial"/>
                  <w:szCs w:val="20"/>
                </w:rPr>
                <w:alias w:val="Action"/>
                <w:tag w:val="Action"/>
                <w:id w:val="837342127"/>
                <w:comboBox>
                  <w:listItem w:value="Choose an item."/>
                  <w:listItem w:displayText="Select" w:value="Select"/>
                  <w:listItem w:displayText="Reject" w:value="Reject"/>
                  <w:listItem w:displayText="Pass to the next rule all" w:value="Pass to the next rule all"/>
                </w:comboBox>
              </w:sdtPr>
              <w:sdtEndPr/>
              <w:sdtContent>
                <w:r w:rsidR="001A6E2E">
                  <w:rPr>
                    <w:rFonts w:cs="Arial"/>
                    <w:szCs w:val="20"/>
                  </w:rPr>
                  <w:t>Pass to the next rule all</w:t>
                </w:r>
              </w:sdtContent>
            </w:sdt>
            <w:r w:rsidR="001A6E2E">
              <w:rPr>
                <w:rFonts w:cs="Arial"/>
                <w:szCs w:val="20"/>
              </w:rPr>
              <w:t xml:space="preserve"> patients passed to this rule</w:t>
            </w:r>
            <w:r w:rsidR="001A6E2E" w:rsidRPr="0089359A">
              <w:rPr>
                <w:rFonts w:cs="Arial"/>
                <w:szCs w:val="20"/>
              </w:rPr>
              <w:t xml:space="preserve"> </w:t>
            </w:r>
            <w:r w:rsidR="001A6E2E">
              <w:rPr>
                <w:rFonts w:cs="Arial"/>
                <w:szCs w:val="20"/>
              </w:rPr>
              <w:t>who</w:t>
            </w:r>
            <w:r w:rsidR="001A6E2E">
              <w:rPr>
                <w:rFonts w:cs="Arial"/>
                <w:color w:val="000000"/>
                <w:szCs w:val="20"/>
              </w:rPr>
              <w:t xml:space="preserve"> have no statin allergy codes in their record</w:t>
            </w:r>
            <w:r w:rsidR="00A66603">
              <w:rPr>
                <w:rFonts w:cs="Arial"/>
                <w:color w:val="000000"/>
                <w:szCs w:val="20"/>
              </w:rPr>
              <w:t xml:space="preserve"> </w:t>
            </w:r>
            <w:r w:rsidR="00A66603" w:rsidRPr="00D50522">
              <w:rPr>
                <w:rFonts w:cs="Arial"/>
                <w:color w:val="000000"/>
                <w:szCs w:val="20"/>
              </w:rPr>
              <w:t>up to and including the report run date</w:t>
            </w:r>
            <w:r w:rsidR="001A6E2E">
              <w:rPr>
                <w:rFonts w:cs="Arial"/>
                <w:color w:val="000000"/>
                <w:szCs w:val="20"/>
              </w:rPr>
              <w:t>.</w:t>
            </w:r>
          </w:p>
          <w:p w14:paraId="01E28B44" w14:textId="77777777" w:rsidR="001A6E2E" w:rsidRDefault="001A6E2E" w:rsidP="00D50522">
            <w:pPr>
              <w:rPr>
                <w:rFonts w:cs="Arial"/>
                <w:szCs w:val="20"/>
              </w:rPr>
            </w:pPr>
          </w:p>
          <w:p w14:paraId="545E0E39" w14:textId="54BC4026" w:rsidR="001A6E2E" w:rsidRDefault="001A6E2E" w:rsidP="00D50522">
            <w:pPr>
              <w:rPr>
                <w:rFonts w:cs="Arial"/>
                <w:szCs w:val="20"/>
              </w:rPr>
            </w:pPr>
            <w:r>
              <w:rPr>
                <w:rFonts w:cs="Arial"/>
                <w:szCs w:val="20"/>
              </w:rPr>
              <w:t xml:space="preserve">Reject the remaining patients and pass them to </w:t>
            </w:r>
            <w:r w:rsidR="003008C0">
              <w:rPr>
                <w:rFonts w:cs="Arial"/>
                <w:szCs w:val="20"/>
              </w:rPr>
              <w:t>C</w:t>
            </w:r>
            <w:r>
              <w:rPr>
                <w:rFonts w:cs="Arial"/>
                <w:szCs w:val="20"/>
              </w:rPr>
              <w:t xml:space="preserve">ohort </w:t>
            </w:r>
            <w:hyperlink w:anchor="_LMCX015" w:history="1">
              <w:r w:rsidR="002A4E17" w:rsidRPr="002A4E17">
                <w:rPr>
                  <w:rStyle w:val="Hyperlink"/>
                  <w:rFonts w:cs="Arial"/>
                  <w:szCs w:val="20"/>
                </w:rPr>
                <w:t>LMCX015</w:t>
              </w:r>
            </w:hyperlink>
            <w:r>
              <w:rPr>
                <w:rFonts w:cs="Arial"/>
                <w:szCs w:val="20"/>
              </w:rPr>
              <w:t>.</w:t>
            </w:r>
          </w:p>
        </w:tc>
      </w:tr>
      <w:tr w:rsidR="00D540C3" w:rsidRPr="000C07C2" w14:paraId="675DE8B5" w14:textId="77777777" w:rsidTr="0098123A">
        <w:trPr>
          <w:trHeight w:val="20"/>
        </w:trPr>
        <w:tc>
          <w:tcPr>
            <w:tcW w:w="972" w:type="dxa"/>
            <w:tcMar>
              <w:top w:w="57" w:type="dxa"/>
              <w:bottom w:w="57" w:type="dxa"/>
            </w:tcMar>
            <w:vAlign w:val="center"/>
          </w:tcPr>
          <w:p w14:paraId="024F79CF" w14:textId="77777777" w:rsidR="00D540C3" w:rsidRPr="000C07C2" w:rsidRDefault="00D540C3" w:rsidP="0018485B">
            <w:pPr>
              <w:numPr>
                <w:ilvl w:val="0"/>
                <w:numId w:val="51"/>
              </w:numPr>
              <w:jc w:val="center"/>
              <w:rPr>
                <w:rFonts w:cs="Arial"/>
                <w:szCs w:val="20"/>
              </w:rPr>
            </w:pPr>
            <w:bookmarkStart w:id="48" w:name="LMCX006R6"/>
            <w:bookmarkEnd w:id="48"/>
          </w:p>
        </w:tc>
        <w:tc>
          <w:tcPr>
            <w:tcW w:w="4806" w:type="dxa"/>
            <w:tcMar>
              <w:top w:w="57" w:type="dxa"/>
              <w:bottom w:w="57" w:type="dxa"/>
            </w:tcMar>
            <w:vAlign w:val="center"/>
          </w:tcPr>
          <w:p w14:paraId="1AAA1DD8" w14:textId="77777777" w:rsidR="008C2C80" w:rsidRDefault="008C2C80" w:rsidP="008C2C80">
            <w:pPr>
              <w:rPr>
                <w:rFonts w:cs="Arial"/>
                <w:szCs w:val="20"/>
                <w:lang w:eastAsia="en-GB"/>
              </w:rPr>
            </w:pPr>
            <w:r>
              <w:rPr>
                <w:rFonts w:cs="Arial"/>
                <w:szCs w:val="20"/>
                <w:lang w:eastAsia="en-GB"/>
              </w:rPr>
              <w:t xml:space="preserve">If </w:t>
            </w:r>
            <w:hyperlink w:anchor="_STATCON_DAT" w:history="1">
              <w:r w:rsidRPr="00F44123">
                <w:rPr>
                  <w:rStyle w:val="Hyperlink"/>
                  <w:rFonts w:cs="Arial"/>
                  <w:szCs w:val="20"/>
                  <w:lang w:eastAsia="en-GB"/>
                </w:rPr>
                <w:t>STATCON_DAT</w:t>
              </w:r>
            </w:hyperlink>
            <w:r>
              <w:rPr>
                <w:rFonts w:cs="Arial"/>
                <w:szCs w:val="20"/>
                <w:lang w:eastAsia="en-GB"/>
              </w:rPr>
              <w:t xml:space="preserve"> = Null</w:t>
            </w:r>
          </w:p>
          <w:p w14:paraId="0B47A1C4" w14:textId="77777777" w:rsidR="008C2C80" w:rsidRDefault="008C2C80" w:rsidP="008C2C80">
            <w:pPr>
              <w:rPr>
                <w:rFonts w:cs="Arial"/>
                <w:szCs w:val="20"/>
                <w:lang w:eastAsia="en-GB"/>
              </w:rPr>
            </w:pPr>
            <w:r>
              <w:rPr>
                <w:rFonts w:cs="Arial"/>
                <w:szCs w:val="20"/>
                <w:lang w:eastAsia="en-GB"/>
              </w:rPr>
              <w:t>AND</w:t>
            </w:r>
          </w:p>
          <w:p w14:paraId="3E00A32F" w14:textId="56159BD1" w:rsidR="00D540C3" w:rsidRDefault="008C2C80" w:rsidP="008C2C80">
            <w:r>
              <w:rPr>
                <w:rFonts w:cs="Arial"/>
                <w:szCs w:val="20"/>
                <w:lang w:eastAsia="en-GB"/>
              </w:rPr>
              <w:t xml:space="preserve">If </w:t>
            </w:r>
            <w:hyperlink w:anchor="_STATNIND_DAT" w:history="1">
              <w:r w:rsidRPr="00F44123">
                <w:rPr>
                  <w:rStyle w:val="Hyperlink"/>
                  <w:rFonts w:cs="Arial"/>
                  <w:szCs w:val="20"/>
                  <w:lang w:eastAsia="en-GB"/>
                </w:rPr>
                <w:t>STATNIND_DAT</w:t>
              </w:r>
            </w:hyperlink>
            <w:r>
              <w:rPr>
                <w:rFonts w:cs="Arial"/>
                <w:szCs w:val="20"/>
                <w:lang w:eastAsia="en-GB"/>
              </w:rPr>
              <w:t xml:space="preserve"> = Null</w:t>
            </w:r>
          </w:p>
        </w:tc>
        <w:tc>
          <w:tcPr>
            <w:tcW w:w="1418" w:type="dxa"/>
            <w:tcMar>
              <w:top w:w="57" w:type="dxa"/>
              <w:bottom w:w="57" w:type="dxa"/>
            </w:tcMar>
            <w:vAlign w:val="center"/>
          </w:tcPr>
          <w:p w14:paraId="398129A1" w14:textId="2EA406DF" w:rsidR="00D540C3" w:rsidRDefault="00875B49" w:rsidP="005078B4">
            <w:pPr>
              <w:jc w:val="center"/>
              <w:rPr>
                <w:rFonts w:cs="Arial"/>
                <w:szCs w:val="20"/>
              </w:rPr>
            </w:pPr>
            <w:r>
              <w:rPr>
                <w:rFonts w:cs="Arial"/>
                <w:szCs w:val="20"/>
              </w:rPr>
              <w:t>Next rule</w:t>
            </w:r>
          </w:p>
        </w:tc>
        <w:tc>
          <w:tcPr>
            <w:tcW w:w="1417" w:type="dxa"/>
            <w:tcMar>
              <w:top w:w="57" w:type="dxa"/>
              <w:bottom w:w="57" w:type="dxa"/>
            </w:tcMar>
            <w:vAlign w:val="center"/>
          </w:tcPr>
          <w:p w14:paraId="51E5B860" w14:textId="77777777" w:rsidR="00875B49" w:rsidRDefault="00875B49" w:rsidP="00875B49">
            <w:pPr>
              <w:jc w:val="center"/>
              <w:rPr>
                <w:rFonts w:cs="Arial"/>
                <w:szCs w:val="20"/>
              </w:rPr>
            </w:pPr>
            <w:r>
              <w:rPr>
                <w:rFonts w:cs="Arial"/>
                <w:szCs w:val="20"/>
              </w:rPr>
              <w:t>Reject</w:t>
            </w:r>
          </w:p>
          <w:p w14:paraId="3B69ADA4" w14:textId="77777777" w:rsidR="00913C41" w:rsidRDefault="00913C41" w:rsidP="00913C41">
            <w:pPr>
              <w:jc w:val="center"/>
              <w:rPr>
                <w:rFonts w:cs="Arial"/>
                <w:szCs w:val="20"/>
              </w:rPr>
            </w:pPr>
            <w:r>
              <w:rPr>
                <w:rFonts w:cs="Arial"/>
                <w:szCs w:val="20"/>
              </w:rPr>
              <w:t>and pass to</w:t>
            </w:r>
          </w:p>
          <w:p w14:paraId="2B26D105" w14:textId="0E43A395" w:rsidR="00D540C3" w:rsidRDefault="00486E13" w:rsidP="00875B49">
            <w:pPr>
              <w:jc w:val="center"/>
              <w:rPr>
                <w:rFonts w:cs="Arial"/>
                <w:szCs w:val="20"/>
              </w:rPr>
            </w:pPr>
            <w:hyperlink w:anchor="_LMCX015" w:history="1">
              <w:r w:rsidR="002A4E17" w:rsidRPr="002A4E17">
                <w:rPr>
                  <w:rStyle w:val="Hyperlink"/>
                  <w:rFonts w:cs="Arial"/>
                  <w:szCs w:val="20"/>
                </w:rPr>
                <w:t>LMCX015</w:t>
              </w:r>
            </w:hyperlink>
          </w:p>
        </w:tc>
        <w:tc>
          <w:tcPr>
            <w:tcW w:w="5416" w:type="dxa"/>
            <w:shd w:val="clear" w:color="auto" w:fill="DDEEFF"/>
            <w:tcMar>
              <w:top w:w="57" w:type="dxa"/>
              <w:bottom w:w="57" w:type="dxa"/>
            </w:tcMar>
            <w:vAlign w:val="center"/>
          </w:tcPr>
          <w:p w14:paraId="15FA0A09" w14:textId="104B951D" w:rsidR="00CD72CE" w:rsidRPr="00CD72CE" w:rsidRDefault="00486E13" w:rsidP="00CD72CE">
            <w:pPr>
              <w:rPr>
                <w:rFonts w:cs="Arial"/>
                <w:color w:val="000000"/>
                <w:szCs w:val="20"/>
              </w:rPr>
            </w:pPr>
            <w:sdt>
              <w:sdtPr>
                <w:rPr>
                  <w:rFonts w:cs="Arial"/>
                  <w:szCs w:val="20"/>
                </w:rPr>
                <w:alias w:val="Action"/>
                <w:tag w:val="Action"/>
                <w:id w:val="-991013274"/>
                <w:comboBox>
                  <w:listItem w:value="Choose an item."/>
                  <w:listItem w:displayText="Select" w:value="Select"/>
                  <w:listItem w:displayText="Reject" w:value="Reject"/>
                  <w:listItem w:displayText="Pass to the next rule all" w:value="Pass to the next rule all"/>
                </w:comboBox>
              </w:sdtPr>
              <w:sdtEndPr/>
              <w:sdtContent>
                <w:r w:rsidR="00CD72CE">
                  <w:rPr>
                    <w:rFonts w:cs="Arial"/>
                    <w:szCs w:val="20"/>
                  </w:rPr>
                  <w:t>Pass to the next rule all</w:t>
                </w:r>
              </w:sdtContent>
            </w:sdt>
            <w:r w:rsidR="00CD72CE">
              <w:rPr>
                <w:rFonts w:cs="Arial"/>
                <w:szCs w:val="20"/>
              </w:rPr>
              <w:t xml:space="preserve"> patients passed to this rule</w:t>
            </w:r>
            <w:r w:rsidR="00CD72CE" w:rsidRPr="0089359A">
              <w:rPr>
                <w:rFonts w:cs="Arial"/>
                <w:szCs w:val="20"/>
              </w:rPr>
              <w:t xml:space="preserve"> </w:t>
            </w:r>
            <w:r w:rsidR="00CD72CE">
              <w:rPr>
                <w:rFonts w:cs="Arial"/>
                <w:szCs w:val="20"/>
              </w:rPr>
              <w:t>who</w:t>
            </w:r>
            <w:r w:rsidR="00CD72CE">
              <w:rPr>
                <w:rFonts w:cs="Arial"/>
                <w:color w:val="000000"/>
                <w:szCs w:val="20"/>
              </w:rPr>
              <w:t xml:space="preserve"> h</w:t>
            </w:r>
            <w:r w:rsidR="00CD72CE" w:rsidRPr="00CD72CE">
              <w:rPr>
                <w:rFonts w:cs="Arial"/>
                <w:color w:val="000000"/>
                <w:szCs w:val="20"/>
              </w:rPr>
              <w:t xml:space="preserve">ave no statin therapy contraindicated </w:t>
            </w:r>
            <w:r w:rsidR="00C11CCC">
              <w:rPr>
                <w:rFonts w:cs="Arial"/>
                <w:color w:val="000000"/>
                <w:szCs w:val="20"/>
              </w:rPr>
              <w:t>and no</w:t>
            </w:r>
            <w:r w:rsidR="00CD72CE" w:rsidRPr="00CD72CE">
              <w:rPr>
                <w:rFonts w:cs="Arial"/>
                <w:color w:val="000000"/>
                <w:szCs w:val="20"/>
              </w:rPr>
              <w:t xml:space="preserve"> statin therapy not indicated codes on their record </w:t>
            </w:r>
            <w:r w:rsidR="00A66603" w:rsidRPr="00D50522">
              <w:rPr>
                <w:rFonts w:cs="Arial"/>
                <w:color w:val="000000"/>
                <w:szCs w:val="20"/>
              </w:rPr>
              <w:t>up to and including the report run date</w:t>
            </w:r>
            <w:r w:rsidR="00A66603">
              <w:rPr>
                <w:rFonts w:cs="Arial"/>
                <w:color w:val="000000"/>
                <w:szCs w:val="20"/>
              </w:rPr>
              <w:t>.</w:t>
            </w:r>
          </w:p>
          <w:p w14:paraId="1447AA9D" w14:textId="77777777" w:rsidR="00875B49" w:rsidRDefault="00875B49" w:rsidP="00CD72CE">
            <w:pPr>
              <w:rPr>
                <w:rFonts w:cs="Arial"/>
                <w:szCs w:val="20"/>
              </w:rPr>
            </w:pPr>
          </w:p>
          <w:p w14:paraId="0B2D63E4" w14:textId="741F4FC9" w:rsidR="00875B49" w:rsidRDefault="00875B49" w:rsidP="00CD72CE">
            <w:pPr>
              <w:rPr>
                <w:rFonts w:cs="Arial"/>
                <w:szCs w:val="20"/>
              </w:rPr>
            </w:pPr>
            <w:r>
              <w:rPr>
                <w:rFonts w:cs="Arial"/>
                <w:szCs w:val="20"/>
              </w:rPr>
              <w:t xml:space="preserve">Reject the remaining patients and pass them to </w:t>
            </w:r>
            <w:r w:rsidR="003008C0">
              <w:rPr>
                <w:rFonts w:cs="Arial"/>
                <w:szCs w:val="20"/>
              </w:rPr>
              <w:t>C</w:t>
            </w:r>
            <w:r>
              <w:rPr>
                <w:rFonts w:cs="Arial"/>
                <w:szCs w:val="20"/>
              </w:rPr>
              <w:t xml:space="preserve">ohort </w:t>
            </w:r>
            <w:hyperlink w:anchor="_LMCX015" w:history="1">
              <w:r w:rsidR="002A4E17" w:rsidRPr="002A4E17">
                <w:rPr>
                  <w:rStyle w:val="Hyperlink"/>
                  <w:rFonts w:cs="Arial"/>
                  <w:szCs w:val="20"/>
                </w:rPr>
                <w:t>LMCX015</w:t>
              </w:r>
            </w:hyperlink>
            <w:r>
              <w:rPr>
                <w:rFonts w:cs="Arial"/>
                <w:szCs w:val="20"/>
              </w:rPr>
              <w:t>.</w:t>
            </w:r>
          </w:p>
        </w:tc>
      </w:tr>
      <w:tr w:rsidR="006B6EE2" w:rsidRPr="000C07C2" w14:paraId="07D60D91" w14:textId="77777777" w:rsidTr="0098123A">
        <w:trPr>
          <w:trHeight w:val="20"/>
        </w:trPr>
        <w:tc>
          <w:tcPr>
            <w:tcW w:w="972" w:type="dxa"/>
            <w:tcMar>
              <w:top w:w="57" w:type="dxa"/>
              <w:bottom w:w="57" w:type="dxa"/>
            </w:tcMar>
            <w:vAlign w:val="center"/>
          </w:tcPr>
          <w:p w14:paraId="6EF79697" w14:textId="77777777" w:rsidR="006B6EE2" w:rsidRPr="000C07C2" w:rsidRDefault="006B6EE2" w:rsidP="0018485B">
            <w:pPr>
              <w:numPr>
                <w:ilvl w:val="0"/>
                <w:numId w:val="51"/>
              </w:numPr>
              <w:jc w:val="center"/>
              <w:rPr>
                <w:rFonts w:cs="Arial"/>
                <w:szCs w:val="20"/>
              </w:rPr>
            </w:pPr>
            <w:bookmarkStart w:id="49" w:name="LMCX006R7"/>
            <w:bookmarkEnd w:id="49"/>
          </w:p>
        </w:tc>
        <w:tc>
          <w:tcPr>
            <w:tcW w:w="4806" w:type="dxa"/>
            <w:tcMar>
              <w:top w:w="57" w:type="dxa"/>
              <w:bottom w:w="57" w:type="dxa"/>
            </w:tcMar>
            <w:vAlign w:val="center"/>
          </w:tcPr>
          <w:p w14:paraId="39D31A90" w14:textId="77777777" w:rsidR="006B6EE2" w:rsidRDefault="006B6EE2" w:rsidP="006B6EE2">
            <w:pPr>
              <w:rPr>
                <w:lang w:eastAsia="en-GB"/>
              </w:rPr>
            </w:pPr>
            <w:r>
              <w:rPr>
                <w:lang w:eastAsia="en-GB"/>
              </w:rPr>
              <w:t xml:space="preserve">(If </w:t>
            </w:r>
            <w:hyperlink w:anchor="_STATINTOL_DAT" w:history="1">
              <w:r w:rsidRPr="00C36857">
                <w:rPr>
                  <w:rStyle w:val="Hyperlink"/>
                  <w:lang w:eastAsia="en-GB"/>
                </w:rPr>
                <w:t>STATINTOL_DAT</w:t>
              </w:r>
            </w:hyperlink>
            <w:r>
              <w:rPr>
                <w:lang w:eastAsia="en-GB"/>
              </w:rPr>
              <w:t xml:space="preserve"> = Null</w:t>
            </w:r>
          </w:p>
          <w:p w14:paraId="72AEEA90" w14:textId="77777777" w:rsidR="006B6EE2" w:rsidRDefault="006B6EE2" w:rsidP="006B6EE2">
            <w:pPr>
              <w:rPr>
                <w:lang w:eastAsia="en-GB"/>
              </w:rPr>
            </w:pPr>
            <w:r>
              <w:rPr>
                <w:lang w:eastAsia="en-GB"/>
              </w:rPr>
              <w:t xml:space="preserve">AND </w:t>
            </w:r>
          </w:p>
          <w:p w14:paraId="54C108C3" w14:textId="77777777" w:rsidR="006B6EE2" w:rsidRDefault="006B6EE2" w:rsidP="006B6EE2">
            <w:pPr>
              <w:rPr>
                <w:lang w:eastAsia="en-GB"/>
              </w:rPr>
            </w:pPr>
            <w:r>
              <w:rPr>
                <w:lang w:eastAsia="en-GB"/>
              </w:rPr>
              <w:t xml:space="preserve">If </w:t>
            </w:r>
            <w:hyperlink w:anchor="_ARSTAT_DAT" w:history="1">
              <w:r w:rsidRPr="008E65C1">
                <w:rPr>
                  <w:rStyle w:val="Hyperlink"/>
                  <w:lang w:eastAsia="en-GB"/>
                </w:rPr>
                <w:t>ARSTAT_DAT</w:t>
              </w:r>
            </w:hyperlink>
            <w:r>
              <w:rPr>
                <w:lang w:eastAsia="en-GB"/>
              </w:rPr>
              <w:t xml:space="preserve"> = Null)</w:t>
            </w:r>
          </w:p>
          <w:p w14:paraId="3E2B3B8A" w14:textId="0A378A59" w:rsidR="008054A9" w:rsidRDefault="008054A9" w:rsidP="006B6EE2">
            <w:pPr>
              <w:rPr>
                <w:lang w:eastAsia="en-GB"/>
              </w:rPr>
            </w:pPr>
          </w:p>
          <w:p w14:paraId="0FC32358" w14:textId="7A2467BA" w:rsidR="00F925F3" w:rsidRDefault="00F925F3" w:rsidP="006B6EE2">
            <w:pPr>
              <w:rPr>
                <w:lang w:eastAsia="en-GB"/>
              </w:rPr>
            </w:pPr>
            <w:r>
              <w:rPr>
                <w:lang w:eastAsia="en-GB"/>
              </w:rPr>
              <w:t>OR</w:t>
            </w:r>
          </w:p>
          <w:p w14:paraId="61AC4AFF" w14:textId="77777777" w:rsidR="00F925F3" w:rsidRDefault="00F925F3" w:rsidP="006B6EE2">
            <w:pPr>
              <w:rPr>
                <w:lang w:eastAsia="en-GB"/>
              </w:rPr>
            </w:pPr>
          </w:p>
          <w:p w14:paraId="2B59117F" w14:textId="1B97F16E" w:rsidR="008054A9" w:rsidRDefault="008054A9" w:rsidP="006B6EE2">
            <w:pPr>
              <w:rPr>
                <w:rFonts w:cs="Arial"/>
                <w:szCs w:val="20"/>
                <w:lang w:eastAsia="en-GB"/>
              </w:rPr>
            </w:pPr>
            <w:r>
              <w:t xml:space="preserve">If </w:t>
            </w:r>
            <w:hyperlink w:anchor="_ARATORVASTAT_DAT" w:history="1">
              <w:r w:rsidRPr="000E05C6">
                <w:rPr>
                  <w:rStyle w:val="Hyperlink"/>
                  <w:lang w:eastAsia="en-GB"/>
                </w:rPr>
                <w:t>ARATORVASTAT_DAT</w:t>
              </w:r>
            </w:hyperlink>
            <w:r>
              <w:rPr>
                <w:lang w:eastAsia="en-GB"/>
              </w:rPr>
              <w:t xml:space="preserve"> = Null</w:t>
            </w:r>
          </w:p>
        </w:tc>
        <w:tc>
          <w:tcPr>
            <w:tcW w:w="1418" w:type="dxa"/>
            <w:tcMar>
              <w:top w:w="57" w:type="dxa"/>
              <w:bottom w:w="57" w:type="dxa"/>
            </w:tcMar>
            <w:vAlign w:val="center"/>
          </w:tcPr>
          <w:p w14:paraId="13010BAF" w14:textId="412C5FD9" w:rsidR="006B6EE2" w:rsidRDefault="006B6EE2" w:rsidP="005078B4">
            <w:pPr>
              <w:jc w:val="center"/>
              <w:rPr>
                <w:rFonts w:cs="Arial"/>
                <w:szCs w:val="20"/>
              </w:rPr>
            </w:pPr>
            <w:r>
              <w:rPr>
                <w:rFonts w:cs="Arial"/>
                <w:szCs w:val="20"/>
              </w:rPr>
              <w:t>Next rule</w:t>
            </w:r>
          </w:p>
        </w:tc>
        <w:tc>
          <w:tcPr>
            <w:tcW w:w="1417" w:type="dxa"/>
            <w:tcMar>
              <w:top w:w="57" w:type="dxa"/>
              <w:bottom w:w="57" w:type="dxa"/>
            </w:tcMar>
            <w:vAlign w:val="center"/>
          </w:tcPr>
          <w:p w14:paraId="20A26575" w14:textId="77777777" w:rsidR="006B6EE2" w:rsidRDefault="009919EF" w:rsidP="00875B49">
            <w:pPr>
              <w:jc w:val="center"/>
              <w:rPr>
                <w:rFonts w:cs="Arial"/>
                <w:szCs w:val="20"/>
              </w:rPr>
            </w:pPr>
            <w:r>
              <w:rPr>
                <w:rFonts w:cs="Arial"/>
                <w:szCs w:val="20"/>
              </w:rPr>
              <w:t>Reject</w:t>
            </w:r>
          </w:p>
          <w:p w14:paraId="47C89BC8" w14:textId="77777777" w:rsidR="00913C41" w:rsidRDefault="00913C41" w:rsidP="00913C41">
            <w:pPr>
              <w:jc w:val="center"/>
              <w:rPr>
                <w:rFonts w:cs="Arial"/>
                <w:szCs w:val="20"/>
              </w:rPr>
            </w:pPr>
            <w:r>
              <w:rPr>
                <w:rFonts w:cs="Arial"/>
                <w:szCs w:val="20"/>
              </w:rPr>
              <w:t>and pass to</w:t>
            </w:r>
          </w:p>
          <w:p w14:paraId="2A29E42F" w14:textId="48E908C2" w:rsidR="009919EF" w:rsidRDefault="00486E13" w:rsidP="00875B49">
            <w:pPr>
              <w:jc w:val="center"/>
              <w:rPr>
                <w:rFonts w:cs="Arial"/>
                <w:szCs w:val="20"/>
              </w:rPr>
            </w:pPr>
            <w:hyperlink w:anchor="_LMCX007" w:history="1">
              <w:r w:rsidR="009919EF" w:rsidRPr="002A4E17">
                <w:rPr>
                  <w:rStyle w:val="Hyperlink"/>
                  <w:rFonts w:cs="Arial"/>
                  <w:szCs w:val="20"/>
                </w:rPr>
                <w:t>LMCX007</w:t>
              </w:r>
            </w:hyperlink>
            <w:r w:rsidR="00280B76">
              <w:rPr>
                <w:rStyle w:val="Hyperlink"/>
                <w:rFonts w:cs="Arial"/>
                <w:szCs w:val="20"/>
              </w:rPr>
              <w:t xml:space="preserve"> </w:t>
            </w:r>
            <w:r w:rsidR="00913C41">
              <w:rPr>
                <w:rStyle w:val="Hyperlink"/>
                <w:rFonts w:cs="Arial"/>
                <w:color w:val="001830" w:themeColor="text1"/>
                <w:u w:val="none"/>
              </w:rPr>
              <w:t>R</w:t>
            </w:r>
            <w:r w:rsidR="00280B76" w:rsidRPr="00A01BF1">
              <w:rPr>
                <w:rStyle w:val="Hyperlink"/>
                <w:rFonts w:cs="Arial"/>
                <w:color w:val="001830" w:themeColor="text1"/>
                <w:u w:val="none"/>
              </w:rPr>
              <w:t>ule 1</w:t>
            </w:r>
          </w:p>
        </w:tc>
        <w:tc>
          <w:tcPr>
            <w:tcW w:w="5416" w:type="dxa"/>
            <w:shd w:val="clear" w:color="auto" w:fill="DDEEFF"/>
            <w:tcMar>
              <w:top w:w="57" w:type="dxa"/>
              <w:bottom w:w="57" w:type="dxa"/>
            </w:tcMar>
            <w:vAlign w:val="center"/>
          </w:tcPr>
          <w:p w14:paraId="2FABF632" w14:textId="3EA43A80" w:rsidR="00E3453B" w:rsidRDefault="00486E13" w:rsidP="006B6EE2">
            <w:pPr>
              <w:rPr>
                <w:rFonts w:cs="Arial"/>
                <w:szCs w:val="20"/>
              </w:rPr>
            </w:pPr>
            <w:sdt>
              <w:sdtPr>
                <w:rPr>
                  <w:rFonts w:cs="Arial"/>
                  <w:szCs w:val="20"/>
                </w:rPr>
                <w:alias w:val="Action"/>
                <w:tag w:val="Action"/>
                <w:id w:val="1878575224"/>
                <w:comboBox>
                  <w:listItem w:value="Choose an item."/>
                  <w:listItem w:displayText="Select" w:value="Select"/>
                  <w:listItem w:displayText="Reject" w:value="Reject"/>
                  <w:listItem w:displayText="Pass to the next rule all" w:value="Pass to the next rule all"/>
                </w:comboBox>
              </w:sdtPr>
              <w:sdtEndPr/>
              <w:sdtContent>
                <w:r w:rsidR="006B6EE2">
                  <w:rPr>
                    <w:rFonts w:cs="Arial"/>
                    <w:szCs w:val="20"/>
                  </w:rPr>
                  <w:t>Pass to the next rule all</w:t>
                </w:r>
              </w:sdtContent>
            </w:sdt>
            <w:r w:rsidR="006B6EE2">
              <w:rPr>
                <w:rFonts w:cs="Arial"/>
                <w:szCs w:val="20"/>
              </w:rPr>
              <w:t xml:space="preserve"> patients passed to this rule</w:t>
            </w:r>
            <w:r w:rsidR="006B6EE2" w:rsidRPr="0089359A">
              <w:rPr>
                <w:rFonts w:cs="Arial"/>
                <w:szCs w:val="20"/>
              </w:rPr>
              <w:t xml:space="preserve"> </w:t>
            </w:r>
            <w:r w:rsidR="006B6EE2">
              <w:rPr>
                <w:rFonts w:cs="Arial"/>
                <w:szCs w:val="20"/>
              </w:rPr>
              <w:t>who</w:t>
            </w:r>
            <w:r w:rsidR="00620A94">
              <w:rPr>
                <w:rFonts w:cs="Arial"/>
                <w:szCs w:val="20"/>
              </w:rPr>
              <w:t xml:space="preserve"> meet any of the criteria below:</w:t>
            </w:r>
          </w:p>
          <w:p w14:paraId="3D65067C" w14:textId="77777777" w:rsidR="00A66603" w:rsidRDefault="00A66603" w:rsidP="006B6EE2">
            <w:pPr>
              <w:rPr>
                <w:rFonts w:cs="Arial"/>
                <w:szCs w:val="20"/>
              </w:rPr>
            </w:pPr>
          </w:p>
          <w:p w14:paraId="558E0D2D" w14:textId="6DEFDF2F" w:rsidR="006B6EE2" w:rsidRDefault="00E3453B" w:rsidP="0018485B">
            <w:pPr>
              <w:pStyle w:val="ListParagraph"/>
              <w:numPr>
                <w:ilvl w:val="0"/>
                <w:numId w:val="53"/>
              </w:numPr>
              <w:rPr>
                <w:rFonts w:cs="Arial"/>
                <w:color w:val="000000"/>
                <w:szCs w:val="20"/>
              </w:rPr>
            </w:pPr>
            <w:r w:rsidRPr="00E3453B">
              <w:rPr>
                <w:rFonts w:cs="Arial"/>
                <w:szCs w:val="20"/>
              </w:rPr>
              <w:t>D</w:t>
            </w:r>
            <w:r w:rsidR="006B6EE2" w:rsidRPr="00E3453B">
              <w:rPr>
                <w:rFonts w:cs="Arial"/>
                <w:szCs w:val="20"/>
              </w:rPr>
              <w:t>o not have a statin intolerance</w:t>
            </w:r>
            <w:r w:rsidR="003C79D8">
              <w:rPr>
                <w:rFonts w:cs="Arial"/>
                <w:szCs w:val="20"/>
              </w:rPr>
              <w:t xml:space="preserve"> </w:t>
            </w:r>
            <w:r w:rsidR="003C79D8" w:rsidRPr="00CD72CE">
              <w:rPr>
                <w:rFonts w:cs="Arial"/>
                <w:color w:val="000000"/>
                <w:szCs w:val="20"/>
              </w:rPr>
              <w:t xml:space="preserve">record </w:t>
            </w:r>
            <w:r w:rsidR="003C79D8" w:rsidRPr="00D50522">
              <w:rPr>
                <w:rFonts w:cs="Arial"/>
                <w:color w:val="000000"/>
                <w:szCs w:val="20"/>
              </w:rPr>
              <w:t>up to and including the report run date</w:t>
            </w:r>
            <w:r w:rsidR="003C79D8">
              <w:rPr>
                <w:rFonts w:cs="Arial"/>
                <w:color w:val="000000"/>
                <w:szCs w:val="20"/>
              </w:rPr>
              <w:t>,</w:t>
            </w:r>
            <w:r w:rsidR="006B6EE2" w:rsidRPr="00E3453B">
              <w:rPr>
                <w:rFonts w:cs="Arial"/>
                <w:szCs w:val="20"/>
              </w:rPr>
              <w:t xml:space="preserve"> </w:t>
            </w:r>
            <w:r w:rsidR="00520EBB" w:rsidRPr="00E3453B">
              <w:rPr>
                <w:rFonts w:cs="Arial"/>
                <w:szCs w:val="20"/>
              </w:rPr>
              <w:t>and</w:t>
            </w:r>
            <w:r w:rsidR="006B6EE2" w:rsidRPr="00E3453B">
              <w:rPr>
                <w:rFonts w:cs="Arial"/>
                <w:szCs w:val="20"/>
              </w:rPr>
              <w:t xml:space="preserve"> d</w:t>
            </w:r>
            <w:r w:rsidR="006B6EE2" w:rsidRPr="00E3453B">
              <w:rPr>
                <w:rFonts w:cs="Arial"/>
                <w:color w:val="000000"/>
                <w:szCs w:val="20"/>
              </w:rPr>
              <w:t>o not have an adverse reaction to statins</w:t>
            </w:r>
            <w:r w:rsidR="00A66603">
              <w:rPr>
                <w:rFonts w:cs="Arial"/>
                <w:color w:val="000000"/>
                <w:szCs w:val="20"/>
              </w:rPr>
              <w:t xml:space="preserve"> </w:t>
            </w:r>
            <w:r w:rsidR="00A66603" w:rsidRPr="00D50522">
              <w:rPr>
                <w:rFonts w:cs="Arial"/>
                <w:color w:val="000000"/>
                <w:szCs w:val="20"/>
              </w:rPr>
              <w:t>up to and including the report run date</w:t>
            </w:r>
            <w:r w:rsidR="006B6EE2" w:rsidRPr="00E3453B">
              <w:rPr>
                <w:rFonts w:cs="Arial"/>
                <w:color w:val="000000"/>
                <w:szCs w:val="20"/>
              </w:rPr>
              <w:t>.</w:t>
            </w:r>
          </w:p>
          <w:p w14:paraId="7C1AB61B" w14:textId="6AD161CF" w:rsidR="00E3453B" w:rsidRPr="00E3453B" w:rsidRDefault="00E3453B" w:rsidP="0018485B">
            <w:pPr>
              <w:pStyle w:val="ListParagraph"/>
              <w:numPr>
                <w:ilvl w:val="0"/>
                <w:numId w:val="53"/>
              </w:numPr>
              <w:rPr>
                <w:rFonts w:cs="Arial"/>
                <w:color w:val="000000"/>
                <w:szCs w:val="20"/>
              </w:rPr>
            </w:pPr>
            <w:r>
              <w:rPr>
                <w:rFonts w:cs="Arial"/>
                <w:szCs w:val="20"/>
              </w:rPr>
              <w:t>D</w:t>
            </w:r>
            <w:r w:rsidRPr="00EB1F63">
              <w:rPr>
                <w:rFonts w:cs="Arial"/>
                <w:szCs w:val="20"/>
              </w:rPr>
              <w:t>o not have an adverse reaction to atorvastatin</w:t>
            </w:r>
            <w:r w:rsidR="00A66603">
              <w:rPr>
                <w:rFonts w:cs="Arial"/>
                <w:szCs w:val="20"/>
              </w:rPr>
              <w:t xml:space="preserve"> </w:t>
            </w:r>
            <w:r w:rsidR="00A66603" w:rsidRPr="00D50522">
              <w:rPr>
                <w:rFonts w:cs="Arial"/>
                <w:color w:val="000000"/>
                <w:szCs w:val="20"/>
              </w:rPr>
              <w:t>up to and including the report run date</w:t>
            </w:r>
            <w:r>
              <w:rPr>
                <w:rFonts w:cs="Arial"/>
                <w:color w:val="000000"/>
                <w:szCs w:val="20"/>
              </w:rPr>
              <w:t>.</w:t>
            </w:r>
          </w:p>
          <w:p w14:paraId="199B67D6" w14:textId="77777777" w:rsidR="006B6EE2" w:rsidRDefault="006B6EE2" w:rsidP="006B6EE2">
            <w:pPr>
              <w:rPr>
                <w:rFonts w:cs="Arial"/>
                <w:szCs w:val="20"/>
              </w:rPr>
            </w:pPr>
          </w:p>
          <w:p w14:paraId="2423ADFA" w14:textId="172595CA" w:rsidR="006B6EE2" w:rsidRDefault="006B6EE2" w:rsidP="006B6EE2">
            <w:pPr>
              <w:rPr>
                <w:rFonts w:cs="Arial"/>
                <w:szCs w:val="20"/>
              </w:rPr>
            </w:pPr>
            <w:r>
              <w:rPr>
                <w:rFonts w:cs="Arial"/>
                <w:szCs w:val="20"/>
              </w:rPr>
              <w:t xml:space="preserve">Reject the remaining patients and pass them to </w:t>
            </w:r>
            <w:r w:rsidR="003008C0">
              <w:rPr>
                <w:rFonts w:cs="Arial"/>
                <w:szCs w:val="20"/>
              </w:rPr>
              <w:t>C</w:t>
            </w:r>
            <w:r>
              <w:rPr>
                <w:rFonts w:cs="Arial"/>
                <w:szCs w:val="20"/>
              </w:rPr>
              <w:t xml:space="preserve">ohort </w:t>
            </w:r>
            <w:hyperlink w:anchor="_LMCX007" w:history="1">
              <w:r w:rsidR="002A4E17" w:rsidRPr="002A4E17">
                <w:rPr>
                  <w:rStyle w:val="Hyperlink"/>
                  <w:rFonts w:cs="Arial"/>
                  <w:szCs w:val="20"/>
                </w:rPr>
                <w:t>LMCX007</w:t>
              </w:r>
            </w:hyperlink>
            <w:r w:rsidR="002A4E17">
              <w:rPr>
                <w:rFonts w:cs="Arial"/>
                <w:szCs w:val="20"/>
              </w:rPr>
              <w:t xml:space="preserve"> </w:t>
            </w:r>
            <w:r w:rsidR="00C3382B">
              <w:rPr>
                <w:rFonts w:cs="Arial"/>
                <w:szCs w:val="20"/>
              </w:rPr>
              <w:t>R</w:t>
            </w:r>
            <w:r w:rsidR="002A4E17">
              <w:rPr>
                <w:rFonts w:cs="Arial"/>
                <w:szCs w:val="20"/>
              </w:rPr>
              <w:t>ule 1</w:t>
            </w:r>
            <w:r>
              <w:rPr>
                <w:rFonts w:cs="Arial"/>
                <w:szCs w:val="20"/>
              </w:rPr>
              <w:t>.</w:t>
            </w:r>
          </w:p>
        </w:tc>
      </w:tr>
      <w:tr w:rsidR="00E378E4" w:rsidRPr="000C07C2" w14:paraId="3260A165" w14:textId="77777777" w:rsidTr="0098123A">
        <w:trPr>
          <w:trHeight w:val="20"/>
        </w:trPr>
        <w:tc>
          <w:tcPr>
            <w:tcW w:w="972" w:type="dxa"/>
            <w:tcMar>
              <w:top w:w="57" w:type="dxa"/>
              <w:bottom w:w="57" w:type="dxa"/>
            </w:tcMar>
            <w:vAlign w:val="center"/>
          </w:tcPr>
          <w:p w14:paraId="1E85F3B0" w14:textId="77777777" w:rsidR="00E378E4" w:rsidRPr="000C07C2" w:rsidRDefault="00E378E4" w:rsidP="0018485B">
            <w:pPr>
              <w:numPr>
                <w:ilvl w:val="0"/>
                <w:numId w:val="51"/>
              </w:numPr>
              <w:jc w:val="center"/>
              <w:rPr>
                <w:rFonts w:cs="Arial"/>
                <w:szCs w:val="20"/>
              </w:rPr>
            </w:pPr>
            <w:bookmarkStart w:id="50" w:name="LMCX006R8"/>
            <w:bookmarkEnd w:id="50"/>
          </w:p>
        </w:tc>
        <w:tc>
          <w:tcPr>
            <w:tcW w:w="4806" w:type="dxa"/>
            <w:tcMar>
              <w:top w:w="57" w:type="dxa"/>
              <w:bottom w:w="57" w:type="dxa"/>
            </w:tcMar>
            <w:vAlign w:val="center"/>
          </w:tcPr>
          <w:p w14:paraId="50F5AEC7" w14:textId="77777777" w:rsidR="00E378E4" w:rsidRDefault="00840EFC" w:rsidP="006B6EE2">
            <w:pPr>
              <w:rPr>
                <w:rFonts w:cs="Arial"/>
                <w:szCs w:val="20"/>
                <w:lang w:eastAsia="en-GB"/>
              </w:rPr>
            </w:pPr>
            <w:r>
              <w:rPr>
                <w:rFonts w:cs="Arial"/>
                <w:szCs w:val="20"/>
                <w:lang w:eastAsia="en-GB"/>
              </w:rPr>
              <w:t xml:space="preserve">If </w:t>
            </w:r>
            <w:hyperlink w:anchor="_EGFR_DAT" w:history="1">
              <w:r w:rsidRPr="00D64638">
                <w:rPr>
                  <w:rStyle w:val="Hyperlink"/>
                  <w:rFonts w:cs="Arial"/>
                  <w:szCs w:val="20"/>
                  <w:lang w:eastAsia="en-GB"/>
                </w:rPr>
                <w:t>EGFR_VAL</w:t>
              </w:r>
            </w:hyperlink>
            <w:r>
              <w:rPr>
                <w:rFonts w:cs="Arial"/>
                <w:szCs w:val="20"/>
                <w:lang w:eastAsia="en-GB"/>
              </w:rPr>
              <w:t xml:space="preserve"> &lt; 60</w:t>
            </w:r>
          </w:p>
          <w:p w14:paraId="52CA7D0C" w14:textId="77777777" w:rsidR="001B4897" w:rsidRDefault="001B4897" w:rsidP="006B6EE2">
            <w:pPr>
              <w:rPr>
                <w:rFonts w:cs="Arial"/>
                <w:lang w:eastAsia="en-GB"/>
              </w:rPr>
            </w:pPr>
            <w:r>
              <w:rPr>
                <w:rFonts w:cs="Arial"/>
                <w:lang w:eastAsia="en-GB"/>
              </w:rPr>
              <w:t>OR</w:t>
            </w:r>
          </w:p>
          <w:p w14:paraId="13E259E4" w14:textId="1EF2FDFF" w:rsidR="001B4897" w:rsidRDefault="001B4897" w:rsidP="006B6EE2">
            <w:pPr>
              <w:rPr>
                <w:lang w:eastAsia="en-GB"/>
              </w:rPr>
            </w:pPr>
            <w:r>
              <w:rPr>
                <w:rFonts w:cs="Arial"/>
                <w:lang w:eastAsia="en-GB"/>
              </w:rPr>
              <w:t xml:space="preserve">If </w:t>
            </w:r>
            <w:hyperlink w:anchor="_EGFR_DAT_1" w:history="1">
              <w:r w:rsidRPr="001B4897">
                <w:rPr>
                  <w:rStyle w:val="Hyperlink"/>
                  <w:rFonts w:cs="Arial"/>
                  <w:lang w:eastAsia="en-GB"/>
                </w:rPr>
                <w:t>EGFR_DAT</w:t>
              </w:r>
            </w:hyperlink>
            <w:r>
              <w:rPr>
                <w:rFonts w:cs="Arial"/>
                <w:lang w:eastAsia="en-GB"/>
              </w:rPr>
              <w:t xml:space="preserve"> = Null</w:t>
            </w:r>
          </w:p>
        </w:tc>
        <w:tc>
          <w:tcPr>
            <w:tcW w:w="1418" w:type="dxa"/>
            <w:tcMar>
              <w:top w:w="57" w:type="dxa"/>
              <w:bottom w:w="57" w:type="dxa"/>
            </w:tcMar>
            <w:vAlign w:val="center"/>
          </w:tcPr>
          <w:p w14:paraId="6D9F4715" w14:textId="187FE603" w:rsidR="00E378E4" w:rsidRDefault="00E713B6" w:rsidP="005078B4">
            <w:pPr>
              <w:jc w:val="center"/>
              <w:rPr>
                <w:rFonts w:cs="Arial"/>
                <w:szCs w:val="20"/>
              </w:rPr>
            </w:pPr>
            <w:r>
              <w:rPr>
                <w:rFonts w:cs="Arial"/>
                <w:szCs w:val="20"/>
              </w:rPr>
              <w:t>Select</w:t>
            </w:r>
          </w:p>
        </w:tc>
        <w:tc>
          <w:tcPr>
            <w:tcW w:w="1417" w:type="dxa"/>
            <w:tcMar>
              <w:top w:w="57" w:type="dxa"/>
              <w:bottom w:w="57" w:type="dxa"/>
            </w:tcMar>
            <w:vAlign w:val="center"/>
          </w:tcPr>
          <w:p w14:paraId="0CF43FB4" w14:textId="77777777" w:rsidR="00E378E4" w:rsidRDefault="00E713B6" w:rsidP="00875B49">
            <w:pPr>
              <w:jc w:val="center"/>
              <w:rPr>
                <w:rFonts w:cs="Arial"/>
                <w:szCs w:val="20"/>
              </w:rPr>
            </w:pPr>
            <w:r>
              <w:rPr>
                <w:rFonts w:cs="Arial"/>
                <w:szCs w:val="20"/>
              </w:rPr>
              <w:t>Reject</w:t>
            </w:r>
          </w:p>
          <w:p w14:paraId="2F01DCC9" w14:textId="77777777" w:rsidR="00913C41" w:rsidRDefault="00913C41" w:rsidP="00913C41">
            <w:pPr>
              <w:jc w:val="center"/>
              <w:rPr>
                <w:rFonts w:cs="Arial"/>
                <w:szCs w:val="20"/>
              </w:rPr>
            </w:pPr>
            <w:r>
              <w:rPr>
                <w:rFonts w:cs="Arial"/>
                <w:szCs w:val="20"/>
              </w:rPr>
              <w:t>and pass to</w:t>
            </w:r>
          </w:p>
          <w:p w14:paraId="1276E6DE" w14:textId="16E42B64" w:rsidR="00E713B6" w:rsidRDefault="00486E13" w:rsidP="00875B49">
            <w:pPr>
              <w:jc w:val="center"/>
              <w:rPr>
                <w:rFonts w:cs="Arial"/>
                <w:szCs w:val="20"/>
              </w:rPr>
            </w:pPr>
            <w:hyperlink w:anchor="_LMCX005" w:history="1">
              <w:r w:rsidR="00E713B6" w:rsidRPr="002A4E17">
                <w:rPr>
                  <w:rStyle w:val="Hyperlink"/>
                  <w:rFonts w:cs="Arial"/>
                  <w:szCs w:val="20"/>
                </w:rPr>
                <w:t>LMCX005</w:t>
              </w:r>
            </w:hyperlink>
          </w:p>
        </w:tc>
        <w:tc>
          <w:tcPr>
            <w:tcW w:w="5416" w:type="dxa"/>
            <w:shd w:val="clear" w:color="auto" w:fill="DDEEFF"/>
            <w:tcMar>
              <w:top w:w="57" w:type="dxa"/>
              <w:bottom w:w="57" w:type="dxa"/>
            </w:tcMar>
            <w:vAlign w:val="center"/>
          </w:tcPr>
          <w:p w14:paraId="48AAD5D9" w14:textId="2234DC2A" w:rsidR="00E713B6" w:rsidRPr="00E713B6" w:rsidRDefault="00486E13" w:rsidP="00E713B6">
            <w:pPr>
              <w:rPr>
                <w:rFonts w:cs="Arial"/>
                <w:color w:val="000000"/>
                <w:szCs w:val="20"/>
              </w:rPr>
            </w:pPr>
            <w:sdt>
              <w:sdtPr>
                <w:rPr>
                  <w:rFonts w:cs="Arial"/>
                  <w:szCs w:val="20"/>
                </w:rPr>
                <w:alias w:val="Action"/>
                <w:tag w:val="Action"/>
                <w:id w:val="1935317334"/>
                <w:comboBox>
                  <w:listItem w:value="Choose an item."/>
                  <w:listItem w:displayText="Select" w:value="Select"/>
                  <w:listItem w:displayText="Reject" w:value="Reject"/>
                  <w:listItem w:displayText="Pass to the next rule all" w:value="Pass to the next rule all"/>
                </w:comboBox>
              </w:sdtPr>
              <w:sdtEndPr/>
              <w:sdtContent>
                <w:r w:rsidR="00E713B6">
                  <w:rPr>
                    <w:rFonts w:cs="Arial"/>
                    <w:szCs w:val="20"/>
                  </w:rPr>
                  <w:t>Select</w:t>
                </w:r>
              </w:sdtContent>
            </w:sdt>
            <w:r w:rsidR="00E713B6">
              <w:rPr>
                <w:rFonts w:cs="Arial"/>
                <w:szCs w:val="20"/>
              </w:rPr>
              <w:t xml:space="preserve"> patients passed to this rule</w:t>
            </w:r>
            <w:r w:rsidR="00E713B6" w:rsidRPr="0089359A">
              <w:rPr>
                <w:rFonts w:cs="Arial"/>
                <w:szCs w:val="20"/>
              </w:rPr>
              <w:t xml:space="preserve"> </w:t>
            </w:r>
            <w:r w:rsidR="00E713B6">
              <w:rPr>
                <w:rFonts w:cs="Arial"/>
                <w:szCs w:val="20"/>
              </w:rPr>
              <w:t>who</w:t>
            </w:r>
            <w:r w:rsidR="00E713B6">
              <w:rPr>
                <w:rFonts w:cs="Arial"/>
                <w:color w:val="000000"/>
                <w:szCs w:val="20"/>
              </w:rPr>
              <w:t xml:space="preserve"> h</w:t>
            </w:r>
            <w:r w:rsidR="00E713B6" w:rsidRPr="00E713B6">
              <w:rPr>
                <w:rFonts w:cs="Arial"/>
                <w:color w:val="000000"/>
                <w:szCs w:val="20"/>
              </w:rPr>
              <w:t>ave an estimated glomerular filtration rate (eGFR) of less than 60ml per minute as their latest eGFR recording</w:t>
            </w:r>
            <w:r w:rsidR="00A66603">
              <w:rPr>
                <w:rFonts w:cs="Arial"/>
                <w:color w:val="000000"/>
                <w:szCs w:val="20"/>
              </w:rPr>
              <w:t xml:space="preserve"> </w:t>
            </w:r>
            <w:r w:rsidR="00A66603" w:rsidRPr="00D50522">
              <w:rPr>
                <w:rFonts w:cs="Arial"/>
                <w:color w:val="000000"/>
                <w:szCs w:val="20"/>
              </w:rPr>
              <w:t>up to and including the report run date</w:t>
            </w:r>
            <w:r w:rsidR="002D084C">
              <w:rPr>
                <w:rFonts w:cs="Arial"/>
                <w:color w:val="000000"/>
                <w:szCs w:val="20"/>
              </w:rPr>
              <w:t xml:space="preserve"> OR have no eGFR recorded</w:t>
            </w:r>
            <w:r w:rsidR="00E713B6" w:rsidRPr="00E713B6">
              <w:rPr>
                <w:rFonts w:cs="Arial"/>
                <w:color w:val="000000"/>
                <w:szCs w:val="20"/>
              </w:rPr>
              <w:t>.</w:t>
            </w:r>
          </w:p>
          <w:p w14:paraId="0D8453AF" w14:textId="77777777" w:rsidR="00E378E4" w:rsidRDefault="00E378E4" w:rsidP="006B6EE2">
            <w:pPr>
              <w:rPr>
                <w:rFonts w:cs="Arial"/>
                <w:szCs w:val="20"/>
              </w:rPr>
            </w:pPr>
          </w:p>
          <w:p w14:paraId="76839E66" w14:textId="73EB7E42" w:rsidR="00E713B6" w:rsidRDefault="00E713B6" w:rsidP="006B6EE2">
            <w:pPr>
              <w:rPr>
                <w:rFonts w:cs="Arial"/>
                <w:szCs w:val="20"/>
              </w:rPr>
            </w:pPr>
            <w:r>
              <w:rPr>
                <w:rFonts w:cs="Arial"/>
                <w:szCs w:val="20"/>
              </w:rPr>
              <w:t xml:space="preserve">Reject the remaining patients and pass them to </w:t>
            </w:r>
            <w:r w:rsidR="003008C0">
              <w:rPr>
                <w:rFonts w:cs="Arial"/>
                <w:szCs w:val="20"/>
              </w:rPr>
              <w:t>C</w:t>
            </w:r>
            <w:r>
              <w:rPr>
                <w:rFonts w:cs="Arial"/>
                <w:szCs w:val="20"/>
              </w:rPr>
              <w:t xml:space="preserve">ohort </w:t>
            </w:r>
            <w:hyperlink w:anchor="_LMCX005" w:history="1">
              <w:r w:rsidR="002A4E17" w:rsidRPr="002A4E17">
                <w:rPr>
                  <w:rStyle w:val="Hyperlink"/>
                  <w:rFonts w:cs="Arial"/>
                  <w:szCs w:val="20"/>
                </w:rPr>
                <w:t>LMCX005</w:t>
              </w:r>
            </w:hyperlink>
            <w:r>
              <w:rPr>
                <w:rFonts w:cs="Arial"/>
                <w:szCs w:val="20"/>
              </w:rPr>
              <w:t>.</w:t>
            </w:r>
          </w:p>
        </w:tc>
      </w:tr>
      <w:tr w:rsidR="006770E7" w:rsidRPr="000C07C2" w14:paraId="06FFA51B" w14:textId="77777777" w:rsidTr="0098123A">
        <w:trPr>
          <w:trHeight w:val="20"/>
        </w:trPr>
        <w:tc>
          <w:tcPr>
            <w:tcW w:w="14029" w:type="dxa"/>
            <w:gridSpan w:val="5"/>
            <w:tcMar>
              <w:top w:w="57" w:type="dxa"/>
              <w:bottom w:w="57" w:type="dxa"/>
            </w:tcMar>
            <w:vAlign w:val="center"/>
          </w:tcPr>
          <w:p w14:paraId="7B83B690" w14:textId="77777777" w:rsidR="006770E7" w:rsidRPr="00435396" w:rsidRDefault="006770E7" w:rsidP="006770E7">
            <w:pPr>
              <w:rPr>
                <w:rFonts w:cs="Arial"/>
                <w:i/>
                <w:color w:val="000000"/>
                <w:szCs w:val="20"/>
              </w:rPr>
            </w:pPr>
            <w:r w:rsidRPr="00435396">
              <w:rPr>
                <w:rFonts w:cs="Arial"/>
                <w:i/>
                <w:color w:val="000000"/>
                <w:szCs w:val="20"/>
              </w:rPr>
              <w:t>End of rules</w:t>
            </w:r>
          </w:p>
        </w:tc>
      </w:tr>
    </w:tbl>
    <w:p w14:paraId="40CFF416" w14:textId="0108C8C4" w:rsidR="00961571" w:rsidRDefault="00961571"/>
    <w:p w14:paraId="490AC11F" w14:textId="5ABC8459" w:rsidR="00106044" w:rsidRDefault="00106044">
      <w: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E713B6" w14:paraId="12FE1955" w14:textId="77777777" w:rsidTr="00E56AC8">
        <w:trPr>
          <w:trHeight w:val="28"/>
        </w:trPr>
        <w:tc>
          <w:tcPr>
            <w:tcW w:w="2275" w:type="dxa"/>
            <w:shd w:val="clear" w:color="auto" w:fill="005EB8"/>
            <w:tcMar>
              <w:top w:w="57" w:type="dxa"/>
              <w:bottom w:w="57" w:type="dxa"/>
            </w:tcMar>
            <w:vAlign w:val="center"/>
          </w:tcPr>
          <w:p w14:paraId="2074591E" w14:textId="77777777" w:rsidR="00E713B6" w:rsidRPr="001316D8" w:rsidRDefault="00486E13" w:rsidP="00E56AC8">
            <w:pPr>
              <w:rPr>
                <w:rFonts w:cs="Arial"/>
                <w:color w:val="FAFCFC" w:themeColor="background1"/>
                <w:szCs w:val="20"/>
                <w:lang w:eastAsia="en-GB"/>
              </w:rPr>
            </w:pPr>
            <w:sdt>
              <w:sdtPr>
                <w:rPr>
                  <w:rStyle w:val="Style2"/>
                </w:rPr>
                <w:id w:val="-156756567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713B6">
                  <w:rPr>
                    <w:rStyle w:val="Style2"/>
                  </w:rPr>
                  <w:t>Cohort Count ID</w:t>
                </w:r>
              </w:sdtContent>
            </w:sdt>
          </w:p>
        </w:tc>
        <w:tc>
          <w:tcPr>
            <w:tcW w:w="5858" w:type="dxa"/>
            <w:shd w:val="clear" w:color="auto" w:fill="005EB8"/>
            <w:tcMar>
              <w:top w:w="57" w:type="dxa"/>
              <w:bottom w:w="57" w:type="dxa"/>
            </w:tcMar>
            <w:vAlign w:val="center"/>
          </w:tcPr>
          <w:p w14:paraId="2A8BA3D9" w14:textId="77777777" w:rsidR="00E713B6" w:rsidRPr="001316D8" w:rsidRDefault="00E713B6"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4A198E67" w14:textId="77777777" w:rsidR="00E713B6" w:rsidRPr="001316D8" w:rsidRDefault="00E713B6"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78E5B3" w14:textId="77777777" w:rsidR="00E713B6" w:rsidRPr="00E82F09" w:rsidRDefault="00E713B6"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610ED87" w14:textId="77777777" w:rsidR="00E713B6" w:rsidRPr="00E82F09" w:rsidRDefault="00E713B6"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75244A" w14:textId="77777777" w:rsidR="00E713B6" w:rsidRPr="00E82F09" w:rsidRDefault="00E713B6"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tr w:rsidR="00E713B6" w14:paraId="61BBE9E4" w14:textId="77777777" w:rsidTr="00C72391">
        <w:trPr>
          <w:trHeight w:val="397"/>
        </w:trPr>
        <w:tc>
          <w:tcPr>
            <w:tcW w:w="2275" w:type="dxa"/>
            <w:tcMar>
              <w:top w:w="57" w:type="dxa"/>
              <w:bottom w:w="57" w:type="dxa"/>
            </w:tcMar>
            <w:vAlign w:val="center"/>
          </w:tcPr>
          <w:p w14:paraId="391E7B77" w14:textId="2267062D" w:rsidR="00E713B6" w:rsidRPr="001875B5" w:rsidRDefault="00E713B6" w:rsidP="00E56AC8">
            <w:pPr>
              <w:pStyle w:val="Heading5"/>
              <w:rPr>
                <w:lang w:eastAsia="en-GB"/>
              </w:rPr>
            </w:pPr>
            <w:bookmarkStart w:id="51" w:name="_LMCX005"/>
            <w:bookmarkEnd w:id="51"/>
            <w:r>
              <w:t>LMCX005</w:t>
            </w:r>
          </w:p>
        </w:tc>
        <w:tc>
          <w:tcPr>
            <w:tcW w:w="5858" w:type="dxa"/>
            <w:tcMar>
              <w:top w:w="57" w:type="dxa"/>
              <w:bottom w:w="57" w:type="dxa"/>
            </w:tcMar>
            <w:vAlign w:val="center"/>
          </w:tcPr>
          <w:p w14:paraId="617356CD" w14:textId="77777777" w:rsidR="00E713B6" w:rsidRPr="0066636E" w:rsidRDefault="00E713B6" w:rsidP="00E56AC8">
            <w:pPr>
              <w:rPr>
                <w:lang w:eastAsia="en-GB"/>
              </w:rPr>
            </w:pPr>
            <w:r w:rsidRPr="00FB117E">
              <w:rPr>
                <w:lang w:eastAsia="en-GB"/>
              </w:rPr>
              <w:t>Atorvastatin 80mg (or highest dose permissible given other medication) candidate cohort</w:t>
            </w:r>
          </w:p>
        </w:tc>
        <w:tc>
          <w:tcPr>
            <w:tcW w:w="2847" w:type="dxa"/>
            <w:tcBorders>
              <w:right w:val="single" w:sz="4" w:space="0" w:color="auto"/>
            </w:tcBorders>
            <w:tcMar>
              <w:top w:w="57" w:type="dxa"/>
              <w:bottom w:w="57" w:type="dxa"/>
            </w:tcMar>
            <w:vAlign w:val="center"/>
          </w:tcPr>
          <w:p w14:paraId="20D5D6C2" w14:textId="755BBC92" w:rsidR="00E713B6" w:rsidRPr="007405A5" w:rsidRDefault="00694FA8" w:rsidP="00E56AC8">
            <w:pPr>
              <w:rPr>
                <w:rFonts w:cs="Arial"/>
                <w:color w:val="200FF9"/>
                <w:u w:val="single"/>
              </w:rPr>
            </w:pPr>
            <w:r>
              <w:t>R</w:t>
            </w:r>
            <w:r w:rsidR="00B50897">
              <w:t xml:space="preserve">ejected from </w:t>
            </w:r>
            <w:hyperlink w:anchor="LMCX006R8" w:history="1">
              <w:r w:rsidR="00E713B6" w:rsidRPr="009C51CD">
                <w:rPr>
                  <w:rStyle w:val="Hyperlink"/>
                  <w:rFonts w:cs="Arial"/>
                </w:rPr>
                <w:t>LMCX00</w:t>
              </w:r>
              <w:r w:rsidR="00B50897" w:rsidRPr="009C51CD">
                <w:rPr>
                  <w:rStyle w:val="Hyperlink"/>
                  <w:rFonts w:cs="Arial"/>
                </w:rPr>
                <w:t>6</w:t>
              </w:r>
              <w:r w:rsidR="00C15DB9" w:rsidRPr="009C51CD">
                <w:rPr>
                  <w:rStyle w:val="Hyperlink"/>
                  <w:rFonts w:cs="Arial"/>
                </w:rPr>
                <w:t xml:space="preserve"> </w:t>
              </w:r>
              <w:r w:rsidR="0018145D" w:rsidRPr="009C51CD">
                <w:rPr>
                  <w:rStyle w:val="Hyperlink"/>
                  <w:rFonts w:cs="Arial"/>
                </w:rPr>
                <w:t xml:space="preserve"> </w:t>
              </w:r>
              <w:r w:rsidR="001574CB" w:rsidRPr="009C51CD">
                <w:rPr>
                  <w:rStyle w:val="Hyperlink"/>
                  <w:rFonts w:cs="Arial"/>
                </w:rPr>
                <w:t>R</w:t>
              </w:r>
              <w:r w:rsidR="00C15DB9" w:rsidRPr="009C51CD">
                <w:rPr>
                  <w:rStyle w:val="Hyperlink"/>
                  <w:rFonts w:cs="Arial"/>
                </w:rPr>
                <w:t>ule 8</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9C939D" w14:textId="77777777" w:rsidR="00E713B6" w:rsidRPr="00E916F3" w:rsidRDefault="00E713B6" w:rsidP="00E56AC8">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D7BE48" w14:textId="77777777" w:rsidR="00E713B6" w:rsidRPr="00E916F3" w:rsidRDefault="00E713B6"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ABBE9B" w14:textId="77777777" w:rsidR="00E713B6" w:rsidRPr="00E916F3" w:rsidRDefault="00E713B6" w:rsidP="00E56AC8">
            <w:pPr>
              <w:rPr>
                <w:color w:val="FAFCFC" w:themeColor="background1"/>
                <w:szCs w:val="6"/>
              </w:rPr>
            </w:pPr>
          </w:p>
        </w:tc>
      </w:tr>
    </w:tbl>
    <w:p w14:paraId="799116A0" w14:textId="77777777" w:rsidR="00443E51" w:rsidRDefault="00443E51" w:rsidP="001469E5"/>
    <w:p w14:paraId="019D2154" w14:textId="77777777" w:rsidR="001574CB" w:rsidRDefault="001574CB"/>
    <w:p w14:paraId="114D66AC" w14:textId="77777777" w:rsidR="001574CB" w:rsidRPr="000C07C2" w:rsidRDefault="001574CB" w:rsidP="001574CB">
      <w:pPr>
        <w:pStyle w:val="CommentText"/>
        <w:rPr>
          <w:rFonts w:cs="Arial"/>
        </w:rPr>
      </w:pPr>
    </w:p>
    <w:p w14:paraId="6DE68A9B" w14:textId="406519D7" w:rsidR="00DE1AFB" w:rsidRDefault="00DE1AFB">
      <w: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443E51" w14:paraId="0A48DCEF" w14:textId="77777777" w:rsidTr="00E56AC8">
        <w:trPr>
          <w:trHeight w:val="28"/>
        </w:trPr>
        <w:tc>
          <w:tcPr>
            <w:tcW w:w="2275" w:type="dxa"/>
            <w:shd w:val="clear" w:color="auto" w:fill="005EB8"/>
            <w:tcMar>
              <w:top w:w="57" w:type="dxa"/>
              <w:bottom w:w="57" w:type="dxa"/>
            </w:tcMar>
            <w:vAlign w:val="center"/>
          </w:tcPr>
          <w:p w14:paraId="72AB5F7A" w14:textId="77777777" w:rsidR="00443E51" w:rsidRPr="001316D8" w:rsidRDefault="00486E13" w:rsidP="00E56AC8">
            <w:pPr>
              <w:rPr>
                <w:rFonts w:cs="Arial"/>
                <w:color w:val="FAFCFC" w:themeColor="background1"/>
                <w:szCs w:val="20"/>
                <w:lang w:eastAsia="en-GB"/>
              </w:rPr>
            </w:pPr>
            <w:sdt>
              <w:sdtPr>
                <w:rPr>
                  <w:rStyle w:val="Style2"/>
                </w:rPr>
                <w:id w:val="-21348626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43E51">
                  <w:rPr>
                    <w:rStyle w:val="Style2"/>
                  </w:rPr>
                  <w:t>Cohort Count ID</w:t>
                </w:r>
              </w:sdtContent>
            </w:sdt>
          </w:p>
        </w:tc>
        <w:tc>
          <w:tcPr>
            <w:tcW w:w="5858" w:type="dxa"/>
            <w:shd w:val="clear" w:color="auto" w:fill="005EB8"/>
            <w:tcMar>
              <w:top w:w="57" w:type="dxa"/>
              <w:bottom w:w="57" w:type="dxa"/>
            </w:tcMar>
            <w:vAlign w:val="center"/>
          </w:tcPr>
          <w:p w14:paraId="337ABD36" w14:textId="77777777" w:rsidR="00443E51" w:rsidRPr="001316D8" w:rsidRDefault="00443E51"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06B99E0E" w14:textId="77777777" w:rsidR="00443E51" w:rsidRPr="001316D8" w:rsidRDefault="00443E51"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F145F9" w14:textId="77777777" w:rsidR="00443E51" w:rsidRPr="00E82F09" w:rsidRDefault="00443E51"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160E7D" w14:textId="77777777" w:rsidR="00443E51" w:rsidRPr="00E82F09" w:rsidRDefault="00443E51"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36B19E" w14:textId="77777777" w:rsidR="00443E51" w:rsidRPr="00E82F09" w:rsidRDefault="00443E51"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52" w:name="_LMCX007"/>
      <w:bookmarkEnd w:id="52"/>
      <w:tr w:rsidR="00443E51" w14:paraId="1202C491" w14:textId="77777777" w:rsidTr="00C72391">
        <w:trPr>
          <w:trHeight w:val="397"/>
        </w:trPr>
        <w:tc>
          <w:tcPr>
            <w:tcW w:w="2275" w:type="dxa"/>
            <w:tcMar>
              <w:top w:w="57" w:type="dxa"/>
              <w:bottom w:w="57" w:type="dxa"/>
            </w:tcMar>
            <w:vAlign w:val="center"/>
          </w:tcPr>
          <w:p w14:paraId="28506AD5" w14:textId="77777777" w:rsidR="00443E51" w:rsidRPr="001875B5" w:rsidRDefault="00486E13" w:rsidP="00E56AC8">
            <w:pPr>
              <w:pStyle w:val="Heading5"/>
              <w:rPr>
                <w:lang w:eastAsia="en-GB"/>
              </w:rPr>
            </w:pPr>
            <w:sdt>
              <w:sdtPr>
                <w:alias w:val="Category"/>
                <w:tag w:val=""/>
                <w:id w:val="-158850158"/>
                <w:dataBinding w:prefixMappings="xmlns:ns0='http://purl.org/dc/elements/1.1/' xmlns:ns1='http://schemas.openxmlformats.org/package/2006/metadata/core-properties' " w:xpath="/ns1:coreProperties[1]/ns1:category[1]" w:storeItemID="{6C3C8BC8-F283-45AE-878A-BAB7291924A1}"/>
                <w:text/>
              </w:sdtPr>
              <w:sdtEndPr/>
              <w:sdtContent>
                <w:r w:rsidR="00443E51">
                  <w:t>LM</w:t>
                </w:r>
              </w:sdtContent>
            </w:sdt>
            <w:r w:rsidR="00443E51">
              <w:t>CX007</w:t>
            </w:r>
          </w:p>
        </w:tc>
        <w:tc>
          <w:tcPr>
            <w:tcW w:w="5858" w:type="dxa"/>
            <w:tcMar>
              <w:top w:w="57" w:type="dxa"/>
              <w:bottom w:w="57" w:type="dxa"/>
            </w:tcMar>
            <w:vAlign w:val="center"/>
          </w:tcPr>
          <w:p w14:paraId="301F3516" w14:textId="5529EEDA" w:rsidR="00443E51" w:rsidRPr="0066636E" w:rsidRDefault="00443E51" w:rsidP="00E56AC8">
            <w:pPr>
              <w:rPr>
                <w:lang w:eastAsia="en-GB"/>
              </w:rPr>
            </w:pPr>
            <w:r>
              <w:rPr>
                <w:lang w:eastAsia="en-GB"/>
              </w:rPr>
              <w:t xml:space="preserve">Rosuvastatin candidate cohort </w:t>
            </w:r>
          </w:p>
        </w:tc>
        <w:tc>
          <w:tcPr>
            <w:tcW w:w="2847" w:type="dxa"/>
            <w:tcBorders>
              <w:right w:val="single" w:sz="4" w:space="0" w:color="auto"/>
            </w:tcBorders>
            <w:tcMar>
              <w:top w:w="57" w:type="dxa"/>
              <w:bottom w:w="57" w:type="dxa"/>
            </w:tcMar>
            <w:vAlign w:val="center"/>
          </w:tcPr>
          <w:p w14:paraId="38446050" w14:textId="67C4AB50" w:rsidR="00443E51" w:rsidRPr="007405A5" w:rsidRDefault="0018145D" w:rsidP="00E56AC8">
            <w:pPr>
              <w:rPr>
                <w:rFonts w:cs="Arial"/>
                <w:color w:val="200FF9"/>
                <w:u w:val="single"/>
              </w:rPr>
            </w:pPr>
            <w:r>
              <w:t>R</w:t>
            </w:r>
            <w:r w:rsidR="006C1CDF">
              <w:t xml:space="preserve">ejected </w:t>
            </w:r>
            <w:r w:rsidR="003B29CC">
              <w:t>from</w:t>
            </w:r>
            <w:r w:rsidR="002A4E17">
              <w:t xml:space="preserve"> </w:t>
            </w:r>
            <w:hyperlink w:anchor="LMCX006R7" w:history="1">
              <w:r w:rsidR="006C1CDF" w:rsidRPr="009C51CD">
                <w:rPr>
                  <w:rStyle w:val="Hyperlink"/>
                  <w:rFonts w:cs="Arial"/>
                </w:rPr>
                <w:t>LMCX006</w:t>
              </w:r>
              <w:r w:rsidR="00C15DB9" w:rsidRPr="009C51CD">
                <w:rPr>
                  <w:rStyle w:val="Hyperlink"/>
                  <w:rFonts w:cs="Arial"/>
                </w:rPr>
                <w:t xml:space="preserve"> </w:t>
              </w:r>
              <w:r w:rsidRPr="009C51CD">
                <w:rPr>
                  <w:rStyle w:val="Hyperlink"/>
                  <w:rFonts w:cs="Arial"/>
                </w:rPr>
                <w:t xml:space="preserve"> </w:t>
              </w:r>
              <w:r w:rsidR="001574CB" w:rsidRPr="009C51CD">
                <w:rPr>
                  <w:rStyle w:val="Hyperlink"/>
                  <w:rFonts w:cs="Arial"/>
                </w:rPr>
                <w:t>R</w:t>
              </w:r>
              <w:r w:rsidR="00C15DB9" w:rsidRPr="009C51CD">
                <w:rPr>
                  <w:rStyle w:val="Hyperlink"/>
                  <w:rFonts w:cs="Arial"/>
                </w:rPr>
                <w:t>ule 7</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2FB64E" w14:textId="44BD0BAB" w:rsidR="00443E51" w:rsidRPr="00E916F3" w:rsidRDefault="000B6CDE" w:rsidP="00E56AC8">
            <w:pPr>
              <w:rPr>
                <w:color w:val="FAFCFC" w:themeColor="background1"/>
                <w:szCs w:val="6"/>
              </w:rPr>
            </w:pPr>
            <w:r>
              <w:rPr>
                <w:color w:val="CFCBCF" w:themeColor="accent6" w:themeTint="99"/>
                <w:szCs w:val="6"/>
              </w:rPr>
              <w:t>102</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718E9F" w14:textId="77777777" w:rsidR="00443E51" w:rsidRPr="00E916F3" w:rsidRDefault="00443E51"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79641E" w14:textId="77777777" w:rsidR="00443E51" w:rsidRPr="00E916F3" w:rsidRDefault="00443E51" w:rsidP="00E56AC8">
            <w:pPr>
              <w:rPr>
                <w:color w:val="FAFCFC" w:themeColor="background1"/>
                <w:szCs w:val="6"/>
              </w:rPr>
            </w:pPr>
          </w:p>
        </w:tc>
      </w:tr>
    </w:tbl>
    <w:p w14:paraId="2363E4C3" w14:textId="77777777" w:rsidR="006C1CDF" w:rsidRDefault="006C1CDF" w:rsidP="001469E5"/>
    <w:p w14:paraId="58D8612E" w14:textId="77777777" w:rsidR="006C1CDF" w:rsidRDefault="006C1CDF" w:rsidP="001469E5"/>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6C1CDF" w:rsidRPr="000C07C2" w14:paraId="1AA3263F" w14:textId="77777777" w:rsidTr="00E56AC8">
        <w:trPr>
          <w:trHeight w:val="28"/>
        </w:trPr>
        <w:tc>
          <w:tcPr>
            <w:tcW w:w="972" w:type="dxa"/>
            <w:shd w:val="clear" w:color="auto" w:fill="424D58"/>
            <w:tcMar>
              <w:top w:w="57" w:type="dxa"/>
              <w:bottom w:w="57" w:type="dxa"/>
            </w:tcMar>
            <w:vAlign w:val="center"/>
          </w:tcPr>
          <w:p w14:paraId="637FBF6B" w14:textId="77777777" w:rsidR="006C1CDF" w:rsidRPr="0067467E" w:rsidRDefault="006C1CDF"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6DF5C0A" w14:textId="77777777" w:rsidR="006C1CDF" w:rsidRPr="0067467E" w:rsidRDefault="006C1CDF"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1DAC240" w14:textId="77777777" w:rsidR="006C1CDF" w:rsidRPr="0067467E" w:rsidRDefault="006C1CDF"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05AEA31" w14:textId="77777777" w:rsidR="006C1CDF" w:rsidRPr="0067467E" w:rsidRDefault="006C1CDF"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2AD72495" w14:textId="77777777" w:rsidR="006C1CDF" w:rsidRPr="0067467E" w:rsidRDefault="006C1CDF"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6C1CDF" w:rsidRPr="000C07C2" w14:paraId="5FA73919" w14:textId="77777777" w:rsidTr="00E56AC8">
        <w:trPr>
          <w:trHeight w:val="20"/>
        </w:trPr>
        <w:tc>
          <w:tcPr>
            <w:tcW w:w="972" w:type="dxa"/>
            <w:tcMar>
              <w:top w:w="57" w:type="dxa"/>
              <w:bottom w:w="57" w:type="dxa"/>
            </w:tcMar>
            <w:vAlign w:val="center"/>
          </w:tcPr>
          <w:p w14:paraId="7FFF089D" w14:textId="77777777" w:rsidR="006C1CDF" w:rsidRPr="000C07C2" w:rsidRDefault="006C1CDF" w:rsidP="0018485B">
            <w:pPr>
              <w:numPr>
                <w:ilvl w:val="0"/>
                <w:numId w:val="52"/>
              </w:numPr>
              <w:jc w:val="center"/>
              <w:rPr>
                <w:rFonts w:cs="Arial"/>
                <w:szCs w:val="20"/>
              </w:rPr>
            </w:pPr>
            <w:bookmarkStart w:id="53" w:name="LMCX007R1"/>
            <w:bookmarkEnd w:id="53"/>
          </w:p>
        </w:tc>
        <w:tc>
          <w:tcPr>
            <w:tcW w:w="4806" w:type="dxa"/>
            <w:tcMar>
              <w:top w:w="57" w:type="dxa"/>
              <w:bottom w:w="57" w:type="dxa"/>
            </w:tcMar>
            <w:vAlign w:val="center"/>
          </w:tcPr>
          <w:p w14:paraId="75FA650B" w14:textId="7D66F49C" w:rsidR="006C1CDF" w:rsidRDefault="00BB478A" w:rsidP="00E56AC8">
            <w:pPr>
              <w:rPr>
                <w:rFonts w:cs="Arial"/>
                <w:szCs w:val="20"/>
                <w:lang w:eastAsia="en-GB"/>
              </w:rPr>
            </w:pPr>
            <w:r>
              <w:t xml:space="preserve">If </w:t>
            </w:r>
            <w:hyperlink w:anchor="_ARROSUVASTAT_DAT" w:history="1">
              <w:r w:rsidRPr="00697924" w:rsidDel="000459DB">
                <w:rPr>
                  <w:rStyle w:val="Hyperlink"/>
                  <w:rFonts w:cs="Arial"/>
                  <w:szCs w:val="20"/>
                  <w:lang w:eastAsia="en-GB"/>
                </w:rPr>
                <w:t>ARROSUVASTAT_DAT</w:t>
              </w:r>
            </w:hyperlink>
            <w:r w:rsidDel="000459DB">
              <w:rPr>
                <w:rFonts w:cs="Arial"/>
                <w:szCs w:val="20"/>
                <w:lang w:eastAsia="en-GB"/>
              </w:rPr>
              <w:t xml:space="preserve"> = Null</w:t>
            </w:r>
          </w:p>
        </w:tc>
        <w:tc>
          <w:tcPr>
            <w:tcW w:w="1418" w:type="dxa"/>
            <w:tcMar>
              <w:top w:w="57" w:type="dxa"/>
              <w:bottom w:w="57" w:type="dxa"/>
            </w:tcMar>
            <w:vAlign w:val="center"/>
          </w:tcPr>
          <w:p w14:paraId="22035A7F" w14:textId="77777777" w:rsidR="006C1CDF" w:rsidRDefault="006C1CDF" w:rsidP="00E56AC8">
            <w:pPr>
              <w:jc w:val="center"/>
              <w:rPr>
                <w:rFonts w:cs="Arial"/>
                <w:szCs w:val="20"/>
              </w:rPr>
            </w:pPr>
            <w:r>
              <w:rPr>
                <w:rFonts w:cs="Arial"/>
                <w:szCs w:val="20"/>
              </w:rPr>
              <w:t>Next rule</w:t>
            </w:r>
          </w:p>
        </w:tc>
        <w:tc>
          <w:tcPr>
            <w:tcW w:w="1417" w:type="dxa"/>
            <w:tcMar>
              <w:top w:w="57" w:type="dxa"/>
              <w:bottom w:w="57" w:type="dxa"/>
            </w:tcMar>
            <w:vAlign w:val="center"/>
          </w:tcPr>
          <w:p w14:paraId="75B38B95" w14:textId="66EA95A3" w:rsidR="006C1CDF" w:rsidRDefault="006C1CDF" w:rsidP="00E56AC8">
            <w:pPr>
              <w:jc w:val="center"/>
              <w:rPr>
                <w:rFonts w:cs="Arial"/>
                <w:szCs w:val="20"/>
              </w:rPr>
            </w:pPr>
            <w:r>
              <w:rPr>
                <w:rFonts w:cs="Arial"/>
                <w:szCs w:val="20"/>
              </w:rPr>
              <w:t>Reject</w:t>
            </w:r>
          </w:p>
          <w:p w14:paraId="6E88103E" w14:textId="77777777" w:rsidR="00913C41" w:rsidRDefault="00913C41" w:rsidP="00913C41">
            <w:pPr>
              <w:jc w:val="center"/>
              <w:rPr>
                <w:rFonts w:cs="Arial"/>
                <w:szCs w:val="20"/>
              </w:rPr>
            </w:pPr>
            <w:r>
              <w:rPr>
                <w:rFonts w:cs="Arial"/>
                <w:szCs w:val="20"/>
              </w:rPr>
              <w:t>and pass to</w:t>
            </w:r>
          </w:p>
          <w:p w14:paraId="5ECAFA8F" w14:textId="7245D62B" w:rsidR="006C1CDF" w:rsidRDefault="00486E13" w:rsidP="001574CB">
            <w:pPr>
              <w:jc w:val="center"/>
              <w:rPr>
                <w:rFonts w:cs="Arial"/>
                <w:szCs w:val="20"/>
              </w:rPr>
            </w:pPr>
            <w:hyperlink w:anchor="_LMCX015" w:history="1">
              <w:r w:rsidR="009F09CB" w:rsidRPr="002A4E17">
                <w:rPr>
                  <w:rStyle w:val="Hyperlink"/>
                  <w:rFonts w:cs="Arial"/>
                  <w:szCs w:val="20"/>
                </w:rPr>
                <w:t>LMCX015</w:t>
              </w:r>
            </w:hyperlink>
          </w:p>
        </w:tc>
        <w:tc>
          <w:tcPr>
            <w:tcW w:w="5416" w:type="dxa"/>
            <w:shd w:val="clear" w:color="auto" w:fill="DDEEFF"/>
            <w:tcMar>
              <w:top w:w="57" w:type="dxa"/>
              <w:bottom w:w="57" w:type="dxa"/>
            </w:tcMar>
            <w:vAlign w:val="center"/>
          </w:tcPr>
          <w:p w14:paraId="2BFB1884" w14:textId="19B71B90" w:rsidR="006C1CDF" w:rsidRDefault="00486E13" w:rsidP="00E56AC8">
            <w:pPr>
              <w:rPr>
                <w:rFonts w:cs="Arial"/>
                <w:color w:val="000000"/>
                <w:szCs w:val="20"/>
              </w:rPr>
            </w:pPr>
            <w:sdt>
              <w:sdtPr>
                <w:rPr>
                  <w:rFonts w:cs="Arial"/>
                  <w:szCs w:val="20"/>
                </w:rPr>
                <w:alias w:val="Action"/>
                <w:tag w:val="Action"/>
                <w:id w:val="-154374614"/>
                <w:comboBox>
                  <w:listItem w:value="Choose an item."/>
                  <w:listItem w:displayText="Select" w:value="Select"/>
                  <w:listItem w:displayText="Reject" w:value="Reject"/>
                  <w:listItem w:displayText="Pass to the next rule all" w:value="Pass to the next rule all"/>
                </w:comboBox>
              </w:sdtPr>
              <w:sdtEndPr/>
              <w:sdtContent>
                <w:r w:rsidR="006C1CDF">
                  <w:rPr>
                    <w:rFonts w:cs="Arial"/>
                    <w:szCs w:val="20"/>
                  </w:rPr>
                  <w:t>Pass to the next rule all</w:t>
                </w:r>
              </w:sdtContent>
            </w:sdt>
            <w:r w:rsidR="006C1CDF">
              <w:rPr>
                <w:rFonts w:cs="Arial"/>
                <w:szCs w:val="20"/>
              </w:rPr>
              <w:t xml:space="preserve"> patients from the specified population</w:t>
            </w:r>
            <w:r w:rsidR="006C1CDF" w:rsidRPr="0089359A">
              <w:rPr>
                <w:rFonts w:cs="Arial"/>
                <w:szCs w:val="20"/>
              </w:rPr>
              <w:t xml:space="preserve"> </w:t>
            </w:r>
            <w:r w:rsidR="006C1CDF">
              <w:rPr>
                <w:rFonts w:cs="Arial"/>
                <w:szCs w:val="20"/>
              </w:rPr>
              <w:t xml:space="preserve">who </w:t>
            </w:r>
            <w:r w:rsidR="00BB478A">
              <w:rPr>
                <w:rFonts w:cs="Arial"/>
                <w:szCs w:val="20"/>
              </w:rPr>
              <w:t>d</w:t>
            </w:r>
            <w:r w:rsidR="00BB478A" w:rsidRPr="00BB478A">
              <w:rPr>
                <w:rFonts w:cs="Arial"/>
                <w:szCs w:val="20"/>
              </w:rPr>
              <w:t>o not have an adverse reaction to rosuvastatin</w:t>
            </w:r>
            <w:r w:rsidR="00E33BC4">
              <w:rPr>
                <w:rFonts w:cs="Arial"/>
                <w:szCs w:val="20"/>
              </w:rPr>
              <w:t>.</w:t>
            </w:r>
          </w:p>
          <w:p w14:paraId="5AE84E40" w14:textId="77777777" w:rsidR="006C1CDF" w:rsidRDefault="006C1CDF" w:rsidP="00E56AC8">
            <w:pPr>
              <w:rPr>
                <w:rFonts w:cs="Arial"/>
                <w:szCs w:val="20"/>
              </w:rPr>
            </w:pPr>
          </w:p>
          <w:p w14:paraId="1D0EE656" w14:textId="3AEBEFAA" w:rsidR="006C1CDF" w:rsidRDefault="006C1CDF" w:rsidP="00E56AC8">
            <w:pPr>
              <w:rPr>
                <w:rFonts w:cs="Arial"/>
                <w:szCs w:val="20"/>
              </w:rPr>
            </w:pPr>
            <w:r>
              <w:rPr>
                <w:rFonts w:cs="Arial"/>
                <w:szCs w:val="20"/>
              </w:rPr>
              <w:t xml:space="preserve">Reject the remaining patients and pass them to </w:t>
            </w:r>
            <w:r w:rsidR="003008C0">
              <w:rPr>
                <w:rFonts w:cs="Arial"/>
                <w:szCs w:val="20"/>
              </w:rPr>
              <w:t>C</w:t>
            </w:r>
            <w:r>
              <w:rPr>
                <w:rFonts w:cs="Arial"/>
                <w:szCs w:val="20"/>
              </w:rPr>
              <w:t>ohort</w:t>
            </w:r>
            <w:r w:rsidR="009F09CB">
              <w:rPr>
                <w:rFonts w:cs="Arial"/>
                <w:szCs w:val="20"/>
              </w:rPr>
              <w:t xml:space="preserve"> </w:t>
            </w:r>
            <w:hyperlink w:anchor="_LMCX015" w:history="1">
              <w:r w:rsidR="002A4E17" w:rsidRPr="002A4E17">
                <w:rPr>
                  <w:rStyle w:val="Hyperlink"/>
                  <w:rFonts w:cs="Arial"/>
                  <w:szCs w:val="20"/>
                </w:rPr>
                <w:t>LMCX015</w:t>
              </w:r>
            </w:hyperlink>
            <w:r>
              <w:rPr>
                <w:rFonts w:cs="Arial"/>
                <w:szCs w:val="20"/>
              </w:rPr>
              <w:t>.</w:t>
            </w:r>
          </w:p>
        </w:tc>
      </w:tr>
      <w:tr w:rsidR="00BD253B" w:rsidRPr="000C07C2" w14:paraId="5DE0A097" w14:textId="77777777" w:rsidTr="00E56AC8">
        <w:trPr>
          <w:trHeight w:val="20"/>
        </w:trPr>
        <w:tc>
          <w:tcPr>
            <w:tcW w:w="972" w:type="dxa"/>
            <w:tcMar>
              <w:top w:w="57" w:type="dxa"/>
              <w:bottom w:w="57" w:type="dxa"/>
            </w:tcMar>
            <w:vAlign w:val="center"/>
          </w:tcPr>
          <w:p w14:paraId="6F896872" w14:textId="77777777" w:rsidR="00BD253B" w:rsidRPr="000C07C2" w:rsidRDefault="00BD253B" w:rsidP="0018485B">
            <w:pPr>
              <w:numPr>
                <w:ilvl w:val="0"/>
                <w:numId w:val="52"/>
              </w:numPr>
              <w:jc w:val="center"/>
              <w:rPr>
                <w:rFonts w:cs="Arial"/>
                <w:szCs w:val="20"/>
              </w:rPr>
            </w:pPr>
            <w:bookmarkStart w:id="54" w:name="LMCX007R2"/>
            <w:bookmarkEnd w:id="54"/>
          </w:p>
        </w:tc>
        <w:tc>
          <w:tcPr>
            <w:tcW w:w="4806" w:type="dxa"/>
            <w:tcMar>
              <w:top w:w="57" w:type="dxa"/>
              <w:bottom w:w="57" w:type="dxa"/>
            </w:tcMar>
            <w:vAlign w:val="center"/>
          </w:tcPr>
          <w:p w14:paraId="0578D5D4" w14:textId="682836EE" w:rsidR="00BD253B" w:rsidRDefault="007D42E7" w:rsidP="00E56AC8">
            <w:r>
              <w:rPr>
                <w:rFonts w:cs="Arial"/>
                <w:szCs w:val="20"/>
                <w:lang w:eastAsia="en-GB"/>
              </w:rPr>
              <w:t xml:space="preserve">If </w:t>
            </w:r>
            <w:hyperlink w:anchor="_EGFR_DAT" w:history="1">
              <w:r w:rsidRPr="00D64638">
                <w:rPr>
                  <w:rStyle w:val="Hyperlink"/>
                  <w:rFonts w:cs="Arial"/>
                  <w:szCs w:val="20"/>
                  <w:lang w:eastAsia="en-GB"/>
                </w:rPr>
                <w:t>EGFR_VAL</w:t>
              </w:r>
            </w:hyperlink>
            <w:r>
              <w:rPr>
                <w:rFonts w:cs="Arial"/>
                <w:szCs w:val="20"/>
                <w:lang w:eastAsia="en-GB"/>
              </w:rPr>
              <w:t xml:space="preserve"> &gt; 60</w:t>
            </w:r>
          </w:p>
        </w:tc>
        <w:tc>
          <w:tcPr>
            <w:tcW w:w="1418" w:type="dxa"/>
            <w:tcMar>
              <w:top w:w="57" w:type="dxa"/>
              <w:bottom w:w="57" w:type="dxa"/>
            </w:tcMar>
            <w:vAlign w:val="center"/>
          </w:tcPr>
          <w:p w14:paraId="07AFD599" w14:textId="0CB9FEA4" w:rsidR="00BD253B" w:rsidRDefault="008145DB" w:rsidP="00E56AC8">
            <w:pPr>
              <w:jc w:val="center"/>
              <w:rPr>
                <w:rFonts w:cs="Arial"/>
                <w:szCs w:val="20"/>
              </w:rPr>
            </w:pPr>
            <w:r>
              <w:rPr>
                <w:rFonts w:cs="Arial"/>
                <w:szCs w:val="20"/>
              </w:rPr>
              <w:t>Select</w:t>
            </w:r>
          </w:p>
        </w:tc>
        <w:tc>
          <w:tcPr>
            <w:tcW w:w="1417" w:type="dxa"/>
            <w:tcMar>
              <w:top w:w="57" w:type="dxa"/>
              <w:bottom w:w="57" w:type="dxa"/>
            </w:tcMar>
            <w:vAlign w:val="center"/>
          </w:tcPr>
          <w:p w14:paraId="4C51086A" w14:textId="77777777" w:rsidR="00BD253B" w:rsidRDefault="00352142" w:rsidP="00E56AC8">
            <w:pPr>
              <w:jc w:val="center"/>
              <w:rPr>
                <w:rFonts w:cs="Arial"/>
                <w:szCs w:val="20"/>
              </w:rPr>
            </w:pPr>
            <w:r>
              <w:rPr>
                <w:rFonts w:cs="Arial"/>
                <w:szCs w:val="20"/>
              </w:rPr>
              <w:t>Reject</w:t>
            </w:r>
          </w:p>
          <w:p w14:paraId="745EC5D4" w14:textId="77777777" w:rsidR="00913C41" w:rsidRDefault="00913C41" w:rsidP="00913C41">
            <w:pPr>
              <w:jc w:val="center"/>
              <w:rPr>
                <w:rFonts w:cs="Arial"/>
                <w:szCs w:val="20"/>
              </w:rPr>
            </w:pPr>
            <w:r>
              <w:rPr>
                <w:rFonts w:cs="Arial"/>
                <w:szCs w:val="20"/>
              </w:rPr>
              <w:t>and pass to</w:t>
            </w:r>
          </w:p>
          <w:p w14:paraId="7FA20F2B" w14:textId="44D0DDD2" w:rsidR="004A5549" w:rsidRDefault="00486E13" w:rsidP="00E56AC8">
            <w:pPr>
              <w:jc w:val="center"/>
              <w:rPr>
                <w:rFonts w:cs="Arial"/>
                <w:szCs w:val="20"/>
              </w:rPr>
            </w:pPr>
            <w:hyperlink w:anchor="_LMCX018" w:history="1">
              <w:r w:rsidR="004A5549" w:rsidRPr="002A4E17">
                <w:rPr>
                  <w:rStyle w:val="Hyperlink"/>
                  <w:rFonts w:cs="Arial"/>
                  <w:szCs w:val="20"/>
                </w:rPr>
                <w:t>LMCX0</w:t>
              </w:r>
              <w:r w:rsidR="00C76F39" w:rsidRPr="002A4E17">
                <w:rPr>
                  <w:rStyle w:val="Hyperlink"/>
                  <w:rFonts w:cs="Arial"/>
                  <w:szCs w:val="20"/>
                </w:rPr>
                <w:t>18</w:t>
              </w:r>
            </w:hyperlink>
            <w:r w:rsidR="00563DF4">
              <w:rPr>
                <w:rStyle w:val="Hyperlink"/>
                <w:rFonts w:cs="Arial"/>
                <w:szCs w:val="20"/>
              </w:rPr>
              <w:t xml:space="preserve"> </w:t>
            </w:r>
            <w:r w:rsidR="00913C41">
              <w:rPr>
                <w:rStyle w:val="Hyperlink"/>
                <w:rFonts w:cs="Arial"/>
                <w:color w:val="001830" w:themeColor="text1"/>
                <w:u w:val="none"/>
              </w:rPr>
              <w:t>R</w:t>
            </w:r>
            <w:r w:rsidR="00563DF4" w:rsidRPr="00A01BF1">
              <w:rPr>
                <w:rStyle w:val="Hyperlink"/>
                <w:rFonts w:cs="Arial"/>
                <w:color w:val="001830" w:themeColor="text1"/>
                <w:u w:val="none"/>
              </w:rPr>
              <w:t>ule 1</w:t>
            </w:r>
          </w:p>
        </w:tc>
        <w:tc>
          <w:tcPr>
            <w:tcW w:w="5416" w:type="dxa"/>
            <w:shd w:val="clear" w:color="auto" w:fill="DDEEFF"/>
            <w:tcMar>
              <w:top w:w="57" w:type="dxa"/>
              <w:bottom w:w="57" w:type="dxa"/>
            </w:tcMar>
            <w:vAlign w:val="center"/>
          </w:tcPr>
          <w:p w14:paraId="6B0811E4" w14:textId="44CE6146" w:rsidR="00BD253B" w:rsidRDefault="00486E13" w:rsidP="00E56AC8">
            <w:pPr>
              <w:rPr>
                <w:rFonts w:cs="Arial"/>
                <w:color w:val="000000"/>
                <w:szCs w:val="20"/>
              </w:rPr>
            </w:pPr>
            <w:sdt>
              <w:sdtPr>
                <w:rPr>
                  <w:rFonts w:cs="Arial"/>
                  <w:szCs w:val="20"/>
                </w:rPr>
                <w:alias w:val="Action"/>
                <w:tag w:val="Action"/>
                <w:id w:val="571926113"/>
                <w:comboBox>
                  <w:listItem w:value="Choose an item."/>
                  <w:listItem w:displayText="Select" w:value="Select"/>
                  <w:listItem w:displayText="Reject" w:value="Reject"/>
                  <w:listItem w:displayText="Pass to the next rule all" w:value="Pass to the next rule all"/>
                </w:comboBox>
              </w:sdtPr>
              <w:sdtEndPr/>
              <w:sdtContent>
                <w:r w:rsidR="00C76F39">
                  <w:rPr>
                    <w:rFonts w:cs="Arial"/>
                    <w:szCs w:val="20"/>
                  </w:rPr>
                  <w:t>Select</w:t>
                </w:r>
              </w:sdtContent>
            </w:sdt>
            <w:r w:rsidR="00C76F39">
              <w:rPr>
                <w:rFonts w:cs="Arial"/>
                <w:szCs w:val="20"/>
              </w:rPr>
              <w:t xml:space="preserve"> patients passed to this rule</w:t>
            </w:r>
            <w:r w:rsidR="00C76F39" w:rsidRPr="0089359A">
              <w:rPr>
                <w:rFonts w:cs="Arial"/>
                <w:szCs w:val="20"/>
              </w:rPr>
              <w:t xml:space="preserve"> </w:t>
            </w:r>
            <w:r w:rsidR="00C76F39">
              <w:rPr>
                <w:rFonts w:cs="Arial"/>
                <w:szCs w:val="20"/>
              </w:rPr>
              <w:t>who</w:t>
            </w:r>
            <w:r w:rsidR="00C76F39">
              <w:rPr>
                <w:rFonts w:cs="Arial"/>
                <w:color w:val="000000"/>
                <w:szCs w:val="20"/>
              </w:rPr>
              <w:t xml:space="preserve"> have an </w:t>
            </w:r>
            <w:r w:rsidR="00C76F39" w:rsidRPr="004C5C0D">
              <w:rPr>
                <w:rFonts w:cs="Arial"/>
                <w:color w:val="000000"/>
                <w:szCs w:val="20"/>
              </w:rPr>
              <w:t>estimated glomerular filtration rate (eGFR) of greater than 60ml per minute as their latest eGFR recording</w:t>
            </w:r>
            <w:r w:rsidR="00ED03BE">
              <w:rPr>
                <w:rFonts w:cs="Arial"/>
                <w:color w:val="000000"/>
                <w:szCs w:val="20"/>
              </w:rPr>
              <w:t xml:space="preserve"> </w:t>
            </w:r>
            <w:r w:rsidR="00ED03BE" w:rsidRPr="00D50522">
              <w:rPr>
                <w:rFonts w:cs="Arial"/>
                <w:color w:val="000000"/>
                <w:szCs w:val="20"/>
              </w:rPr>
              <w:t>up to and including the report run date</w:t>
            </w:r>
            <w:r w:rsidR="00C76F39" w:rsidRPr="004C5C0D">
              <w:rPr>
                <w:rFonts w:cs="Arial"/>
                <w:color w:val="000000"/>
                <w:szCs w:val="20"/>
              </w:rPr>
              <w:t>.</w:t>
            </w:r>
          </w:p>
          <w:p w14:paraId="25EE39D4" w14:textId="77777777" w:rsidR="00C76F39" w:rsidRDefault="00C76F39" w:rsidP="00E56AC8">
            <w:pPr>
              <w:rPr>
                <w:rFonts w:cs="Arial"/>
                <w:szCs w:val="20"/>
              </w:rPr>
            </w:pPr>
          </w:p>
          <w:p w14:paraId="072CD47E" w14:textId="28804F56" w:rsidR="00C76F39" w:rsidRDefault="00C76F39" w:rsidP="00E56AC8">
            <w:pPr>
              <w:rPr>
                <w:rFonts w:cs="Arial"/>
                <w:szCs w:val="20"/>
              </w:rPr>
            </w:pPr>
            <w:r>
              <w:rPr>
                <w:rFonts w:cs="Arial"/>
                <w:szCs w:val="20"/>
              </w:rPr>
              <w:t xml:space="preserve">Reject the remaining patients and pass them to </w:t>
            </w:r>
            <w:r w:rsidR="003008C0">
              <w:rPr>
                <w:rFonts w:cs="Arial"/>
                <w:szCs w:val="20"/>
              </w:rPr>
              <w:t>C</w:t>
            </w:r>
            <w:r>
              <w:rPr>
                <w:rFonts w:cs="Arial"/>
                <w:szCs w:val="20"/>
              </w:rPr>
              <w:t xml:space="preserve">ohort </w:t>
            </w:r>
            <w:hyperlink w:anchor="_LMCX018" w:history="1">
              <w:r w:rsidR="002A4E17" w:rsidRPr="002A4E17">
                <w:rPr>
                  <w:rStyle w:val="Hyperlink"/>
                  <w:rFonts w:cs="Arial"/>
                  <w:szCs w:val="20"/>
                </w:rPr>
                <w:t>LMCX018</w:t>
              </w:r>
            </w:hyperlink>
            <w:r w:rsidR="002A4E17">
              <w:rPr>
                <w:rFonts w:cs="Arial"/>
                <w:szCs w:val="20"/>
              </w:rPr>
              <w:t xml:space="preserve"> </w:t>
            </w:r>
            <w:r w:rsidR="003C79D8">
              <w:rPr>
                <w:rFonts w:cs="Arial"/>
                <w:szCs w:val="20"/>
              </w:rPr>
              <w:t>R</w:t>
            </w:r>
            <w:r w:rsidR="002A4E17">
              <w:rPr>
                <w:rFonts w:cs="Arial"/>
                <w:szCs w:val="20"/>
              </w:rPr>
              <w:t>ule 1</w:t>
            </w:r>
            <w:r>
              <w:rPr>
                <w:rFonts w:cs="Arial"/>
                <w:szCs w:val="20"/>
              </w:rPr>
              <w:t>.</w:t>
            </w:r>
          </w:p>
        </w:tc>
      </w:tr>
      <w:tr w:rsidR="006C1CDF" w:rsidRPr="000C07C2" w14:paraId="2FD98B3C" w14:textId="77777777" w:rsidTr="00E56AC8">
        <w:trPr>
          <w:trHeight w:val="20"/>
        </w:trPr>
        <w:tc>
          <w:tcPr>
            <w:tcW w:w="14029" w:type="dxa"/>
            <w:gridSpan w:val="5"/>
            <w:tcMar>
              <w:top w:w="57" w:type="dxa"/>
              <w:bottom w:w="57" w:type="dxa"/>
            </w:tcMar>
            <w:vAlign w:val="center"/>
          </w:tcPr>
          <w:p w14:paraId="132FE7BA" w14:textId="77777777" w:rsidR="006C1CDF" w:rsidRPr="00435396" w:rsidRDefault="006C1CDF" w:rsidP="00E56AC8">
            <w:pPr>
              <w:rPr>
                <w:rFonts w:cs="Arial"/>
                <w:i/>
                <w:color w:val="000000"/>
                <w:szCs w:val="20"/>
              </w:rPr>
            </w:pPr>
            <w:r w:rsidRPr="00435396">
              <w:rPr>
                <w:rFonts w:cs="Arial"/>
                <w:i/>
                <w:color w:val="000000"/>
                <w:szCs w:val="20"/>
              </w:rPr>
              <w:t>End of rules</w:t>
            </w:r>
          </w:p>
        </w:tc>
      </w:tr>
    </w:tbl>
    <w:p w14:paraId="332AF420" w14:textId="77777777" w:rsidR="00B17B1A" w:rsidRDefault="00B17B1A" w:rsidP="001469E5"/>
    <w:p w14:paraId="7D3C7366" w14:textId="5857A5C5" w:rsidR="00B17B1A" w:rsidRDefault="00B17B1A" w:rsidP="001469E5"/>
    <w:p w14:paraId="357F62C4" w14:textId="0BC7776E" w:rsidR="00DE1AFB" w:rsidRDefault="00DE1AFB">
      <w: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B17B1A" w14:paraId="52BB67EE" w14:textId="77777777" w:rsidTr="00E56AC8">
        <w:trPr>
          <w:trHeight w:val="28"/>
        </w:trPr>
        <w:tc>
          <w:tcPr>
            <w:tcW w:w="2275" w:type="dxa"/>
            <w:shd w:val="clear" w:color="auto" w:fill="005EB8"/>
            <w:tcMar>
              <w:top w:w="57" w:type="dxa"/>
              <w:bottom w:w="57" w:type="dxa"/>
            </w:tcMar>
            <w:vAlign w:val="center"/>
          </w:tcPr>
          <w:p w14:paraId="0EE36A07" w14:textId="77777777" w:rsidR="00B17B1A" w:rsidRPr="001316D8" w:rsidRDefault="00486E13" w:rsidP="00E56AC8">
            <w:pPr>
              <w:rPr>
                <w:rFonts w:cs="Arial"/>
                <w:color w:val="FAFCFC" w:themeColor="background1"/>
                <w:szCs w:val="20"/>
                <w:lang w:eastAsia="en-GB"/>
              </w:rPr>
            </w:pPr>
            <w:sdt>
              <w:sdtPr>
                <w:rPr>
                  <w:rStyle w:val="Style2"/>
                </w:rPr>
                <w:id w:val="20977277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17B1A">
                  <w:rPr>
                    <w:rStyle w:val="Style2"/>
                  </w:rPr>
                  <w:t>Cohort Count ID</w:t>
                </w:r>
              </w:sdtContent>
            </w:sdt>
          </w:p>
        </w:tc>
        <w:tc>
          <w:tcPr>
            <w:tcW w:w="5858" w:type="dxa"/>
            <w:shd w:val="clear" w:color="auto" w:fill="005EB8"/>
            <w:tcMar>
              <w:top w:w="57" w:type="dxa"/>
              <w:bottom w:w="57" w:type="dxa"/>
            </w:tcMar>
            <w:vAlign w:val="center"/>
          </w:tcPr>
          <w:p w14:paraId="45675041" w14:textId="77777777" w:rsidR="00B17B1A" w:rsidRPr="001316D8" w:rsidRDefault="00B17B1A"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277EB2EB" w14:textId="77777777" w:rsidR="00B17B1A" w:rsidRPr="001316D8" w:rsidRDefault="00B17B1A"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A2AB07" w14:textId="77777777" w:rsidR="00B17B1A" w:rsidRPr="00E82F09" w:rsidRDefault="00B17B1A"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87F438" w14:textId="77777777" w:rsidR="00B17B1A" w:rsidRPr="00E82F09" w:rsidRDefault="00B17B1A"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BB10FE3" w14:textId="77777777" w:rsidR="00B17B1A" w:rsidRPr="00E82F09" w:rsidRDefault="00B17B1A"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55" w:name="_LMCX018"/>
      <w:bookmarkEnd w:id="55"/>
      <w:tr w:rsidR="00B17B1A" w14:paraId="1DFA899C" w14:textId="77777777" w:rsidTr="00C72391">
        <w:trPr>
          <w:trHeight w:val="397"/>
        </w:trPr>
        <w:tc>
          <w:tcPr>
            <w:tcW w:w="2275" w:type="dxa"/>
            <w:tcMar>
              <w:top w:w="57" w:type="dxa"/>
              <w:bottom w:w="57" w:type="dxa"/>
            </w:tcMar>
            <w:vAlign w:val="center"/>
          </w:tcPr>
          <w:p w14:paraId="7A8F0806" w14:textId="3FB8875A" w:rsidR="00B17B1A" w:rsidRPr="001875B5" w:rsidRDefault="00486E13" w:rsidP="00E56AC8">
            <w:pPr>
              <w:pStyle w:val="Heading5"/>
              <w:rPr>
                <w:lang w:eastAsia="en-GB"/>
              </w:rPr>
            </w:pPr>
            <w:sdt>
              <w:sdtPr>
                <w:alias w:val="Category"/>
                <w:tag w:val=""/>
                <w:id w:val="332807735"/>
                <w:dataBinding w:prefixMappings="xmlns:ns0='http://purl.org/dc/elements/1.1/' xmlns:ns1='http://schemas.openxmlformats.org/package/2006/metadata/core-properties' " w:xpath="/ns1:coreProperties[1]/ns1:category[1]" w:storeItemID="{6C3C8BC8-F283-45AE-878A-BAB7291924A1}"/>
                <w:text/>
              </w:sdtPr>
              <w:sdtEndPr/>
              <w:sdtContent>
                <w:r w:rsidR="00B17B1A">
                  <w:t>LM</w:t>
                </w:r>
              </w:sdtContent>
            </w:sdt>
            <w:r w:rsidR="00B17B1A">
              <w:t>CX018</w:t>
            </w:r>
          </w:p>
        </w:tc>
        <w:tc>
          <w:tcPr>
            <w:tcW w:w="5858" w:type="dxa"/>
            <w:tcMar>
              <w:top w:w="57" w:type="dxa"/>
              <w:bottom w:w="57" w:type="dxa"/>
            </w:tcMar>
            <w:vAlign w:val="center"/>
          </w:tcPr>
          <w:p w14:paraId="5C33C3F7" w14:textId="695F1595" w:rsidR="00B17B1A" w:rsidRPr="0066636E" w:rsidRDefault="009709C3" w:rsidP="00E56AC8">
            <w:pPr>
              <w:rPr>
                <w:lang w:eastAsia="en-GB"/>
              </w:rPr>
            </w:pPr>
            <w:r w:rsidRPr="00680764">
              <w:rPr>
                <w:rFonts w:cs="Arial"/>
                <w:szCs w:val="20"/>
              </w:rPr>
              <w:t xml:space="preserve">Rosuvastatin 5mg candidate </w:t>
            </w:r>
            <w:r w:rsidR="00A4169B">
              <w:rPr>
                <w:rFonts w:cs="Arial"/>
                <w:szCs w:val="20"/>
              </w:rPr>
              <w:t xml:space="preserve">with eGFR between 30ml and 60ml (inclusive) or no eGFR recorded </w:t>
            </w:r>
            <w:r w:rsidRPr="00680764">
              <w:rPr>
                <w:rFonts w:cs="Arial"/>
                <w:szCs w:val="20"/>
              </w:rPr>
              <w:t>cohort</w:t>
            </w:r>
          </w:p>
        </w:tc>
        <w:tc>
          <w:tcPr>
            <w:tcW w:w="2847" w:type="dxa"/>
            <w:tcBorders>
              <w:right w:val="single" w:sz="4" w:space="0" w:color="auto"/>
            </w:tcBorders>
            <w:tcMar>
              <w:top w:w="57" w:type="dxa"/>
              <w:bottom w:w="57" w:type="dxa"/>
            </w:tcMar>
            <w:vAlign w:val="center"/>
          </w:tcPr>
          <w:p w14:paraId="48F1C940" w14:textId="18FB6B66" w:rsidR="00B17B1A" w:rsidRPr="007405A5" w:rsidRDefault="0018145D" w:rsidP="00E56AC8">
            <w:pPr>
              <w:rPr>
                <w:rFonts w:cs="Arial"/>
                <w:color w:val="200FF9"/>
                <w:u w:val="single"/>
              </w:rPr>
            </w:pPr>
            <w:r>
              <w:t>R</w:t>
            </w:r>
            <w:r w:rsidR="00B17B1A">
              <w:t xml:space="preserve">ejected </w:t>
            </w:r>
            <w:r w:rsidR="003B29CC">
              <w:t>from</w:t>
            </w:r>
            <w:r w:rsidR="00B17B1A">
              <w:t xml:space="preserve"> </w:t>
            </w:r>
            <w:hyperlink w:anchor="LMCX007R2" w:history="1">
              <w:r w:rsidR="00C15DB9" w:rsidRPr="005766CB">
                <w:rPr>
                  <w:rStyle w:val="Hyperlink"/>
                </w:rPr>
                <w:t xml:space="preserve">LMCX007 </w:t>
              </w:r>
              <w:r w:rsidRPr="005766CB">
                <w:rPr>
                  <w:rStyle w:val="Hyperlink"/>
                </w:rPr>
                <w:t xml:space="preserve"> </w:t>
              </w:r>
              <w:r w:rsidR="0004442D" w:rsidRPr="005766CB">
                <w:rPr>
                  <w:rStyle w:val="Hyperlink"/>
                </w:rPr>
                <w:t>R</w:t>
              </w:r>
              <w:r w:rsidR="00B17B1A" w:rsidRPr="005766CB">
                <w:rPr>
                  <w:rStyle w:val="Hyperlink"/>
                </w:rPr>
                <w:t xml:space="preserve">ule </w:t>
              </w:r>
              <w:r w:rsidR="00757C4B" w:rsidRPr="005766CB">
                <w:rPr>
                  <w:rStyle w:val="Hyperlink"/>
                </w:rPr>
                <w:t>2</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C27303" w14:textId="7EB3F155" w:rsidR="00B17B1A" w:rsidRPr="00E916F3" w:rsidRDefault="00436394" w:rsidP="00E56AC8">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C34755" w14:textId="77777777" w:rsidR="00B17B1A" w:rsidRPr="00E916F3" w:rsidRDefault="00B17B1A"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944A7D" w14:textId="77777777" w:rsidR="00B17B1A" w:rsidRPr="00E916F3" w:rsidRDefault="00B17B1A" w:rsidP="00E56AC8">
            <w:pPr>
              <w:rPr>
                <w:color w:val="FAFCFC" w:themeColor="background1"/>
                <w:szCs w:val="6"/>
              </w:rPr>
            </w:pPr>
          </w:p>
        </w:tc>
      </w:tr>
    </w:tbl>
    <w:p w14:paraId="14549097" w14:textId="77777777" w:rsidR="00757C4B" w:rsidRDefault="00757C4B" w:rsidP="001469E5"/>
    <w:p w14:paraId="09082EF8" w14:textId="77777777" w:rsidR="00757C4B" w:rsidRDefault="00757C4B" w:rsidP="001469E5"/>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757C4B" w:rsidRPr="000C07C2" w14:paraId="30D699FE" w14:textId="77777777" w:rsidTr="00E56AC8">
        <w:trPr>
          <w:trHeight w:val="28"/>
        </w:trPr>
        <w:tc>
          <w:tcPr>
            <w:tcW w:w="972" w:type="dxa"/>
            <w:shd w:val="clear" w:color="auto" w:fill="424D58"/>
            <w:tcMar>
              <w:top w:w="57" w:type="dxa"/>
              <w:bottom w:w="57" w:type="dxa"/>
            </w:tcMar>
            <w:vAlign w:val="center"/>
          </w:tcPr>
          <w:p w14:paraId="2E8C15DF" w14:textId="77777777" w:rsidR="00757C4B" w:rsidRPr="0067467E" w:rsidRDefault="00757C4B"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F2FCA80" w14:textId="77777777" w:rsidR="00757C4B" w:rsidRPr="0067467E" w:rsidRDefault="00757C4B"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7787D11" w14:textId="77777777" w:rsidR="00757C4B" w:rsidRPr="0067467E" w:rsidRDefault="00757C4B"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462FCF2" w14:textId="77777777" w:rsidR="00757C4B" w:rsidRPr="0067467E" w:rsidRDefault="00757C4B"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448EAED9" w14:textId="77777777" w:rsidR="00757C4B" w:rsidRPr="0067467E" w:rsidRDefault="00757C4B"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757C4B" w:rsidRPr="000C07C2" w14:paraId="00E469FA" w14:textId="77777777" w:rsidTr="00E56AC8">
        <w:trPr>
          <w:trHeight w:val="20"/>
        </w:trPr>
        <w:tc>
          <w:tcPr>
            <w:tcW w:w="972" w:type="dxa"/>
            <w:tcMar>
              <w:top w:w="57" w:type="dxa"/>
              <w:bottom w:w="57" w:type="dxa"/>
            </w:tcMar>
            <w:vAlign w:val="center"/>
          </w:tcPr>
          <w:p w14:paraId="0F5D18CA" w14:textId="77777777" w:rsidR="00757C4B" w:rsidRPr="000C07C2" w:rsidRDefault="00757C4B" w:rsidP="0018485B">
            <w:pPr>
              <w:numPr>
                <w:ilvl w:val="0"/>
                <w:numId w:val="54"/>
              </w:numPr>
              <w:jc w:val="center"/>
              <w:rPr>
                <w:rFonts w:cs="Arial"/>
                <w:szCs w:val="20"/>
              </w:rPr>
            </w:pPr>
            <w:bookmarkStart w:id="56" w:name="LMCX018R1"/>
            <w:bookmarkEnd w:id="56"/>
          </w:p>
        </w:tc>
        <w:tc>
          <w:tcPr>
            <w:tcW w:w="4806" w:type="dxa"/>
            <w:tcMar>
              <w:top w:w="57" w:type="dxa"/>
              <w:bottom w:w="57" w:type="dxa"/>
            </w:tcMar>
            <w:vAlign w:val="center"/>
          </w:tcPr>
          <w:p w14:paraId="77149DF1" w14:textId="4BF44915" w:rsidR="00757C4B" w:rsidRDefault="00436394" w:rsidP="00E56AC8">
            <w:pPr>
              <w:rPr>
                <w:rFonts w:cs="Arial"/>
                <w:szCs w:val="20"/>
                <w:lang w:eastAsia="en-GB"/>
              </w:rPr>
            </w:pPr>
            <w:r>
              <w:rPr>
                <w:rFonts w:cs="Arial"/>
                <w:szCs w:val="20"/>
                <w:lang w:eastAsia="en-GB"/>
              </w:rPr>
              <w:t>(</w:t>
            </w:r>
            <w:r w:rsidR="00757C4B">
              <w:rPr>
                <w:rFonts w:cs="Arial"/>
                <w:szCs w:val="20"/>
                <w:lang w:eastAsia="en-GB"/>
              </w:rPr>
              <w:t xml:space="preserve">If </w:t>
            </w:r>
            <w:hyperlink w:anchor="_EGFR_DAT" w:history="1">
              <w:r w:rsidR="00757C4B" w:rsidRPr="00D64638">
                <w:rPr>
                  <w:rStyle w:val="Hyperlink"/>
                  <w:rFonts w:cs="Arial"/>
                  <w:szCs w:val="20"/>
                  <w:lang w:eastAsia="en-GB"/>
                </w:rPr>
                <w:t>EGFR_VAL</w:t>
              </w:r>
            </w:hyperlink>
            <w:r w:rsidR="00757C4B">
              <w:rPr>
                <w:rFonts w:cs="Arial"/>
                <w:szCs w:val="20"/>
                <w:lang w:eastAsia="en-GB"/>
              </w:rPr>
              <w:t xml:space="preserve"> </w:t>
            </w:r>
            <w:r w:rsidR="00FE4267">
              <w:rPr>
                <w:rFonts w:cs="Arial"/>
                <w:szCs w:val="20"/>
                <w:lang w:eastAsia="en-GB"/>
              </w:rPr>
              <w:t>&gt;=</w:t>
            </w:r>
            <w:r w:rsidR="00757C4B">
              <w:rPr>
                <w:rFonts w:cs="Arial"/>
                <w:szCs w:val="20"/>
                <w:lang w:eastAsia="en-GB"/>
              </w:rPr>
              <w:t xml:space="preserve"> </w:t>
            </w:r>
            <w:r w:rsidR="00FE4267">
              <w:rPr>
                <w:rFonts w:cs="Arial"/>
                <w:szCs w:val="20"/>
                <w:lang w:eastAsia="en-GB"/>
              </w:rPr>
              <w:t>30</w:t>
            </w:r>
          </w:p>
          <w:p w14:paraId="7CC0FE80" w14:textId="77777777" w:rsidR="00ED03BE" w:rsidRDefault="00ED03BE" w:rsidP="00E56AC8">
            <w:pPr>
              <w:rPr>
                <w:lang w:eastAsia="en-GB"/>
              </w:rPr>
            </w:pPr>
            <w:r>
              <w:rPr>
                <w:lang w:eastAsia="en-GB"/>
              </w:rPr>
              <w:t>AND</w:t>
            </w:r>
          </w:p>
          <w:p w14:paraId="53890C62" w14:textId="75A484D7" w:rsidR="00ED03BE" w:rsidRDefault="00ED03BE" w:rsidP="00E56AC8">
            <w:pPr>
              <w:rPr>
                <w:rFonts w:cs="Arial"/>
                <w:szCs w:val="20"/>
                <w:lang w:eastAsia="en-GB"/>
              </w:rPr>
            </w:pPr>
            <w:r>
              <w:rPr>
                <w:lang w:eastAsia="en-GB"/>
              </w:rPr>
              <w:t xml:space="preserve">If </w:t>
            </w:r>
            <w:hyperlink w:anchor="_EGFR_DAT" w:history="1">
              <w:r w:rsidRPr="00D64638">
                <w:rPr>
                  <w:rStyle w:val="Hyperlink"/>
                  <w:rFonts w:cs="Arial"/>
                  <w:szCs w:val="20"/>
                  <w:lang w:eastAsia="en-GB"/>
                </w:rPr>
                <w:t>EGFR_VAL</w:t>
              </w:r>
            </w:hyperlink>
            <w:r>
              <w:rPr>
                <w:rFonts w:cs="Arial"/>
                <w:szCs w:val="20"/>
                <w:lang w:eastAsia="en-GB"/>
              </w:rPr>
              <w:t xml:space="preserve"> &lt;= 60</w:t>
            </w:r>
            <w:r w:rsidR="00436394">
              <w:rPr>
                <w:rFonts w:cs="Arial"/>
                <w:szCs w:val="20"/>
                <w:lang w:eastAsia="en-GB"/>
              </w:rPr>
              <w:t>)</w:t>
            </w:r>
          </w:p>
          <w:p w14:paraId="452D25BD" w14:textId="77777777" w:rsidR="00436394" w:rsidRDefault="00436394" w:rsidP="00E56AC8">
            <w:pPr>
              <w:rPr>
                <w:rFonts w:cs="Arial"/>
                <w:szCs w:val="20"/>
                <w:lang w:eastAsia="en-GB"/>
              </w:rPr>
            </w:pPr>
            <w:r>
              <w:rPr>
                <w:rFonts w:cs="Arial"/>
                <w:szCs w:val="20"/>
                <w:lang w:eastAsia="en-GB"/>
              </w:rPr>
              <w:t>OR</w:t>
            </w:r>
          </w:p>
          <w:p w14:paraId="018CC0E6" w14:textId="20B146C2" w:rsidR="00436394" w:rsidRPr="00ED03BE" w:rsidRDefault="00436394" w:rsidP="00E56AC8">
            <w:pPr>
              <w:rPr>
                <w:rFonts w:cs="Arial"/>
                <w:szCs w:val="20"/>
                <w:lang w:eastAsia="en-GB"/>
              </w:rPr>
            </w:pPr>
            <w:r>
              <w:rPr>
                <w:rFonts w:cs="Arial"/>
                <w:szCs w:val="20"/>
                <w:lang w:eastAsia="en-GB"/>
              </w:rPr>
              <w:t xml:space="preserve">If </w:t>
            </w:r>
            <w:hyperlink w:anchor="_EGFR_DAT_1" w:history="1">
              <w:r w:rsidRPr="00436394">
                <w:rPr>
                  <w:rStyle w:val="Hyperlink"/>
                  <w:rFonts w:cs="Arial"/>
                  <w:szCs w:val="20"/>
                  <w:lang w:eastAsia="en-GB"/>
                </w:rPr>
                <w:t>EGFR_DAT</w:t>
              </w:r>
            </w:hyperlink>
            <w:r>
              <w:rPr>
                <w:rFonts w:cs="Arial"/>
                <w:szCs w:val="20"/>
                <w:lang w:eastAsia="en-GB"/>
              </w:rPr>
              <w:t xml:space="preserve"> = Null</w:t>
            </w:r>
          </w:p>
        </w:tc>
        <w:tc>
          <w:tcPr>
            <w:tcW w:w="1418" w:type="dxa"/>
            <w:tcMar>
              <w:top w:w="57" w:type="dxa"/>
              <w:bottom w:w="57" w:type="dxa"/>
            </w:tcMar>
            <w:vAlign w:val="center"/>
          </w:tcPr>
          <w:p w14:paraId="0FD0DDEC" w14:textId="1A190CAC" w:rsidR="00757C4B" w:rsidRDefault="00FC4ED5" w:rsidP="00E56AC8">
            <w:pPr>
              <w:jc w:val="center"/>
              <w:rPr>
                <w:rFonts w:cs="Arial"/>
                <w:szCs w:val="20"/>
              </w:rPr>
            </w:pPr>
            <w:r>
              <w:rPr>
                <w:rFonts w:cs="Arial"/>
                <w:szCs w:val="20"/>
              </w:rPr>
              <w:t>Select</w:t>
            </w:r>
          </w:p>
        </w:tc>
        <w:tc>
          <w:tcPr>
            <w:tcW w:w="1417" w:type="dxa"/>
            <w:tcMar>
              <w:top w:w="57" w:type="dxa"/>
              <w:bottom w:w="57" w:type="dxa"/>
            </w:tcMar>
            <w:vAlign w:val="center"/>
          </w:tcPr>
          <w:p w14:paraId="5ADE5A36" w14:textId="77777777" w:rsidR="00757C4B" w:rsidRDefault="00757C4B" w:rsidP="00E56AC8">
            <w:pPr>
              <w:jc w:val="center"/>
              <w:rPr>
                <w:rFonts w:cs="Arial"/>
                <w:szCs w:val="20"/>
              </w:rPr>
            </w:pPr>
            <w:r>
              <w:rPr>
                <w:rFonts w:cs="Arial"/>
                <w:szCs w:val="20"/>
              </w:rPr>
              <w:t>Reject</w:t>
            </w:r>
          </w:p>
          <w:p w14:paraId="1BDA9B0E" w14:textId="77777777" w:rsidR="00913C41" w:rsidRDefault="00913C41" w:rsidP="00913C41">
            <w:pPr>
              <w:jc w:val="center"/>
              <w:rPr>
                <w:rFonts w:cs="Arial"/>
                <w:szCs w:val="20"/>
              </w:rPr>
            </w:pPr>
            <w:r>
              <w:rPr>
                <w:rFonts w:cs="Arial"/>
                <w:szCs w:val="20"/>
              </w:rPr>
              <w:t>and pass to</w:t>
            </w:r>
          </w:p>
          <w:p w14:paraId="35067B62" w14:textId="17B56C23" w:rsidR="00757C4B" w:rsidRDefault="00486E13" w:rsidP="00E56AC8">
            <w:pPr>
              <w:jc w:val="center"/>
              <w:rPr>
                <w:rFonts w:cs="Arial"/>
                <w:szCs w:val="20"/>
              </w:rPr>
            </w:pPr>
            <w:hyperlink w:anchor="_LMCX015" w:history="1">
              <w:r w:rsidR="00757C4B" w:rsidRPr="002A4E17">
                <w:rPr>
                  <w:rStyle w:val="Hyperlink"/>
                  <w:rFonts w:cs="Arial"/>
                  <w:szCs w:val="20"/>
                </w:rPr>
                <w:t>LMCX01</w:t>
              </w:r>
              <w:r w:rsidR="00FC4ED5" w:rsidRPr="002A4E17">
                <w:rPr>
                  <w:rStyle w:val="Hyperlink"/>
                  <w:rFonts w:cs="Arial"/>
                  <w:szCs w:val="20"/>
                </w:rPr>
                <w:t>5</w:t>
              </w:r>
            </w:hyperlink>
          </w:p>
        </w:tc>
        <w:tc>
          <w:tcPr>
            <w:tcW w:w="5416" w:type="dxa"/>
            <w:shd w:val="clear" w:color="auto" w:fill="DDEEFF"/>
            <w:tcMar>
              <w:top w:w="57" w:type="dxa"/>
              <w:bottom w:w="57" w:type="dxa"/>
            </w:tcMar>
            <w:vAlign w:val="center"/>
          </w:tcPr>
          <w:p w14:paraId="54B83CEF" w14:textId="06D41694" w:rsidR="00757C4B" w:rsidRDefault="00486E13" w:rsidP="00E56AC8">
            <w:pPr>
              <w:rPr>
                <w:rFonts w:cs="Arial"/>
                <w:color w:val="000000"/>
                <w:szCs w:val="20"/>
              </w:rPr>
            </w:pPr>
            <w:sdt>
              <w:sdtPr>
                <w:rPr>
                  <w:rFonts w:cs="Arial"/>
                  <w:szCs w:val="20"/>
                </w:rPr>
                <w:alias w:val="Action"/>
                <w:tag w:val="Action"/>
                <w:id w:val="-136027812"/>
                <w:comboBox>
                  <w:listItem w:value="Choose an item."/>
                  <w:listItem w:displayText="Select" w:value="Select"/>
                  <w:listItem w:displayText="Reject" w:value="Reject"/>
                  <w:listItem w:displayText="Pass to the next rule all" w:value="Pass to the next rule all"/>
                </w:comboBox>
              </w:sdtPr>
              <w:sdtEndPr/>
              <w:sdtContent>
                <w:r w:rsidR="00757C4B">
                  <w:rPr>
                    <w:rFonts w:cs="Arial"/>
                    <w:szCs w:val="20"/>
                  </w:rPr>
                  <w:t>Select</w:t>
                </w:r>
              </w:sdtContent>
            </w:sdt>
            <w:r w:rsidR="00757C4B">
              <w:rPr>
                <w:rFonts w:cs="Arial"/>
                <w:szCs w:val="20"/>
              </w:rPr>
              <w:t xml:space="preserve"> patients passed to this rule</w:t>
            </w:r>
            <w:r w:rsidR="00757C4B" w:rsidRPr="0089359A">
              <w:rPr>
                <w:rFonts w:cs="Arial"/>
                <w:szCs w:val="20"/>
              </w:rPr>
              <w:t xml:space="preserve"> </w:t>
            </w:r>
            <w:r w:rsidR="00757C4B">
              <w:rPr>
                <w:rFonts w:cs="Arial"/>
                <w:szCs w:val="20"/>
              </w:rPr>
              <w:t>who</w:t>
            </w:r>
            <w:r w:rsidR="00757C4B">
              <w:rPr>
                <w:rFonts w:cs="Arial"/>
                <w:color w:val="000000"/>
                <w:szCs w:val="20"/>
              </w:rPr>
              <w:t xml:space="preserve"> </w:t>
            </w:r>
            <w:r w:rsidR="00E40FAC">
              <w:rPr>
                <w:rFonts w:cs="Arial"/>
                <w:color w:val="000000"/>
                <w:szCs w:val="20"/>
              </w:rPr>
              <w:t>h</w:t>
            </w:r>
            <w:r w:rsidR="00E40FAC" w:rsidRPr="0002634A">
              <w:rPr>
                <w:rFonts w:cs="Arial"/>
                <w:color w:val="000000"/>
                <w:szCs w:val="20"/>
              </w:rPr>
              <w:t xml:space="preserve">ave an estimated glomerular filtration rate (eGFR) of </w:t>
            </w:r>
            <w:r w:rsidR="00E40FAC">
              <w:rPr>
                <w:rFonts w:cs="Arial"/>
                <w:color w:val="000000"/>
                <w:szCs w:val="20"/>
              </w:rPr>
              <w:t>greater or equal to</w:t>
            </w:r>
            <w:r w:rsidR="00E40FAC" w:rsidRPr="0002634A">
              <w:rPr>
                <w:rFonts w:cs="Arial"/>
                <w:color w:val="000000"/>
                <w:szCs w:val="20"/>
              </w:rPr>
              <w:t xml:space="preserve"> </w:t>
            </w:r>
            <w:r w:rsidR="00E40FAC">
              <w:rPr>
                <w:rFonts w:cs="Arial"/>
                <w:color w:val="000000"/>
                <w:szCs w:val="20"/>
              </w:rPr>
              <w:t>30</w:t>
            </w:r>
            <w:r w:rsidR="00E40FAC" w:rsidRPr="0002634A">
              <w:rPr>
                <w:rFonts w:cs="Arial"/>
                <w:color w:val="000000"/>
                <w:szCs w:val="20"/>
              </w:rPr>
              <w:t xml:space="preserve">ml per minute </w:t>
            </w:r>
            <w:r w:rsidR="00E40FAC">
              <w:rPr>
                <w:rFonts w:cs="Arial"/>
                <w:color w:val="000000"/>
                <w:szCs w:val="20"/>
              </w:rPr>
              <w:t xml:space="preserve">and </w:t>
            </w:r>
            <w:r w:rsidR="00ED03BE">
              <w:rPr>
                <w:rFonts w:cs="Arial"/>
                <w:color w:val="000000"/>
                <w:szCs w:val="20"/>
              </w:rPr>
              <w:t>less than</w:t>
            </w:r>
            <w:r w:rsidR="00E40FAC">
              <w:rPr>
                <w:rFonts w:cs="Arial"/>
                <w:color w:val="000000"/>
                <w:szCs w:val="20"/>
              </w:rPr>
              <w:t xml:space="preserve"> or equal to 60ml per minute </w:t>
            </w:r>
            <w:r w:rsidR="00E40FAC" w:rsidRPr="0002634A">
              <w:rPr>
                <w:rFonts w:cs="Arial"/>
                <w:color w:val="000000"/>
                <w:szCs w:val="20"/>
              </w:rPr>
              <w:t>as their latest eGFR recording</w:t>
            </w:r>
            <w:r w:rsidR="00ED03BE">
              <w:rPr>
                <w:rFonts w:cs="Arial"/>
                <w:color w:val="000000"/>
                <w:szCs w:val="20"/>
              </w:rPr>
              <w:t xml:space="preserve"> </w:t>
            </w:r>
            <w:r w:rsidR="00ED03BE" w:rsidRPr="00D50522">
              <w:rPr>
                <w:rFonts w:cs="Arial"/>
                <w:color w:val="000000"/>
                <w:szCs w:val="20"/>
              </w:rPr>
              <w:t>up to and including the report run date</w:t>
            </w:r>
            <w:r w:rsidR="00436394">
              <w:rPr>
                <w:rFonts w:cs="Arial"/>
                <w:color w:val="000000"/>
                <w:szCs w:val="20"/>
              </w:rPr>
              <w:t xml:space="preserve"> OR have no eGFR recorded</w:t>
            </w:r>
            <w:r w:rsidR="00E40FAC" w:rsidRPr="0002634A">
              <w:rPr>
                <w:rFonts w:cs="Arial"/>
                <w:color w:val="000000"/>
                <w:szCs w:val="20"/>
              </w:rPr>
              <w:t>.</w:t>
            </w:r>
          </w:p>
          <w:p w14:paraId="3B0690F7" w14:textId="77777777" w:rsidR="00757C4B" w:rsidRDefault="00757C4B" w:rsidP="00E56AC8">
            <w:pPr>
              <w:rPr>
                <w:rFonts w:cs="Arial"/>
                <w:szCs w:val="20"/>
              </w:rPr>
            </w:pPr>
          </w:p>
          <w:p w14:paraId="05F41C0A" w14:textId="668CE698" w:rsidR="00757C4B" w:rsidRDefault="00757C4B" w:rsidP="00E56AC8">
            <w:pPr>
              <w:rPr>
                <w:rFonts w:cs="Arial"/>
                <w:szCs w:val="20"/>
              </w:rPr>
            </w:pPr>
            <w:r>
              <w:rPr>
                <w:rFonts w:cs="Arial"/>
                <w:szCs w:val="20"/>
              </w:rPr>
              <w:t xml:space="preserve">Reject the remaining patients and pass them to </w:t>
            </w:r>
            <w:r w:rsidR="003008C0">
              <w:rPr>
                <w:rFonts w:cs="Arial"/>
                <w:szCs w:val="20"/>
              </w:rPr>
              <w:t>C</w:t>
            </w:r>
            <w:r>
              <w:rPr>
                <w:rFonts w:cs="Arial"/>
                <w:szCs w:val="20"/>
              </w:rPr>
              <w:t xml:space="preserve">ohort </w:t>
            </w:r>
            <w:hyperlink w:anchor="_LMCX015" w:history="1">
              <w:r w:rsidR="002A4E17" w:rsidRPr="002A4E17">
                <w:rPr>
                  <w:rStyle w:val="Hyperlink"/>
                  <w:rFonts w:cs="Arial"/>
                  <w:szCs w:val="20"/>
                </w:rPr>
                <w:t>LMCX015</w:t>
              </w:r>
            </w:hyperlink>
            <w:r>
              <w:rPr>
                <w:rFonts w:cs="Arial"/>
                <w:szCs w:val="20"/>
              </w:rPr>
              <w:t>.</w:t>
            </w:r>
          </w:p>
        </w:tc>
      </w:tr>
      <w:tr w:rsidR="00757C4B" w:rsidRPr="000C07C2" w14:paraId="1B20E002" w14:textId="77777777" w:rsidTr="00E56AC8">
        <w:trPr>
          <w:trHeight w:val="20"/>
        </w:trPr>
        <w:tc>
          <w:tcPr>
            <w:tcW w:w="14029" w:type="dxa"/>
            <w:gridSpan w:val="5"/>
            <w:tcMar>
              <w:top w:w="57" w:type="dxa"/>
              <w:bottom w:w="57" w:type="dxa"/>
            </w:tcMar>
            <w:vAlign w:val="center"/>
          </w:tcPr>
          <w:p w14:paraId="55C25417" w14:textId="77777777" w:rsidR="00757C4B" w:rsidRPr="00435396" w:rsidRDefault="00757C4B" w:rsidP="00E56AC8">
            <w:pPr>
              <w:rPr>
                <w:rFonts w:cs="Arial"/>
                <w:i/>
                <w:color w:val="000000"/>
                <w:szCs w:val="20"/>
              </w:rPr>
            </w:pPr>
            <w:r w:rsidRPr="00435396">
              <w:rPr>
                <w:rFonts w:cs="Arial"/>
                <w:i/>
                <w:color w:val="000000"/>
                <w:szCs w:val="20"/>
              </w:rPr>
              <w:t>End of rules</w:t>
            </w:r>
          </w:p>
        </w:tc>
      </w:tr>
    </w:tbl>
    <w:p w14:paraId="6D688F1B" w14:textId="77777777" w:rsidR="008067B9" w:rsidRDefault="008067B9" w:rsidP="001469E5"/>
    <w:p w14:paraId="3CF7BE5C" w14:textId="3E744466" w:rsidR="00016170" w:rsidRDefault="00016170">
      <w: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8067B9" w14:paraId="30D89DBA" w14:textId="77777777" w:rsidTr="00E56AC8">
        <w:trPr>
          <w:trHeight w:val="28"/>
        </w:trPr>
        <w:tc>
          <w:tcPr>
            <w:tcW w:w="2275" w:type="dxa"/>
            <w:shd w:val="clear" w:color="auto" w:fill="005EB8"/>
            <w:tcMar>
              <w:top w:w="57" w:type="dxa"/>
              <w:bottom w:w="57" w:type="dxa"/>
            </w:tcMar>
            <w:vAlign w:val="center"/>
          </w:tcPr>
          <w:p w14:paraId="312FE454" w14:textId="77777777" w:rsidR="008067B9" w:rsidRPr="001316D8" w:rsidRDefault="00486E13" w:rsidP="00E56AC8">
            <w:pPr>
              <w:rPr>
                <w:rFonts w:cs="Arial"/>
                <w:color w:val="FAFCFC" w:themeColor="background1"/>
                <w:szCs w:val="20"/>
                <w:lang w:eastAsia="en-GB"/>
              </w:rPr>
            </w:pPr>
            <w:sdt>
              <w:sdtPr>
                <w:rPr>
                  <w:rStyle w:val="Style2"/>
                </w:rPr>
                <w:id w:val="24522614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067B9">
                  <w:rPr>
                    <w:rStyle w:val="Style2"/>
                  </w:rPr>
                  <w:t>Cohort Count ID</w:t>
                </w:r>
              </w:sdtContent>
            </w:sdt>
          </w:p>
        </w:tc>
        <w:tc>
          <w:tcPr>
            <w:tcW w:w="5858" w:type="dxa"/>
            <w:shd w:val="clear" w:color="auto" w:fill="005EB8"/>
            <w:tcMar>
              <w:top w:w="57" w:type="dxa"/>
              <w:bottom w:w="57" w:type="dxa"/>
            </w:tcMar>
            <w:vAlign w:val="center"/>
          </w:tcPr>
          <w:p w14:paraId="15572556" w14:textId="77777777" w:rsidR="008067B9" w:rsidRPr="001316D8" w:rsidRDefault="008067B9"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4B401E45" w14:textId="77777777" w:rsidR="008067B9" w:rsidRPr="001316D8" w:rsidRDefault="008067B9"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D62896" w14:textId="77777777" w:rsidR="008067B9" w:rsidRPr="00E82F09" w:rsidRDefault="008067B9"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DFF56F" w14:textId="77777777" w:rsidR="008067B9" w:rsidRPr="00E82F09" w:rsidRDefault="008067B9"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D76F61" w14:textId="77777777" w:rsidR="008067B9" w:rsidRPr="00E82F09" w:rsidRDefault="008067B9"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57" w:name="_LMCX015"/>
      <w:bookmarkEnd w:id="57"/>
      <w:tr w:rsidR="008067B9" w14:paraId="1C7E9A3B" w14:textId="77777777" w:rsidTr="00C72391">
        <w:trPr>
          <w:trHeight w:val="397"/>
        </w:trPr>
        <w:tc>
          <w:tcPr>
            <w:tcW w:w="2275" w:type="dxa"/>
            <w:tcMar>
              <w:top w:w="57" w:type="dxa"/>
              <w:bottom w:w="57" w:type="dxa"/>
            </w:tcMar>
            <w:vAlign w:val="center"/>
          </w:tcPr>
          <w:p w14:paraId="0127B8F9" w14:textId="63B43000" w:rsidR="008067B9" w:rsidRPr="001875B5" w:rsidRDefault="00486E13" w:rsidP="00E56AC8">
            <w:pPr>
              <w:pStyle w:val="Heading5"/>
              <w:rPr>
                <w:lang w:eastAsia="en-GB"/>
              </w:rPr>
            </w:pPr>
            <w:sdt>
              <w:sdtPr>
                <w:alias w:val="Category"/>
                <w:tag w:val=""/>
                <w:id w:val="-2018143497"/>
                <w:dataBinding w:prefixMappings="xmlns:ns0='http://purl.org/dc/elements/1.1/' xmlns:ns1='http://schemas.openxmlformats.org/package/2006/metadata/core-properties' " w:xpath="/ns1:coreProperties[1]/ns1:category[1]" w:storeItemID="{6C3C8BC8-F283-45AE-878A-BAB7291924A1}"/>
                <w:text/>
              </w:sdtPr>
              <w:sdtEndPr/>
              <w:sdtContent>
                <w:r w:rsidR="008067B9">
                  <w:t>LM</w:t>
                </w:r>
              </w:sdtContent>
            </w:sdt>
            <w:r w:rsidR="008067B9">
              <w:t>CX015</w:t>
            </w:r>
          </w:p>
        </w:tc>
        <w:tc>
          <w:tcPr>
            <w:tcW w:w="5858" w:type="dxa"/>
            <w:tcMar>
              <w:top w:w="57" w:type="dxa"/>
              <w:bottom w:w="57" w:type="dxa"/>
            </w:tcMar>
            <w:vAlign w:val="center"/>
          </w:tcPr>
          <w:p w14:paraId="6BEFD81C" w14:textId="5B43A2CC" w:rsidR="008067B9" w:rsidRPr="0066636E" w:rsidRDefault="004565BD" w:rsidP="00E56AC8">
            <w:pPr>
              <w:rPr>
                <w:lang w:eastAsia="en-GB"/>
              </w:rPr>
            </w:pPr>
            <w:r w:rsidRPr="00680764">
              <w:rPr>
                <w:rFonts w:cs="Arial"/>
                <w:szCs w:val="20"/>
              </w:rPr>
              <w:t>Non-statin treatment cohort</w:t>
            </w:r>
          </w:p>
        </w:tc>
        <w:tc>
          <w:tcPr>
            <w:tcW w:w="2847" w:type="dxa"/>
            <w:tcBorders>
              <w:right w:val="single" w:sz="4" w:space="0" w:color="auto"/>
            </w:tcBorders>
            <w:tcMar>
              <w:top w:w="57" w:type="dxa"/>
              <w:bottom w:w="57" w:type="dxa"/>
            </w:tcMar>
            <w:vAlign w:val="center"/>
          </w:tcPr>
          <w:p w14:paraId="1D0421FA" w14:textId="4AC49905" w:rsidR="008067B9" w:rsidRDefault="0018145D" w:rsidP="00E56AC8">
            <w:r>
              <w:t>R</w:t>
            </w:r>
            <w:r w:rsidR="008067B9">
              <w:t xml:space="preserve">ejected </w:t>
            </w:r>
            <w:r w:rsidR="003B29CC">
              <w:t>from</w:t>
            </w:r>
            <w:r w:rsidR="008067B9">
              <w:t xml:space="preserve"> </w:t>
            </w:r>
            <w:r w:rsidR="00B12002">
              <w:t>the following rules:</w:t>
            </w:r>
          </w:p>
          <w:p w14:paraId="40DC2547" w14:textId="7FD06F49" w:rsidR="00B12002" w:rsidRDefault="00486E13" w:rsidP="00E56AC8">
            <w:hyperlink w:anchor="LMCX006R2" w:history="1">
              <w:r w:rsidR="00B12002" w:rsidRPr="005766CB">
                <w:rPr>
                  <w:rStyle w:val="Hyperlink"/>
                </w:rPr>
                <w:t xml:space="preserve">LMCX006 </w:t>
              </w:r>
              <w:r w:rsidR="00913C41" w:rsidRPr="005766CB">
                <w:rPr>
                  <w:rStyle w:val="Hyperlink"/>
                </w:rPr>
                <w:t>R</w:t>
              </w:r>
              <w:r w:rsidR="00B12002" w:rsidRPr="005766CB">
                <w:rPr>
                  <w:rStyle w:val="Hyperlink"/>
                </w:rPr>
                <w:t xml:space="preserve">ule </w:t>
              </w:r>
              <w:r w:rsidR="006118C3" w:rsidRPr="005766CB">
                <w:rPr>
                  <w:rStyle w:val="Hyperlink"/>
                </w:rPr>
                <w:t>2</w:t>
              </w:r>
            </w:hyperlink>
          </w:p>
          <w:p w14:paraId="6738E8A3" w14:textId="7A4A4FEF" w:rsidR="006E4B2B" w:rsidRDefault="00486E13" w:rsidP="00E56AC8">
            <w:hyperlink w:anchor="LMCX006R3" w:history="1">
              <w:r w:rsidR="006E4B2B" w:rsidRPr="005766CB">
                <w:rPr>
                  <w:rStyle w:val="Hyperlink"/>
                </w:rPr>
                <w:t>LMCX006 Rule 3</w:t>
              </w:r>
            </w:hyperlink>
          </w:p>
          <w:p w14:paraId="01F11FCC" w14:textId="0FE96CF4" w:rsidR="006E4B2B" w:rsidRDefault="00486E13" w:rsidP="00E56AC8">
            <w:hyperlink w:anchor="LMCX006R4" w:history="1">
              <w:r w:rsidR="006E4B2B" w:rsidRPr="005766CB">
                <w:rPr>
                  <w:rStyle w:val="Hyperlink"/>
                </w:rPr>
                <w:t>LMCX006 Rule 4</w:t>
              </w:r>
            </w:hyperlink>
          </w:p>
          <w:p w14:paraId="32243122" w14:textId="09057A20" w:rsidR="006E4B2B" w:rsidRDefault="00486E13" w:rsidP="00E56AC8">
            <w:hyperlink w:anchor="LMCX006R5" w:history="1">
              <w:r w:rsidR="006E4B2B" w:rsidRPr="005766CB">
                <w:rPr>
                  <w:rStyle w:val="Hyperlink"/>
                </w:rPr>
                <w:t>LMCX006 Rule 5</w:t>
              </w:r>
            </w:hyperlink>
          </w:p>
          <w:p w14:paraId="24C84CF2" w14:textId="322ADAEB" w:rsidR="006E4B2B" w:rsidRDefault="00486E13" w:rsidP="00E56AC8">
            <w:hyperlink w:anchor="LMCX006R6" w:history="1">
              <w:r w:rsidR="006E4B2B" w:rsidRPr="005766CB">
                <w:rPr>
                  <w:rStyle w:val="Hyperlink"/>
                </w:rPr>
                <w:t>LMCX006 Rule 6</w:t>
              </w:r>
            </w:hyperlink>
          </w:p>
          <w:p w14:paraId="374CEA4A" w14:textId="29F6D3B8" w:rsidR="006118C3" w:rsidRDefault="00486E13" w:rsidP="00E56AC8">
            <w:pPr>
              <w:rPr>
                <w:rFonts w:cs="Arial"/>
              </w:rPr>
            </w:pPr>
            <w:hyperlink w:anchor="LMCX007R1" w:history="1">
              <w:r w:rsidR="006118C3" w:rsidRPr="005766CB">
                <w:rPr>
                  <w:rStyle w:val="Hyperlink"/>
                  <w:rFonts w:cs="Arial"/>
                </w:rPr>
                <w:t xml:space="preserve">LMCX007 </w:t>
              </w:r>
              <w:r w:rsidR="00913C41" w:rsidRPr="005766CB">
                <w:rPr>
                  <w:rStyle w:val="Hyperlink"/>
                  <w:rFonts w:cs="Arial"/>
                </w:rPr>
                <w:t>R</w:t>
              </w:r>
              <w:r w:rsidR="006118C3" w:rsidRPr="005766CB">
                <w:rPr>
                  <w:rStyle w:val="Hyperlink"/>
                  <w:rFonts w:cs="Arial"/>
                </w:rPr>
                <w:t>ule 1</w:t>
              </w:r>
            </w:hyperlink>
          </w:p>
          <w:p w14:paraId="6B429817" w14:textId="778C55F7" w:rsidR="006118C3" w:rsidRPr="006118C3" w:rsidRDefault="00486E13" w:rsidP="00E56AC8">
            <w:pPr>
              <w:rPr>
                <w:rFonts w:cs="Arial"/>
                <w:color w:val="200FF9"/>
              </w:rPr>
            </w:pPr>
            <w:hyperlink w:anchor="LMCX018R1" w:history="1">
              <w:r w:rsidR="006118C3" w:rsidRPr="005766CB">
                <w:rPr>
                  <w:rStyle w:val="Hyperlink"/>
                  <w:rFonts w:cs="Arial"/>
                </w:rPr>
                <w:t xml:space="preserve">LMCX018 </w:t>
              </w:r>
              <w:r w:rsidR="00913C41" w:rsidRPr="005766CB">
                <w:rPr>
                  <w:rStyle w:val="Hyperlink"/>
                  <w:rFonts w:cs="Arial"/>
                </w:rPr>
                <w:t>R</w:t>
              </w:r>
              <w:r w:rsidR="006118C3" w:rsidRPr="005766CB">
                <w:rPr>
                  <w:rStyle w:val="Hyperlink"/>
                  <w:rFonts w:cs="Arial"/>
                </w:rPr>
                <w:t>ule 1</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D1A1B7" w14:textId="16AB59CA" w:rsidR="008067B9" w:rsidRPr="00E916F3" w:rsidRDefault="008067B9" w:rsidP="00E56AC8">
            <w:pPr>
              <w:rPr>
                <w:color w:val="FAFCFC" w:themeColor="background1"/>
                <w:szCs w:val="6"/>
              </w:rPr>
            </w:pPr>
            <w:r>
              <w:rPr>
                <w:color w:val="CFCBCF" w:themeColor="accent6" w:themeTint="99"/>
                <w:szCs w:val="6"/>
              </w:rPr>
              <w:t>10</w:t>
            </w:r>
            <w:r w:rsidR="00337EA5">
              <w:rPr>
                <w:color w:val="CFCBCF" w:themeColor="accent6" w:themeTint="99"/>
                <w:szCs w:val="6"/>
              </w:rPr>
              <w:t>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935D0F5" w14:textId="77777777" w:rsidR="008067B9" w:rsidRPr="00E916F3" w:rsidRDefault="008067B9"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9E1B00" w14:textId="77777777" w:rsidR="008067B9" w:rsidRPr="00E916F3" w:rsidRDefault="008067B9" w:rsidP="00E56AC8">
            <w:pPr>
              <w:rPr>
                <w:color w:val="FAFCFC" w:themeColor="background1"/>
                <w:szCs w:val="6"/>
              </w:rPr>
            </w:pPr>
          </w:p>
        </w:tc>
      </w:tr>
    </w:tbl>
    <w:p w14:paraId="65DBC932" w14:textId="77777777" w:rsidR="004565BD" w:rsidRDefault="004565BD" w:rsidP="001469E5"/>
    <w:p w14:paraId="22222493" w14:textId="77777777" w:rsidR="004565BD" w:rsidRDefault="004565BD" w:rsidP="001469E5">
      <w:pPr>
        <w:rPr>
          <w:sz w:val="24"/>
        </w:rPr>
      </w:pPr>
    </w:p>
    <w:p w14:paraId="2682F7E8" w14:textId="6A0D7A85" w:rsidR="001469E5" w:rsidRPr="00F8686E" w:rsidRDefault="00961571" w:rsidP="001469E5">
      <w: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A56B40" w14:paraId="66F76537" w14:textId="77777777" w:rsidTr="00E56AC8">
        <w:trPr>
          <w:trHeight w:val="28"/>
        </w:trPr>
        <w:tc>
          <w:tcPr>
            <w:tcW w:w="2275" w:type="dxa"/>
            <w:shd w:val="clear" w:color="auto" w:fill="005EB8"/>
            <w:tcMar>
              <w:top w:w="57" w:type="dxa"/>
              <w:bottom w:w="57" w:type="dxa"/>
            </w:tcMar>
            <w:vAlign w:val="center"/>
          </w:tcPr>
          <w:p w14:paraId="250D9B7D" w14:textId="77777777" w:rsidR="00A56B40" w:rsidRPr="001316D8" w:rsidRDefault="00486E13" w:rsidP="00E56AC8">
            <w:pPr>
              <w:rPr>
                <w:rFonts w:cs="Arial"/>
                <w:color w:val="FAFCFC" w:themeColor="background1"/>
                <w:szCs w:val="20"/>
                <w:lang w:eastAsia="en-GB"/>
              </w:rPr>
            </w:pPr>
            <w:sdt>
              <w:sdtPr>
                <w:rPr>
                  <w:rStyle w:val="Style2"/>
                </w:rPr>
                <w:id w:val="-188648143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A56B40">
                  <w:rPr>
                    <w:rStyle w:val="Style2"/>
                  </w:rPr>
                  <w:t>Cohort Count ID</w:t>
                </w:r>
              </w:sdtContent>
            </w:sdt>
          </w:p>
        </w:tc>
        <w:tc>
          <w:tcPr>
            <w:tcW w:w="5858" w:type="dxa"/>
            <w:shd w:val="clear" w:color="auto" w:fill="005EB8"/>
            <w:tcMar>
              <w:top w:w="57" w:type="dxa"/>
              <w:bottom w:w="57" w:type="dxa"/>
            </w:tcMar>
            <w:vAlign w:val="center"/>
          </w:tcPr>
          <w:p w14:paraId="1612C90E" w14:textId="77777777" w:rsidR="00A56B40" w:rsidRPr="001316D8" w:rsidRDefault="00A56B40"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69B7CBDD" w14:textId="77777777" w:rsidR="00A56B40" w:rsidRPr="001316D8" w:rsidRDefault="00A56B40"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14DCD0" w14:textId="77777777" w:rsidR="00A56B40" w:rsidRPr="00E82F09" w:rsidRDefault="00A56B40"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67F73E" w14:textId="77777777" w:rsidR="00A56B40" w:rsidRPr="00E82F09" w:rsidRDefault="00A56B40"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850402" w14:textId="77777777" w:rsidR="00A56B40" w:rsidRPr="00E82F09" w:rsidRDefault="00A56B40"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58" w:name="_LMCX033"/>
      <w:bookmarkEnd w:id="58"/>
      <w:tr w:rsidR="00A56B40" w14:paraId="3B43F5F1" w14:textId="77777777" w:rsidTr="00C72391">
        <w:trPr>
          <w:trHeight w:val="397"/>
        </w:trPr>
        <w:tc>
          <w:tcPr>
            <w:tcW w:w="2275" w:type="dxa"/>
            <w:tcMar>
              <w:top w:w="57" w:type="dxa"/>
              <w:bottom w:w="57" w:type="dxa"/>
            </w:tcMar>
            <w:vAlign w:val="center"/>
          </w:tcPr>
          <w:p w14:paraId="3BF2DA6E" w14:textId="36A4799D" w:rsidR="00A56B40" w:rsidRPr="001875B5" w:rsidRDefault="00486E13" w:rsidP="00E56AC8">
            <w:pPr>
              <w:pStyle w:val="Heading5"/>
              <w:rPr>
                <w:lang w:eastAsia="en-GB"/>
              </w:rPr>
            </w:pPr>
            <w:sdt>
              <w:sdtPr>
                <w:alias w:val="Category"/>
                <w:tag w:val=""/>
                <w:id w:val="-2097236388"/>
                <w:dataBinding w:prefixMappings="xmlns:ns0='http://purl.org/dc/elements/1.1/' xmlns:ns1='http://schemas.openxmlformats.org/package/2006/metadata/core-properties' " w:xpath="/ns1:coreProperties[1]/ns1:category[1]" w:storeItemID="{6C3C8BC8-F283-45AE-878A-BAB7291924A1}"/>
                <w:text/>
              </w:sdtPr>
              <w:sdtEndPr/>
              <w:sdtContent>
                <w:r w:rsidR="00A56B40">
                  <w:t>LM</w:t>
                </w:r>
              </w:sdtContent>
            </w:sdt>
            <w:r w:rsidR="00A56B40">
              <w:t>CX033</w:t>
            </w:r>
          </w:p>
        </w:tc>
        <w:tc>
          <w:tcPr>
            <w:tcW w:w="5858" w:type="dxa"/>
            <w:tcMar>
              <w:top w:w="57" w:type="dxa"/>
              <w:bottom w:w="57" w:type="dxa"/>
            </w:tcMar>
            <w:vAlign w:val="center"/>
          </w:tcPr>
          <w:p w14:paraId="6EB27F08" w14:textId="0A067455" w:rsidR="00A56B40" w:rsidRPr="0066636E" w:rsidRDefault="003517B9" w:rsidP="00E56AC8">
            <w:pPr>
              <w:rPr>
                <w:lang w:eastAsia="en-GB"/>
              </w:rPr>
            </w:pPr>
            <w:r w:rsidRPr="003517B9">
              <w:rPr>
                <w:lang w:eastAsia="en-GB"/>
              </w:rPr>
              <w:t>Ezetimibe</w:t>
            </w:r>
            <w:r w:rsidR="00A56B40">
              <w:rPr>
                <w:lang w:eastAsia="en-GB"/>
              </w:rPr>
              <w:t xml:space="preserve"> </w:t>
            </w:r>
            <w:r>
              <w:rPr>
                <w:lang w:eastAsia="en-GB"/>
              </w:rPr>
              <w:t>indicated</w:t>
            </w:r>
          </w:p>
        </w:tc>
        <w:tc>
          <w:tcPr>
            <w:tcW w:w="2847" w:type="dxa"/>
            <w:tcBorders>
              <w:right w:val="single" w:sz="4" w:space="0" w:color="auto"/>
            </w:tcBorders>
            <w:tcMar>
              <w:top w:w="57" w:type="dxa"/>
              <w:bottom w:w="57" w:type="dxa"/>
            </w:tcMar>
            <w:vAlign w:val="center"/>
          </w:tcPr>
          <w:p w14:paraId="50C04446" w14:textId="77777777" w:rsidR="00A56B40" w:rsidRPr="007405A5" w:rsidRDefault="00486E13" w:rsidP="00E56AC8">
            <w:pPr>
              <w:rPr>
                <w:rFonts w:cs="Arial"/>
                <w:color w:val="200FF9"/>
                <w:u w:val="single"/>
              </w:rPr>
            </w:pPr>
            <w:hyperlink w:anchor="_LMCX015" w:history="1">
              <w:r w:rsidR="00A56B40" w:rsidRPr="00B5193D">
                <w:rPr>
                  <w:rStyle w:val="Hyperlink"/>
                  <w:rFonts w:cs="Arial"/>
                </w:rPr>
                <w:t>L</w:t>
              </w:r>
              <w:r w:rsidR="00A56B40" w:rsidRPr="00B5193D">
                <w:rPr>
                  <w:rStyle w:val="Hyperlink"/>
                </w:rPr>
                <w:t>MCX015</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B0820B2" w14:textId="589A9B76" w:rsidR="00A56B40" w:rsidRPr="00E916F3" w:rsidRDefault="00A56B40" w:rsidP="00E56AC8">
            <w:pPr>
              <w:rPr>
                <w:color w:val="FAFCFC" w:themeColor="background1"/>
                <w:szCs w:val="6"/>
              </w:rPr>
            </w:pPr>
            <w:r w:rsidRPr="008B0A99">
              <w:rPr>
                <w:color w:val="CFCBCF" w:themeColor="accent6" w:themeTint="99"/>
                <w:szCs w:val="6"/>
              </w:rPr>
              <w:t>10</w:t>
            </w:r>
            <w:r w:rsidR="00337EA5">
              <w:rPr>
                <w:color w:val="CFCBCF" w:themeColor="accent6" w:themeTint="99"/>
                <w:szCs w:val="6"/>
              </w:rPr>
              <w:t>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DB42C1" w14:textId="77777777" w:rsidR="00A56B40" w:rsidRPr="00E916F3" w:rsidRDefault="00A56B40"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9CA3C7" w14:textId="77777777" w:rsidR="00A56B40" w:rsidRPr="00E916F3" w:rsidRDefault="00A56B40" w:rsidP="00E56AC8">
            <w:pPr>
              <w:rPr>
                <w:color w:val="FAFCFC" w:themeColor="background1"/>
                <w:szCs w:val="6"/>
              </w:rPr>
            </w:pPr>
          </w:p>
        </w:tc>
      </w:tr>
    </w:tbl>
    <w:p w14:paraId="514E063D" w14:textId="6FF3D238" w:rsidR="00A56B40" w:rsidRDefault="00A56B40">
      <w:pPr>
        <w:rPr>
          <w:sz w:val="24"/>
        </w:rPr>
      </w:pPr>
    </w:p>
    <w:p w14:paraId="77D49751" w14:textId="6B5CFA51" w:rsidR="0077104D" w:rsidRDefault="0077104D">
      <w:pPr>
        <w:rPr>
          <w:sz w:val="24"/>
        </w:rPr>
      </w:pPr>
      <w:r>
        <w:rPr>
          <w:sz w:val="24"/>
        </w:rPr>
        <w:t>Please note that this cohort does not need to be returned. It is used to minimise the need to repeat the logic required to populate cohorts LMCX008</w:t>
      </w:r>
      <w:r w:rsidR="004C7F33">
        <w:rPr>
          <w:sz w:val="24"/>
        </w:rPr>
        <w:t xml:space="preserve"> and LMCX019-32</w:t>
      </w:r>
      <w:r>
        <w:rPr>
          <w:sz w:val="24"/>
        </w:rPr>
        <w:t>.</w:t>
      </w:r>
    </w:p>
    <w:p w14:paraId="5DE19AA2" w14:textId="77777777" w:rsidR="0077104D" w:rsidRDefault="0077104D">
      <w:pPr>
        <w:rPr>
          <w:sz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4457"/>
        <w:gridCol w:w="1906"/>
        <w:gridCol w:w="1906"/>
        <w:gridCol w:w="4914"/>
      </w:tblGrid>
      <w:tr w:rsidR="00D74180" w:rsidRPr="000C07C2" w14:paraId="26596CC9" w14:textId="77777777" w:rsidTr="002655B6">
        <w:trPr>
          <w:cantSplit/>
          <w:trHeight w:val="28"/>
        </w:trPr>
        <w:tc>
          <w:tcPr>
            <w:tcW w:w="959" w:type="dxa"/>
            <w:shd w:val="clear" w:color="auto" w:fill="424D58"/>
            <w:tcMar>
              <w:top w:w="57" w:type="dxa"/>
              <w:bottom w:w="57" w:type="dxa"/>
            </w:tcMar>
            <w:vAlign w:val="center"/>
          </w:tcPr>
          <w:p w14:paraId="06BC2C9A" w14:textId="77777777" w:rsidR="00A56B40" w:rsidRPr="0067467E" w:rsidRDefault="00A56B40" w:rsidP="00E56AC8">
            <w:pPr>
              <w:jc w:val="center"/>
              <w:rPr>
                <w:rFonts w:cs="Arial"/>
                <w:iCs/>
                <w:color w:val="FAFCFC" w:themeColor="background1"/>
                <w:szCs w:val="20"/>
              </w:rPr>
            </w:pPr>
            <w:r w:rsidRPr="005446CB">
              <w:rPr>
                <w:rFonts w:cs="Arial"/>
                <w:iCs/>
                <w:color w:val="FAFCFC" w:themeColor="background1"/>
                <w:szCs w:val="20"/>
              </w:rPr>
              <w:t>Rule number</w:t>
            </w:r>
          </w:p>
        </w:tc>
        <w:tc>
          <w:tcPr>
            <w:tcW w:w="4457" w:type="dxa"/>
            <w:shd w:val="clear" w:color="auto" w:fill="424D58"/>
            <w:tcMar>
              <w:top w:w="57" w:type="dxa"/>
              <w:bottom w:w="57" w:type="dxa"/>
            </w:tcMar>
            <w:vAlign w:val="center"/>
          </w:tcPr>
          <w:p w14:paraId="7C07C810" w14:textId="77777777" w:rsidR="00A56B40" w:rsidRPr="0067467E" w:rsidRDefault="00A56B40" w:rsidP="00E56AC8">
            <w:pPr>
              <w:jc w:val="center"/>
              <w:rPr>
                <w:rFonts w:cs="Arial"/>
                <w:color w:val="FAFCFC" w:themeColor="background1"/>
                <w:szCs w:val="20"/>
              </w:rPr>
            </w:pPr>
            <w:r w:rsidRPr="0067467E">
              <w:rPr>
                <w:rFonts w:cs="Arial"/>
                <w:iCs/>
                <w:color w:val="FAFCFC" w:themeColor="background1"/>
                <w:szCs w:val="20"/>
              </w:rPr>
              <w:t>Rule</w:t>
            </w:r>
          </w:p>
        </w:tc>
        <w:tc>
          <w:tcPr>
            <w:tcW w:w="1906" w:type="dxa"/>
            <w:shd w:val="clear" w:color="auto" w:fill="424D58"/>
            <w:tcMar>
              <w:top w:w="57" w:type="dxa"/>
              <w:bottom w:w="57" w:type="dxa"/>
            </w:tcMar>
            <w:vAlign w:val="center"/>
          </w:tcPr>
          <w:p w14:paraId="51930FE3" w14:textId="77777777" w:rsidR="00A56B40" w:rsidRPr="0067467E" w:rsidRDefault="00A56B40"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906" w:type="dxa"/>
            <w:shd w:val="clear" w:color="auto" w:fill="424D58"/>
            <w:tcMar>
              <w:top w:w="57" w:type="dxa"/>
              <w:bottom w:w="57" w:type="dxa"/>
            </w:tcMar>
            <w:vAlign w:val="center"/>
          </w:tcPr>
          <w:p w14:paraId="11D55DE5" w14:textId="77777777" w:rsidR="00A56B40" w:rsidRPr="0067467E" w:rsidRDefault="00A56B40"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4914" w:type="dxa"/>
            <w:shd w:val="clear" w:color="auto" w:fill="424D58"/>
            <w:tcMar>
              <w:top w:w="57" w:type="dxa"/>
              <w:bottom w:w="57" w:type="dxa"/>
            </w:tcMar>
            <w:vAlign w:val="center"/>
          </w:tcPr>
          <w:p w14:paraId="417FD948" w14:textId="77777777" w:rsidR="00A56B40" w:rsidRPr="0067467E" w:rsidRDefault="00A56B40"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A020F7" w:rsidRPr="000C07C2" w14:paraId="2C49CD56" w14:textId="77777777" w:rsidTr="002655B6">
        <w:trPr>
          <w:cantSplit/>
          <w:trHeight w:val="20"/>
        </w:trPr>
        <w:tc>
          <w:tcPr>
            <w:tcW w:w="959" w:type="dxa"/>
            <w:tcMar>
              <w:top w:w="57" w:type="dxa"/>
              <w:bottom w:w="57" w:type="dxa"/>
            </w:tcMar>
            <w:vAlign w:val="center"/>
          </w:tcPr>
          <w:p w14:paraId="218538EE" w14:textId="77777777" w:rsidR="000E297F" w:rsidRPr="000C07C2" w:rsidRDefault="000E297F" w:rsidP="0018485B">
            <w:pPr>
              <w:numPr>
                <w:ilvl w:val="0"/>
                <w:numId w:val="31"/>
              </w:numPr>
              <w:jc w:val="center"/>
              <w:rPr>
                <w:rFonts w:cs="Arial"/>
                <w:szCs w:val="20"/>
              </w:rPr>
            </w:pPr>
          </w:p>
        </w:tc>
        <w:tc>
          <w:tcPr>
            <w:tcW w:w="4457" w:type="dxa"/>
            <w:tcMar>
              <w:top w:w="57" w:type="dxa"/>
              <w:bottom w:w="57" w:type="dxa"/>
            </w:tcMar>
            <w:vAlign w:val="center"/>
          </w:tcPr>
          <w:p w14:paraId="1E51AE84" w14:textId="23D16F69" w:rsidR="00CE5A30" w:rsidRDefault="00CE5A30" w:rsidP="00CE5A30">
            <w:pPr>
              <w:rPr>
                <w:rFonts w:cs="Arial"/>
                <w:szCs w:val="20"/>
                <w:lang w:eastAsia="en-GB"/>
              </w:rPr>
            </w:pPr>
            <w:r>
              <w:rPr>
                <w:rFonts w:cs="Arial"/>
                <w:szCs w:val="20"/>
                <w:lang w:eastAsia="en-GB"/>
              </w:rPr>
              <w:t xml:space="preserve">If </w:t>
            </w:r>
            <w:hyperlink w:anchor="_EZETIMIBEDEC1_DAT" w:history="1">
              <w:r w:rsidRPr="007012C7">
                <w:rPr>
                  <w:rStyle w:val="Hyperlink"/>
                  <w:rFonts w:cs="Arial"/>
                  <w:szCs w:val="20"/>
                  <w:lang w:eastAsia="en-GB"/>
                </w:rPr>
                <w:t>EZETIMIBEDEC1_DAT</w:t>
              </w:r>
            </w:hyperlink>
            <w:r>
              <w:rPr>
                <w:rFonts w:cs="Arial"/>
                <w:szCs w:val="20"/>
                <w:lang w:eastAsia="en-GB"/>
              </w:rPr>
              <w:t xml:space="preserve"> = Null</w:t>
            </w:r>
          </w:p>
          <w:p w14:paraId="3EA0BCAB" w14:textId="77777777" w:rsidR="00CE5A30" w:rsidRDefault="00CE5A30" w:rsidP="00CE5A30">
            <w:pPr>
              <w:rPr>
                <w:rFonts w:cs="Arial"/>
                <w:szCs w:val="20"/>
                <w:lang w:eastAsia="en-GB"/>
              </w:rPr>
            </w:pPr>
            <w:r>
              <w:rPr>
                <w:rFonts w:cs="Arial"/>
                <w:szCs w:val="20"/>
                <w:lang w:eastAsia="en-GB"/>
              </w:rPr>
              <w:t>OR</w:t>
            </w:r>
          </w:p>
          <w:p w14:paraId="3772C73C" w14:textId="77777777" w:rsidR="00CE5A30" w:rsidRDefault="00CE5A30" w:rsidP="00CE5A30">
            <w:pPr>
              <w:rPr>
                <w:rFonts w:cs="Arial"/>
                <w:szCs w:val="20"/>
                <w:lang w:eastAsia="en-GB"/>
              </w:rPr>
            </w:pPr>
            <w:r>
              <w:rPr>
                <w:rFonts w:cs="Arial"/>
                <w:szCs w:val="20"/>
                <w:lang w:eastAsia="en-GB"/>
              </w:rPr>
              <w:t xml:space="preserve">If </w:t>
            </w:r>
            <w:hyperlink w:anchor="_EZETIMIBEDEC2_DAT" w:history="1">
              <w:r w:rsidRPr="007012C7">
                <w:rPr>
                  <w:rStyle w:val="Hyperlink"/>
                  <w:rFonts w:cs="Arial"/>
                  <w:szCs w:val="20"/>
                  <w:lang w:eastAsia="en-GB"/>
                </w:rPr>
                <w:t>EZETIMIBEDEC2_DAT</w:t>
              </w:r>
            </w:hyperlink>
            <w:r>
              <w:rPr>
                <w:rFonts w:cs="Arial"/>
                <w:szCs w:val="20"/>
                <w:lang w:eastAsia="en-GB"/>
              </w:rPr>
              <w:t xml:space="preserve"> = Null</w:t>
            </w:r>
          </w:p>
          <w:p w14:paraId="49521DD7" w14:textId="77777777" w:rsidR="00CE5A30" w:rsidRDefault="00CE5A30" w:rsidP="00CE5A30">
            <w:pPr>
              <w:rPr>
                <w:rFonts w:cs="Arial"/>
                <w:szCs w:val="20"/>
                <w:lang w:eastAsia="en-GB"/>
              </w:rPr>
            </w:pPr>
            <w:r>
              <w:rPr>
                <w:rFonts w:cs="Arial"/>
                <w:szCs w:val="20"/>
                <w:lang w:eastAsia="en-GB"/>
              </w:rPr>
              <w:t>OR</w:t>
            </w:r>
          </w:p>
          <w:p w14:paraId="0EE5B81D" w14:textId="34ABCDEF" w:rsidR="000E297F" w:rsidRDefault="00CE5A30" w:rsidP="00E56AC8">
            <w:pPr>
              <w:rPr>
                <w:rFonts w:cs="Arial"/>
                <w:szCs w:val="20"/>
                <w:lang w:eastAsia="en-GB"/>
              </w:rPr>
            </w:pPr>
            <w:r>
              <w:rPr>
                <w:rFonts w:cs="Arial"/>
                <w:szCs w:val="20"/>
                <w:lang w:eastAsia="en-GB"/>
              </w:rPr>
              <w:t xml:space="preserve">If </w:t>
            </w:r>
            <w:hyperlink w:anchor="_EZETIMIBEDEC3_DAT" w:history="1">
              <w:r w:rsidRPr="007012C7">
                <w:rPr>
                  <w:rStyle w:val="Hyperlink"/>
                  <w:rFonts w:cs="Arial"/>
                  <w:szCs w:val="20"/>
                  <w:lang w:eastAsia="en-GB"/>
                </w:rPr>
                <w:t>EZETIMIBEDEC3_DAT</w:t>
              </w:r>
            </w:hyperlink>
            <w:r>
              <w:rPr>
                <w:rFonts w:cs="Arial"/>
                <w:szCs w:val="20"/>
                <w:lang w:eastAsia="en-GB"/>
              </w:rPr>
              <w:t xml:space="preserve"> = Null</w:t>
            </w:r>
          </w:p>
        </w:tc>
        <w:tc>
          <w:tcPr>
            <w:tcW w:w="1906" w:type="dxa"/>
            <w:tcMar>
              <w:top w:w="57" w:type="dxa"/>
              <w:bottom w:w="57" w:type="dxa"/>
            </w:tcMar>
            <w:vAlign w:val="center"/>
          </w:tcPr>
          <w:p w14:paraId="1DD4E61C" w14:textId="6EC1044A" w:rsidR="000E297F" w:rsidRDefault="00D04787" w:rsidP="00E56AC8">
            <w:pPr>
              <w:jc w:val="center"/>
              <w:rPr>
                <w:rFonts w:cs="Arial"/>
                <w:szCs w:val="20"/>
              </w:rPr>
            </w:pPr>
            <w:r>
              <w:rPr>
                <w:rFonts w:cs="Arial"/>
                <w:szCs w:val="20"/>
              </w:rPr>
              <w:t>Next rule</w:t>
            </w:r>
          </w:p>
        </w:tc>
        <w:tc>
          <w:tcPr>
            <w:tcW w:w="1906" w:type="dxa"/>
            <w:tcMar>
              <w:top w:w="57" w:type="dxa"/>
              <w:bottom w:w="57" w:type="dxa"/>
            </w:tcMar>
            <w:vAlign w:val="center"/>
          </w:tcPr>
          <w:p w14:paraId="23D0F9F8" w14:textId="1E35926E" w:rsidR="006E39DB" w:rsidRDefault="00486E13" w:rsidP="006E39DB">
            <w:pPr>
              <w:rPr>
                <w:rFonts w:cs="Arial"/>
                <w:szCs w:val="20"/>
              </w:rPr>
            </w:pPr>
            <w:hyperlink w:anchor="_EZETIMIBE_FLAG" w:history="1">
              <w:r w:rsidR="00F91FA1" w:rsidRPr="00F91FA1">
                <w:rPr>
                  <w:rStyle w:val="Hyperlink"/>
                  <w:rFonts w:cs="Arial"/>
                  <w:szCs w:val="20"/>
                </w:rPr>
                <w:t>EZETIMIBE_FLAG</w:t>
              </w:r>
            </w:hyperlink>
            <w:r w:rsidR="006E39DB" w:rsidRPr="002C09F9">
              <w:rPr>
                <w:rFonts w:cs="Arial"/>
                <w:szCs w:val="20"/>
              </w:rPr>
              <w:t xml:space="preserve"> = </w:t>
            </w:r>
            <w:r w:rsidR="006E39DB">
              <w:rPr>
                <w:rFonts w:cs="Arial"/>
                <w:szCs w:val="20"/>
              </w:rPr>
              <w:t>FALSE</w:t>
            </w:r>
          </w:p>
          <w:p w14:paraId="083F4342" w14:textId="59F812BF" w:rsidR="00A40F8A" w:rsidRDefault="00486E13" w:rsidP="006E39DB">
            <w:pPr>
              <w:rPr>
                <w:rFonts w:cs="Arial"/>
                <w:szCs w:val="20"/>
              </w:rPr>
            </w:pPr>
            <w:hyperlink w:anchor="_BEMPACID_FLAG" w:history="1">
              <w:r w:rsidR="00A40F8A" w:rsidRPr="00D61085">
                <w:rPr>
                  <w:rStyle w:val="Hyperlink"/>
                  <w:rFonts w:cs="Arial"/>
                  <w:szCs w:val="20"/>
                </w:rPr>
                <w:t>BEMPACID_FLAG</w:t>
              </w:r>
            </w:hyperlink>
            <w:r w:rsidR="00A40F8A">
              <w:rPr>
                <w:rFonts w:cs="Arial"/>
                <w:szCs w:val="20"/>
              </w:rPr>
              <w:t xml:space="preserve"> = NULL</w:t>
            </w:r>
          </w:p>
          <w:p w14:paraId="23125F4F" w14:textId="77777777" w:rsidR="006E39DB" w:rsidRDefault="006E39DB" w:rsidP="006E39DB">
            <w:pPr>
              <w:jc w:val="center"/>
              <w:rPr>
                <w:rFonts w:cs="Arial"/>
                <w:szCs w:val="20"/>
              </w:rPr>
            </w:pPr>
          </w:p>
          <w:p w14:paraId="0B8C9525" w14:textId="5FF4AD65" w:rsidR="000E297F" w:rsidRDefault="00DC7E49" w:rsidP="006E39DB">
            <w:pPr>
              <w:jc w:val="center"/>
              <w:rPr>
                <w:rFonts w:cs="Arial"/>
                <w:szCs w:val="20"/>
              </w:rPr>
            </w:pPr>
            <w:r>
              <w:rPr>
                <w:rFonts w:cs="Arial"/>
                <w:szCs w:val="20"/>
              </w:rPr>
              <w:t>Reject</w:t>
            </w:r>
          </w:p>
        </w:tc>
        <w:tc>
          <w:tcPr>
            <w:tcW w:w="4914" w:type="dxa"/>
            <w:shd w:val="clear" w:color="auto" w:fill="DDEEFF"/>
            <w:tcMar>
              <w:top w:w="57" w:type="dxa"/>
              <w:bottom w:w="57" w:type="dxa"/>
            </w:tcMar>
            <w:vAlign w:val="center"/>
          </w:tcPr>
          <w:p w14:paraId="586DB11A" w14:textId="7A5DEC14" w:rsidR="000E297F" w:rsidRDefault="00486E13" w:rsidP="00231CA4">
            <w:pPr>
              <w:rPr>
                <w:rFonts w:cs="Arial"/>
                <w:color w:val="000000"/>
                <w:szCs w:val="20"/>
              </w:rPr>
            </w:pPr>
            <w:sdt>
              <w:sdtPr>
                <w:rPr>
                  <w:rFonts w:cs="Arial"/>
                  <w:szCs w:val="20"/>
                </w:rPr>
                <w:alias w:val="Action"/>
                <w:tag w:val="Action"/>
                <w:id w:val="909111978"/>
                <w:comboBox>
                  <w:listItem w:value="Choose an item."/>
                  <w:listItem w:displayText="Select" w:value="Select"/>
                  <w:listItem w:displayText="Reject" w:value="Reject"/>
                  <w:listItem w:displayText="Pass to the next rule all" w:value="Pass to the next rule all"/>
                </w:comboBox>
              </w:sdtPr>
              <w:sdtEndPr/>
              <w:sdtContent>
                <w:r w:rsidR="00CE5A30">
                  <w:rPr>
                    <w:rFonts w:cs="Arial"/>
                    <w:szCs w:val="20"/>
                  </w:rPr>
                  <w:t>Pass to the next rule all</w:t>
                </w:r>
              </w:sdtContent>
            </w:sdt>
            <w:r w:rsidR="00CE5A30">
              <w:rPr>
                <w:rFonts w:cs="Arial"/>
                <w:szCs w:val="20"/>
              </w:rPr>
              <w:t xml:space="preserve"> patients </w:t>
            </w:r>
            <w:r w:rsidR="00140FBA">
              <w:rPr>
                <w:rFonts w:cs="Arial"/>
                <w:szCs w:val="20"/>
              </w:rPr>
              <w:t>from the specified population</w:t>
            </w:r>
            <w:r w:rsidR="00CE5A30">
              <w:rPr>
                <w:rFonts w:cs="Arial"/>
                <w:szCs w:val="20"/>
              </w:rPr>
              <w:t xml:space="preserve"> who </w:t>
            </w:r>
            <w:r w:rsidR="00231CA4">
              <w:rPr>
                <w:rFonts w:cs="Arial"/>
                <w:szCs w:val="20"/>
              </w:rPr>
              <w:t>h</w:t>
            </w:r>
            <w:r w:rsidR="00CE5A30">
              <w:rPr>
                <w:rFonts w:cs="Arial"/>
                <w:color w:val="000000"/>
                <w:szCs w:val="20"/>
              </w:rPr>
              <w:t xml:space="preserve">ave </w:t>
            </w:r>
            <w:r w:rsidR="00CE5A30">
              <w:rPr>
                <w:rFonts w:cs="Arial"/>
                <w:b/>
                <w:bCs/>
                <w:color w:val="000000"/>
                <w:szCs w:val="20"/>
              </w:rPr>
              <w:t xml:space="preserve">not </w:t>
            </w:r>
            <w:r w:rsidR="00CE5A30">
              <w:rPr>
                <w:rFonts w:cs="Arial"/>
                <w:color w:val="000000"/>
                <w:szCs w:val="20"/>
              </w:rPr>
              <w:t>declined Ezetimibe therapy in at least one of the last 3 years up to and including the report run date.</w:t>
            </w:r>
          </w:p>
          <w:p w14:paraId="66F4EB70" w14:textId="77777777" w:rsidR="00D44054" w:rsidRDefault="00D44054" w:rsidP="00231CA4">
            <w:pPr>
              <w:rPr>
                <w:rFonts w:cs="Arial"/>
                <w:szCs w:val="20"/>
              </w:rPr>
            </w:pPr>
          </w:p>
          <w:p w14:paraId="2B425F2B" w14:textId="3132583A" w:rsidR="00D44054" w:rsidRDefault="00DC7E49" w:rsidP="00DC7E49">
            <w:pPr>
              <w:rPr>
                <w:rFonts w:cs="Arial"/>
                <w:szCs w:val="20"/>
              </w:rPr>
            </w:pPr>
            <w:r>
              <w:rPr>
                <w:rFonts w:cs="Arial"/>
                <w:color w:val="000000"/>
                <w:szCs w:val="20"/>
              </w:rPr>
              <w:t>Reject</w:t>
            </w:r>
            <w:r w:rsidR="00D44054">
              <w:rPr>
                <w:rFonts w:cs="Arial"/>
                <w:color w:val="000000"/>
                <w:szCs w:val="20"/>
              </w:rPr>
              <w:t xml:space="preserve"> the remaining patients </w:t>
            </w:r>
            <w:r>
              <w:rPr>
                <w:rFonts w:cs="Arial"/>
                <w:color w:val="000000"/>
                <w:szCs w:val="20"/>
              </w:rPr>
              <w:t xml:space="preserve">and </w:t>
            </w:r>
            <w:r w:rsidR="00D44054">
              <w:rPr>
                <w:rFonts w:cs="Arial"/>
                <w:color w:val="000000"/>
                <w:szCs w:val="20"/>
              </w:rPr>
              <w:t xml:space="preserve">set </w:t>
            </w:r>
            <w:hyperlink w:anchor="_EZETIMIBE_FLAG" w:history="1">
              <w:r w:rsidR="00FF1CDD" w:rsidRPr="00F91FA1">
                <w:rPr>
                  <w:rStyle w:val="Hyperlink"/>
                  <w:rFonts w:cs="Arial"/>
                  <w:szCs w:val="20"/>
                </w:rPr>
                <w:t>EZETIMIBE_FLAG</w:t>
              </w:r>
            </w:hyperlink>
            <w:r w:rsidR="00D44054">
              <w:rPr>
                <w:rFonts w:cs="Arial"/>
                <w:szCs w:val="20"/>
              </w:rPr>
              <w:t xml:space="preserve"> = FALSE</w:t>
            </w:r>
            <w:r w:rsidR="00DA32AF">
              <w:rPr>
                <w:rFonts w:cs="Arial"/>
                <w:szCs w:val="20"/>
              </w:rPr>
              <w:t xml:space="preserve"> and </w:t>
            </w:r>
            <w:hyperlink w:anchor="_BEMPACID_FLAG" w:history="1">
              <w:r w:rsidR="00DA32AF" w:rsidRPr="00D61085">
                <w:rPr>
                  <w:rStyle w:val="Hyperlink"/>
                  <w:rFonts w:cs="Arial"/>
                  <w:szCs w:val="20"/>
                </w:rPr>
                <w:t>BEMPACID_FLAG</w:t>
              </w:r>
            </w:hyperlink>
            <w:r w:rsidR="00DA32AF">
              <w:rPr>
                <w:rFonts w:cs="Arial"/>
                <w:szCs w:val="20"/>
              </w:rPr>
              <w:t xml:space="preserve"> = NULL</w:t>
            </w:r>
            <w:r w:rsidR="00670A03">
              <w:rPr>
                <w:rFonts w:cs="Arial"/>
                <w:szCs w:val="20"/>
              </w:rPr>
              <w:t>.</w:t>
            </w:r>
          </w:p>
        </w:tc>
      </w:tr>
      <w:tr w:rsidR="00A020F7" w:rsidRPr="000C07C2" w14:paraId="3801A230" w14:textId="77777777" w:rsidTr="002655B6">
        <w:trPr>
          <w:cantSplit/>
          <w:trHeight w:val="20"/>
        </w:trPr>
        <w:tc>
          <w:tcPr>
            <w:tcW w:w="959" w:type="dxa"/>
            <w:tcMar>
              <w:top w:w="57" w:type="dxa"/>
              <w:bottom w:w="57" w:type="dxa"/>
            </w:tcMar>
            <w:vAlign w:val="center"/>
          </w:tcPr>
          <w:p w14:paraId="7A253957" w14:textId="77777777" w:rsidR="000E297F" w:rsidRPr="000C07C2" w:rsidRDefault="000E297F" w:rsidP="0018485B">
            <w:pPr>
              <w:numPr>
                <w:ilvl w:val="0"/>
                <w:numId w:val="31"/>
              </w:numPr>
              <w:jc w:val="center"/>
              <w:rPr>
                <w:rFonts w:cs="Arial"/>
                <w:szCs w:val="20"/>
              </w:rPr>
            </w:pPr>
          </w:p>
        </w:tc>
        <w:tc>
          <w:tcPr>
            <w:tcW w:w="4457" w:type="dxa"/>
            <w:tcMar>
              <w:top w:w="57" w:type="dxa"/>
              <w:bottom w:w="57" w:type="dxa"/>
            </w:tcMar>
            <w:vAlign w:val="center"/>
          </w:tcPr>
          <w:p w14:paraId="0115B572" w14:textId="4E92EAE6" w:rsidR="000E297F" w:rsidRDefault="00CE5A30" w:rsidP="00E56AC8">
            <w:pPr>
              <w:rPr>
                <w:rFonts w:cs="Arial"/>
                <w:szCs w:val="20"/>
                <w:lang w:eastAsia="en-GB"/>
              </w:rPr>
            </w:pPr>
            <w:r>
              <w:rPr>
                <w:rFonts w:cs="Arial"/>
                <w:szCs w:val="20"/>
                <w:lang w:eastAsia="en-GB"/>
              </w:rPr>
              <w:t xml:space="preserve">If </w:t>
            </w:r>
            <w:hyperlink w:anchor="_EZETIMIBEDEC6MTH_DAT" w:history="1">
              <w:r w:rsidRPr="007012C7">
                <w:rPr>
                  <w:rStyle w:val="Hyperlink"/>
                  <w:rFonts w:cs="Arial"/>
                  <w:szCs w:val="20"/>
                  <w:lang w:eastAsia="en-GB"/>
                </w:rPr>
                <w:t>EZETIMIBEDEC6MTH_DAT</w:t>
              </w:r>
            </w:hyperlink>
            <w:r>
              <w:rPr>
                <w:rFonts w:cs="Arial"/>
                <w:szCs w:val="20"/>
                <w:lang w:eastAsia="en-GB"/>
              </w:rPr>
              <w:t xml:space="preserve"> = Null</w:t>
            </w:r>
          </w:p>
        </w:tc>
        <w:tc>
          <w:tcPr>
            <w:tcW w:w="1906" w:type="dxa"/>
            <w:tcMar>
              <w:top w:w="57" w:type="dxa"/>
              <w:bottom w:w="57" w:type="dxa"/>
            </w:tcMar>
            <w:vAlign w:val="center"/>
          </w:tcPr>
          <w:p w14:paraId="38DE8D30" w14:textId="15691992" w:rsidR="000E297F" w:rsidRDefault="00D04787" w:rsidP="00E56AC8">
            <w:pPr>
              <w:jc w:val="center"/>
              <w:rPr>
                <w:rFonts w:cs="Arial"/>
                <w:szCs w:val="20"/>
              </w:rPr>
            </w:pPr>
            <w:r>
              <w:rPr>
                <w:rFonts w:cs="Arial"/>
                <w:szCs w:val="20"/>
              </w:rPr>
              <w:t>Next rule</w:t>
            </w:r>
          </w:p>
        </w:tc>
        <w:tc>
          <w:tcPr>
            <w:tcW w:w="1906" w:type="dxa"/>
            <w:tcMar>
              <w:top w:w="57" w:type="dxa"/>
              <w:bottom w:w="57" w:type="dxa"/>
            </w:tcMar>
            <w:vAlign w:val="center"/>
          </w:tcPr>
          <w:p w14:paraId="688F8031" w14:textId="7A943E17" w:rsidR="006E39DB" w:rsidRDefault="00486E13" w:rsidP="006E39DB">
            <w:pPr>
              <w:rPr>
                <w:rFonts w:cs="Arial"/>
                <w:szCs w:val="20"/>
              </w:rPr>
            </w:pPr>
            <w:hyperlink w:anchor="_EZETIMIBE_FLAG" w:history="1">
              <w:r w:rsidR="00F91FA1" w:rsidRPr="00F91FA1">
                <w:rPr>
                  <w:rStyle w:val="Hyperlink"/>
                  <w:rFonts w:cs="Arial"/>
                  <w:szCs w:val="20"/>
                </w:rPr>
                <w:t>EZETIMIBE_FLAG</w:t>
              </w:r>
            </w:hyperlink>
            <w:r w:rsidR="006E39DB" w:rsidRPr="002C09F9">
              <w:rPr>
                <w:rFonts w:cs="Arial"/>
                <w:szCs w:val="20"/>
              </w:rPr>
              <w:t xml:space="preserve"> = </w:t>
            </w:r>
            <w:r w:rsidR="006E39DB">
              <w:rPr>
                <w:rFonts w:cs="Arial"/>
                <w:szCs w:val="20"/>
              </w:rPr>
              <w:t>FALSE</w:t>
            </w:r>
          </w:p>
          <w:p w14:paraId="241EEAA0" w14:textId="4E6B2463" w:rsidR="00A96A3E" w:rsidRDefault="00486E13" w:rsidP="006E39DB">
            <w:pPr>
              <w:rPr>
                <w:rFonts w:cs="Arial"/>
                <w:szCs w:val="20"/>
              </w:rPr>
            </w:pPr>
            <w:hyperlink w:anchor="_BEMPACID_FLAG" w:history="1">
              <w:r w:rsidR="00A96A3E" w:rsidRPr="00D61085">
                <w:rPr>
                  <w:rStyle w:val="Hyperlink"/>
                  <w:rFonts w:cs="Arial"/>
                  <w:szCs w:val="20"/>
                </w:rPr>
                <w:t>BEMPACID_FLAG</w:t>
              </w:r>
            </w:hyperlink>
            <w:r w:rsidR="00A96A3E">
              <w:rPr>
                <w:rFonts w:cs="Arial"/>
                <w:szCs w:val="20"/>
              </w:rPr>
              <w:t xml:space="preserve"> = NULL</w:t>
            </w:r>
          </w:p>
          <w:p w14:paraId="6435CD83" w14:textId="77777777" w:rsidR="006E39DB" w:rsidRDefault="006E39DB" w:rsidP="006E39DB">
            <w:pPr>
              <w:jc w:val="center"/>
              <w:rPr>
                <w:rFonts w:cs="Arial"/>
                <w:szCs w:val="20"/>
              </w:rPr>
            </w:pPr>
          </w:p>
          <w:p w14:paraId="4CDB3BCF" w14:textId="10D836DC" w:rsidR="000E297F" w:rsidRDefault="00A12F8F" w:rsidP="006E39DB">
            <w:pPr>
              <w:jc w:val="center"/>
              <w:rPr>
                <w:rFonts w:cs="Arial"/>
                <w:szCs w:val="20"/>
              </w:rPr>
            </w:pPr>
            <w:r>
              <w:rPr>
                <w:rFonts w:cs="Arial"/>
                <w:szCs w:val="20"/>
              </w:rPr>
              <w:t>Reject</w:t>
            </w:r>
          </w:p>
        </w:tc>
        <w:tc>
          <w:tcPr>
            <w:tcW w:w="4914" w:type="dxa"/>
            <w:shd w:val="clear" w:color="auto" w:fill="DDEEFF"/>
            <w:tcMar>
              <w:top w:w="57" w:type="dxa"/>
              <w:bottom w:w="57" w:type="dxa"/>
            </w:tcMar>
            <w:vAlign w:val="center"/>
          </w:tcPr>
          <w:p w14:paraId="1BAD252B" w14:textId="77777777" w:rsidR="000E297F" w:rsidRDefault="00486E13" w:rsidP="00D44054">
            <w:pPr>
              <w:rPr>
                <w:rFonts w:cs="Arial"/>
                <w:color w:val="000000"/>
                <w:szCs w:val="20"/>
              </w:rPr>
            </w:pPr>
            <w:sdt>
              <w:sdtPr>
                <w:rPr>
                  <w:rFonts w:cs="Arial"/>
                  <w:szCs w:val="20"/>
                </w:rPr>
                <w:alias w:val="Action"/>
                <w:tag w:val="Action"/>
                <w:id w:val="168610057"/>
                <w:comboBox>
                  <w:listItem w:value="Choose an item."/>
                  <w:listItem w:displayText="Select" w:value="Select"/>
                  <w:listItem w:displayText="Reject" w:value="Reject"/>
                  <w:listItem w:displayText="Pass to the next rule all" w:value="Pass to the next rule all"/>
                </w:comboBox>
              </w:sdtPr>
              <w:sdtEndPr/>
              <w:sdtContent>
                <w:r w:rsidR="00231CA4">
                  <w:rPr>
                    <w:rFonts w:cs="Arial"/>
                    <w:szCs w:val="20"/>
                  </w:rPr>
                  <w:t>Pass to the next rule all</w:t>
                </w:r>
              </w:sdtContent>
            </w:sdt>
            <w:r w:rsidR="00231CA4">
              <w:rPr>
                <w:rFonts w:cs="Arial"/>
                <w:szCs w:val="20"/>
              </w:rPr>
              <w:t xml:space="preserve"> patients passed to this rule who </w:t>
            </w:r>
            <w:r w:rsidR="00464A60">
              <w:rPr>
                <w:rFonts w:cs="Arial"/>
                <w:szCs w:val="20"/>
              </w:rPr>
              <w:t>h</w:t>
            </w:r>
            <w:r w:rsidR="00231CA4">
              <w:rPr>
                <w:rFonts w:cs="Arial"/>
                <w:color w:val="000000"/>
                <w:szCs w:val="20"/>
              </w:rPr>
              <w:t>ave not declined Ezetimibe therapy in the last 6 months leading up to and including the report run date.</w:t>
            </w:r>
          </w:p>
          <w:p w14:paraId="729AFC31" w14:textId="77777777" w:rsidR="00D44054" w:rsidRDefault="00D44054" w:rsidP="00D44054">
            <w:pPr>
              <w:rPr>
                <w:rFonts w:cs="Arial"/>
                <w:szCs w:val="20"/>
              </w:rPr>
            </w:pPr>
          </w:p>
          <w:p w14:paraId="1192638C" w14:textId="1802C4BA" w:rsidR="00D44054" w:rsidRDefault="00A12F8F" w:rsidP="00A12F8F">
            <w:pPr>
              <w:rPr>
                <w:rFonts w:cs="Arial"/>
                <w:szCs w:val="20"/>
              </w:rPr>
            </w:pPr>
            <w:r>
              <w:rPr>
                <w:rFonts w:cs="Arial"/>
                <w:color w:val="000000"/>
                <w:szCs w:val="20"/>
              </w:rPr>
              <w:t>Reject</w:t>
            </w:r>
            <w:r w:rsidR="00D44054">
              <w:rPr>
                <w:rFonts w:cs="Arial"/>
                <w:color w:val="000000"/>
                <w:szCs w:val="20"/>
              </w:rPr>
              <w:t xml:space="preserve"> the remaining patients </w:t>
            </w:r>
            <w:r>
              <w:rPr>
                <w:rFonts w:cs="Arial"/>
                <w:color w:val="000000"/>
                <w:szCs w:val="20"/>
              </w:rPr>
              <w:t xml:space="preserve">and </w:t>
            </w:r>
            <w:r w:rsidR="00D44054">
              <w:rPr>
                <w:rFonts w:cs="Arial"/>
                <w:color w:val="000000"/>
                <w:szCs w:val="20"/>
              </w:rPr>
              <w:t xml:space="preserve">set </w:t>
            </w:r>
            <w:hyperlink w:anchor="_EZETIMIBE_FLAG" w:history="1">
              <w:r w:rsidR="00FF1CDD" w:rsidRPr="00F91FA1">
                <w:rPr>
                  <w:rStyle w:val="Hyperlink"/>
                  <w:rFonts w:cs="Arial"/>
                  <w:szCs w:val="20"/>
                </w:rPr>
                <w:t>EZETIMIBE_FLAG</w:t>
              </w:r>
            </w:hyperlink>
            <w:r w:rsidR="00D44054">
              <w:rPr>
                <w:rFonts w:cs="Arial"/>
                <w:szCs w:val="20"/>
              </w:rPr>
              <w:t xml:space="preserve"> = FALSE</w:t>
            </w:r>
            <w:r w:rsidR="008A4713">
              <w:rPr>
                <w:rFonts w:cs="Arial"/>
                <w:szCs w:val="20"/>
              </w:rPr>
              <w:t xml:space="preserve"> and </w:t>
            </w:r>
            <w:hyperlink w:anchor="_BEMPACID_FLAG" w:history="1">
              <w:r w:rsidR="008A4713" w:rsidRPr="00D61085">
                <w:rPr>
                  <w:rStyle w:val="Hyperlink"/>
                  <w:rFonts w:cs="Arial"/>
                  <w:szCs w:val="20"/>
                </w:rPr>
                <w:t>BEMPACID_FLAG</w:t>
              </w:r>
            </w:hyperlink>
            <w:r w:rsidR="008A4713">
              <w:rPr>
                <w:rFonts w:cs="Arial"/>
                <w:szCs w:val="20"/>
              </w:rPr>
              <w:t xml:space="preserve"> = NULL</w:t>
            </w:r>
            <w:r w:rsidR="00670A03">
              <w:rPr>
                <w:rFonts w:cs="Arial"/>
                <w:szCs w:val="20"/>
              </w:rPr>
              <w:t>.</w:t>
            </w:r>
          </w:p>
        </w:tc>
      </w:tr>
      <w:tr w:rsidR="00A020F7" w:rsidRPr="000C07C2" w14:paraId="42B66191" w14:textId="77777777" w:rsidTr="002655B6">
        <w:trPr>
          <w:cantSplit/>
          <w:trHeight w:val="20"/>
        </w:trPr>
        <w:tc>
          <w:tcPr>
            <w:tcW w:w="959" w:type="dxa"/>
            <w:tcMar>
              <w:top w:w="57" w:type="dxa"/>
              <w:bottom w:w="57" w:type="dxa"/>
            </w:tcMar>
            <w:vAlign w:val="center"/>
          </w:tcPr>
          <w:p w14:paraId="0F710A10" w14:textId="77777777" w:rsidR="00CE5A30" w:rsidRPr="000C07C2" w:rsidRDefault="00CE5A30" w:rsidP="0018485B">
            <w:pPr>
              <w:numPr>
                <w:ilvl w:val="0"/>
                <w:numId w:val="31"/>
              </w:numPr>
              <w:jc w:val="center"/>
              <w:rPr>
                <w:rFonts w:cs="Arial"/>
                <w:szCs w:val="20"/>
              </w:rPr>
            </w:pPr>
          </w:p>
        </w:tc>
        <w:tc>
          <w:tcPr>
            <w:tcW w:w="4457" w:type="dxa"/>
            <w:tcMar>
              <w:top w:w="57" w:type="dxa"/>
              <w:bottom w:w="57" w:type="dxa"/>
            </w:tcMar>
            <w:vAlign w:val="center"/>
          </w:tcPr>
          <w:p w14:paraId="7E9BB8BD" w14:textId="440610EB" w:rsidR="00CE5A30" w:rsidRDefault="00CE5A30" w:rsidP="00E56AC8">
            <w:pPr>
              <w:rPr>
                <w:rFonts w:cs="Arial"/>
                <w:szCs w:val="20"/>
                <w:lang w:eastAsia="en-GB"/>
              </w:rPr>
            </w:pPr>
            <w:r>
              <w:rPr>
                <w:rFonts w:cs="Arial"/>
                <w:szCs w:val="20"/>
                <w:lang w:eastAsia="en-GB"/>
              </w:rPr>
              <w:t xml:space="preserve">If </w:t>
            </w:r>
            <w:hyperlink w:anchor="_EZETIMIBEALL_DAT" w:history="1">
              <w:r w:rsidRPr="007012C7">
                <w:rPr>
                  <w:rStyle w:val="Hyperlink"/>
                  <w:rFonts w:cs="Arial"/>
                  <w:szCs w:val="20"/>
                  <w:lang w:eastAsia="en-GB"/>
                </w:rPr>
                <w:t>EZETIMIBEALL_DAT</w:t>
              </w:r>
            </w:hyperlink>
            <w:r>
              <w:rPr>
                <w:rFonts w:cs="Arial"/>
                <w:szCs w:val="20"/>
                <w:lang w:eastAsia="en-GB"/>
              </w:rPr>
              <w:t xml:space="preserve"> = Null</w:t>
            </w:r>
          </w:p>
        </w:tc>
        <w:tc>
          <w:tcPr>
            <w:tcW w:w="1906" w:type="dxa"/>
            <w:tcMar>
              <w:top w:w="57" w:type="dxa"/>
              <w:bottom w:w="57" w:type="dxa"/>
            </w:tcMar>
            <w:vAlign w:val="center"/>
          </w:tcPr>
          <w:p w14:paraId="370B1BF4" w14:textId="6F21FD99" w:rsidR="00CE5A30" w:rsidRDefault="00D04787" w:rsidP="00E56AC8">
            <w:pPr>
              <w:jc w:val="center"/>
              <w:rPr>
                <w:rFonts w:cs="Arial"/>
                <w:szCs w:val="20"/>
              </w:rPr>
            </w:pPr>
            <w:r>
              <w:rPr>
                <w:rFonts w:cs="Arial"/>
                <w:szCs w:val="20"/>
              </w:rPr>
              <w:t>Next rule</w:t>
            </w:r>
          </w:p>
        </w:tc>
        <w:tc>
          <w:tcPr>
            <w:tcW w:w="1906" w:type="dxa"/>
            <w:tcMar>
              <w:top w:w="57" w:type="dxa"/>
              <w:bottom w:w="57" w:type="dxa"/>
            </w:tcMar>
            <w:vAlign w:val="center"/>
          </w:tcPr>
          <w:p w14:paraId="7949873B" w14:textId="08D59A0C" w:rsidR="006E39DB" w:rsidRDefault="00486E13" w:rsidP="006E39DB">
            <w:pPr>
              <w:rPr>
                <w:rFonts w:cs="Arial"/>
                <w:szCs w:val="20"/>
              </w:rPr>
            </w:pPr>
            <w:hyperlink w:anchor="_EZETIMIBE_FLAG" w:history="1">
              <w:r w:rsidR="00F91FA1" w:rsidRPr="00F91FA1">
                <w:rPr>
                  <w:rStyle w:val="Hyperlink"/>
                  <w:rFonts w:cs="Arial"/>
                  <w:szCs w:val="20"/>
                </w:rPr>
                <w:t>EZETIMIBE_FLAG</w:t>
              </w:r>
            </w:hyperlink>
            <w:r w:rsidR="006E39DB" w:rsidRPr="002C09F9">
              <w:rPr>
                <w:rFonts w:cs="Arial"/>
                <w:szCs w:val="20"/>
              </w:rPr>
              <w:t xml:space="preserve"> = </w:t>
            </w:r>
            <w:r w:rsidR="006E39DB">
              <w:rPr>
                <w:rFonts w:cs="Arial"/>
                <w:szCs w:val="20"/>
              </w:rPr>
              <w:t>FALSE</w:t>
            </w:r>
          </w:p>
          <w:p w14:paraId="05837C2E" w14:textId="07849B76" w:rsidR="00A96A3E" w:rsidRDefault="00486E13" w:rsidP="006E39DB">
            <w:pPr>
              <w:rPr>
                <w:rFonts w:cs="Arial"/>
                <w:szCs w:val="20"/>
              </w:rPr>
            </w:pPr>
            <w:hyperlink w:anchor="_BEMPACID_FLAG" w:history="1">
              <w:r w:rsidR="00A96A3E" w:rsidRPr="00D61085">
                <w:rPr>
                  <w:rStyle w:val="Hyperlink"/>
                  <w:rFonts w:cs="Arial"/>
                  <w:szCs w:val="20"/>
                </w:rPr>
                <w:t>BEMPACID_FLAG</w:t>
              </w:r>
            </w:hyperlink>
            <w:r w:rsidR="00A96A3E">
              <w:rPr>
                <w:rFonts w:cs="Arial"/>
                <w:szCs w:val="20"/>
              </w:rPr>
              <w:t xml:space="preserve"> = NULL</w:t>
            </w:r>
          </w:p>
          <w:p w14:paraId="14D5E3B0" w14:textId="77777777" w:rsidR="006E39DB" w:rsidRDefault="006E39DB" w:rsidP="006E39DB">
            <w:pPr>
              <w:jc w:val="center"/>
              <w:rPr>
                <w:rFonts w:cs="Arial"/>
                <w:szCs w:val="20"/>
              </w:rPr>
            </w:pPr>
          </w:p>
          <w:p w14:paraId="403C2BB1" w14:textId="40685447" w:rsidR="00CE5A30" w:rsidRDefault="00A12F8F" w:rsidP="006E39DB">
            <w:pPr>
              <w:jc w:val="center"/>
              <w:rPr>
                <w:rFonts w:cs="Arial"/>
                <w:szCs w:val="20"/>
              </w:rPr>
            </w:pPr>
            <w:r>
              <w:rPr>
                <w:rFonts w:cs="Arial"/>
                <w:szCs w:val="20"/>
              </w:rPr>
              <w:t>Reject</w:t>
            </w:r>
          </w:p>
        </w:tc>
        <w:tc>
          <w:tcPr>
            <w:tcW w:w="4914" w:type="dxa"/>
            <w:shd w:val="clear" w:color="auto" w:fill="DDEEFF"/>
            <w:tcMar>
              <w:top w:w="57" w:type="dxa"/>
              <w:bottom w:w="57" w:type="dxa"/>
            </w:tcMar>
            <w:vAlign w:val="center"/>
          </w:tcPr>
          <w:p w14:paraId="54597569" w14:textId="70177563" w:rsidR="00231CA4" w:rsidRDefault="00486E13" w:rsidP="00464A60">
            <w:pPr>
              <w:rPr>
                <w:rFonts w:cs="Arial"/>
                <w:color w:val="000000"/>
                <w:szCs w:val="20"/>
              </w:rPr>
            </w:pPr>
            <w:sdt>
              <w:sdtPr>
                <w:rPr>
                  <w:rFonts w:cs="Arial"/>
                  <w:szCs w:val="20"/>
                </w:rPr>
                <w:alias w:val="Action"/>
                <w:tag w:val="Action"/>
                <w:id w:val="818161469"/>
                <w:comboBox>
                  <w:listItem w:value="Choose an item."/>
                  <w:listItem w:displayText="Select" w:value="Select"/>
                  <w:listItem w:displayText="Reject" w:value="Reject"/>
                  <w:listItem w:displayText="Pass to the next rule all" w:value="Pass to the next rule all"/>
                </w:comboBox>
              </w:sdtPr>
              <w:sdtEndPr/>
              <w:sdtContent>
                <w:r w:rsidR="00231CA4">
                  <w:rPr>
                    <w:rFonts w:cs="Arial"/>
                    <w:szCs w:val="20"/>
                  </w:rPr>
                  <w:t>Pass to the next rule all</w:t>
                </w:r>
              </w:sdtContent>
            </w:sdt>
            <w:r w:rsidR="00231CA4">
              <w:rPr>
                <w:rFonts w:cs="Arial"/>
                <w:szCs w:val="20"/>
              </w:rPr>
              <w:t xml:space="preserve"> patients passed to this rule who </w:t>
            </w:r>
            <w:r w:rsidR="00464A60">
              <w:rPr>
                <w:rFonts w:cs="Arial"/>
                <w:szCs w:val="20"/>
              </w:rPr>
              <w:t>d</w:t>
            </w:r>
            <w:r w:rsidR="00231CA4">
              <w:rPr>
                <w:rFonts w:cs="Arial"/>
                <w:color w:val="000000"/>
                <w:szCs w:val="20"/>
              </w:rPr>
              <w:t>o not have an allergy to Ezetimibe recorded at any point up to and including the report run date.</w:t>
            </w:r>
          </w:p>
          <w:p w14:paraId="4EFF4542" w14:textId="1684C52D" w:rsidR="00D44054" w:rsidRDefault="00D44054" w:rsidP="00464A60">
            <w:pPr>
              <w:rPr>
                <w:rFonts w:cs="Arial"/>
                <w:color w:val="000000"/>
                <w:szCs w:val="20"/>
              </w:rPr>
            </w:pPr>
          </w:p>
          <w:p w14:paraId="5F650D26" w14:textId="478AC309" w:rsidR="00CE5A30" w:rsidRDefault="00A12F8F" w:rsidP="00A12F8F">
            <w:pPr>
              <w:rPr>
                <w:rFonts w:cs="Arial"/>
                <w:szCs w:val="20"/>
              </w:rPr>
            </w:pPr>
            <w:r>
              <w:rPr>
                <w:rFonts w:cs="Arial"/>
                <w:color w:val="000000"/>
                <w:szCs w:val="20"/>
              </w:rPr>
              <w:t>Reject</w:t>
            </w:r>
            <w:r w:rsidR="00D44054">
              <w:rPr>
                <w:rFonts w:cs="Arial"/>
                <w:color w:val="000000"/>
                <w:szCs w:val="20"/>
              </w:rPr>
              <w:t xml:space="preserve"> the remaining patients </w:t>
            </w:r>
            <w:r>
              <w:rPr>
                <w:rFonts w:cs="Arial"/>
                <w:color w:val="000000"/>
                <w:szCs w:val="20"/>
              </w:rPr>
              <w:t>and</w:t>
            </w:r>
            <w:r w:rsidR="00D44054">
              <w:rPr>
                <w:rFonts w:cs="Arial"/>
                <w:color w:val="000000"/>
                <w:szCs w:val="20"/>
              </w:rPr>
              <w:t xml:space="preserve"> set </w:t>
            </w:r>
            <w:hyperlink w:anchor="_EZETIMIBE_FLAG" w:history="1">
              <w:r w:rsidR="00FF1CDD" w:rsidRPr="00F91FA1">
                <w:rPr>
                  <w:rStyle w:val="Hyperlink"/>
                  <w:rFonts w:cs="Arial"/>
                  <w:szCs w:val="20"/>
                </w:rPr>
                <w:t>EZETIMIBE_FLAG</w:t>
              </w:r>
            </w:hyperlink>
            <w:r w:rsidR="00D44054">
              <w:rPr>
                <w:rFonts w:cs="Arial"/>
                <w:szCs w:val="20"/>
              </w:rPr>
              <w:t xml:space="preserve"> = FALSE</w:t>
            </w:r>
            <w:r w:rsidR="008A4713">
              <w:rPr>
                <w:rFonts w:cs="Arial"/>
                <w:szCs w:val="20"/>
              </w:rPr>
              <w:t xml:space="preserve"> and </w:t>
            </w:r>
            <w:hyperlink w:anchor="_BEMPACID_FLAG" w:history="1">
              <w:r w:rsidR="008A4713" w:rsidRPr="00D61085">
                <w:rPr>
                  <w:rStyle w:val="Hyperlink"/>
                  <w:rFonts w:cs="Arial"/>
                  <w:szCs w:val="20"/>
                </w:rPr>
                <w:t>BEMPACID_FLAG</w:t>
              </w:r>
            </w:hyperlink>
            <w:r w:rsidR="008A4713">
              <w:rPr>
                <w:rFonts w:cs="Arial"/>
                <w:szCs w:val="20"/>
              </w:rPr>
              <w:t xml:space="preserve"> = NULL</w:t>
            </w:r>
            <w:r w:rsidR="00670A03">
              <w:rPr>
                <w:rFonts w:cs="Arial"/>
                <w:szCs w:val="20"/>
              </w:rPr>
              <w:t>.</w:t>
            </w:r>
          </w:p>
        </w:tc>
      </w:tr>
      <w:tr w:rsidR="00A020F7" w:rsidRPr="000C07C2" w14:paraId="7A2E9FB6" w14:textId="77777777" w:rsidTr="002655B6">
        <w:trPr>
          <w:cantSplit/>
          <w:trHeight w:val="20"/>
        </w:trPr>
        <w:tc>
          <w:tcPr>
            <w:tcW w:w="959" w:type="dxa"/>
            <w:tcMar>
              <w:top w:w="57" w:type="dxa"/>
              <w:bottom w:w="57" w:type="dxa"/>
            </w:tcMar>
            <w:vAlign w:val="center"/>
          </w:tcPr>
          <w:p w14:paraId="2C4BB6AE" w14:textId="77777777" w:rsidR="00CE5A30" w:rsidRPr="000C07C2" w:rsidRDefault="00CE5A30" w:rsidP="0018485B">
            <w:pPr>
              <w:numPr>
                <w:ilvl w:val="0"/>
                <w:numId w:val="31"/>
              </w:numPr>
              <w:jc w:val="center"/>
              <w:rPr>
                <w:rFonts w:cs="Arial"/>
                <w:szCs w:val="20"/>
              </w:rPr>
            </w:pPr>
          </w:p>
        </w:tc>
        <w:tc>
          <w:tcPr>
            <w:tcW w:w="4457" w:type="dxa"/>
            <w:tcMar>
              <w:top w:w="57" w:type="dxa"/>
              <w:bottom w:w="57" w:type="dxa"/>
            </w:tcMar>
            <w:vAlign w:val="center"/>
          </w:tcPr>
          <w:p w14:paraId="0DE51AEA" w14:textId="4E0F1F30" w:rsidR="00CE5A30" w:rsidRDefault="00CE5A30" w:rsidP="00CE5A30">
            <w:pPr>
              <w:rPr>
                <w:rFonts w:cs="Arial"/>
                <w:szCs w:val="20"/>
                <w:lang w:eastAsia="en-GB"/>
              </w:rPr>
            </w:pPr>
            <w:r>
              <w:rPr>
                <w:rFonts w:cs="Arial"/>
                <w:szCs w:val="20"/>
                <w:lang w:eastAsia="en-GB"/>
              </w:rPr>
              <w:t xml:space="preserve">If </w:t>
            </w:r>
            <w:hyperlink w:anchor="_EZETIMIBECON_DAT" w:history="1">
              <w:r w:rsidR="004635B3" w:rsidRPr="008D2E93">
                <w:rPr>
                  <w:rStyle w:val="Hyperlink"/>
                  <w:rFonts w:cs="Arial"/>
                  <w:szCs w:val="20"/>
                  <w:lang w:eastAsia="en-GB"/>
                </w:rPr>
                <w:t>EZETIMIBECON_DAT</w:t>
              </w:r>
            </w:hyperlink>
            <w:r>
              <w:rPr>
                <w:rFonts w:cs="Arial"/>
                <w:szCs w:val="20"/>
                <w:lang w:eastAsia="en-GB"/>
              </w:rPr>
              <w:t xml:space="preserve"> = Null</w:t>
            </w:r>
          </w:p>
          <w:p w14:paraId="294630CA" w14:textId="2AEDA4C0" w:rsidR="00CE5A30" w:rsidRDefault="004635B3" w:rsidP="00CE5A30">
            <w:pPr>
              <w:rPr>
                <w:rFonts w:cs="Arial"/>
                <w:szCs w:val="20"/>
                <w:lang w:eastAsia="en-GB"/>
              </w:rPr>
            </w:pPr>
            <w:r>
              <w:rPr>
                <w:rFonts w:cs="Arial"/>
                <w:szCs w:val="20"/>
                <w:lang w:eastAsia="en-GB"/>
              </w:rPr>
              <w:t>AND</w:t>
            </w:r>
          </w:p>
          <w:p w14:paraId="04CA8E8D" w14:textId="2190A799" w:rsidR="00CE5A30" w:rsidRDefault="00CE5A30" w:rsidP="00CE5A30">
            <w:pPr>
              <w:rPr>
                <w:rFonts w:cs="Arial"/>
                <w:szCs w:val="20"/>
                <w:lang w:eastAsia="en-GB"/>
              </w:rPr>
            </w:pPr>
            <w:r>
              <w:rPr>
                <w:rFonts w:cs="Arial"/>
                <w:szCs w:val="20"/>
                <w:lang w:eastAsia="en-GB"/>
              </w:rPr>
              <w:t xml:space="preserve">If </w:t>
            </w:r>
            <w:hyperlink w:anchor="_EZETIMIBENIND_DAT" w:history="1">
              <w:r w:rsidR="004635B3" w:rsidRPr="008D2E93">
                <w:rPr>
                  <w:rStyle w:val="Hyperlink"/>
                  <w:rFonts w:cs="Arial"/>
                  <w:szCs w:val="20"/>
                  <w:lang w:eastAsia="en-GB"/>
                </w:rPr>
                <w:t>EZETIMIBENIND_DAT</w:t>
              </w:r>
            </w:hyperlink>
            <w:r>
              <w:rPr>
                <w:rFonts w:cs="Arial"/>
                <w:szCs w:val="20"/>
                <w:lang w:eastAsia="en-GB"/>
              </w:rPr>
              <w:t xml:space="preserve"> = </w:t>
            </w:r>
            <w:r w:rsidR="004635B3">
              <w:t>Null</w:t>
            </w:r>
          </w:p>
          <w:p w14:paraId="6FAC0953" w14:textId="77777777" w:rsidR="00CE5A30" w:rsidRDefault="00CE5A30" w:rsidP="00E56AC8">
            <w:pPr>
              <w:rPr>
                <w:rFonts w:cs="Arial"/>
                <w:szCs w:val="20"/>
                <w:lang w:eastAsia="en-GB"/>
              </w:rPr>
            </w:pPr>
          </w:p>
        </w:tc>
        <w:tc>
          <w:tcPr>
            <w:tcW w:w="1906" w:type="dxa"/>
            <w:tcMar>
              <w:top w:w="57" w:type="dxa"/>
              <w:bottom w:w="57" w:type="dxa"/>
            </w:tcMar>
            <w:vAlign w:val="center"/>
          </w:tcPr>
          <w:p w14:paraId="35EEA65F" w14:textId="1B2D5119" w:rsidR="00CE5A30" w:rsidRDefault="00BB3606" w:rsidP="00E56AC8">
            <w:pPr>
              <w:jc w:val="center"/>
              <w:rPr>
                <w:rFonts w:cs="Arial"/>
                <w:szCs w:val="20"/>
              </w:rPr>
            </w:pPr>
            <w:r>
              <w:rPr>
                <w:rFonts w:cs="Arial"/>
                <w:szCs w:val="20"/>
              </w:rPr>
              <w:t>Next rule</w:t>
            </w:r>
          </w:p>
        </w:tc>
        <w:tc>
          <w:tcPr>
            <w:tcW w:w="1906" w:type="dxa"/>
            <w:tcMar>
              <w:top w:w="57" w:type="dxa"/>
              <w:bottom w:w="57" w:type="dxa"/>
            </w:tcMar>
            <w:vAlign w:val="center"/>
          </w:tcPr>
          <w:p w14:paraId="09AE9A37" w14:textId="014E3C19" w:rsidR="006E39DB" w:rsidRDefault="00486E13" w:rsidP="002B356C">
            <w:pPr>
              <w:rPr>
                <w:rFonts w:cs="Arial"/>
                <w:szCs w:val="20"/>
              </w:rPr>
            </w:pPr>
            <w:hyperlink w:anchor="_EZETIMIBE_FLAG" w:history="1">
              <w:r w:rsidR="00F91FA1" w:rsidRPr="00F91FA1">
                <w:rPr>
                  <w:rStyle w:val="Hyperlink"/>
                  <w:rFonts w:cs="Arial"/>
                  <w:szCs w:val="20"/>
                </w:rPr>
                <w:t>EZETIMIBE_FLAG</w:t>
              </w:r>
            </w:hyperlink>
            <w:r w:rsidR="006E39DB" w:rsidRPr="002C09F9">
              <w:rPr>
                <w:rFonts w:cs="Arial"/>
                <w:szCs w:val="20"/>
              </w:rPr>
              <w:t xml:space="preserve"> = </w:t>
            </w:r>
            <w:r w:rsidR="006E39DB">
              <w:rPr>
                <w:rFonts w:cs="Arial"/>
                <w:szCs w:val="20"/>
              </w:rPr>
              <w:t>FALSE</w:t>
            </w:r>
          </w:p>
          <w:p w14:paraId="316438CA" w14:textId="09DC3D74" w:rsidR="00A96A3E" w:rsidRDefault="00486E13" w:rsidP="002B356C">
            <w:pPr>
              <w:rPr>
                <w:rFonts w:cs="Arial"/>
                <w:szCs w:val="20"/>
              </w:rPr>
            </w:pPr>
            <w:hyperlink w:anchor="_BEMPACID_FLAG" w:history="1">
              <w:r w:rsidR="00A96A3E" w:rsidRPr="00D61085">
                <w:rPr>
                  <w:rStyle w:val="Hyperlink"/>
                  <w:rFonts w:cs="Arial"/>
                  <w:szCs w:val="20"/>
                </w:rPr>
                <w:t>BEMPACID_FLAG</w:t>
              </w:r>
            </w:hyperlink>
            <w:r w:rsidR="00A96A3E">
              <w:rPr>
                <w:rFonts w:cs="Arial"/>
                <w:szCs w:val="20"/>
              </w:rPr>
              <w:t xml:space="preserve"> = NULL</w:t>
            </w:r>
          </w:p>
          <w:p w14:paraId="309C4136" w14:textId="77777777" w:rsidR="006E39DB" w:rsidRDefault="006E39DB" w:rsidP="00BB3606">
            <w:pPr>
              <w:jc w:val="center"/>
              <w:rPr>
                <w:rFonts w:cs="Arial"/>
                <w:szCs w:val="20"/>
              </w:rPr>
            </w:pPr>
          </w:p>
          <w:p w14:paraId="1F714FAC" w14:textId="2C61A82B" w:rsidR="00CE5A30" w:rsidRDefault="00A12F8F" w:rsidP="00BB3606">
            <w:pPr>
              <w:jc w:val="center"/>
              <w:rPr>
                <w:rFonts w:cs="Arial"/>
                <w:szCs w:val="20"/>
              </w:rPr>
            </w:pPr>
            <w:r>
              <w:rPr>
                <w:rFonts w:cs="Arial"/>
                <w:szCs w:val="20"/>
              </w:rPr>
              <w:t>Reject</w:t>
            </w:r>
          </w:p>
        </w:tc>
        <w:tc>
          <w:tcPr>
            <w:tcW w:w="4914" w:type="dxa"/>
            <w:shd w:val="clear" w:color="auto" w:fill="DDEEFF"/>
            <w:tcMar>
              <w:top w:w="57" w:type="dxa"/>
              <w:bottom w:w="57" w:type="dxa"/>
            </w:tcMar>
            <w:vAlign w:val="center"/>
          </w:tcPr>
          <w:p w14:paraId="6F0FA7DA" w14:textId="3CE7042B" w:rsidR="00231CA4" w:rsidRDefault="00486E13" w:rsidP="002B356C">
            <w:pPr>
              <w:rPr>
                <w:rFonts w:cs="Arial"/>
                <w:color w:val="000000"/>
                <w:szCs w:val="20"/>
              </w:rPr>
            </w:pPr>
            <w:sdt>
              <w:sdtPr>
                <w:rPr>
                  <w:rFonts w:cs="Arial"/>
                  <w:szCs w:val="20"/>
                </w:rPr>
                <w:alias w:val="Action"/>
                <w:tag w:val="Action"/>
                <w:id w:val="452987989"/>
                <w:comboBox>
                  <w:listItem w:value="Choose an item."/>
                  <w:listItem w:displayText="Select" w:value="Select"/>
                  <w:listItem w:displayText="Reject" w:value="Reject"/>
                  <w:listItem w:displayText="Pass to the next rule all" w:value="Pass to the next rule all"/>
                </w:comboBox>
              </w:sdtPr>
              <w:sdtEndPr/>
              <w:sdtContent>
                <w:r w:rsidR="00231CA4">
                  <w:rPr>
                    <w:rFonts w:cs="Arial"/>
                    <w:szCs w:val="20"/>
                  </w:rPr>
                  <w:t>Pass to the next rule all</w:t>
                </w:r>
              </w:sdtContent>
            </w:sdt>
            <w:r w:rsidR="00231CA4">
              <w:rPr>
                <w:rFonts w:cs="Arial"/>
                <w:szCs w:val="20"/>
              </w:rPr>
              <w:t xml:space="preserve"> patients passed to this rule who </w:t>
            </w:r>
            <w:r w:rsidR="000D7EA1">
              <w:rPr>
                <w:rFonts w:cs="Arial"/>
                <w:szCs w:val="20"/>
              </w:rPr>
              <w:t>h</w:t>
            </w:r>
            <w:r w:rsidR="00231CA4">
              <w:rPr>
                <w:rFonts w:cs="Arial"/>
                <w:color w:val="000000"/>
                <w:szCs w:val="20"/>
              </w:rPr>
              <w:t xml:space="preserve">ave no </w:t>
            </w:r>
            <w:r w:rsidR="00231CA4" w:rsidRPr="00B2791B">
              <w:rPr>
                <w:rFonts w:cs="Arial"/>
                <w:color w:val="000000"/>
                <w:szCs w:val="20"/>
              </w:rPr>
              <w:t>Ezetimibe therapy contraindicated</w:t>
            </w:r>
            <w:r w:rsidR="00C11CCC">
              <w:rPr>
                <w:rFonts w:cs="Arial"/>
                <w:color w:val="000000"/>
                <w:szCs w:val="20"/>
              </w:rPr>
              <w:t xml:space="preserve"> and</w:t>
            </w:r>
            <w:r w:rsidR="00231CA4" w:rsidRPr="00B2791B">
              <w:rPr>
                <w:rFonts w:cs="Arial"/>
                <w:color w:val="000000"/>
                <w:szCs w:val="20"/>
              </w:rPr>
              <w:t xml:space="preserve"> </w:t>
            </w:r>
            <w:r w:rsidR="00C11CCC">
              <w:rPr>
                <w:rFonts w:cs="Arial"/>
                <w:color w:val="000000"/>
                <w:szCs w:val="20"/>
              </w:rPr>
              <w:t xml:space="preserve">no </w:t>
            </w:r>
            <w:r w:rsidR="00231CA4" w:rsidRPr="00B2791B">
              <w:rPr>
                <w:rFonts w:cs="Arial"/>
                <w:color w:val="000000"/>
                <w:szCs w:val="20"/>
              </w:rPr>
              <w:t>Ezetimibe therapy not indicated codes</w:t>
            </w:r>
            <w:r w:rsidR="00231CA4">
              <w:rPr>
                <w:rFonts w:cs="Arial"/>
                <w:color w:val="000000"/>
                <w:szCs w:val="20"/>
              </w:rPr>
              <w:t xml:space="preserve"> on their record.</w:t>
            </w:r>
          </w:p>
          <w:p w14:paraId="7474F423" w14:textId="43195DAD" w:rsidR="00D44054" w:rsidRDefault="00D44054" w:rsidP="000D7EA1">
            <w:pPr>
              <w:rPr>
                <w:rFonts w:cs="Arial"/>
                <w:color w:val="000000"/>
                <w:szCs w:val="20"/>
              </w:rPr>
            </w:pPr>
          </w:p>
          <w:p w14:paraId="590A460F" w14:textId="7CE5B2D1" w:rsidR="00CE5A30" w:rsidRDefault="00A12F8F" w:rsidP="00A12F8F">
            <w:pPr>
              <w:rPr>
                <w:rFonts w:cs="Arial"/>
                <w:szCs w:val="20"/>
              </w:rPr>
            </w:pPr>
            <w:r>
              <w:rPr>
                <w:rFonts w:cs="Arial"/>
                <w:color w:val="000000"/>
                <w:szCs w:val="20"/>
              </w:rPr>
              <w:t>Reject</w:t>
            </w:r>
            <w:r w:rsidR="00D44054">
              <w:rPr>
                <w:rFonts w:cs="Arial"/>
                <w:color w:val="000000"/>
                <w:szCs w:val="20"/>
              </w:rPr>
              <w:t xml:space="preserve"> the remaining patients </w:t>
            </w:r>
            <w:r>
              <w:rPr>
                <w:rFonts w:cs="Arial"/>
                <w:color w:val="000000"/>
                <w:szCs w:val="20"/>
              </w:rPr>
              <w:t>and</w:t>
            </w:r>
            <w:r w:rsidR="00D44054">
              <w:rPr>
                <w:rFonts w:cs="Arial"/>
                <w:color w:val="000000"/>
                <w:szCs w:val="20"/>
              </w:rPr>
              <w:t xml:space="preserve"> set </w:t>
            </w:r>
            <w:hyperlink w:anchor="_EZETIMIBE_FLAG" w:history="1">
              <w:r w:rsidR="00FF1CDD" w:rsidRPr="00F91FA1">
                <w:rPr>
                  <w:rStyle w:val="Hyperlink"/>
                  <w:rFonts w:cs="Arial"/>
                  <w:szCs w:val="20"/>
                </w:rPr>
                <w:t>EZETIMIBE_FLAG</w:t>
              </w:r>
            </w:hyperlink>
            <w:r w:rsidR="00D44054">
              <w:rPr>
                <w:rFonts w:cs="Arial"/>
                <w:szCs w:val="20"/>
              </w:rPr>
              <w:t xml:space="preserve"> = FALSE</w:t>
            </w:r>
            <w:r w:rsidR="008A4713">
              <w:rPr>
                <w:rFonts w:cs="Arial"/>
                <w:szCs w:val="20"/>
              </w:rPr>
              <w:t xml:space="preserve"> and </w:t>
            </w:r>
            <w:hyperlink w:anchor="_BEMPACID_FLAG" w:history="1">
              <w:r w:rsidR="008A4713" w:rsidRPr="00D61085">
                <w:rPr>
                  <w:rStyle w:val="Hyperlink"/>
                  <w:rFonts w:cs="Arial"/>
                  <w:szCs w:val="20"/>
                </w:rPr>
                <w:t>BEMPACID_FLAG</w:t>
              </w:r>
            </w:hyperlink>
            <w:r w:rsidR="008A4713">
              <w:rPr>
                <w:rFonts w:cs="Arial"/>
                <w:szCs w:val="20"/>
              </w:rPr>
              <w:t xml:space="preserve"> = NULL</w:t>
            </w:r>
            <w:r w:rsidR="00670A03">
              <w:rPr>
                <w:rFonts w:cs="Arial"/>
                <w:szCs w:val="20"/>
              </w:rPr>
              <w:t>.</w:t>
            </w:r>
          </w:p>
        </w:tc>
      </w:tr>
      <w:tr w:rsidR="00A020F7" w:rsidRPr="000C07C2" w14:paraId="1984A666" w14:textId="77777777" w:rsidTr="002655B6">
        <w:trPr>
          <w:cantSplit/>
          <w:trHeight w:val="20"/>
        </w:trPr>
        <w:tc>
          <w:tcPr>
            <w:tcW w:w="959" w:type="dxa"/>
            <w:tcMar>
              <w:top w:w="57" w:type="dxa"/>
              <w:bottom w:w="57" w:type="dxa"/>
            </w:tcMar>
            <w:vAlign w:val="center"/>
          </w:tcPr>
          <w:p w14:paraId="42B5E49B" w14:textId="77777777" w:rsidR="00CE5A30" w:rsidRPr="000C07C2" w:rsidRDefault="00CE5A30" w:rsidP="0018485B">
            <w:pPr>
              <w:numPr>
                <w:ilvl w:val="0"/>
                <w:numId w:val="31"/>
              </w:numPr>
              <w:jc w:val="center"/>
              <w:rPr>
                <w:rFonts w:cs="Arial"/>
                <w:szCs w:val="20"/>
              </w:rPr>
            </w:pPr>
          </w:p>
        </w:tc>
        <w:tc>
          <w:tcPr>
            <w:tcW w:w="4457" w:type="dxa"/>
            <w:tcMar>
              <w:top w:w="57" w:type="dxa"/>
              <w:bottom w:w="57" w:type="dxa"/>
            </w:tcMar>
            <w:vAlign w:val="center"/>
          </w:tcPr>
          <w:p w14:paraId="570FF1D0" w14:textId="30D3DB18" w:rsidR="00CE5A30" w:rsidRDefault="00CE5A30" w:rsidP="00E56AC8">
            <w:pPr>
              <w:rPr>
                <w:rFonts w:cs="Arial"/>
                <w:szCs w:val="20"/>
                <w:lang w:eastAsia="en-GB"/>
              </w:rPr>
            </w:pPr>
            <w:r>
              <w:rPr>
                <w:rFonts w:cs="Arial"/>
                <w:szCs w:val="20"/>
                <w:lang w:eastAsia="en-GB"/>
              </w:rPr>
              <w:t xml:space="preserve">If </w:t>
            </w:r>
            <w:hyperlink w:anchor="_EZETIMIBEADV_DAT" w:history="1">
              <w:r>
                <w:rPr>
                  <w:rStyle w:val="Hyperlink"/>
                  <w:rFonts w:cs="Arial"/>
                  <w:szCs w:val="20"/>
                  <w:lang w:eastAsia="en-GB"/>
                </w:rPr>
                <w:t>EZETIMIBEADV_DAT</w:t>
              </w:r>
            </w:hyperlink>
            <w:r>
              <w:rPr>
                <w:rFonts w:cs="Arial"/>
                <w:szCs w:val="20"/>
                <w:lang w:eastAsia="en-GB"/>
              </w:rPr>
              <w:t xml:space="preserve"> = Null</w:t>
            </w:r>
          </w:p>
        </w:tc>
        <w:tc>
          <w:tcPr>
            <w:tcW w:w="1906" w:type="dxa"/>
            <w:tcMar>
              <w:top w:w="57" w:type="dxa"/>
              <w:bottom w:w="57" w:type="dxa"/>
            </w:tcMar>
            <w:vAlign w:val="center"/>
          </w:tcPr>
          <w:p w14:paraId="19BC9ACC" w14:textId="4F5702B3" w:rsidR="002C09F9" w:rsidRDefault="006529BD" w:rsidP="00E56AC8">
            <w:pPr>
              <w:jc w:val="center"/>
              <w:rPr>
                <w:rFonts w:cs="Arial"/>
                <w:szCs w:val="20"/>
              </w:rPr>
            </w:pPr>
            <w:r>
              <w:t>Next rule</w:t>
            </w:r>
          </w:p>
        </w:tc>
        <w:tc>
          <w:tcPr>
            <w:tcW w:w="1906" w:type="dxa"/>
            <w:tcMar>
              <w:top w:w="57" w:type="dxa"/>
              <w:bottom w:w="57" w:type="dxa"/>
            </w:tcMar>
            <w:vAlign w:val="center"/>
          </w:tcPr>
          <w:p w14:paraId="03D90EBE" w14:textId="56FC469F" w:rsidR="00CE5A30" w:rsidRDefault="00486E13" w:rsidP="004D783E">
            <w:pPr>
              <w:rPr>
                <w:rFonts w:cs="Arial"/>
                <w:szCs w:val="20"/>
              </w:rPr>
            </w:pPr>
            <w:hyperlink w:anchor="_EZETIMIBE_FLAG" w:history="1">
              <w:r w:rsidR="00F91FA1" w:rsidRPr="00F91FA1">
                <w:rPr>
                  <w:rStyle w:val="Hyperlink"/>
                  <w:rFonts w:cs="Arial"/>
                  <w:szCs w:val="20"/>
                </w:rPr>
                <w:t>EZETIMIBE_FLAG</w:t>
              </w:r>
            </w:hyperlink>
            <w:r w:rsidR="004D783E" w:rsidRPr="002C09F9">
              <w:rPr>
                <w:rFonts w:cs="Arial"/>
                <w:szCs w:val="20"/>
              </w:rPr>
              <w:t xml:space="preserve"> = </w:t>
            </w:r>
            <w:r w:rsidR="004D783E">
              <w:rPr>
                <w:rFonts w:cs="Arial"/>
                <w:szCs w:val="20"/>
              </w:rPr>
              <w:t>FALSE</w:t>
            </w:r>
          </w:p>
          <w:p w14:paraId="272E2EB6" w14:textId="638C3E81" w:rsidR="00A96A3E" w:rsidRDefault="00486E13" w:rsidP="004D783E">
            <w:pPr>
              <w:rPr>
                <w:rFonts w:cs="Arial"/>
                <w:szCs w:val="20"/>
              </w:rPr>
            </w:pPr>
            <w:hyperlink w:anchor="_BEMPACID_FLAG" w:history="1">
              <w:r w:rsidR="00A96A3E" w:rsidRPr="00D61085">
                <w:rPr>
                  <w:rStyle w:val="Hyperlink"/>
                  <w:rFonts w:cs="Arial"/>
                  <w:szCs w:val="20"/>
                </w:rPr>
                <w:t>BEMPACID_FLAG</w:t>
              </w:r>
            </w:hyperlink>
            <w:r w:rsidR="00A96A3E">
              <w:rPr>
                <w:rFonts w:cs="Arial"/>
                <w:szCs w:val="20"/>
              </w:rPr>
              <w:t xml:space="preserve"> = NULL</w:t>
            </w:r>
          </w:p>
          <w:p w14:paraId="4CAC96AE" w14:textId="77777777" w:rsidR="004D783E" w:rsidRDefault="004D783E" w:rsidP="004D783E">
            <w:pPr>
              <w:rPr>
                <w:rFonts w:cs="Arial"/>
                <w:szCs w:val="20"/>
              </w:rPr>
            </w:pPr>
          </w:p>
          <w:p w14:paraId="738B3C9A" w14:textId="53E462DC" w:rsidR="004D783E" w:rsidRDefault="00A12F8F" w:rsidP="00E90D81">
            <w:pPr>
              <w:jc w:val="center"/>
              <w:rPr>
                <w:rFonts w:cs="Arial"/>
                <w:szCs w:val="20"/>
              </w:rPr>
            </w:pPr>
            <w:r>
              <w:rPr>
                <w:rFonts w:cs="Arial"/>
                <w:szCs w:val="20"/>
              </w:rPr>
              <w:t>Reject</w:t>
            </w:r>
          </w:p>
        </w:tc>
        <w:tc>
          <w:tcPr>
            <w:tcW w:w="4914" w:type="dxa"/>
            <w:shd w:val="clear" w:color="auto" w:fill="DDEEFF"/>
            <w:tcMar>
              <w:top w:w="57" w:type="dxa"/>
              <w:bottom w:w="57" w:type="dxa"/>
            </w:tcMar>
            <w:vAlign w:val="center"/>
          </w:tcPr>
          <w:p w14:paraId="399BCBF7" w14:textId="4F3CD837" w:rsidR="00DE2BC8" w:rsidRPr="00955D84" w:rsidRDefault="00801D9D" w:rsidP="00231CA4">
            <w:pPr>
              <w:rPr>
                <w:rFonts w:cs="Arial"/>
                <w:szCs w:val="20"/>
              </w:rPr>
            </w:pPr>
            <w:r>
              <w:rPr>
                <w:rFonts w:cs="Arial"/>
                <w:szCs w:val="20"/>
              </w:rPr>
              <w:t>Pass to the next rule</w:t>
            </w:r>
            <w:r w:rsidR="00811AD7">
              <w:rPr>
                <w:rFonts w:cs="Arial"/>
                <w:szCs w:val="20"/>
              </w:rPr>
              <w:t xml:space="preserve"> all patients passed </w:t>
            </w:r>
            <w:r w:rsidR="00415C5A">
              <w:rPr>
                <w:rFonts w:cs="Arial"/>
                <w:szCs w:val="20"/>
              </w:rPr>
              <w:t xml:space="preserve">to this rule </w:t>
            </w:r>
            <w:r w:rsidR="00811AD7">
              <w:rPr>
                <w:rFonts w:cs="Arial"/>
                <w:szCs w:val="20"/>
              </w:rPr>
              <w:t xml:space="preserve">who </w:t>
            </w:r>
            <w:r w:rsidR="00415C5A">
              <w:rPr>
                <w:rFonts w:cs="Arial"/>
                <w:szCs w:val="20"/>
              </w:rPr>
              <w:t>d</w:t>
            </w:r>
            <w:r w:rsidR="00415C5A" w:rsidRPr="00415C5A">
              <w:rPr>
                <w:rFonts w:cs="Arial"/>
                <w:szCs w:val="20"/>
              </w:rPr>
              <w:t>o not have an adverse reaction to Ezetimibe</w:t>
            </w:r>
            <w:r w:rsidR="00811AD7">
              <w:rPr>
                <w:rFonts w:cs="Arial"/>
                <w:szCs w:val="20"/>
              </w:rPr>
              <w:t>.</w:t>
            </w:r>
          </w:p>
          <w:p w14:paraId="6B696F5D" w14:textId="67613D09" w:rsidR="00231CA4" w:rsidRDefault="00231CA4" w:rsidP="00231CA4">
            <w:pPr>
              <w:rPr>
                <w:rFonts w:cs="Arial"/>
                <w:color w:val="000000"/>
                <w:szCs w:val="20"/>
              </w:rPr>
            </w:pPr>
          </w:p>
          <w:p w14:paraId="3FA0DE80" w14:textId="669229C2" w:rsidR="00CE5A30" w:rsidRPr="002C09F9" w:rsidRDefault="00A12F8F" w:rsidP="00A12F8F">
            <w:pPr>
              <w:rPr>
                <w:rFonts w:cs="Arial"/>
                <w:color w:val="000000"/>
                <w:szCs w:val="20"/>
              </w:rPr>
            </w:pPr>
            <w:r>
              <w:rPr>
                <w:rFonts w:cs="Arial"/>
                <w:color w:val="000000"/>
                <w:szCs w:val="20"/>
              </w:rPr>
              <w:t>Reject</w:t>
            </w:r>
            <w:r w:rsidR="00634DDD">
              <w:rPr>
                <w:rFonts w:cs="Arial"/>
                <w:color w:val="000000"/>
                <w:szCs w:val="20"/>
              </w:rPr>
              <w:t xml:space="preserve"> the remaining patients </w:t>
            </w:r>
            <w:r>
              <w:rPr>
                <w:rFonts w:cs="Arial"/>
                <w:color w:val="000000"/>
                <w:szCs w:val="20"/>
              </w:rPr>
              <w:t>and</w:t>
            </w:r>
            <w:r w:rsidR="00634DDD">
              <w:rPr>
                <w:rFonts w:cs="Arial"/>
                <w:color w:val="000000"/>
                <w:szCs w:val="20"/>
              </w:rPr>
              <w:t xml:space="preserve"> set </w:t>
            </w:r>
            <w:hyperlink w:anchor="_EZETIMIBE_FLAG" w:history="1">
              <w:r w:rsidR="00955D84" w:rsidRPr="00F91FA1">
                <w:rPr>
                  <w:rStyle w:val="Hyperlink"/>
                  <w:rFonts w:cs="Arial"/>
                  <w:szCs w:val="20"/>
                </w:rPr>
                <w:t>EZETIMIBE_FLAG</w:t>
              </w:r>
            </w:hyperlink>
            <w:r w:rsidR="00634DDD">
              <w:rPr>
                <w:rFonts w:cs="Arial"/>
                <w:szCs w:val="20"/>
              </w:rPr>
              <w:t xml:space="preserve"> = FALSE</w:t>
            </w:r>
            <w:r w:rsidR="008A4713">
              <w:rPr>
                <w:rFonts w:cs="Arial"/>
                <w:szCs w:val="20"/>
              </w:rPr>
              <w:t xml:space="preserve"> and </w:t>
            </w:r>
            <w:hyperlink w:anchor="_BEMPACID_FLAG" w:history="1">
              <w:r w:rsidR="008A4713" w:rsidRPr="00D61085">
                <w:rPr>
                  <w:rStyle w:val="Hyperlink"/>
                  <w:rFonts w:cs="Arial"/>
                  <w:szCs w:val="20"/>
                </w:rPr>
                <w:t>BEMPACID_FLAG</w:t>
              </w:r>
            </w:hyperlink>
            <w:r w:rsidR="008A4713">
              <w:rPr>
                <w:rFonts w:cs="Arial"/>
                <w:szCs w:val="20"/>
              </w:rPr>
              <w:t xml:space="preserve"> = NULL</w:t>
            </w:r>
            <w:r w:rsidR="00670A03">
              <w:rPr>
                <w:rFonts w:cs="Arial"/>
                <w:szCs w:val="20"/>
              </w:rPr>
              <w:t>.</w:t>
            </w:r>
          </w:p>
        </w:tc>
      </w:tr>
      <w:tr w:rsidR="00140FBA" w:rsidRPr="000C07C2" w14:paraId="61E2654D" w14:textId="77777777" w:rsidTr="002655B6">
        <w:trPr>
          <w:cantSplit/>
          <w:trHeight w:val="20"/>
        </w:trPr>
        <w:tc>
          <w:tcPr>
            <w:tcW w:w="959" w:type="dxa"/>
            <w:tcMar>
              <w:top w:w="57" w:type="dxa"/>
              <w:bottom w:w="57" w:type="dxa"/>
            </w:tcMar>
            <w:vAlign w:val="center"/>
          </w:tcPr>
          <w:p w14:paraId="05E06A18" w14:textId="77777777" w:rsidR="00140FBA" w:rsidRPr="000C07C2" w:rsidRDefault="00140FBA" w:rsidP="0018485B">
            <w:pPr>
              <w:numPr>
                <w:ilvl w:val="0"/>
                <w:numId w:val="31"/>
              </w:numPr>
              <w:jc w:val="center"/>
              <w:rPr>
                <w:rFonts w:cs="Arial"/>
                <w:szCs w:val="20"/>
              </w:rPr>
            </w:pPr>
          </w:p>
        </w:tc>
        <w:tc>
          <w:tcPr>
            <w:tcW w:w="4457" w:type="dxa"/>
            <w:tcMar>
              <w:top w:w="57" w:type="dxa"/>
              <w:bottom w:w="57" w:type="dxa"/>
            </w:tcMar>
            <w:vAlign w:val="center"/>
          </w:tcPr>
          <w:p w14:paraId="0D36B861" w14:textId="77777777" w:rsidR="00140FBA" w:rsidRDefault="00140FBA" w:rsidP="00140FBA">
            <w:pPr>
              <w:rPr>
                <w:rFonts w:cs="Arial"/>
                <w:szCs w:val="20"/>
                <w:lang w:eastAsia="en-GB"/>
              </w:rPr>
            </w:pPr>
            <w:r>
              <w:rPr>
                <w:rFonts w:cs="Arial"/>
                <w:szCs w:val="20"/>
                <w:lang w:eastAsia="en-GB"/>
              </w:rPr>
              <w:t xml:space="preserve">If </w:t>
            </w:r>
            <w:hyperlink w:anchor="_THERDEC6MTH_DAT" w:history="1">
              <w:r>
                <w:rPr>
                  <w:rStyle w:val="Hyperlink"/>
                  <w:rFonts w:cs="Arial"/>
                  <w:szCs w:val="20"/>
                  <w:lang w:eastAsia="en-GB"/>
                </w:rPr>
                <w:t>EZETIMIBE_DAT</w:t>
              </w:r>
            </w:hyperlink>
            <w:r>
              <w:rPr>
                <w:rFonts w:cs="Arial"/>
                <w:szCs w:val="20"/>
                <w:lang w:eastAsia="en-GB"/>
              </w:rPr>
              <w:t xml:space="preserve"> = Null</w:t>
            </w:r>
          </w:p>
          <w:p w14:paraId="0D52BFBD" w14:textId="77777777" w:rsidR="00140FBA" w:rsidRDefault="00140FBA" w:rsidP="00140FBA">
            <w:pPr>
              <w:rPr>
                <w:rFonts w:cs="Arial"/>
                <w:szCs w:val="20"/>
                <w:lang w:eastAsia="en-GB"/>
              </w:rPr>
            </w:pPr>
          </w:p>
        </w:tc>
        <w:tc>
          <w:tcPr>
            <w:tcW w:w="1906" w:type="dxa"/>
            <w:tcMar>
              <w:top w:w="57" w:type="dxa"/>
              <w:bottom w:w="57" w:type="dxa"/>
            </w:tcMar>
            <w:vAlign w:val="center"/>
          </w:tcPr>
          <w:p w14:paraId="69BB1A23" w14:textId="77777777" w:rsidR="006529BD" w:rsidRDefault="00486E13" w:rsidP="006529BD">
            <w:pPr>
              <w:rPr>
                <w:rFonts w:cs="Arial"/>
                <w:szCs w:val="20"/>
              </w:rPr>
            </w:pPr>
            <w:hyperlink w:anchor="_EZETIMIBE_FLAG" w:history="1">
              <w:r w:rsidR="006529BD" w:rsidRPr="00F91FA1">
                <w:rPr>
                  <w:rStyle w:val="Hyperlink"/>
                  <w:rFonts w:cs="Arial"/>
                  <w:szCs w:val="20"/>
                </w:rPr>
                <w:t>EZETIMIBE_FLAG</w:t>
              </w:r>
            </w:hyperlink>
            <w:r w:rsidR="006529BD" w:rsidRPr="002C09F9">
              <w:rPr>
                <w:rFonts w:cs="Arial"/>
                <w:szCs w:val="20"/>
              </w:rPr>
              <w:t xml:space="preserve"> = TRUE</w:t>
            </w:r>
          </w:p>
          <w:p w14:paraId="49E69EDC" w14:textId="77777777" w:rsidR="006529BD" w:rsidRDefault="006529BD" w:rsidP="006529BD">
            <w:pPr>
              <w:jc w:val="center"/>
              <w:rPr>
                <w:rFonts w:cs="Arial"/>
                <w:szCs w:val="20"/>
              </w:rPr>
            </w:pPr>
          </w:p>
          <w:p w14:paraId="2F693836" w14:textId="77777777" w:rsidR="006529BD" w:rsidRDefault="006529BD" w:rsidP="006529BD">
            <w:pPr>
              <w:jc w:val="center"/>
            </w:pPr>
            <w:r>
              <w:t>Select</w:t>
            </w:r>
          </w:p>
          <w:p w14:paraId="729E44BC" w14:textId="77777777" w:rsidR="006529BD" w:rsidRDefault="006529BD" w:rsidP="006529BD">
            <w:pPr>
              <w:jc w:val="center"/>
              <w:rPr>
                <w:rFonts w:cs="Arial"/>
                <w:szCs w:val="20"/>
              </w:rPr>
            </w:pPr>
            <w:proofErr w:type="gramStart"/>
            <w:r>
              <w:rPr>
                <w:rFonts w:cs="Arial"/>
                <w:szCs w:val="20"/>
              </w:rPr>
              <w:t>and also</w:t>
            </w:r>
            <w:proofErr w:type="gramEnd"/>
            <w:r>
              <w:rPr>
                <w:rFonts w:cs="Arial"/>
                <w:szCs w:val="20"/>
              </w:rPr>
              <w:t xml:space="preserve"> pass to</w:t>
            </w:r>
          </w:p>
          <w:p w14:paraId="3CBFC753" w14:textId="77777777" w:rsidR="006529BD" w:rsidRDefault="00486E13" w:rsidP="006529BD">
            <w:pPr>
              <w:jc w:val="center"/>
              <w:rPr>
                <w:rStyle w:val="Hyperlink"/>
                <w:rFonts w:cs="Arial"/>
                <w:color w:val="001830" w:themeColor="text1"/>
                <w:u w:val="none"/>
              </w:rPr>
            </w:pPr>
            <w:hyperlink w:anchor="_LMCX034" w:history="1">
              <w:r w:rsidR="006529BD" w:rsidRPr="00F91FA1">
                <w:rPr>
                  <w:rStyle w:val="Hyperlink"/>
                  <w:rFonts w:cs="Arial"/>
                  <w:szCs w:val="20"/>
                </w:rPr>
                <w:t>LMCX034</w:t>
              </w:r>
            </w:hyperlink>
            <w:r w:rsidR="006529BD" w:rsidRPr="00913C41">
              <w:rPr>
                <w:rStyle w:val="Hyperlink"/>
                <w:rFonts w:cs="Arial"/>
                <w:szCs w:val="20"/>
                <w:u w:val="none"/>
              </w:rPr>
              <w:t xml:space="preserve"> </w:t>
            </w:r>
          </w:p>
          <w:p w14:paraId="3A925ECC" w14:textId="244E8BB4" w:rsidR="00140FBA" w:rsidRDefault="006529BD" w:rsidP="008D79D7">
            <w:pPr>
              <w:jc w:val="center"/>
            </w:pPr>
            <w:r>
              <w:rPr>
                <w:rStyle w:val="Hyperlink"/>
                <w:rFonts w:cs="Arial"/>
                <w:color w:val="001830" w:themeColor="text1"/>
                <w:u w:val="none"/>
              </w:rPr>
              <w:t>R</w:t>
            </w:r>
            <w:r w:rsidRPr="00A01BF1">
              <w:rPr>
                <w:rStyle w:val="Hyperlink"/>
                <w:rFonts w:cs="Arial"/>
                <w:color w:val="001830" w:themeColor="text1"/>
                <w:u w:val="none"/>
              </w:rPr>
              <w:t>ule 1</w:t>
            </w:r>
          </w:p>
        </w:tc>
        <w:tc>
          <w:tcPr>
            <w:tcW w:w="1906" w:type="dxa"/>
            <w:tcMar>
              <w:top w:w="57" w:type="dxa"/>
              <w:bottom w:w="57" w:type="dxa"/>
            </w:tcMar>
            <w:vAlign w:val="center"/>
          </w:tcPr>
          <w:p w14:paraId="0151DF9B" w14:textId="1DA7D3E2" w:rsidR="006529BD" w:rsidRDefault="00486E13" w:rsidP="006529BD">
            <w:pPr>
              <w:rPr>
                <w:rFonts w:cs="Arial"/>
                <w:szCs w:val="20"/>
              </w:rPr>
            </w:pPr>
            <w:hyperlink w:anchor="_EZETIMIBE_FLAG" w:history="1">
              <w:r w:rsidR="006529BD" w:rsidRPr="00F91FA1">
                <w:rPr>
                  <w:rStyle w:val="Hyperlink"/>
                  <w:rFonts w:cs="Arial"/>
                  <w:szCs w:val="20"/>
                </w:rPr>
                <w:t>EZETIMIBE_FLAG</w:t>
              </w:r>
            </w:hyperlink>
            <w:r w:rsidR="006529BD" w:rsidRPr="002C09F9">
              <w:rPr>
                <w:rFonts w:cs="Arial"/>
                <w:szCs w:val="20"/>
              </w:rPr>
              <w:t xml:space="preserve"> = </w:t>
            </w:r>
            <w:r w:rsidR="008D79D7">
              <w:rPr>
                <w:rFonts w:cs="Arial"/>
                <w:szCs w:val="20"/>
              </w:rPr>
              <w:t>NULL</w:t>
            </w:r>
          </w:p>
          <w:p w14:paraId="3CFBEF83" w14:textId="77777777" w:rsidR="006529BD" w:rsidRDefault="006529BD" w:rsidP="006529BD">
            <w:pPr>
              <w:jc w:val="center"/>
              <w:rPr>
                <w:rFonts w:cs="Arial"/>
                <w:szCs w:val="20"/>
              </w:rPr>
            </w:pPr>
          </w:p>
          <w:p w14:paraId="282042E5" w14:textId="77777777" w:rsidR="006529BD" w:rsidRDefault="006529BD" w:rsidP="006529BD">
            <w:pPr>
              <w:jc w:val="center"/>
            </w:pPr>
            <w:r>
              <w:t>Select</w:t>
            </w:r>
          </w:p>
          <w:p w14:paraId="78B30303" w14:textId="77777777" w:rsidR="006529BD" w:rsidRDefault="006529BD" w:rsidP="006529BD">
            <w:pPr>
              <w:jc w:val="center"/>
              <w:rPr>
                <w:rFonts w:cs="Arial"/>
                <w:szCs w:val="20"/>
              </w:rPr>
            </w:pPr>
            <w:proofErr w:type="gramStart"/>
            <w:r>
              <w:rPr>
                <w:rFonts w:cs="Arial"/>
                <w:szCs w:val="20"/>
              </w:rPr>
              <w:t>and also</w:t>
            </w:r>
            <w:proofErr w:type="gramEnd"/>
            <w:r>
              <w:rPr>
                <w:rFonts w:cs="Arial"/>
                <w:szCs w:val="20"/>
              </w:rPr>
              <w:t xml:space="preserve"> pass to</w:t>
            </w:r>
          </w:p>
          <w:p w14:paraId="0687704C" w14:textId="77777777" w:rsidR="006529BD" w:rsidRDefault="00486E13" w:rsidP="006529BD">
            <w:pPr>
              <w:jc w:val="center"/>
              <w:rPr>
                <w:rStyle w:val="Hyperlink"/>
                <w:rFonts w:cs="Arial"/>
                <w:color w:val="001830" w:themeColor="text1"/>
                <w:u w:val="none"/>
              </w:rPr>
            </w:pPr>
            <w:hyperlink w:anchor="_LMCX034" w:history="1">
              <w:r w:rsidR="006529BD" w:rsidRPr="00F91FA1">
                <w:rPr>
                  <w:rStyle w:val="Hyperlink"/>
                  <w:rFonts w:cs="Arial"/>
                  <w:szCs w:val="20"/>
                </w:rPr>
                <w:t>LMCX034</w:t>
              </w:r>
            </w:hyperlink>
            <w:r w:rsidR="006529BD" w:rsidRPr="00913C41">
              <w:rPr>
                <w:rStyle w:val="Hyperlink"/>
                <w:rFonts w:cs="Arial"/>
                <w:szCs w:val="20"/>
                <w:u w:val="none"/>
              </w:rPr>
              <w:t xml:space="preserve"> </w:t>
            </w:r>
          </w:p>
          <w:p w14:paraId="1C4B873C" w14:textId="14EBBDCC" w:rsidR="00140FBA" w:rsidRDefault="006529BD" w:rsidP="008D79D7">
            <w:pPr>
              <w:jc w:val="center"/>
            </w:pPr>
            <w:r>
              <w:rPr>
                <w:rStyle w:val="Hyperlink"/>
                <w:rFonts w:cs="Arial"/>
                <w:color w:val="001830" w:themeColor="text1"/>
                <w:u w:val="none"/>
              </w:rPr>
              <w:t>R</w:t>
            </w:r>
            <w:r w:rsidRPr="00A01BF1">
              <w:rPr>
                <w:rStyle w:val="Hyperlink"/>
                <w:rFonts w:cs="Arial"/>
                <w:color w:val="001830" w:themeColor="text1"/>
                <w:u w:val="none"/>
              </w:rPr>
              <w:t>ule 1</w:t>
            </w:r>
          </w:p>
        </w:tc>
        <w:tc>
          <w:tcPr>
            <w:tcW w:w="4914" w:type="dxa"/>
            <w:shd w:val="clear" w:color="auto" w:fill="DDEEFF"/>
            <w:tcMar>
              <w:top w:w="57" w:type="dxa"/>
              <w:bottom w:w="57" w:type="dxa"/>
            </w:tcMar>
            <w:vAlign w:val="center"/>
          </w:tcPr>
          <w:p w14:paraId="025334D1" w14:textId="37603C19" w:rsidR="00D428A3" w:rsidRDefault="00486E13" w:rsidP="00140FBA">
            <w:pPr>
              <w:rPr>
                <w:rFonts w:cs="Arial"/>
                <w:szCs w:val="20"/>
              </w:rPr>
            </w:pPr>
            <w:sdt>
              <w:sdtPr>
                <w:rPr>
                  <w:rFonts w:cs="Arial"/>
                  <w:szCs w:val="20"/>
                </w:rPr>
                <w:alias w:val="Action"/>
                <w:tag w:val="Action"/>
                <w:id w:val="1705286177"/>
                <w:comboBox>
                  <w:listItem w:value="Choose an item."/>
                  <w:listItem w:displayText="Select" w:value="Select"/>
                  <w:listItem w:displayText="Reject" w:value="Reject"/>
                  <w:listItem w:displayText="Pass to the next rule all" w:value="Pass to the next rule all"/>
                </w:comboBox>
              </w:sdtPr>
              <w:sdtEndPr/>
              <w:sdtContent>
                <w:r w:rsidR="00133AB0">
                  <w:rPr>
                    <w:rFonts w:cs="Arial"/>
                    <w:szCs w:val="20"/>
                  </w:rPr>
                  <w:t>Select</w:t>
                </w:r>
              </w:sdtContent>
            </w:sdt>
            <w:r w:rsidR="00140FBA">
              <w:rPr>
                <w:rFonts w:cs="Arial"/>
                <w:szCs w:val="20"/>
              </w:rPr>
              <w:t xml:space="preserve"> </w:t>
            </w:r>
            <w:r w:rsidR="00133AB0">
              <w:rPr>
                <w:rFonts w:cs="Arial"/>
                <w:szCs w:val="20"/>
              </w:rPr>
              <w:t xml:space="preserve">all </w:t>
            </w:r>
            <w:r w:rsidR="00140FBA">
              <w:rPr>
                <w:rFonts w:cs="Arial"/>
                <w:szCs w:val="20"/>
              </w:rPr>
              <w:t xml:space="preserve">patients </w:t>
            </w:r>
            <w:r w:rsidR="00133AB0">
              <w:rPr>
                <w:rFonts w:cs="Arial"/>
                <w:szCs w:val="20"/>
              </w:rPr>
              <w:t xml:space="preserve">passed to this rule </w:t>
            </w:r>
            <w:r w:rsidR="00D428A3">
              <w:rPr>
                <w:rFonts w:cs="Arial"/>
                <w:szCs w:val="20"/>
              </w:rPr>
              <w:t xml:space="preserve">and pass them to </w:t>
            </w:r>
            <w:r w:rsidR="00D428A3">
              <w:rPr>
                <w:rFonts w:cs="Arial"/>
                <w:color w:val="000000"/>
                <w:szCs w:val="20"/>
              </w:rPr>
              <w:t xml:space="preserve">Cohort </w:t>
            </w:r>
            <w:hyperlink w:anchor="_LMCX034" w:history="1">
              <w:r w:rsidR="00D428A3" w:rsidRPr="00F91FA1">
                <w:rPr>
                  <w:rStyle w:val="Hyperlink"/>
                  <w:rFonts w:cs="Arial"/>
                  <w:szCs w:val="20"/>
                </w:rPr>
                <w:t>LMCX034</w:t>
              </w:r>
            </w:hyperlink>
            <w:r w:rsidR="00D428A3" w:rsidRPr="0004442D">
              <w:rPr>
                <w:rStyle w:val="Hyperlink"/>
                <w:rFonts w:cs="Arial"/>
                <w:szCs w:val="20"/>
                <w:u w:val="none"/>
              </w:rPr>
              <w:t xml:space="preserve"> </w:t>
            </w:r>
            <w:r w:rsidR="00D428A3">
              <w:rPr>
                <w:rStyle w:val="Hyperlink"/>
                <w:rFonts w:cs="Arial"/>
                <w:color w:val="auto"/>
                <w:u w:val="none"/>
              </w:rPr>
              <w:t>R</w:t>
            </w:r>
            <w:r w:rsidR="00D428A3" w:rsidRPr="00FF1CDD">
              <w:rPr>
                <w:rStyle w:val="Hyperlink"/>
                <w:rFonts w:cs="Arial"/>
                <w:color w:val="auto"/>
                <w:u w:val="none"/>
              </w:rPr>
              <w:t>ule 1</w:t>
            </w:r>
            <w:r w:rsidR="00D428A3">
              <w:rPr>
                <w:rStyle w:val="Hyperlink"/>
                <w:rFonts w:cs="Arial"/>
                <w:color w:val="auto"/>
                <w:u w:val="none"/>
              </w:rPr>
              <w:t>.</w:t>
            </w:r>
          </w:p>
          <w:p w14:paraId="0CAA4776" w14:textId="77777777" w:rsidR="00D428A3" w:rsidRDefault="00D428A3" w:rsidP="00140FBA">
            <w:pPr>
              <w:rPr>
                <w:rFonts w:cs="Arial"/>
                <w:szCs w:val="20"/>
              </w:rPr>
            </w:pPr>
          </w:p>
          <w:p w14:paraId="184426CE" w14:textId="477D01F4" w:rsidR="00140FBA" w:rsidRDefault="00D428A3" w:rsidP="00140FBA">
            <w:pPr>
              <w:rPr>
                <w:rFonts w:cs="Arial"/>
                <w:color w:val="000000"/>
                <w:szCs w:val="20"/>
              </w:rPr>
            </w:pPr>
            <w:r>
              <w:rPr>
                <w:rFonts w:cs="Arial"/>
                <w:szCs w:val="20"/>
              </w:rPr>
              <w:t>For the patients</w:t>
            </w:r>
            <w:r w:rsidR="00140FBA">
              <w:rPr>
                <w:rFonts w:cs="Arial"/>
                <w:szCs w:val="20"/>
              </w:rPr>
              <w:t xml:space="preserve"> who a</w:t>
            </w:r>
            <w:r w:rsidR="00140FBA">
              <w:rPr>
                <w:rFonts w:cs="Arial"/>
                <w:color w:val="000000"/>
                <w:szCs w:val="20"/>
              </w:rPr>
              <w:t xml:space="preserve">re </w:t>
            </w:r>
            <w:r w:rsidR="00140FBA">
              <w:rPr>
                <w:rFonts w:cs="Arial"/>
                <w:b/>
                <w:bCs/>
                <w:color w:val="000000"/>
                <w:szCs w:val="20"/>
              </w:rPr>
              <w:t xml:space="preserve">not </w:t>
            </w:r>
            <w:r w:rsidR="00140FBA">
              <w:rPr>
                <w:rFonts w:cs="Arial"/>
                <w:color w:val="000000"/>
                <w:szCs w:val="20"/>
              </w:rPr>
              <w:t>currently (in the last 6 months) being treated with Ezetimibe</w:t>
            </w:r>
            <w:r w:rsidR="00B95004">
              <w:rPr>
                <w:rFonts w:cs="Arial"/>
                <w:color w:val="000000"/>
                <w:szCs w:val="20"/>
              </w:rPr>
              <w:t xml:space="preserve"> set </w:t>
            </w:r>
            <w:hyperlink w:anchor="_EZETIMIBE_FLAG" w:history="1">
              <w:r w:rsidR="00B95004" w:rsidRPr="00F91FA1">
                <w:rPr>
                  <w:rStyle w:val="Hyperlink"/>
                  <w:rFonts w:cs="Arial"/>
                  <w:szCs w:val="20"/>
                </w:rPr>
                <w:t>EZETIMIBE_FLAG</w:t>
              </w:r>
            </w:hyperlink>
            <w:r w:rsidR="00B95004" w:rsidRPr="002C09F9">
              <w:rPr>
                <w:rFonts w:cs="Arial"/>
                <w:szCs w:val="20"/>
              </w:rPr>
              <w:t xml:space="preserve"> = TRUE</w:t>
            </w:r>
            <w:r w:rsidR="00B95004">
              <w:rPr>
                <w:rFonts w:cs="Arial"/>
                <w:szCs w:val="20"/>
              </w:rPr>
              <w:t>.</w:t>
            </w:r>
          </w:p>
          <w:p w14:paraId="09916808" w14:textId="77777777" w:rsidR="00140FBA" w:rsidRDefault="00140FBA" w:rsidP="00140FBA">
            <w:pPr>
              <w:rPr>
                <w:rFonts w:cs="Arial"/>
                <w:color w:val="000000"/>
                <w:szCs w:val="20"/>
              </w:rPr>
            </w:pPr>
          </w:p>
          <w:p w14:paraId="188FDB72" w14:textId="5327A52E" w:rsidR="00140FBA" w:rsidRDefault="00B95004" w:rsidP="00140FBA">
            <w:pPr>
              <w:rPr>
                <w:rFonts w:cs="Arial"/>
                <w:szCs w:val="20"/>
              </w:rPr>
            </w:pPr>
            <w:r>
              <w:rPr>
                <w:rFonts w:cs="Arial"/>
                <w:color w:val="000000"/>
                <w:szCs w:val="20"/>
              </w:rPr>
              <w:t>For the</w:t>
            </w:r>
            <w:r w:rsidR="00140FBA">
              <w:rPr>
                <w:rFonts w:cs="Arial"/>
                <w:color w:val="000000"/>
                <w:szCs w:val="20"/>
              </w:rPr>
              <w:t xml:space="preserve"> remaining patients</w:t>
            </w:r>
            <w:r>
              <w:rPr>
                <w:rFonts w:cs="Arial"/>
                <w:color w:val="000000"/>
                <w:szCs w:val="20"/>
              </w:rPr>
              <w:t xml:space="preserve"> (i.e. those already on Ezetimibe) set</w:t>
            </w:r>
            <w:r w:rsidR="00140FBA">
              <w:rPr>
                <w:rFonts w:cs="Arial"/>
                <w:color w:val="000000"/>
                <w:szCs w:val="20"/>
              </w:rPr>
              <w:t xml:space="preserve"> </w:t>
            </w:r>
            <w:hyperlink w:anchor="_EZETIMIBE_FLAG" w:history="1">
              <w:r w:rsidRPr="00F91FA1">
                <w:rPr>
                  <w:rStyle w:val="Hyperlink"/>
                  <w:rFonts w:cs="Arial"/>
                  <w:szCs w:val="20"/>
                </w:rPr>
                <w:t>EZETIMIBE_FLAG</w:t>
              </w:r>
            </w:hyperlink>
            <w:r w:rsidRPr="002C09F9">
              <w:rPr>
                <w:rFonts w:cs="Arial"/>
                <w:szCs w:val="20"/>
              </w:rPr>
              <w:t xml:space="preserve"> = </w:t>
            </w:r>
            <w:r>
              <w:rPr>
                <w:rFonts w:cs="Arial"/>
                <w:szCs w:val="20"/>
              </w:rPr>
              <w:t>NULL</w:t>
            </w:r>
            <w:r w:rsidR="00140FBA">
              <w:rPr>
                <w:rStyle w:val="Hyperlink"/>
                <w:rFonts w:cs="Arial"/>
                <w:color w:val="auto"/>
                <w:u w:val="none"/>
              </w:rPr>
              <w:t>.</w:t>
            </w:r>
          </w:p>
        </w:tc>
      </w:tr>
      <w:tr w:rsidR="00A56B40" w:rsidRPr="000C07C2" w14:paraId="15BAD7BF" w14:textId="77777777" w:rsidTr="00E56AC8">
        <w:trPr>
          <w:cantSplit/>
          <w:trHeight w:val="20"/>
        </w:trPr>
        <w:tc>
          <w:tcPr>
            <w:tcW w:w="14142" w:type="dxa"/>
            <w:gridSpan w:val="5"/>
            <w:tcMar>
              <w:top w:w="57" w:type="dxa"/>
              <w:bottom w:w="57" w:type="dxa"/>
            </w:tcMar>
            <w:vAlign w:val="center"/>
          </w:tcPr>
          <w:p w14:paraId="1732DFA7" w14:textId="77777777" w:rsidR="00A56B40" w:rsidRPr="00435396" w:rsidRDefault="00A56B40" w:rsidP="00E56AC8">
            <w:pPr>
              <w:rPr>
                <w:rFonts w:cs="Arial"/>
                <w:i/>
                <w:color w:val="000000"/>
                <w:szCs w:val="20"/>
              </w:rPr>
            </w:pPr>
            <w:r w:rsidRPr="00435396">
              <w:rPr>
                <w:rFonts w:cs="Arial"/>
                <w:i/>
                <w:color w:val="000000"/>
                <w:szCs w:val="20"/>
              </w:rPr>
              <w:t>End of rules</w:t>
            </w:r>
          </w:p>
        </w:tc>
      </w:tr>
    </w:tbl>
    <w:p w14:paraId="37995DD4" w14:textId="77777777" w:rsidR="000353A0" w:rsidRDefault="000353A0">
      <w:pPr>
        <w:rPr>
          <w:sz w:val="24"/>
        </w:rPr>
      </w:pPr>
    </w:p>
    <w:p w14:paraId="5D5D3491" w14:textId="06D99EFA" w:rsidR="002B356C" w:rsidRDefault="002B356C">
      <w:pPr>
        <w:rPr>
          <w:sz w:val="24"/>
        </w:rPr>
      </w:pPr>
      <w:r>
        <w:rPr>
          <w:sz w:val="24"/>
        </w:rP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3517B9" w14:paraId="1B80DEA8" w14:textId="77777777" w:rsidTr="00E56AC8">
        <w:trPr>
          <w:trHeight w:val="28"/>
        </w:trPr>
        <w:tc>
          <w:tcPr>
            <w:tcW w:w="2275" w:type="dxa"/>
            <w:shd w:val="clear" w:color="auto" w:fill="005EB8"/>
            <w:tcMar>
              <w:top w:w="57" w:type="dxa"/>
              <w:bottom w:w="57" w:type="dxa"/>
            </w:tcMar>
            <w:vAlign w:val="center"/>
          </w:tcPr>
          <w:p w14:paraId="3A9FAFFD" w14:textId="77777777" w:rsidR="003517B9" w:rsidRPr="001316D8" w:rsidRDefault="00486E13" w:rsidP="00E56AC8">
            <w:pPr>
              <w:rPr>
                <w:rFonts w:cs="Arial"/>
                <w:color w:val="FAFCFC" w:themeColor="background1"/>
                <w:szCs w:val="20"/>
                <w:lang w:eastAsia="en-GB"/>
              </w:rPr>
            </w:pPr>
            <w:sdt>
              <w:sdtPr>
                <w:rPr>
                  <w:rStyle w:val="Style2"/>
                </w:rPr>
                <w:id w:val="-165205023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517B9">
                  <w:rPr>
                    <w:rStyle w:val="Style2"/>
                  </w:rPr>
                  <w:t>Cohort Count ID</w:t>
                </w:r>
              </w:sdtContent>
            </w:sdt>
          </w:p>
        </w:tc>
        <w:tc>
          <w:tcPr>
            <w:tcW w:w="5858" w:type="dxa"/>
            <w:shd w:val="clear" w:color="auto" w:fill="005EB8"/>
            <w:tcMar>
              <w:top w:w="57" w:type="dxa"/>
              <w:bottom w:w="57" w:type="dxa"/>
            </w:tcMar>
            <w:vAlign w:val="center"/>
          </w:tcPr>
          <w:p w14:paraId="1B2F62F7" w14:textId="77777777" w:rsidR="003517B9" w:rsidRPr="001316D8" w:rsidRDefault="003517B9"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03F46059" w14:textId="77777777" w:rsidR="003517B9" w:rsidRPr="001316D8" w:rsidRDefault="003517B9"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20D5CD" w14:textId="77777777" w:rsidR="003517B9" w:rsidRPr="00E82F09" w:rsidRDefault="003517B9"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B6FE66" w14:textId="77777777" w:rsidR="003517B9" w:rsidRPr="00E82F09" w:rsidRDefault="003517B9"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E4A8298" w14:textId="77777777" w:rsidR="003517B9" w:rsidRPr="00E82F09" w:rsidRDefault="003517B9"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59" w:name="_LMCX034"/>
      <w:bookmarkEnd w:id="59"/>
      <w:tr w:rsidR="003517B9" w14:paraId="6091F2AF" w14:textId="77777777" w:rsidTr="00C72391">
        <w:trPr>
          <w:trHeight w:val="397"/>
        </w:trPr>
        <w:tc>
          <w:tcPr>
            <w:tcW w:w="2275" w:type="dxa"/>
            <w:tcMar>
              <w:top w:w="57" w:type="dxa"/>
              <w:bottom w:w="57" w:type="dxa"/>
            </w:tcMar>
            <w:vAlign w:val="center"/>
          </w:tcPr>
          <w:p w14:paraId="39EA99EA" w14:textId="4C7DF393" w:rsidR="003517B9" w:rsidRPr="001875B5" w:rsidRDefault="00486E13" w:rsidP="00E56AC8">
            <w:pPr>
              <w:pStyle w:val="Heading5"/>
              <w:rPr>
                <w:lang w:eastAsia="en-GB"/>
              </w:rPr>
            </w:pPr>
            <w:sdt>
              <w:sdtPr>
                <w:alias w:val="Category"/>
                <w:tag w:val=""/>
                <w:id w:val="-1610891082"/>
                <w:dataBinding w:prefixMappings="xmlns:ns0='http://purl.org/dc/elements/1.1/' xmlns:ns1='http://schemas.openxmlformats.org/package/2006/metadata/core-properties' " w:xpath="/ns1:coreProperties[1]/ns1:category[1]" w:storeItemID="{6C3C8BC8-F283-45AE-878A-BAB7291924A1}"/>
                <w:text/>
              </w:sdtPr>
              <w:sdtEndPr/>
              <w:sdtContent>
                <w:r w:rsidR="003517B9">
                  <w:t>LM</w:t>
                </w:r>
              </w:sdtContent>
            </w:sdt>
            <w:r w:rsidR="003517B9">
              <w:t>CX034</w:t>
            </w:r>
          </w:p>
        </w:tc>
        <w:tc>
          <w:tcPr>
            <w:tcW w:w="5858" w:type="dxa"/>
            <w:tcMar>
              <w:top w:w="57" w:type="dxa"/>
              <w:bottom w:w="57" w:type="dxa"/>
            </w:tcMar>
            <w:vAlign w:val="center"/>
          </w:tcPr>
          <w:p w14:paraId="781F7966" w14:textId="26190127" w:rsidR="003517B9" w:rsidRPr="0066636E" w:rsidRDefault="003517B9" w:rsidP="00E56AC8">
            <w:pPr>
              <w:rPr>
                <w:lang w:eastAsia="en-GB"/>
              </w:rPr>
            </w:pPr>
            <w:r w:rsidRPr="003517B9">
              <w:rPr>
                <w:lang w:eastAsia="en-GB"/>
              </w:rPr>
              <w:t>Bempedoic acid</w:t>
            </w:r>
            <w:r>
              <w:rPr>
                <w:lang w:eastAsia="en-GB"/>
              </w:rPr>
              <w:t xml:space="preserve"> + </w:t>
            </w:r>
            <w:r w:rsidRPr="003517B9">
              <w:rPr>
                <w:lang w:eastAsia="en-GB"/>
              </w:rPr>
              <w:t xml:space="preserve">Ezetimibe </w:t>
            </w:r>
            <w:r>
              <w:rPr>
                <w:lang w:eastAsia="en-GB"/>
              </w:rPr>
              <w:t>indicated</w:t>
            </w:r>
          </w:p>
        </w:tc>
        <w:tc>
          <w:tcPr>
            <w:tcW w:w="2847" w:type="dxa"/>
            <w:tcBorders>
              <w:right w:val="single" w:sz="4" w:space="0" w:color="auto"/>
            </w:tcBorders>
            <w:tcMar>
              <w:top w:w="57" w:type="dxa"/>
              <w:bottom w:w="57" w:type="dxa"/>
            </w:tcMar>
            <w:vAlign w:val="center"/>
          </w:tcPr>
          <w:p w14:paraId="6A8144A0" w14:textId="11CBD633" w:rsidR="003517B9" w:rsidRPr="007405A5" w:rsidRDefault="00486E13" w:rsidP="00E56AC8">
            <w:pPr>
              <w:rPr>
                <w:rFonts w:cs="Arial"/>
                <w:color w:val="200FF9"/>
                <w:u w:val="single"/>
              </w:rPr>
            </w:pPr>
            <w:hyperlink w:anchor="_LMCX033" w:history="1">
              <w:r w:rsidR="00F44DDB" w:rsidRPr="00955D84">
                <w:rPr>
                  <w:rStyle w:val="Hyperlink"/>
                  <w:rFonts w:cs="Arial"/>
                </w:rPr>
                <w:t>LMCX033</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C3290A7" w14:textId="77777777" w:rsidR="003517B9" w:rsidRPr="00E916F3" w:rsidRDefault="003517B9" w:rsidP="00E56AC8">
            <w:pPr>
              <w:rPr>
                <w:color w:val="FAFCFC" w:themeColor="background1"/>
                <w:szCs w:val="6"/>
              </w:rPr>
            </w:pPr>
            <w:r w:rsidRPr="008B0A99">
              <w:rPr>
                <w:color w:val="CFCBCF" w:themeColor="accent6" w:themeTint="99"/>
                <w:szCs w:val="6"/>
              </w:rPr>
              <w:t>100</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E45167" w14:textId="77777777" w:rsidR="003517B9" w:rsidRPr="00E916F3" w:rsidRDefault="003517B9"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13A446" w14:textId="77777777" w:rsidR="003517B9" w:rsidRPr="00E916F3" w:rsidRDefault="003517B9" w:rsidP="00E56AC8">
            <w:pPr>
              <w:rPr>
                <w:color w:val="FAFCFC" w:themeColor="background1"/>
                <w:szCs w:val="6"/>
              </w:rPr>
            </w:pPr>
          </w:p>
        </w:tc>
      </w:tr>
    </w:tbl>
    <w:p w14:paraId="507FB80A" w14:textId="6B60EAFE" w:rsidR="003517B9" w:rsidRDefault="003517B9">
      <w:pPr>
        <w:rPr>
          <w:sz w:val="24"/>
        </w:rPr>
      </w:pPr>
    </w:p>
    <w:p w14:paraId="7E07023C" w14:textId="77777777" w:rsidR="004C7F33" w:rsidRDefault="004C7F33" w:rsidP="004C7F33">
      <w:pPr>
        <w:rPr>
          <w:sz w:val="24"/>
        </w:rPr>
      </w:pPr>
      <w:r>
        <w:rPr>
          <w:sz w:val="24"/>
        </w:rPr>
        <w:t>Please note that this cohort does not need to be returned. It is used to minimise the need to repeat the logic required to populate cohorts LMCX008 and LMCX019-32.</w:t>
      </w:r>
    </w:p>
    <w:p w14:paraId="7E1EC8B7" w14:textId="77777777" w:rsidR="004C7F33" w:rsidRDefault="004C7F33">
      <w:pPr>
        <w:rPr>
          <w:sz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4453"/>
        <w:gridCol w:w="1895"/>
        <w:gridCol w:w="1895"/>
        <w:gridCol w:w="4941"/>
      </w:tblGrid>
      <w:tr w:rsidR="00041213" w:rsidRPr="000C07C2" w14:paraId="2D3FE086" w14:textId="77777777" w:rsidTr="00244E2E">
        <w:trPr>
          <w:cantSplit/>
          <w:trHeight w:val="28"/>
        </w:trPr>
        <w:tc>
          <w:tcPr>
            <w:tcW w:w="958" w:type="dxa"/>
            <w:shd w:val="clear" w:color="auto" w:fill="424D58"/>
            <w:tcMar>
              <w:top w:w="57" w:type="dxa"/>
              <w:bottom w:w="57" w:type="dxa"/>
            </w:tcMar>
            <w:vAlign w:val="center"/>
          </w:tcPr>
          <w:p w14:paraId="27EE863B" w14:textId="77777777" w:rsidR="003517B9" w:rsidRPr="0067467E" w:rsidRDefault="003517B9" w:rsidP="00E56AC8">
            <w:pPr>
              <w:jc w:val="center"/>
              <w:rPr>
                <w:rFonts w:cs="Arial"/>
                <w:iCs/>
                <w:color w:val="FAFCFC" w:themeColor="background1"/>
                <w:szCs w:val="20"/>
              </w:rPr>
            </w:pPr>
            <w:r w:rsidRPr="005446CB">
              <w:rPr>
                <w:rFonts w:cs="Arial"/>
                <w:iCs/>
                <w:color w:val="FAFCFC" w:themeColor="background1"/>
                <w:szCs w:val="20"/>
              </w:rPr>
              <w:t>Rule number</w:t>
            </w:r>
          </w:p>
        </w:tc>
        <w:tc>
          <w:tcPr>
            <w:tcW w:w="4453" w:type="dxa"/>
            <w:shd w:val="clear" w:color="auto" w:fill="424D58"/>
            <w:tcMar>
              <w:top w:w="57" w:type="dxa"/>
              <w:bottom w:w="57" w:type="dxa"/>
            </w:tcMar>
            <w:vAlign w:val="center"/>
          </w:tcPr>
          <w:p w14:paraId="04A04FFE" w14:textId="77777777" w:rsidR="003517B9" w:rsidRPr="0067467E" w:rsidRDefault="003517B9" w:rsidP="00E56AC8">
            <w:pPr>
              <w:jc w:val="center"/>
              <w:rPr>
                <w:rFonts w:cs="Arial"/>
                <w:color w:val="FAFCFC" w:themeColor="background1"/>
                <w:szCs w:val="20"/>
              </w:rPr>
            </w:pPr>
            <w:r w:rsidRPr="0067467E">
              <w:rPr>
                <w:rFonts w:cs="Arial"/>
                <w:iCs/>
                <w:color w:val="FAFCFC" w:themeColor="background1"/>
                <w:szCs w:val="20"/>
              </w:rPr>
              <w:t>Rule</w:t>
            </w:r>
          </w:p>
        </w:tc>
        <w:tc>
          <w:tcPr>
            <w:tcW w:w="1895" w:type="dxa"/>
            <w:shd w:val="clear" w:color="auto" w:fill="424D58"/>
            <w:tcMar>
              <w:top w:w="57" w:type="dxa"/>
              <w:bottom w:w="57" w:type="dxa"/>
            </w:tcMar>
            <w:vAlign w:val="center"/>
          </w:tcPr>
          <w:p w14:paraId="15296C7D" w14:textId="77777777" w:rsidR="003517B9" w:rsidRPr="0067467E" w:rsidRDefault="003517B9"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895" w:type="dxa"/>
            <w:shd w:val="clear" w:color="auto" w:fill="424D58"/>
            <w:tcMar>
              <w:top w:w="57" w:type="dxa"/>
              <w:bottom w:w="57" w:type="dxa"/>
            </w:tcMar>
            <w:vAlign w:val="center"/>
          </w:tcPr>
          <w:p w14:paraId="7133A723" w14:textId="77777777" w:rsidR="003517B9" w:rsidRPr="0067467E" w:rsidRDefault="003517B9"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4941" w:type="dxa"/>
            <w:shd w:val="clear" w:color="auto" w:fill="424D58"/>
            <w:tcMar>
              <w:top w:w="57" w:type="dxa"/>
              <w:bottom w:w="57" w:type="dxa"/>
            </w:tcMar>
            <w:vAlign w:val="center"/>
          </w:tcPr>
          <w:p w14:paraId="659FDE9A" w14:textId="77777777" w:rsidR="003517B9" w:rsidRPr="0067467E" w:rsidRDefault="003517B9"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7362F6" w:rsidRPr="000C07C2" w14:paraId="3DDE6FD8" w14:textId="77777777" w:rsidTr="00244E2E">
        <w:trPr>
          <w:cantSplit/>
          <w:trHeight w:val="20"/>
        </w:trPr>
        <w:tc>
          <w:tcPr>
            <w:tcW w:w="958" w:type="dxa"/>
            <w:tcMar>
              <w:top w:w="57" w:type="dxa"/>
              <w:bottom w:w="57" w:type="dxa"/>
            </w:tcMar>
            <w:vAlign w:val="center"/>
          </w:tcPr>
          <w:p w14:paraId="5F808B57" w14:textId="77777777" w:rsidR="007362F6" w:rsidRPr="000C07C2" w:rsidRDefault="007362F6" w:rsidP="007362F6">
            <w:pPr>
              <w:numPr>
                <w:ilvl w:val="0"/>
                <w:numId w:val="33"/>
              </w:numPr>
              <w:jc w:val="center"/>
              <w:rPr>
                <w:rFonts w:cs="Arial"/>
                <w:szCs w:val="20"/>
              </w:rPr>
            </w:pPr>
          </w:p>
        </w:tc>
        <w:tc>
          <w:tcPr>
            <w:tcW w:w="4453" w:type="dxa"/>
            <w:tcMar>
              <w:top w:w="57" w:type="dxa"/>
              <w:bottom w:w="57" w:type="dxa"/>
            </w:tcMar>
            <w:vAlign w:val="center"/>
          </w:tcPr>
          <w:p w14:paraId="616E6C69" w14:textId="233D73B8" w:rsidR="007362F6" w:rsidRDefault="007362F6" w:rsidP="007362F6">
            <w:pPr>
              <w:rPr>
                <w:rFonts w:cs="Arial"/>
                <w:szCs w:val="20"/>
                <w:lang w:eastAsia="en-GB"/>
              </w:rPr>
            </w:pPr>
            <w:r>
              <w:rPr>
                <w:rFonts w:cs="Arial"/>
                <w:szCs w:val="20"/>
                <w:lang w:eastAsia="en-GB"/>
              </w:rPr>
              <w:t xml:space="preserve">If </w:t>
            </w:r>
            <w:hyperlink w:anchor="_NONHISTAT_DAT" w:history="1">
              <w:r w:rsidRPr="003004E8">
                <w:rPr>
                  <w:rStyle w:val="Hyperlink"/>
                  <w:rFonts w:cs="Arial"/>
                  <w:szCs w:val="20"/>
                  <w:lang w:eastAsia="en-GB"/>
                </w:rPr>
                <w:t>NONHISTAT_DAT</w:t>
              </w:r>
            </w:hyperlink>
            <w:r>
              <w:rPr>
                <w:rFonts w:cs="Arial"/>
                <w:szCs w:val="20"/>
                <w:lang w:eastAsia="en-GB"/>
              </w:rPr>
              <w:t xml:space="preserve"> = Null</w:t>
            </w:r>
          </w:p>
        </w:tc>
        <w:tc>
          <w:tcPr>
            <w:tcW w:w="1895" w:type="dxa"/>
            <w:tcMar>
              <w:top w:w="57" w:type="dxa"/>
              <w:bottom w:w="57" w:type="dxa"/>
            </w:tcMar>
            <w:vAlign w:val="center"/>
          </w:tcPr>
          <w:p w14:paraId="6441CFE2" w14:textId="078D2A78" w:rsidR="007362F6" w:rsidRDefault="007362F6" w:rsidP="007362F6">
            <w:pPr>
              <w:jc w:val="center"/>
              <w:rPr>
                <w:rFonts w:cs="Arial"/>
                <w:szCs w:val="20"/>
              </w:rPr>
            </w:pPr>
            <w:r>
              <w:rPr>
                <w:rFonts w:cs="Arial"/>
                <w:szCs w:val="20"/>
              </w:rPr>
              <w:t>Next rule</w:t>
            </w:r>
          </w:p>
        </w:tc>
        <w:tc>
          <w:tcPr>
            <w:tcW w:w="1895" w:type="dxa"/>
            <w:tcMar>
              <w:top w:w="57" w:type="dxa"/>
              <w:bottom w:w="57" w:type="dxa"/>
            </w:tcMar>
            <w:vAlign w:val="center"/>
          </w:tcPr>
          <w:p w14:paraId="4DA30227" w14:textId="77777777" w:rsidR="007362F6" w:rsidRDefault="00486E13" w:rsidP="007362F6">
            <w:pPr>
              <w:rPr>
                <w:rFonts w:cs="Arial"/>
                <w:szCs w:val="20"/>
              </w:rPr>
            </w:pPr>
            <w:hyperlink w:anchor="_BEMPACID_FLAG" w:history="1">
              <w:r w:rsidR="007362F6" w:rsidRPr="00D61085">
                <w:rPr>
                  <w:rStyle w:val="Hyperlink"/>
                  <w:rFonts w:cs="Arial"/>
                  <w:szCs w:val="20"/>
                </w:rPr>
                <w:t>BEMPACID_FLAG</w:t>
              </w:r>
            </w:hyperlink>
            <w:r w:rsidR="007362F6">
              <w:rPr>
                <w:rFonts w:cs="Arial"/>
                <w:szCs w:val="20"/>
              </w:rPr>
              <w:t xml:space="preserve"> = FALSE</w:t>
            </w:r>
          </w:p>
          <w:p w14:paraId="019673BB" w14:textId="77777777" w:rsidR="007362F6" w:rsidRDefault="007362F6" w:rsidP="007362F6">
            <w:pPr>
              <w:jc w:val="center"/>
              <w:rPr>
                <w:rFonts w:cs="Arial"/>
                <w:szCs w:val="20"/>
              </w:rPr>
            </w:pPr>
          </w:p>
          <w:p w14:paraId="4BD105D7" w14:textId="03E26D15" w:rsidR="007362F6" w:rsidRDefault="007362F6" w:rsidP="007362F6">
            <w:r>
              <w:rPr>
                <w:rFonts w:cs="Arial"/>
                <w:szCs w:val="20"/>
              </w:rPr>
              <w:t>Reject</w:t>
            </w:r>
          </w:p>
        </w:tc>
        <w:tc>
          <w:tcPr>
            <w:tcW w:w="4941" w:type="dxa"/>
            <w:shd w:val="clear" w:color="auto" w:fill="DDEEFF"/>
            <w:tcMar>
              <w:top w:w="57" w:type="dxa"/>
              <w:bottom w:w="57" w:type="dxa"/>
            </w:tcMar>
            <w:vAlign w:val="center"/>
          </w:tcPr>
          <w:p w14:paraId="207F6F30" w14:textId="77777777" w:rsidR="007362F6" w:rsidRDefault="007362F6" w:rsidP="007362F6">
            <w:r w:rsidRPr="004E49D0">
              <w:rPr>
                <w:rFonts w:cs="Arial"/>
                <w:szCs w:val="20"/>
              </w:rPr>
              <w:t xml:space="preserve">Pass to the next rule all patients </w:t>
            </w:r>
            <w:r>
              <w:rPr>
                <w:rFonts w:cs="Arial"/>
                <w:szCs w:val="20"/>
              </w:rPr>
              <w:t>from the specified population</w:t>
            </w:r>
            <w:r w:rsidRPr="004E49D0">
              <w:rPr>
                <w:rFonts w:cs="Arial"/>
                <w:szCs w:val="20"/>
              </w:rPr>
              <w:t xml:space="preserve"> </w:t>
            </w:r>
            <w:r w:rsidRPr="002D5F36">
              <w:rPr>
                <w:rFonts w:cs="Arial"/>
                <w:szCs w:val="20"/>
              </w:rPr>
              <w:t xml:space="preserve">who </w:t>
            </w:r>
            <w:r>
              <w:rPr>
                <w:rFonts w:cs="Arial"/>
                <w:szCs w:val="20"/>
              </w:rPr>
              <w:t>m</w:t>
            </w:r>
            <w:r>
              <w:t>eet any of the criteria below:</w:t>
            </w:r>
          </w:p>
          <w:p w14:paraId="53D93805" w14:textId="77777777" w:rsidR="007362F6" w:rsidRDefault="007362F6" w:rsidP="007362F6">
            <w:pPr>
              <w:pStyle w:val="ListParagraph"/>
              <w:numPr>
                <w:ilvl w:val="0"/>
                <w:numId w:val="57"/>
              </w:numPr>
              <w:rPr>
                <w:rFonts w:cs="Arial"/>
                <w:szCs w:val="20"/>
              </w:rPr>
            </w:pPr>
            <w:r>
              <w:rPr>
                <w:rFonts w:cs="Arial"/>
                <w:szCs w:val="20"/>
              </w:rPr>
              <w:t>A</w:t>
            </w:r>
            <w:r>
              <w:t xml:space="preserve">re </w:t>
            </w:r>
            <w:r w:rsidRPr="00081B3D">
              <w:rPr>
                <w:rFonts w:cs="Arial"/>
                <w:szCs w:val="20"/>
              </w:rPr>
              <w:t>not currently (in the last 6 months) being treated with a non-high intensity statin.</w:t>
            </w:r>
          </w:p>
          <w:p w14:paraId="4F46FF7B" w14:textId="77777777" w:rsidR="007362F6" w:rsidRPr="00081B3D" w:rsidRDefault="007362F6" w:rsidP="007362F6">
            <w:pPr>
              <w:pStyle w:val="ListParagraph"/>
              <w:numPr>
                <w:ilvl w:val="0"/>
                <w:numId w:val="57"/>
              </w:numPr>
              <w:rPr>
                <w:rFonts w:cs="Arial"/>
                <w:szCs w:val="20"/>
              </w:rPr>
            </w:pPr>
            <w:r>
              <w:t>Their latest statin treatment in the last 6 months was a high intensity statin.</w:t>
            </w:r>
          </w:p>
          <w:p w14:paraId="71C3E3CD" w14:textId="77777777" w:rsidR="007362F6" w:rsidRPr="004E49D0" w:rsidRDefault="007362F6" w:rsidP="007362F6">
            <w:pPr>
              <w:rPr>
                <w:rFonts w:cs="Arial"/>
                <w:szCs w:val="20"/>
              </w:rPr>
            </w:pPr>
          </w:p>
          <w:p w14:paraId="2CD9E2CC" w14:textId="030732AD" w:rsidR="007362F6" w:rsidRPr="004E49D0" w:rsidRDefault="007362F6" w:rsidP="007362F6">
            <w:pPr>
              <w:rPr>
                <w:rFonts w:cs="Arial"/>
                <w:szCs w:val="20"/>
              </w:rPr>
            </w:pPr>
            <w:r>
              <w:rPr>
                <w:rFonts w:cs="Arial"/>
                <w:szCs w:val="20"/>
              </w:rPr>
              <w:t>Reject</w:t>
            </w:r>
            <w:r w:rsidRPr="004E49D0">
              <w:rPr>
                <w:rFonts w:cs="Arial"/>
                <w:szCs w:val="20"/>
              </w:rPr>
              <w:t xml:space="preserve"> all remaining patients </w:t>
            </w:r>
            <w:r>
              <w:rPr>
                <w:rFonts w:cs="Arial"/>
                <w:szCs w:val="20"/>
              </w:rPr>
              <w:t>and set</w:t>
            </w:r>
            <w:r w:rsidRPr="004E49D0">
              <w:rPr>
                <w:rFonts w:cs="Arial"/>
                <w:szCs w:val="20"/>
              </w:rPr>
              <w:t xml:space="preserve"> </w:t>
            </w:r>
            <w:hyperlink w:anchor="_BEMPACID_FLAG" w:history="1">
              <w:r w:rsidRPr="00D61085">
                <w:rPr>
                  <w:rStyle w:val="Hyperlink"/>
                  <w:rFonts w:cs="Arial"/>
                  <w:szCs w:val="20"/>
                </w:rPr>
                <w:t>BEMPACID_FLAG</w:t>
              </w:r>
            </w:hyperlink>
            <w:r w:rsidRPr="004E49D0">
              <w:rPr>
                <w:rFonts w:cs="Arial"/>
                <w:szCs w:val="20"/>
              </w:rPr>
              <w:t xml:space="preserve"> = FALSE</w:t>
            </w:r>
            <w:r>
              <w:rPr>
                <w:rFonts w:cs="Arial"/>
                <w:szCs w:val="20"/>
              </w:rPr>
              <w:t>.</w:t>
            </w:r>
          </w:p>
        </w:tc>
      </w:tr>
      <w:tr w:rsidR="007362F6" w:rsidRPr="000C07C2" w14:paraId="5F9EE652" w14:textId="77777777" w:rsidTr="00244E2E">
        <w:trPr>
          <w:cantSplit/>
          <w:trHeight w:val="20"/>
        </w:trPr>
        <w:tc>
          <w:tcPr>
            <w:tcW w:w="958" w:type="dxa"/>
            <w:tcMar>
              <w:top w:w="57" w:type="dxa"/>
              <w:bottom w:w="57" w:type="dxa"/>
            </w:tcMar>
            <w:vAlign w:val="center"/>
          </w:tcPr>
          <w:p w14:paraId="7D4B4ADD" w14:textId="77777777" w:rsidR="007362F6" w:rsidRPr="000C07C2" w:rsidRDefault="007362F6" w:rsidP="007362F6">
            <w:pPr>
              <w:numPr>
                <w:ilvl w:val="0"/>
                <w:numId w:val="33"/>
              </w:numPr>
              <w:jc w:val="center"/>
              <w:rPr>
                <w:rFonts w:cs="Arial"/>
                <w:szCs w:val="20"/>
              </w:rPr>
            </w:pPr>
          </w:p>
        </w:tc>
        <w:tc>
          <w:tcPr>
            <w:tcW w:w="4453" w:type="dxa"/>
            <w:tcMar>
              <w:top w:w="57" w:type="dxa"/>
              <w:bottom w:w="57" w:type="dxa"/>
            </w:tcMar>
            <w:vAlign w:val="center"/>
          </w:tcPr>
          <w:p w14:paraId="59624A59" w14:textId="77777777" w:rsidR="007362F6" w:rsidRDefault="007362F6" w:rsidP="007362F6">
            <w:pPr>
              <w:rPr>
                <w:rFonts w:cs="Arial"/>
                <w:szCs w:val="20"/>
                <w:lang w:eastAsia="en-GB"/>
              </w:rPr>
            </w:pPr>
            <w:r>
              <w:rPr>
                <w:rFonts w:cs="Arial"/>
                <w:szCs w:val="20"/>
                <w:lang w:eastAsia="en-GB"/>
              </w:rPr>
              <w:t xml:space="preserve">If </w:t>
            </w:r>
            <w:hyperlink w:anchor="_BEMPACID_DAT" w:history="1">
              <w:r w:rsidRPr="003A7580">
                <w:rPr>
                  <w:rStyle w:val="Hyperlink"/>
                  <w:rFonts w:cs="Arial"/>
                  <w:szCs w:val="20"/>
                  <w:lang w:eastAsia="en-GB"/>
                </w:rPr>
                <w:t>BEMPACID_DAT</w:t>
              </w:r>
            </w:hyperlink>
            <w:r>
              <w:rPr>
                <w:rFonts w:cs="Arial"/>
                <w:szCs w:val="20"/>
                <w:lang w:eastAsia="en-GB"/>
              </w:rPr>
              <w:t xml:space="preserve"> = Null</w:t>
            </w:r>
          </w:p>
          <w:p w14:paraId="4C83F267" w14:textId="77777777" w:rsidR="007362F6" w:rsidRDefault="007362F6" w:rsidP="007362F6">
            <w:pPr>
              <w:rPr>
                <w:rFonts w:cs="Arial"/>
                <w:szCs w:val="20"/>
                <w:lang w:eastAsia="en-GB"/>
              </w:rPr>
            </w:pPr>
          </w:p>
        </w:tc>
        <w:tc>
          <w:tcPr>
            <w:tcW w:w="1895" w:type="dxa"/>
            <w:tcMar>
              <w:top w:w="57" w:type="dxa"/>
              <w:bottom w:w="57" w:type="dxa"/>
            </w:tcMar>
            <w:vAlign w:val="center"/>
          </w:tcPr>
          <w:p w14:paraId="7CF72577" w14:textId="0C97B69E" w:rsidR="007362F6" w:rsidRDefault="007362F6" w:rsidP="007362F6">
            <w:pPr>
              <w:jc w:val="center"/>
              <w:rPr>
                <w:rFonts w:cs="Arial"/>
                <w:szCs w:val="20"/>
              </w:rPr>
            </w:pPr>
            <w:r>
              <w:rPr>
                <w:rFonts w:cs="Arial"/>
                <w:szCs w:val="20"/>
              </w:rPr>
              <w:t>Next rule</w:t>
            </w:r>
          </w:p>
        </w:tc>
        <w:tc>
          <w:tcPr>
            <w:tcW w:w="1895" w:type="dxa"/>
            <w:tcMar>
              <w:top w:w="57" w:type="dxa"/>
              <w:bottom w:w="57" w:type="dxa"/>
            </w:tcMar>
            <w:vAlign w:val="center"/>
          </w:tcPr>
          <w:p w14:paraId="515E986C" w14:textId="25D1DD1A" w:rsidR="007362F6" w:rsidRDefault="00486E13" w:rsidP="007362F6">
            <w:pPr>
              <w:rPr>
                <w:rFonts w:cs="Arial"/>
                <w:szCs w:val="20"/>
              </w:rPr>
            </w:pPr>
            <w:hyperlink w:anchor="_BEMPACID_FLAG" w:history="1">
              <w:r w:rsidR="007362F6" w:rsidRPr="00D61085">
                <w:rPr>
                  <w:rStyle w:val="Hyperlink"/>
                  <w:rFonts w:cs="Arial"/>
                  <w:szCs w:val="20"/>
                </w:rPr>
                <w:t>BEMPACID_FLAG</w:t>
              </w:r>
            </w:hyperlink>
            <w:r w:rsidR="007362F6">
              <w:rPr>
                <w:rFonts w:cs="Arial"/>
                <w:szCs w:val="20"/>
              </w:rPr>
              <w:t xml:space="preserve"> = FALSE</w:t>
            </w:r>
          </w:p>
          <w:p w14:paraId="6718B46F" w14:textId="77777777" w:rsidR="007362F6" w:rsidRDefault="007362F6" w:rsidP="007362F6">
            <w:pPr>
              <w:jc w:val="center"/>
              <w:rPr>
                <w:rFonts w:cs="Arial"/>
                <w:szCs w:val="20"/>
              </w:rPr>
            </w:pPr>
          </w:p>
          <w:p w14:paraId="30655472" w14:textId="0FC442C3" w:rsidR="007362F6" w:rsidRDefault="007362F6" w:rsidP="007362F6">
            <w:pPr>
              <w:jc w:val="center"/>
              <w:rPr>
                <w:rFonts w:cs="Arial"/>
                <w:szCs w:val="20"/>
              </w:rPr>
            </w:pPr>
            <w:r>
              <w:rPr>
                <w:rFonts w:cs="Arial"/>
                <w:szCs w:val="20"/>
              </w:rPr>
              <w:t>Reject</w:t>
            </w:r>
          </w:p>
        </w:tc>
        <w:tc>
          <w:tcPr>
            <w:tcW w:w="4941" w:type="dxa"/>
            <w:shd w:val="clear" w:color="auto" w:fill="DDEEFF"/>
            <w:tcMar>
              <w:top w:w="57" w:type="dxa"/>
              <w:bottom w:w="57" w:type="dxa"/>
            </w:tcMar>
            <w:vAlign w:val="center"/>
          </w:tcPr>
          <w:p w14:paraId="5D208B6A" w14:textId="3C689E56" w:rsidR="007362F6" w:rsidRPr="004E49D0" w:rsidRDefault="007362F6" w:rsidP="007362F6">
            <w:pPr>
              <w:rPr>
                <w:rFonts w:cs="Arial"/>
                <w:szCs w:val="20"/>
              </w:rPr>
            </w:pPr>
            <w:r w:rsidRPr="004E49D0">
              <w:rPr>
                <w:rFonts w:cs="Arial"/>
                <w:szCs w:val="20"/>
              </w:rPr>
              <w:t xml:space="preserve">Pass to the next rule all patients </w:t>
            </w:r>
            <w:r>
              <w:rPr>
                <w:rFonts w:cs="Arial"/>
                <w:szCs w:val="20"/>
              </w:rPr>
              <w:t>passed to this rule</w:t>
            </w:r>
            <w:r w:rsidRPr="004E49D0">
              <w:rPr>
                <w:rFonts w:cs="Arial"/>
                <w:szCs w:val="20"/>
              </w:rPr>
              <w:t xml:space="preserve"> who are not currently (in the last 6 months) being treated with Bempedoic acid.</w:t>
            </w:r>
          </w:p>
          <w:p w14:paraId="4491435D" w14:textId="77777777" w:rsidR="007362F6" w:rsidRPr="004E49D0" w:rsidRDefault="007362F6" w:rsidP="007362F6">
            <w:pPr>
              <w:rPr>
                <w:rFonts w:cs="Arial"/>
                <w:szCs w:val="20"/>
              </w:rPr>
            </w:pPr>
          </w:p>
          <w:p w14:paraId="3A6569F6" w14:textId="572A036A" w:rsidR="007362F6" w:rsidRDefault="007362F6" w:rsidP="007362F6">
            <w:pPr>
              <w:rPr>
                <w:rFonts w:cs="Arial"/>
                <w:szCs w:val="20"/>
              </w:rPr>
            </w:pPr>
            <w:r>
              <w:rPr>
                <w:rFonts w:cs="Arial"/>
                <w:szCs w:val="20"/>
              </w:rPr>
              <w:t>Reject</w:t>
            </w:r>
            <w:r w:rsidRPr="004E49D0">
              <w:rPr>
                <w:rFonts w:cs="Arial"/>
                <w:szCs w:val="20"/>
              </w:rPr>
              <w:t xml:space="preserve"> all remaining patients </w:t>
            </w:r>
            <w:r>
              <w:rPr>
                <w:rFonts w:cs="Arial"/>
                <w:szCs w:val="20"/>
              </w:rPr>
              <w:t>and set</w:t>
            </w:r>
            <w:r w:rsidRPr="004E49D0">
              <w:rPr>
                <w:rFonts w:cs="Arial"/>
                <w:szCs w:val="20"/>
              </w:rPr>
              <w:t xml:space="preserve"> </w:t>
            </w:r>
            <w:hyperlink w:anchor="_BEMPACID_FLAG" w:history="1">
              <w:r w:rsidRPr="00D61085">
                <w:rPr>
                  <w:rStyle w:val="Hyperlink"/>
                  <w:rFonts w:cs="Arial"/>
                  <w:szCs w:val="20"/>
                </w:rPr>
                <w:t>BEMPACID_FLAG</w:t>
              </w:r>
            </w:hyperlink>
            <w:r w:rsidRPr="004E49D0">
              <w:rPr>
                <w:rFonts w:cs="Arial"/>
                <w:szCs w:val="20"/>
              </w:rPr>
              <w:t xml:space="preserve"> = FALSE</w:t>
            </w:r>
            <w:r>
              <w:rPr>
                <w:rFonts w:cs="Arial"/>
                <w:szCs w:val="20"/>
              </w:rPr>
              <w:t>.</w:t>
            </w:r>
          </w:p>
        </w:tc>
      </w:tr>
      <w:tr w:rsidR="007362F6" w:rsidRPr="000C07C2" w14:paraId="54066115" w14:textId="77777777" w:rsidTr="00244E2E">
        <w:trPr>
          <w:cantSplit/>
          <w:trHeight w:val="20"/>
        </w:trPr>
        <w:tc>
          <w:tcPr>
            <w:tcW w:w="958" w:type="dxa"/>
            <w:tcMar>
              <w:top w:w="57" w:type="dxa"/>
              <w:bottom w:w="57" w:type="dxa"/>
            </w:tcMar>
            <w:vAlign w:val="center"/>
          </w:tcPr>
          <w:p w14:paraId="001ACB98" w14:textId="77777777" w:rsidR="007362F6" w:rsidRPr="000C07C2" w:rsidRDefault="007362F6" w:rsidP="007362F6">
            <w:pPr>
              <w:numPr>
                <w:ilvl w:val="0"/>
                <w:numId w:val="33"/>
              </w:numPr>
              <w:jc w:val="center"/>
              <w:rPr>
                <w:rFonts w:cs="Arial"/>
                <w:szCs w:val="20"/>
              </w:rPr>
            </w:pPr>
          </w:p>
        </w:tc>
        <w:tc>
          <w:tcPr>
            <w:tcW w:w="4453" w:type="dxa"/>
            <w:tcMar>
              <w:top w:w="57" w:type="dxa"/>
              <w:bottom w:w="57" w:type="dxa"/>
            </w:tcMar>
            <w:vAlign w:val="center"/>
          </w:tcPr>
          <w:p w14:paraId="6D2D4393" w14:textId="3E082BE8" w:rsidR="007362F6" w:rsidRDefault="007362F6" w:rsidP="007362F6">
            <w:pPr>
              <w:rPr>
                <w:rFonts w:cs="Arial"/>
                <w:szCs w:val="20"/>
                <w:lang w:eastAsia="en-GB"/>
              </w:rPr>
            </w:pPr>
            <w:r>
              <w:rPr>
                <w:rFonts w:cs="Arial"/>
                <w:szCs w:val="20"/>
                <w:lang w:eastAsia="en-GB"/>
              </w:rPr>
              <w:t xml:space="preserve">If </w:t>
            </w:r>
            <w:hyperlink w:anchor="_BEMPACIDDEC1_DAT" w:history="1">
              <w:r w:rsidRPr="003A7580">
                <w:rPr>
                  <w:rStyle w:val="Hyperlink"/>
                  <w:rFonts w:cs="Arial"/>
                  <w:szCs w:val="20"/>
                  <w:lang w:eastAsia="en-GB"/>
                </w:rPr>
                <w:t>BEMPACIDDEC1_DAT</w:t>
              </w:r>
            </w:hyperlink>
            <w:r>
              <w:rPr>
                <w:rFonts w:cs="Arial"/>
                <w:szCs w:val="20"/>
                <w:lang w:eastAsia="en-GB"/>
              </w:rPr>
              <w:t xml:space="preserve"> = Null</w:t>
            </w:r>
          </w:p>
          <w:p w14:paraId="7C863E03" w14:textId="77777777" w:rsidR="007362F6" w:rsidRDefault="007362F6" w:rsidP="007362F6">
            <w:pPr>
              <w:rPr>
                <w:rFonts w:cs="Arial"/>
                <w:szCs w:val="20"/>
                <w:lang w:eastAsia="en-GB"/>
              </w:rPr>
            </w:pPr>
            <w:r>
              <w:rPr>
                <w:rFonts w:cs="Arial"/>
                <w:szCs w:val="20"/>
                <w:lang w:eastAsia="en-GB"/>
              </w:rPr>
              <w:t>OR</w:t>
            </w:r>
          </w:p>
          <w:p w14:paraId="4505E151" w14:textId="77777777" w:rsidR="007362F6" w:rsidRDefault="007362F6" w:rsidP="007362F6">
            <w:pPr>
              <w:rPr>
                <w:rFonts w:cs="Arial"/>
                <w:szCs w:val="20"/>
                <w:lang w:eastAsia="en-GB"/>
              </w:rPr>
            </w:pPr>
            <w:r>
              <w:rPr>
                <w:rFonts w:cs="Arial"/>
                <w:szCs w:val="20"/>
                <w:lang w:eastAsia="en-GB"/>
              </w:rPr>
              <w:t xml:space="preserve">If </w:t>
            </w:r>
            <w:hyperlink w:anchor="_BEMPACIDDEC2_DAT" w:history="1">
              <w:r w:rsidRPr="003A7580">
                <w:rPr>
                  <w:rStyle w:val="Hyperlink"/>
                  <w:rFonts w:cs="Arial"/>
                  <w:szCs w:val="20"/>
                  <w:lang w:eastAsia="en-GB"/>
                </w:rPr>
                <w:t>BEMPACIDDEC2_DAT</w:t>
              </w:r>
            </w:hyperlink>
            <w:r>
              <w:rPr>
                <w:rFonts w:cs="Arial"/>
                <w:szCs w:val="20"/>
                <w:lang w:eastAsia="en-GB"/>
              </w:rPr>
              <w:t xml:space="preserve"> = Null</w:t>
            </w:r>
          </w:p>
          <w:p w14:paraId="0DA1AD61" w14:textId="77777777" w:rsidR="007362F6" w:rsidRDefault="007362F6" w:rsidP="007362F6">
            <w:pPr>
              <w:rPr>
                <w:rFonts w:cs="Arial"/>
                <w:szCs w:val="20"/>
                <w:lang w:eastAsia="en-GB"/>
              </w:rPr>
            </w:pPr>
            <w:r>
              <w:rPr>
                <w:rFonts w:cs="Arial"/>
                <w:szCs w:val="20"/>
                <w:lang w:eastAsia="en-GB"/>
              </w:rPr>
              <w:t>OR</w:t>
            </w:r>
          </w:p>
          <w:p w14:paraId="0E852A9F" w14:textId="5A893434" w:rsidR="007362F6" w:rsidRDefault="007362F6" w:rsidP="007362F6">
            <w:pPr>
              <w:rPr>
                <w:rFonts w:cs="Arial"/>
                <w:szCs w:val="20"/>
                <w:lang w:eastAsia="en-GB"/>
              </w:rPr>
            </w:pPr>
            <w:r>
              <w:rPr>
                <w:rFonts w:cs="Arial"/>
                <w:szCs w:val="20"/>
                <w:lang w:eastAsia="en-GB"/>
              </w:rPr>
              <w:t xml:space="preserve">If </w:t>
            </w:r>
            <w:hyperlink w:anchor="_BEMPACIDDEC3_DAT" w:history="1">
              <w:r w:rsidRPr="003A7580">
                <w:rPr>
                  <w:rStyle w:val="Hyperlink"/>
                  <w:rFonts w:cs="Arial"/>
                  <w:szCs w:val="20"/>
                  <w:lang w:eastAsia="en-GB"/>
                </w:rPr>
                <w:t>BEMPACIDDEC3_DAT</w:t>
              </w:r>
            </w:hyperlink>
            <w:r>
              <w:rPr>
                <w:rFonts w:cs="Arial"/>
                <w:szCs w:val="20"/>
                <w:lang w:eastAsia="en-GB"/>
              </w:rPr>
              <w:t xml:space="preserve"> = Null</w:t>
            </w:r>
          </w:p>
          <w:p w14:paraId="1F012C82" w14:textId="77777777" w:rsidR="007362F6" w:rsidRDefault="007362F6" w:rsidP="007362F6">
            <w:pPr>
              <w:rPr>
                <w:rFonts w:cs="Arial"/>
                <w:szCs w:val="20"/>
                <w:lang w:eastAsia="en-GB"/>
              </w:rPr>
            </w:pPr>
          </w:p>
        </w:tc>
        <w:tc>
          <w:tcPr>
            <w:tcW w:w="1895" w:type="dxa"/>
            <w:tcMar>
              <w:top w:w="57" w:type="dxa"/>
              <w:bottom w:w="57" w:type="dxa"/>
            </w:tcMar>
            <w:vAlign w:val="center"/>
          </w:tcPr>
          <w:p w14:paraId="0B154A1A" w14:textId="7A7E96BB" w:rsidR="007362F6" w:rsidRDefault="007362F6" w:rsidP="007362F6">
            <w:pPr>
              <w:jc w:val="center"/>
              <w:rPr>
                <w:rFonts w:cs="Arial"/>
                <w:szCs w:val="20"/>
              </w:rPr>
            </w:pPr>
            <w:r>
              <w:rPr>
                <w:rFonts w:cs="Arial"/>
                <w:szCs w:val="20"/>
              </w:rPr>
              <w:t>Next rule</w:t>
            </w:r>
          </w:p>
        </w:tc>
        <w:tc>
          <w:tcPr>
            <w:tcW w:w="1895" w:type="dxa"/>
            <w:tcMar>
              <w:top w:w="57" w:type="dxa"/>
              <w:bottom w:w="57" w:type="dxa"/>
            </w:tcMar>
            <w:vAlign w:val="center"/>
          </w:tcPr>
          <w:p w14:paraId="6F6395D5" w14:textId="77777777" w:rsidR="007362F6" w:rsidRDefault="00486E13" w:rsidP="007362F6">
            <w:pPr>
              <w:rPr>
                <w:rFonts w:cs="Arial"/>
                <w:szCs w:val="20"/>
              </w:rPr>
            </w:pPr>
            <w:hyperlink w:anchor="_BEMPACID_FLAG" w:history="1">
              <w:r w:rsidR="007362F6" w:rsidRPr="00D61085">
                <w:rPr>
                  <w:rStyle w:val="Hyperlink"/>
                  <w:rFonts w:cs="Arial"/>
                  <w:szCs w:val="20"/>
                </w:rPr>
                <w:t>BEMPACID_FLAG</w:t>
              </w:r>
            </w:hyperlink>
            <w:r w:rsidR="007362F6">
              <w:rPr>
                <w:rFonts w:cs="Arial"/>
                <w:szCs w:val="20"/>
              </w:rPr>
              <w:t xml:space="preserve"> = FALSE</w:t>
            </w:r>
          </w:p>
          <w:p w14:paraId="5A78107A" w14:textId="77777777" w:rsidR="007362F6" w:rsidRDefault="007362F6" w:rsidP="007362F6">
            <w:pPr>
              <w:jc w:val="center"/>
              <w:rPr>
                <w:rFonts w:cs="Arial"/>
                <w:szCs w:val="20"/>
              </w:rPr>
            </w:pPr>
          </w:p>
          <w:p w14:paraId="4AC88543" w14:textId="501C6437" w:rsidR="007362F6" w:rsidRDefault="007362F6" w:rsidP="007362F6">
            <w:pPr>
              <w:jc w:val="center"/>
              <w:rPr>
                <w:rFonts w:cs="Arial"/>
                <w:szCs w:val="20"/>
              </w:rPr>
            </w:pPr>
            <w:r>
              <w:rPr>
                <w:rFonts w:cs="Arial"/>
                <w:szCs w:val="20"/>
              </w:rPr>
              <w:t>Reject</w:t>
            </w:r>
          </w:p>
        </w:tc>
        <w:tc>
          <w:tcPr>
            <w:tcW w:w="4941" w:type="dxa"/>
            <w:shd w:val="clear" w:color="auto" w:fill="DDEEFF"/>
            <w:tcMar>
              <w:top w:w="57" w:type="dxa"/>
              <w:bottom w:w="57" w:type="dxa"/>
            </w:tcMar>
            <w:vAlign w:val="center"/>
          </w:tcPr>
          <w:p w14:paraId="2B5B3E31" w14:textId="3355B7A5" w:rsidR="007362F6" w:rsidRPr="004E49D0" w:rsidRDefault="007362F6" w:rsidP="007362F6">
            <w:pPr>
              <w:rPr>
                <w:rFonts w:cs="Arial"/>
                <w:szCs w:val="20"/>
              </w:rPr>
            </w:pPr>
            <w:r w:rsidRPr="004E49D0">
              <w:rPr>
                <w:rFonts w:cs="Arial"/>
                <w:szCs w:val="20"/>
              </w:rPr>
              <w:t xml:space="preserve">Pass to the next rule all patients </w:t>
            </w:r>
            <w:r>
              <w:rPr>
                <w:rFonts w:cs="Arial"/>
                <w:szCs w:val="20"/>
              </w:rPr>
              <w:t>passed to this rule</w:t>
            </w:r>
            <w:r w:rsidRPr="004E49D0">
              <w:rPr>
                <w:rFonts w:cs="Arial"/>
                <w:szCs w:val="20"/>
              </w:rPr>
              <w:t xml:space="preserve"> who </w:t>
            </w:r>
            <w:r>
              <w:rPr>
                <w:rFonts w:cs="Arial"/>
                <w:szCs w:val="20"/>
              </w:rPr>
              <w:t>h</w:t>
            </w:r>
            <w:r w:rsidRPr="00DD40F9">
              <w:rPr>
                <w:rFonts w:cs="Arial"/>
                <w:szCs w:val="20"/>
              </w:rPr>
              <w:t>ave not declined Bempedoic acid therapy in at least one</w:t>
            </w:r>
            <w:r>
              <w:rPr>
                <w:rFonts w:cs="Arial"/>
                <w:szCs w:val="20"/>
              </w:rPr>
              <w:t xml:space="preserve"> </w:t>
            </w:r>
            <w:r w:rsidRPr="00DD40F9">
              <w:rPr>
                <w:rFonts w:cs="Arial"/>
                <w:szCs w:val="20"/>
              </w:rPr>
              <w:t>of the last 3 years up to and including the report run date.</w:t>
            </w:r>
          </w:p>
          <w:p w14:paraId="666DAC40" w14:textId="77777777" w:rsidR="007362F6" w:rsidRPr="004E49D0" w:rsidRDefault="007362F6" w:rsidP="007362F6">
            <w:pPr>
              <w:rPr>
                <w:rFonts w:cs="Arial"/>
                <w:szCs w:val="20"/>
              </w:rPr>
            </w:pPr>
          </w:p>
          <w:p w14:paraId="09AD2F90" w14:textId="41AAF947" w:rsidR="007362F6" w:rsidRDefault="007362F6" w:rsidP="007362F6">
            <w:pPr>
              <w:rPr>
                <w:rFonts w:cs="Arial"/>
                <w:szCs w:val="20"/>
              </w:rPr>
            </w:pPr>
            <w:r>
              <w:rPr>
                <w:rFonts w:cs="Arial"/>
                <w:szCs w:val="20"/>
              </w:rPr>
              <w:t>Reject</w:t>
            </w:r>
            <w:r w:rsidRPr="004E49D0">
              <w:rPr>
                <w:rFonts w:cs="Arial"/>
                <w:szCs w:val="20"/>
              </w:rPr>
              <w:t xml:space="preserve"> all remaining patients </w:t>
            </w:r>
            <w:r>
              <w:rPr>
                <w:rFonts w:cs="Arial"/>
                <w:szCs w:val="20"/>
              </w:rPr>
              <w:t xml:space="preserve">and </w:t>
            </w:r>
            <w:r w:rsidRPr="004E49D0">
              <w:rPr>
                <w:rFonts w:cs="Arial"/>
                <w:szCs w:val="20"/>
              </w:rPr>
              <w:t xml:space="preserve">set </w:t>
            </w:r>
            <w:hyperlink w:anchor="_BEMPACID_FLAG" w:history="1">
              <w:r w:rsidRPr="00D61085">
                <w:rPr>
                  <w:rStyle w:val="Hyperlink"/>
                  <w:rFonts w:cs="Arial"/>
                  <w:szCs w:val="20"/>
                </w:rPr>
                <w:t>BEMPACID_FLAG</w:t>
              </w:r>
            </w:hyperlink>
            <w:r w:rsidRPr="004E49D0">
              <w:rPr>
                <w:rFonts w:cs="Arial"/>
                <w:szCs w:val="20"/>
              </w:rPr>
              <w:t xml:space="preserve"> = FALSE</w:t>
            </w:r>
            <w:r>
              <w:rPr>
                <w:rFonts w:cs="Arial"/>
                <w:szCs w:val="20"/>
              </w:rPr>
              <w:t>.</w:t>
            </w:r>
          </w:p>
        </w:tc>
      </w:tr>
      <w:tr w:rsidR="007362F6" w:rsidRPr="000C07C2" w14:paraId="37AB5D77" w14:textId="77777777" w:rsidTr="00244E2E">
        <w:trPr>
          <w:cantSplit/>
          <w:trHeight w:val="20"/>
        </w:trPr>
        <w:tc>
          <w:tcPr>
            <w:tcW w:w="958" w:type="dxa"/>
            <w:tcMar>
              <w:top w:w="57" w:type="dxa"/>
              <w:bottom w:w="57" w:type="dxa"/>
            </w:tcMar>
            <w:vAlign w:val="center"/>
          </w:tcPr>
          <w:p w14:paraId="08349B1E" w14:textId="77777777" w:rsidR="007362F6" w:rsidRPr="000C07C2" w:rsidRDefault="007362F6" w:rsidP="007362F6">
            <w:pPr>
              <w:numPr>
                <w:ilvl w:val="0"/>
                <w:numId w:val="33"/>
              </w:numPr>
              <w:jc w:val="center"/>
              <w:rPr>
                <w:rFonts w:cs="Arial"/>
                <w:szCs w:val="20"/>
              </w:rPr>
            </w:pPr>
          </w:p>
        </w:tc>
        <w:tc>
          <w:tcPr>
            <w:tcW w:w="4453" w:type="dxa"/>
            <w:tcMar>
              <w:top w:w="57" w:type="dxa"/>
              <w:bottom w:w="57" w:type="dxa"/>
            </w:tcMar>
            <w:vAlign w:val="center"/>
          </w:tcPr>
          <w:p w14:paraId="652F844B" w14:textId="0DD0DC54" w:rsidR="007362F6" w:rsidRDefault="007362F6" w:rsidP="007362F6">
            <w:pPr>
              <w:rPr>
                <w:rFonts w:cs="Arial"/>
                <w:szCs w:val="20"/>
                <w:lang w:eastAsia="en-GB"/>
              </w:rPr>
            </w:pPr>
            <w:r>
              <w:rPr>
                <w:rFonts w:cs="Arial"/>
                <w:szCs w:val="20"/>
                <w:lang w:eastAsia="en-GB"/>
              </w:rPr>
              <w:t xml:space="preserve">If </w:t>
            </w:r>
            <w:hyperlink w:anchor="_BEMPACIDDEC6MTH_DAT" w:history="1">
              <w:r w:rsidRPr="003A7580">
                <w:rPr>
                  <w:rStyle w:val="Hyperlink"/>
                  <w:rFonts w:cs="Arial"/>
                  <w:szCs w:val="20"/>
                  <w:lang w:eastAsia="en-GB"/>
                </w:rPr>
                <w:t>BEMPACIDDEC6MTH_DAT</w:t>
              </w:r>
            </w:hyperlink>
            <w:r>
              <w:rPr>
                <w:rFonts w:cs="Arial"/>
                <w:szCs w:val="20"/>
                <w:lang w:eastAsia="en-GB"/>
              </w:rPr>
              <w:t xml:space="preserve"> = Null</w:t>
            </w:r>
          </w:p>
        </w:tc>
        <w:tc>
          <w:tcPr>
            <w:tcW w:w="1895" w:type="dxa"/>
            <w:tcMar>
              <w:top w:w="57" w:type="dxa"/>
              <w:bottom w:w="57" w:type="dxa"/>
            </w:tcMar>
            <w:vAlign w:val="center"/>
          </w:tcPr>
          <w:p w14:paraId="6AF32C80" w14:textId="491DA3D6" w:rsidR="007362F6" w:rsidRDefault="007362F6" w:rsidP="007362F6">
            <w:pPr>
              <w:jc w:val="center"/>
              <w:rPr>
                <w:rFonts w:cs="Arial"/>
                <w:szCs w:val="20"/>
              </w:rPr>
            </w:pPr>
            <w:r>
              <w:rPr>
                <w:rFonts w:cs="Arial"/>
                <w:szCs w:val="20"/>
              </w:rPr>
              <w:t>Next rule</w:t>
            </w:r>
          </w:p>
        </w:tc>
        <w:tc>
          <w:tcPr>
            <w:tcW w:w="1895" w:type="dxa"/>
            <w:tcMar>
              <w:top w:w="57" w:type="dxa"/>
              <w:bottom w:w="57" w:type="dxa"/>
            </w:tcMar>
            <w:vAlign w:val="center"/>
          </w:tcPr>
          <w:p w14:paraId="169AB173" w14:textId="77777777" w:rsidR="007362F6" w:rsidRDefault="00486E13" w:rsidP="007362F6">
            <w:pPr>
              <w:rPr>
                <w:rFonts w:cs="Arial"/>
                <w:szCs w:val="20"/>
              </w:rPr>
            </w:pPr>
            <w:hyperlink w:anchor="_BEMPACID_FLAG" w:history="1">
              <w:r w:rsidR="007362F6" w:rsidRPr="00D61085">
                <w:rPr>
                  <w:rStyle w:val="Hyperlink"/>
                  <w:rFonts w:cs="Arial"/>
                  <w:szCs w:val="20"/>
                </w:rPr>
                <w:t>BEMPACID_FLAG</w:t>
              </w:r>
            </w:hyperlink>
            <w:r w:rsidR="007362F6">
              <w:rPr>
                <w:rFonts w:cs="Arial"/>
                <w:szCs w:val="20"/>
              </w:rPr>
              <w:t xml:space="preserve"> = FALSE</w:t>
            </w:r>
          </w:p>
          <w:p w14:paraId="4796508F" w14:textId="77777777" w:rsidR="007362F6" w:rsidRDefault="007362F6" w:rsidP="007362F6">
            <w:pPr>
              <w:jc w:val="center"/>
              <w:rPr>
                <w:rFonts w:cs="Arial"/>
                <w:szCs w:val="20"/>
              </w:rPr>
            </w:pPr>
          </w:p>
          <w:p w14:paraId="0DFF22FD" w14:textId="224F4926" w:rsidR="007362F6" w:rsidRDefault="007362F6" w:rsidP="007362F6">
            <w:pPr>
              <w:jc w:val="center"/>
              <w:rPr>
                <w:rFonts w:cs="Arial"/>
                <w:szCs w:val="20"/>
              </w:rPr>
            </w:pPr>
            <w:r>
              <w:rPr>
                <w:rFonts w:cs="Arial"/>
                <w:szCs w:val="20"/>
              </w:rPr>
              <w:t>Reject</w:t>
            </w:r>
          </w:p>
        </w:tc>
        <w:tc>
          <w:tcPr>
            <w:tcW w:w="4941" w:type="dxa"/>
            <w:shd w:val="clear" w:color="auto" w:fill="DDEEFF"/>
            <w:tcMar>
              <w:top w:w="57" w:type="dxa"/>
              <w:bottom w:w="57" w:type="dxa"/>
            </w:tcMar>
            <w:vAlign w:val="center"/>
          </w:tcPr>
          <w:p w14:paraId="5EC00A86" w14:textId="7CE24F5D" w:rsidR="007362F6" w:rsidRPr="004E49D0" w:rsidRDefault="007362F6" w:rsidP="007362F6">
            <w:pPr>
              <w:rPr>
                <w:rFonts w:cs="Arial"/>
                <w:szCs w:val="20"/>
              </w:rPr>
            </w:pPr>
            <w:r w:rsidRPr="004E49D0">
              <w:rPr>
                <w:rFonts w:cs="Arial"/>
                <w:szCs w:val="20"/>
              </w:rPr>
              <w:t xml:space="preserve">Pass to the next rule all patients </w:t>
            </w:r>
            <w:r>
              <w:rPr>
                <w:rFonts w:cs="Arial"/>
                <w:szCs w:val="20"/>
              </w:rPr>
              <w:t>passed to this rule</w:t>
            </w:r>
            <w:r w:rsidRPr="004E49D0">
              <w:rPr>
                <w:rFonts w:cs="Arial"/>
                <w:szCs w:val="20"/>
              </w:rPr>
              <w:t xml:space="preserve"> who </w:t>
            </w:r>
            <w:r>
              <w:rPr>
                <w:rFonts w:cs="Arial"/>
                <w:szCs w:val="20"/>
              </w:rPr>
              <w:t>h</w:t>
            </w:r>
            <w:r w:rsidRPr="00996F8D">
              <w:rPr>
                <w:rFonts w:cs="Arial"/>
                <w:szCs w:val="20"/>
              </w:rPr>
              <w:t>ave not declined Bempedoic acid therapy in the last 6 months leading up to and including the report run date.</w:t>
            </w:r>
          </w:p>
          <w:p w14:paraId="0860A979" w14:textId="77777777" w:rsidR="007362F6" w:rsidRPr="004E49D0" w:rsidRDefault="007362F6" w:rsidP="007362F6">
            <w:pPr>
              <w:rPr>
                <w:rFonts w:cs="Arial"/>
                <w:szCs w:val="20"/>
              </w:rPr>
            </w:pPr>
          </w:p>
          <w:p w14:paraId="0FEDFA63" w14:textId="25762D0C" w:rsidR="007362F6" w:rsidRDefault="007362F6" w:rsidP="007362F6">
            <w:pPr>
              <w:rPr>
                <w:rFonts w:cs="Arial"/>
                <w:szCs w:val="20"/>
              </w:rPr>
            </w:pPr>
            <w:r>
              <w:rPr>
                <w:rFonts w:cs="Arial"/>
                <w:szCs w:val="20"/>
              </w:rPr>
              <w:t>Reject</w:t>
            </w:r>
            <w:r w:rsidRPr="004E49D0">
              <w:rPr>
                <w:rFonts w:cs="Arial"/>
                <w:szCs w:val="20"/>
              </w:rPr>
              <w:t xml:space="preserve"> all remaining patients </w:t>
            </w:r>
            <w:r>
              <w:rPr>
                <w:rFonts w:cs="Arial"/>
                <w:szCs w:val="20"/>
              </w:rPr>
              <w:t xml:space="preserve">and </w:t>
            </w:r>
            <w:r w:rsidRPr="004E49D0">
              <w:rPr>
                <w:rFonts w:cs="Arial"/>
                <w:szCs w:val="20"/>
              </w:rPr>
              <w:t xml:space="preserve">set </w:t>
            </w:r>
            <w:hyperlink w:anchor="_BEMPACID_FLAG" w:history="1">
              <w:r w:rsidRPr="00D61085">
                <w:rPr>
                  <w:rStyle w:val="Hyperlink"/>
                  <w:rFonts w:cs="Arial"/>
                  <w:szCs w:val="20"/>
                </w:rPr>
                <w:t>BEMPACID_FLAG</w:t>
              </w:r>
            </w:hyperlink>
            <w:r w:rsidRPr="004E49D0">
              <w:rPr>
                <w:rFonts w:cs="Arial"/>
                <w:szCs w:val="20"/>
              </w:rPr>
              <w:t xml:space="preserve"> = FALSE</w:t>
            </w:r>
            <w:r>
              <w:rPr>
                <w:rFonts w:cs="Arial"/>
                <w:szCs w:val="20"/>
              </w:rPr>
              <w:t>.</w:t>
            </w:r>
          </w:p>
        </w:tc>
      </w:tr>
      <w:tr w:rsidR="007362F6" w:rsidRPr="000C07C2" w14:paraId="2255593B" w14:textId="77777777" w:rsidTr="00244E2E">
        <w:trPr>
          <w:cantSplit/>
          <w:trHeight w:val="20"/>
        </w:trPr>
        <w:tc>
          <w:tcPr>
            <w:tcW w:w="958" w:type="dxa"/>
            <w:tcMar>
              <w:top w:w="57" w:type="dxa"/>
              <w:bottom w:w="57" w:type="dxa"/>
            </w:tcMar>
            <w:vAlign w:val="center"/>
          </w:tcPr>
          <w:p w14:paraId="2C8662A2" w14:textId="77777777" w:rsidR="007362F6" w:rsidRPr="000C07C2" w:rsidRDefault="007362F6" w:rsidP="007362F6">
            <w:pPr>
              <w:numPr>
                <w:ilvl w:val="0"/>
                <w:numId w:val="33"/>
              </w:numPr>
              <w:jc w:val="center"/>
              <w:rPr>
                <w:rFonts w:cs="Arial"/>
                <w:szCs w:val="20"/>
              </w:rPr>
            </w:pPr>
          </w:p>
        </w:tc>
        <w:tc>
          <w:tcPr>
            <w:tcW w:w="4453" w:type="dxa"/>
            <w:tcMar>
              <w:top w:w="57" w:type="dxa"/>
              <w:bottom w:w="57" w:type="dxa"/>
            </w:tcMar>
            <w:vAlign w:val="center"/>
          </w:tcPr>
          <w:p w14:paraId="37417827" w14:textId="77777777" w:rsidR="007362F6" w:rsidRDefault="007362F6" w:rsidP="007362F6">
            <w:pPr>
              <w:rPr>
                <w:rFonts w:cs="Arial"/>
                <w:szCs w:val="20"/>
                <w:lang w:eastAsia="en-GB"/>
              </w:rPr>
            </w:pPr>
            <w:r>
              <w:rPr>
                <w:rFonts w:cs="Arial"/>
                <w:szCs w:val="20"/>
                <w:lang w:eastAsia="en-GB"/>
              </w:rPr>
              <w:t xml:space="preserve">If </w:t>
            </w:r>
            <w:hyperlink w:anchor="_BEMPACIDALL_DAT" w:history="1">
              <w:r w:rsidRPr="003A7580">
                <w:rPr>
                  <w:rStyle w:val="Hyperlink"/>
                  <w:rFonts w:cs="Arial"/>
                  <w:szCs w:val="20"/>
                  <w:lang w:eastAsia="en-GB"/>
                </w:rPr>
                <w:t>BEMPACIDALL_DAT</w:t>
              </w:r>
            </w:hyperlink>
            <w:r>
              <w:rPr>
                <w:rFonts w:cs="Arial"/>
                <w:szCs w:val="20"/>
                <w:lang w:eastAsia="en-GB"/>
              </w:rPr>
              <w:t xml:space="preserve"> = Null</w:t>
            </w:r>
          </w:p>
          <w:p w14:paraId="3A82AD47" w14:textId="77777777" w:rsidR="007362F6" w:rsidRDefault="007362F6" w:rsidP="007362F6">
            <w:pPr>
              <w:rPr>
                <w:rFonts w:cs="Arial"/>
                <w:szCs w:val="20"/>
                <w:lang w:eastAsia="en-GB"/>
              </w:rPr>
            </w:pPr>
          </w:p>
        </w:tc>
        <w:tc>
          <w:tcPr>
            <w:tcW w:w="1895" w:type="dxa"/>
            <w:tcMar>
              <w:top w:w="57" w:type="dxa"/>
              <w:bottom w:w="57" w:type="dxa"/>
            </w:tcMar>
            <w:vAlign w:val="center"/>
          </w:tcPr>
          <w:p w14:paraId="423E611F" w14:textId="7D50E59D" w:rsidR="007362F6" w:rsidRDefault="007362F6" w:rsidP="007362F6">
            <w:pPr>
              <w:jc w:val="center"/>
              <w:rPr>
                <w:rFonts w:cs="Arial"/>
                <w:szCs w:val="20"/>
              </w:rPr>
            </w:pPr>
            <w:r>
              <w:rPr>
                <w:rFonts w:cs="Arial"/>
                <w:szCs w:val="20"/>
              </w:rPr>
              <w:t>Next rule</w:t>
            </w:r>
          </w:p>
        </w:tc>
        <w:tc>
          <w:tcPr>
            <w:tcW w:w="1895" w:type="dxa"/>
            <w:tcMar>
              <w:top w:w="57" w:type="dxa"/>
              <w:bottom w:w="57" w:type="dxa"/>
            </w:tcMar>
            <w:vAlign w:val="center"/>
          </w:tcPr>
          <w:p w14:paraId="1F03AB12" w14:textId="77777777" w:rsidR="007362F6" w:rsidRDefault="00486E13" w:rsidP="007362F6">
            <w:pPr>
              <w:rPr>
                <w:rFonts w:cs="Arial"/>
                <w:szCs w:val="20"/>
              </w:rPr>
            </w:pPr>
            <w:hyperlink w:anchor="_BEMPACID_FLAG" w:history="1">
              <w:r w:rsidR="007362F6" w:rsidRPr="00D61085">
                <w:rPr>
                  <w:rStyle w:val="Hyperlink"/>
                  <w:rFonts w:cs="Arial"/>
                  <w:szCs w:val="20"/>
                </w:rPr>
                <w:t>BEMPACID_FLAG</w:t>
              </w:r>
            </w:hyperlink>
            <w:r w:rsidR="007362F6">
              <w:rPr>
                <w:rFonts w:cs="Arial"/>
                <w:szCs w:val="20"/>
              </w:rPr>
              <w:t xml:space="preserve"> = FALSE</w:t>
            </w:r>
          </w:p>
          <w:p w14:paraId="6AC69605" w14:textId="77777777" w:rsidR="007362F6" w:rsidRDefault="007362F6" w:rsidP="007362F6">
            <w:pPr>
              <w:jc w:val="center"/>
              <w:rPr>
                <w:rFonts w:cs="Arial"/>
                <w:szCs w:val="20"/>
              </w:rPr>
            </w:pPr>
          </w:p>
          <w:p w14:paraId="6E20C46A" w14:textId="2895289B" w:rsidR="007362F6" w:rsidRDefault="007362F6" w:rsidP="007362F6">
            <w:pPr>
              <w:jc w:val="center"/>
              <w:rPr>
                <w:rFonts w:cs="Arial"/>
                <w:szCs w:val="20"/>
              </w:rPr>
            </w:pPr>
            <w:r>
              <w:rPr>
                <w:rFonts w:cs="Arial"/>
                <w:szCs w:val="20"/>
              </w:rPr>
              <w:t>Reject</w:t>
            </w:r>
          </w:p>
        </w:tc>
        <w:tc>
          <w:tcPr>
            <w:tcW w:w="4941" w:type="dxa"/>
            <w:shd w:val="clear" w:color="auto" w:fill="DDEEFF"/>
            <w:tcMar>
              <w:top w:w="57" w:type="dxa"/>
              <w:bottom w:w="57" w:type="dxa"/>
            </w:tcMar>
            <w:vAlign w:val="center"/>
          </w:tcPr>
          <w:p w14:paraId="22ED504D" w14:textId="179A9E94" w:rsidR="007362F6" w:rsidRPr="004E49D0" w:rsidRDefault="007362F6" w:rsidP="007362F6">
            <w:pPr>
              <w:rPr>
                <w:rFonts w:cs="Arial"/>
                <w:szCs w:val="20"/>
              </w:rPr>
            </w:pPr>
            <w:r w:rsidRPr="004E49D0">
              <w:rPr>
                <w:rFonts w:cs="Arial"/>
                <w:szCs w:val="20"/>
              </w:rPr>
              <w:t xml:space="preserve">Pass to the next rule all patients </w:t>
            </w:r>
            <w:r>
              <w:rPr>
                <w:rFonts w:cs="Arial"/>
                <w:szCs w:val="20"/>
              </w:rPr>
              <w:t>passed to this rule</w:t>
            </w:r>
            <w:r w:rsidRPr="004E49D0">
              <w:rPr>
                <w:rFonts w:cs="Arial"/>
                <w:szCs w:val="20"/>
              </w:rPr>
              <w:t xml:space="preserve"> who </w:t>
            </w:r>
            <w:r>
              <w:rPr>
                <w:rFonts w:cs="Arial"/>
                <w:szCs w:val="20"/>
              </w:rPr>
              <w:t>d</w:t>
            </w:r>
            <w:r w:rsidRPr="00C83084">
              <w:rPr>
                <w:rFonts w:cs="Arial"/>
                <w:szCs w:val="20"/>
              </w:rPr>
              <w:t>o not have an allergy to Bempedoic acid recorded at any point up to and including the report run date</w:t>
            </w:r>
            <w:r>
              <w:rPr>
                <w:rFonts w:cs="Arial"/>
                <w:szCs w:val="20"/>
              </w:rPr>
              <w:t>.</w:t>
            </w:r>
          </w:p>
          <w:p w14:paraId="052E4D4D" w14:textId="77777777" w:rsidR="007362F6" w:rsidRPr="004E49D0" w:rsidRDefault="007362F6" w:rsidP="007362F6">
            <w:pPr>
              <w:rPr>
                <w:rFonts w:cs="Arial"/>
                <w:szCs w:val="20"/>
              </w:rPr>
            </w:pPr>
          </w:p>
          <w:p w14:paraId="7A1C14C2" w14:textId="53209EBA" w:rsidR="007362F6" w:rsidRDefault="007362F6" w:rsidP="007362F6">
            <w:pPr>
              <w:rPr>
                <w:rFonts w:cs="Arial"/>
                <w:szCs w:val="20"/>
              </w:rPr>
            </w:pPr>
            <w:r>
              <w:rPr>
                <w:rFonts w:cs="Arial"/>
                <w:szCs w:val="20"/>
              </w:rPr>
              <w:t>Reject</w:t>
            </w:r>
            <w:r w:rsidRPr="004E49D0">
              <w:rPr>
                <w:rFonts w:cs="Arial"/>
                <w:szCs w:val="20"/>
              </w:rPr>
              <w:t xml:space="preserve"> all remaining patients </w:t>
            </w:r>
            <w:r>
              <w:rPr>
                <w:rFonts w:cs="Arial"/>
                <w:szCs w:val="20"/>
              </w:rPr>
              <w:t xml:space="preserve">and </w:t>
            </w:r>
            <w:r w:rsidRPr="004E49D0">
              <w:rPr>
                <w:rFonts w:cs="Arial"/>
                <w:szCs w:val="20"/>
              </w:rPr>
              <w:t xml:space="preserve">set </w:t>
            </w:r>
            <w:hyperlink w:anchor="_BEMPACID_FLAG" w:history="1">
              <w:r w:rsidRPr="00D61085">
                <w:rPr>
                  <w:rStyle w:val="Hyperlink"/>
                  <w:rFonts w:cs="Arial"/>
                  <w:szCs w:val="20"/>
                </w:rPr>
                <w:t>BEMPACID_FLAG</w:t>
              </w:r>
            </w:hyperlink>
            <w:r w:rsidRPr="004E49D0">
              <w:rPr>
                <w:rFonts w:cs="Arial"/>
                <w:szCs w:val="20"/>
              </w:rPr>
              <w:t xml:space="preserve"> = FALSE</w:t>
            </w:r>
            <w:r>
              <w:rPr>
                <w:rFonts w:cs="Arial"/>
                <w:szCs w:val="20"/>
              </w:rPr>
              <w:t>.</w:t>
            </w:r>
          </w:p>
        </w:tc>
      </w:tr>
      <w:tr w:rsidR="007362F6" w:rsidRPr="000C07C2" w14:paraId="304365FC" w14:textId="77777777" w:rsidTr="00244E2E">
        <w:trPr>
          <w:cantSplit/>
          <w:trHeight w:val="20"/>
        </w:trPr>
        <w:tc>
          <w:tcPr>
            <w:tcW w:w="958" w:type="dxa"/>
            <w:tcMar>
              <w:top w:w="57" w:type="dxa"/>
              <w:bottom w:w="57" w:type="dxa"/>
            </w:tcMar>
            <w:vAlign w:val="center"/>
          </w:tcPr>
          <w:p w14:paraId="689DEC02" w14:textId="77777777" w:rsidR="007362F6" w:rsidRPr="000C07C2" w:rsidRDefault="007362F6" w:rsidP="007362F6">
            <w:pPr>
              <w:numPr>
                <w:ilvl w:val="0"/>
                <w:numId w:val="33"/>
              </w:numPr>
              <w:jc w:val="center"/>
              <w:rPr>
                <w:rFonts w:cs="Arial"/>
                <w:szCs w:val="20"/>
              </w:rPr>
            </w:pPr>
          </w:p>
        </w:tc>
        <w:tc>
          <w:tcPr>
            <w:tcW w:w="4453" w:type="dxa"/>
            <w:tcMar>
              <w:top w:w="57" w:type="dxa"/>
              <w:bottom w:w="57" w:type="dxa"/>
            </w:tcMar>
            <w:vAlign w:val="center"/>
          </w:tcPr>
          <w:p w14:paraId="6F8311DA" w14:textId="4F62CAAF" w:rsidR="007362F6" w:rsidRDefault="007362F6" w:rsidP="007362F6">
            <w:pPr>
              <w:rPr>
                <w:rFonts w:cs="Arial"/>
                <w:szCs w:val="20"/>
                <w:lang w:eastAsia="en-GB"/>
              </w:rPr>
            </w:pPr>
            <w:r>
              <w:rPr>
                <w:rFonts w:cs="Arial"/>
                <w:szCs w:val="20"/>
                <w:lang w:eastAsia="en-GB"/>
              </w:rPr>
              <w:t xml:space="preserve">If </w:t>
            </w:r>
            <w:hyperlink w:anchor="_BEMPACIDCON_DAT" w:history="1">
              <w:r w:rsidRPr="00CD63E0">
                <w:rPr>
                  <w:rStyle w:val="Hyperlink"/>
                  <w:rFonts w:cs="Arial"/>
                  <w:szCs w:val="20"/>
                  <w:lang w:eastAsia="en-GB"/>
                </w:rPr>
                <w:t>BEMPACIDCON_DAT</w:t>
              </w:r>
            </w:hyperlink>
            <w:r>
              <w:rPr>
                <w:rFonts w:cs="Arial"/>
                <w:szCs w:val="20"/>
                <w:lang w:eastAsia="en-GB"/>
              </w:rPr>
              <w:t xml:space="preserve"> = Null</w:t>
            </w:r>
          </w:p>
          <w:p w14:paraId="1250D973" w14:textId="5EF890C7" w:rsidR="007362F6" w:rsidRDefault="007362F6" w:rsidP="007362F6">
            <w:pPr>
              <w:rPr>
                <w:rFonts w:cs="Arial"/>
                <w:szCs w:val="20"/>
                <w:lang w:eastAsia="en-GB"/>
              </w:rPr>
            </w:pPr>
            <w:r>
              <w:rPr>
                <w:rFonts w:cs="Arial"/>
                <w:szCs w:val="20"/>
                <w:lang w:eastAsia="en-GB"/>
              </w:rPr>
              <w:t>AND</w:t>
            </w:r>
          </w:p>
          <w:p w14:paraId="0D73F1C8" w14:textId="32DCEE90" w:rsidR="007362F6" w:rsidRDefault="007362F6" w:rsidP="007362F6">
            <w:pPr>
              <w:rPr>
                <w:rFonts w:cs="Arial"/>
                <w:szCs w:val="20"/>
                <w:lang w:eastAsia="en-GB"/>
              </w:rPr>
            </w:pPr>
            <w:r>
              <w:rPr>
                <w:rFonts w:cs="Arial"/>
                <w:szCs w:val="20"/>
                <w:lang w:eastAsia="en-GB"/>
              </w:rPr>
              <w:t xml:space="preserve">If </w:t>
            </w:r>
            <w:hyperlink w:anchor="_BEMPACIDNIND_DAT" w:history="1">
              <w:r w:rsidRPr="00CD63E0">
                <w:rPr>
                  <w:rStyle w:val="Hyperlink"/>
                  <w:rFonts w:cs="Arial"/>
                  <w:szCs w:val="20"/>
                  <w:lang w:eastAsia="en-GB"/>
                </w:rPr>
                <w:t>BEMPACIDNIND_DAT</w:t>
              </w:r>
            </w:hyperlink>
            <w:r>
              <w:rPr>
                <w:rFonts w:cs="Arial"/>
                <w:szCs w:val="20"/>
                <w:lang w:eastAsia="en-GB"/>
              </w:rPr>
              <w:t xml:space="preserve"> = Null</w:t>
            </w:r>
          </w:p>
        </w:tc>
        <w:tc>
          <w:tcPr>
            <w:tcW w:w="1895" w:type="dxa"/>
            <w:tcMar>
              <w:top w:w="57" w:type="dxa"/>
              <w:bottom w:w="57" w:type="dxa"/>
            </w:tcMar>
            <w:vAlign w:val="center"/>
          </w:tcPr>
          <w:p w14:paraId="340F2C18" w14:textId="4A7D6B79" w:rsidR="007362F6" w:rsidRDefault="007362F6" w:rsidP="007362F6">
            <w:pPr>
              <w:jc w:val="center"/>
              <w:rPr>
                <w:rFonts w:cs="Arial"/>
                <w:szCs w:val="20"/>
              </w:rPr>
            </w:pPr>
            <w:r>
              <w:rPr>
                <w:rFonts w:cs="Arial"/>
                <w:szCs w:val="20"/>
              </w:rPr>
              <w:t>Next rule</w:t>
            </w:r>
          </w:p>
        </w:tc>
        <w:tc>
          <w:tcPr>
            <w:tcW w:w="1895" w:type="dxa"/>
            <w:tcMar>
              <w:top w:w="57" w:type="dxa"/>
              <w:bottom w:w="57" w:type="dxa"/>
            </w:tcMar>
            <w:vAlign w:val="center"/>
          </w:tcPr>
          <w:p w14:paraId="5E11CF46" w14:textId="77777777" w:rsidR="007362F6" w:rsidRDefault="00486E13" w:rsidP="007362F6">
            <w:pPr>
              <w:rPr>
                <w:rFonts w:cs="Arial"/>
                <w:szCs w:val="20"/>
              </w:rPr>
            </w:pPr>
            <w:hyperlink w:anchor="_BEMPACID_FLAG" w:history="1">
              <w:r w:rsidR="007362F6" w:rsidRPr="00D61085">
                <w:rPr>
                  <w:rStyle w:val="Hyperlink"/>
                  <w:rFonts w:cs="Arial"/>
                  <w:szCs w:val="20"/>
                </w:rPr>
                <w:t>BEMPACID_FLAG</w:t>
              </w:r>
            </w:hyperlink>
            <w:r w:rsidR="007362F6">
              <w:rPr>
                <w:rFonts w:cs="Arial"/>
                <w:szCs w:val="20"/>
              </w:rPr>
              <w:t xml:space="preserve"> = FALSE</w:t>
            </w:r>
          </w:p>
          <w:p w14:paraId="6C499CD9" w14:textId="77777777" w:rsidR="007362F6" w:rsidRDefault="007362F6" w:rsidP="007362F6">
            <w:pPr>
              <w:jc w:val="center"/>
              <w:rPr>
                <w:rFonts w:cs="Arial"/>
                <w:szCs w:val="20"/>
              </w:rPr>
            </w:pPr>
          </w:p>
          <w:p w14:paraId="451B7587" w14:textId="6C1DEB78" w:rsidR="007362F6" w:rsidRDefault="007362F6" w:rsidP="007362F6">
            <w:pPr>
              <w:jc w:val="center"/>
              <w:rPr>
                <w:rFonts w:cs="Arial"/>
                <w:szCs w:val="20"/>
              </w:rPr>
            </w:pPr>
            <w:r>
              <w:rPr>
                <w:rFonts w:cs="Arial"/>
                <w:szCs w:val="20"/>
              </w:rPr>
              <w:t>Reject</w:t>
            </w:r>
          </w:p>
        </w:tc>
        <w:tc>
          <w:tcPr>
            <w:tcW w:w="4941" w:type="dxa"/>
            <w:shd w:val="clear" w:color="auto" w:fill="DDEEFF"/>
            <w:tcMar>
              <w:top w:w="57" w:type="dxa"/>
              <w:bottom w:w="57" w:type="dxa"/>
            </w:tcMar>
            <w:vAlign w:val="center"/>
          </w:tcPr>
          <w:p w14:paraId="1A5F73DF" w14:textId="11C047E8" w:rsidR="007362F6" w:rsidRPr="00C52F0A" w:rsidRDefault="007362F6" w:rsidP="007362F6">
            <w:pPr>
              <w:rPr>
                <w:rFonts w:cs="Arial"/>
                <w:color w:val="000000"/>
                <w:szCs w:val="20"/>
              </w:rPr>
            </w:pPr>
            <w:r w:rsidRPr="00244E2E">
              <w:rPr>
                <w:rFonts w:cs="Arial"/>
                <w:szCs w:val="20"/>
              </w:rPr>
              <w:t xml:space="preserve">Pass to the next rule all patients passed to this rule who </w:t>
            </w:r>
            <w:r>
              <w:rPr>
                <w:rFonts w:cs="Arial"/>
                <w:szCs w:val="20"/>
              </w:rPr>
              <w:t>h</w:t>
            </w:r>
            <w:r w:rsidRPr="00C52F0A">
              <w:rPr>
                <w:rFonts w:cs="Arial"/>
                <w:color w:val="000000"/>
                <w:szCs w:val="20"/>
              </w:rPr>
              <w:t xml:space="preserve">ave no Bempedoic acid therapy contraindicated </w:t>
            </w:r>
            <w:r>
              <w:rPr>
                <w:rFonts w:cs="Arial"/>
                <w:color w:val="000000"/>
                <w:szCs w:val="20"/>
              </w:rPr>
              <w:t>and</w:t>
            </w:r>
            <w:r w:rsidRPr="00C52F0A">
              <w:rPr>
                <w:rFonts w:cs="Arial"/>
                <w:color w:val="000000"/>
                <w:szCs w:val="20"/>
              </w:rPr>
              <w:t xml:space="preserve"> </w:t>
            </w:r>
            <w:r>
              <w:rPr>
                <w:rFonts w:cs="Arial"/>
                <w:color w:val="000000"/>
                <w:szCs w:val="20"/>
              </w:rPr>
              <w:t xml:space="preserve">no </w:t>
            </w:r>
            <w:r w:rsidRPr="00C52F0A">
              <w:rPr>
                <w:rFonts w:cs="Arial"/>
                <w:color w:val="000000"/>
                <w:szCs w:val="20"/>
              </w:rPr>
              <w:t>Bempedoic acid therapy not indicated codes on their record.</w:t>
            </w:r>
          </w:p>
          <w:p w14:paraId="6776C1B1" w14:textId="77777777" w:rsidR="007362F6" w:rsidRPr="004E49D0" w:rsidRDefault="007362F6" w:rsidP="007362F6">
            <w:pPr>
              <w:rPr>
                <w:rFonts w:cs="Arial"/>
                <w:szCs w:val="20"/>
              </w:rPr>
            </w:pPr>
          </w:p>
          <w:p w14:paraId="49788998" w14:textId="591343E5" w:rsidR="007362F6" w:rsidRDefault="007362F6" w:rsidP="007362F6">
            <w:pPr>
              <w:rPr>
                <w:rFonts w:cs="Arial"/>
                <w:szCs w:val="20"/>
              </w:rPr>
            </w:pPr>
            <w:r>
              <w:rPr>
                <w:rFonts w:cs="Arial"/>
                <w:szCs w:val="20"/>
              </w:rPr>
              <w:t>Reject</w:t>
            </w:r>
            <w:r w:rsidRPr="004E49D0">
              <w:rPr>
                <w:rFonts w:cs="Arial"/>
                <w:szCs w:val="20"/>
              </w:rPr>
              <w:t xml:space="preserve"> all remaining patients </w:t>
            </w:r>
            <w:r>
              <w:rPr>
                <w:rFonts w:cs="Arial"/>
                <w:szCs w:val="20"/>
              </w:rPr>
              <w:t xml:space="preserve">and </w:t>
            </w:r>
            <w:r w:rsidRPr="004E49D0">
              <w:rPr>
                <w:rFonts w:cs="Arial"/>
                <w:szCs w:val="20"/>
              </w:rPr>
              <w:t xml:space="preserve">set </w:t>
            </w:r>
            <w:hyperlink w:anchor="_BEMPACID_FLAG" w:history="1">
              <w:r w:rsidRPr="00D61085">
                <w:rPr>
                  <w:rStyle w:val="Hyperlink"/>
                  <w:rFonts w:cs="Arial"/>
                  <w:szCs w:val="20"/>
                </w:rPr>
                <w:t>BEMPACID_FLAG</w:t>
              </w:r>
            </w:hyperlink>
            <w:r w:rsidRPr="004E49D0">
              <w:rPr>
                <w:rFonts w:cs="Arial"/>
                <w:szCs w:val="20"/>
              </w:rPr>
              <w:t xml:space="preserve"> = FALSE</w:t>
            </w:r>
            <w:r>
              <w:rPr>
                <w:rFonts w:cs="Arial"/>
                <w:szCs w:val="20"/>
              </w:rPr>
              <w:t>.</w:t>
            </w:r>
          </w:p>
        </w:tc>
      </w:tr>
      <w:tr w:rsidR="007362F6" w:rsidRPr="000C07C2" w14:paraId="3C7DDA01" w14:textId="77777777" w:rsidTr="00244E2E">
        <w:trPr>
          <w:cantSplit/>
          <w:trHeight w:val="20"/>
        </w:trPr>
        <w:tc>
          <w:tcPr>
            <w:tcW w:w="958" w:type="dxa"/>
            <w:tcMar>
              <w:top w:w="57" w:type="dxa"/>
              <w:bottom w:w="57" w:type="dxa"/>
            </w:tcMar>
            <w:vAlign w:val="center"/>
          </w:tcPr>
          <w:p w14:paraId="7B090FDE" w14:textId="77777777" w:rsidR="007362F6" w:rsidRPr="000C07C2" w:rsidRDefault="007362F6" w:rsidP="007362F6">
            <w:pPr>
              <w:numPr>
                <w:ilvl w:val="0"/>
                <w:numId w:val="33"/>
              </w:numPr>
              <w:jc w:val="center"/>
              <w:rPr>
                <w:rFonts w:cs="Arial"/>
                <w:szCs w:val="20"/>
              </w:rPr>
            </w:pPr>
          </w:p>
        </w:tc>
        <w:tc>
          <w:tcPr>
            <w:tcW w:w="4453" w:type="dxa"/>
            <w:tcMar>
              <w:top w:w="57" w:type="dxa"/>
              <w:bottom w:w="57" w:type="dxa"/>
            </w:tcMar>
            <w:vAlign w:val="center"/>
          </w:tcPr>
          <w:p w14:paraId="25B2ADE3" w14:textId="16F4FA5C" w:rsidR="007362F6" w:rsidRDefault="007362F6" w:rsidP="007362F6">
            <w:pPr>
              <w:rPr>
                <w:rFonts w:cs="Arial"/>
                <w:szCs w:val="20"/>
                <w:lang w:eastAsia="en-GB"/>
              </w:rPr>
            </w:pPr>
            <w:r>
              <w:rPr>
                <w:rFonts w:cs="Arial"/>
                <w:szCs w:val="20"/>
                <w:lang w:eastAsia="en-GB"/>
              </w:rPr>
              <w:t xml:space="preserve">If </w:t>
            </w:r>
            <w:hyperlink w:anchor="_BEMPACIDADV_DAT" w:history="1">
              <w:r w:rsidRPr="003A7580">
                <w:rPr>
                  <w:rStyle w:val="Hyperlink"/>
                  <w:rFonts w:cs="Arial"/>
                  <w:szCs w:val="20"/>
                  <w:lang w:eastAsia="en-GB"/>
                </w:rPr>
                <w:t>BEMPACIDADV_DAT</w:t>
              </w:r>
            </w:hyperlink>
            <w:r>
              <w:rPr>
                <w:rFonts w:cs="Arial"/>
                <w:szCs w:val="20"/>
                <w:lang w:eastAsia="en-GB"/>
              </w:rPr>
              <w:t xml:space="preserve"> = Null</w:t>
            </w:r>
          </w:p>
        </w:tc>
        <w:tc>
          <w:tcPr>
            <w:tcW w:w="1895" w:type="dxa"/>
            <w:tcMar>
              <w:top w:w="57" w:type="dxa"/>
              <w:bottom w:w="57" w:type="dxa"/>
            </w:tcMar>
            <w:vAlign w:val="center"/>
          </w:tcPr>
          <w:p w14:paraId="0DD6AD0D" w14:textId="4D66E60B" w:rsidR="007362F6" w:rsidRDefault="00486E13" w:rsidP="007362F6">
            <w:pPr>
              <w:rPr>
                <w:rFonts w:cs="Arial"/>
                <w:szCs w:val="20"/>
              </w:rPr>
            </w:pPr>
            <w:hyperlink w:anchor="_BEMPACID_FLAG" w:history="1">
              <w:r w:rsidR="007362F6" w:rsidRPr="00D61085">
                <w:rPr>
                  <w:rStyle w:val="Hyperlink"/>
                  <w:rFonts w:cs="Arial"/>
                  <w:szCs w:val="20"/>
                </w:rPr>
                <w:t>BEMPACID_FLAG</w:t>
              </w:r>
            </w:hyperlink>
            <w:r w:rsidR="007362F6">
              <w:rPr>
                <w:rFonts w:cs="Arial"/>
                <w:szCs w:val="20"/>
              </w:rPr>
              <w:t xml:space="preserve"> = TRUE</w:t>
            </w:r>
          </w:p>
          <w:p w14:paraId="7FB98EA1" w14:textId="77777777" w:rsidR="007362F6" w:rsidRDefault="007362F6" w:rsidP="007362F6">
            <w:pPr>
              <w:jc w:val="center"/>
              <w:rPr>
                <w:rFonts w:cs="Arial"/>
                <w:szCs w:val="20"/>
              </w:rPr>
            </w:pPr>
          </w:p>
          <w:p w14:paraId="52C5A937" w14:textId="50B30C0E" w:rsidR="007362F6" w:rsidRDefault="007362F6" w:rsidP="007362F6">
            <w:pPr>
              <w:jc w:val="center"/>
              <w:rPr>
                <w:rFonts w:cs="Arial"/>
                <w:szCs w:val="20"/>
              </w:rPr>
            </w:pPr>
            <w:r>
              <w:rPr>
                <w:rFonts w:cs="Arial"/>
                <w:szCs w:val="20"/>
              </w:rPr>
              <w:t>Select</w:t>
            </w:r>
          </w:p>
        </w:tc>
        <w:tc>
          <w:tcPr>
            <w:tcW w:w="1895" w:type="dxa"/>
            <w:tcMar>
              <w:top w:w="57" w:type="dxa"/>
              <w:bottom w:w="57" w:type="dxa"/>
            </w:tcMar>
            <w:vAlign w:val="center"/>
          </w:tcPr>
          <w:p w14:paraId="63FBBCBB" w14:textId="77777777" w:rsidR="007362F6" w:rsidRDefault="00486E13" w:rsidP="007362F6">
            <w:pPr>
              <w:rPr>
                <w:rFonts w:cs="Arial"/>
                <w:szCs w:val="20"/>
              </w:rPr>
            </w:pPr>
            <w:hyperlink w:anchor="_BEMPACID_FLAG" w:history="1">
              <w:r w:rsidR="007362F6" w:rsidRPr="00D61085">
                <w:rPr>
                  <w:rStyle w:val="Hyperlink"/>
                  <w:rFonts w:cs="Arial"/>
                  <w:szCs w:val="20"/>
                </w:rPr>
                <w:t>BEMPACID_FLAG</w:t>
              </w:r>
            </w:hyperlink>
            <w:r w:rsidR="007362F6">
              <w:rPr>
                <w:rFonts w:cs="Arial"/>
                <w:szCs w:val="20"/>
              </w:rPr>
              <w:t xml:space="preserve"> = FALSE</w:t>
            </w:r>
          </w:p>
          <w:p w14:paraId="4B844087" w14:textId="77777777" w:rsidR="007362F6" w:rsidRDefault="007362F6" w:rsidP="007362F6">
            <w:pPr>
              <w:jc w:val="center"/>
              <w:rPr>
                <w:rFonts w:cs="Arial"/>
                <w:szCs w:val="20"/>
              </w:rPr>
            </w:pPr>
          </w:p>
          <w:p w14:paraId="03F99553" w14:textId="5E448455" w:rsidR="007362F6" w:rsidRDefault="007362F6" w:rsidP="007362F6">
            <w:pPr>
              <w:jc w:val="center"/>
              <w:rPr>
                <w:rFonts w:cs="Arial"/>
                <w:szCs w:val="20"/>
              </w:rPr>
            </w:pPr>
            <w:r>
              <w:rPr>
                <w:rFonts w:cs="Arial"/>
                <w:szCs w:val="20"/>
              </w:rPr>
              <w:t>Reject</w:t>
            </w:r>
          </w:p>
        </w:tc>
        <w:tc>
          <w:tcPr>
            <w:tcW w:w="4941" w:type="dxa"/>
            <w:shd w:val="clear" w:color="auto" w:fill="DDEEFF"/>
            <w:tcMar>
              <w:top w:w="57" w:type="dxa"/>
              <w:bottom w:w="57" w:type="dxa"/>
            </w:tcMar>
            <w:vAlign w:val="center"/>
          </w:tcPr>
          <w:p w14:paraId="582A9003" w14:textId="74E6E6B8" w:rsidR="007362F6" w:rsidRPr="00B21A7B" w:rsidRDefault="007362F6" w:rsidP="007362F6">
            <w:pPr>
              <w:rPr>
                <w:rFonts w:cs="Arial"/>
                <w:szCs w:val="20"/>
              </w:rPr>
            </w:pPr>
            <w:r>
              <w:rPr>
                <w:rFonts w:cs="Arial"/>
                <w:szCs w:val="20"/>
              </w:rPr>
              <w:t>Select</w:t>
            </w:r>
            <w:r w:rsidRPr="00B21A7B">
              <w:rPr>
                <w:rFonts w:cs="Arial"/>
                <w:szCs w:val="20"/>
              </w:rPr>
              <w:t xml:space="preserve"> all patients passed to this rule who </w:t>
            </w:r>
            <w:r>
              <w:rPr>
                <w:rFonts w:cs="Arial"/>
                <w:szCs w:val="20"/>
              </w:rPr>
              <w:t>d</w:t>
            </w:r>
            <w:r w:rsidRPr="00AC429A">
              <w:rPr>
                <w:rFonts w:cs="Arial"/>
                <w:szCs w:val="20"/>
              </w:rPr>
              <w:t>o not have an adverse reaction to Bempedoic acid up to and including the report run date.</w:t>
            </w:r>
          </w:p>
          <w:p w14:paraId="73E3A578" w14:textId="3E2BB414" w:rsidR="007362F6" w:rsidRPr="00B21A7B" w:rsidRDefault="007362F6" w:rsidP="007362F6">
            <w:pPr>
              <w:rPr>
                <w:rFonts w:cs="Arial"/>
                <w:szCs w:val="20"/>
              </w:rPr>
            </w:pPr>
            <w:r w:rsidRPr="00B21A7B">
              <w:rPr>
                <w:rFonts w:cs="Arial"/>
                <w:szCs w:val="20"/>
              </w:rPr>
              <w:t xml:space="preserve">For these patients set </w:t>
            </w:r>
            <w:hyperlink w:anchor="_BEMPACID_FLAG" w:history="1">
              <w:r w:rsidRPr="00D61085">
                <w:rPr>
                  <w:rStyle w:val="Hyperlink"/>
                  <w:rFonts w:cs="Arial"/>
                  <w:szCs w:val="20"/>
                </w:rPr>
                <w:t>BEMPACID_FLAG</w:t>
              </w:r>
            </w:hyperlink>
            <w:r w:rsidRPr="00B21A7B">
              <w:rPr>
                <w:rFonts w:cs="Arial"/>
                <w:szCs w:val="20"/>
              </w:rPr>
              <w:t xml:space="preserve"> = TRUE </w:t>
            </w:r>
          </w:p>
          <w:p w14:paraId="7F4FD963" w14:textId="77777777" w:rsidR="007362F6" w:rsidRPr="00B21A7B" w:rsidRDefault="007362F6" w:rsidP="007362F6">
            <w:pPr>
              <w:rPr>
                <w:rFonts w:cs="Arial"/>
                <w:szCs w:val="20"/>
              </w:rPr>
            </w:pPr>
          </w:p>
          <w:p w14:paraId="18E24BAD" w14:textId="3A9AA0B0" w:rsidR="007362F6" w:rsidRDefault="007362F6" w:rsidP="007362F6">
            <w:pPr>
              <w:rPr>
                <w:rFonts w:cs="Arial"/>
                <w:szCs w:val="20"/>
              </w:rPr>
            </w:pPr>
            <w:r>
              <w:rPr>
                <w:rFonts w:cs="Arial"/>
                <w:szCs w:val="20"/>
              </w:rPr>
              <w:t>Reject</w:t>
            </w:r>
            <w:r w:rsidRPr="00B21A7B">
              <w:rPr>
                <w:rFonts w:cs="Arial"/>
                <w:szCs w:val="20"/>
              </w:rPr>
              <w:t xml:space="preserve"> the remaining patients </w:t>
            </w:r>
            <w:r>
              <w:rPr>
                <w:rFonts w:cs="Arial"/>
                <w:szCs w:val="20"/>
              </w:rPr>
              <w:t xml:space="preserve">and </w:t>
            </w:r>
            <w:r w:rsidRPr="00B21A7B">
              <w:rPr>
                <w:rFonts w:cs="Arial"/>
                <w:szCs w:val="20"/>
              </w:rPr>
              <w:t xml:space="preserve">set </w:t>
            </w:r>
            <w:hyperlink w:anchor="_BEMPACID_FLAG" w:history="1">
              <w:r w:rsidRPr="00D61085">
                <w:rPr>
                  <w:rStyle w:val="Hyperlink"/>
                  <w:rFonts w:cs="Arial"/>
                  <w:szCs w:val="20"/>
                </w:rPr>
                <w:t>BEMPACID_FLAG</w:t>
              </w:r>
            </w:hyperlink>
            <w:r w:rsidRPr="00B21A7B">
              <w:rPr>
                <w:rFonts w:cs="Arial"/>
                <w:szCs w:val="20"/>
              </w:rPr>
              <w:t xml:space="preserve"> = FALSE</w:t>
            </w:r>
            <w:r>
              <w:rPr>
                <w:rFonts w:cs="Arial"/>
                <w:szCs w:val="20"/>
              </w:rPr>
              <w:t>.</w:t>
            </w:r>
          </w:p>
        </w:tc>
      </w:tr>
      <w:tr w:rsidR="007362F6" w:rsidRPr="000C07C2" w14:paraId="35A55F27" w14:textId="77777777" w:rsidTr="00E56AC8">
        <w:trPr>
          <w:cantSplit/>
          <w:trHeight w:val="20"/>
        </w:trPr>
        <w:tc>
          <w:tcPr>
            <w:tcW w:w="14142" w:type="dxa"/>
            <w:gridSpan w:val="5"/>
            <w:tcMar>
              <w:top w:w="57" w:type="dxa"/>
              <w:bottom w:w="57" w:type="dxa"/>
            </w:tcMar>
            <w:vAlign w:val="center"/>
          </w:tcPr>
          <w:p w14:paraId="45AA69B0" w14:textId="77777777" w:rsidR="007362F6" w:rsidRPr="00435396" w:rsidRDefault="007362F6" w:rsidP="007362F6">
            <w:pPr>
              <w:rPr>
                <w:rFonts w:cs="Arial"/>
                <w:i/>
                <w:color w:val="000000"/>
                <w:szCs w:val="20"/>
              </w:rPr>
            </w:pPr>
            <w:r w:rsidRPr="00435396">
              <w:rPr>
                <w:rFonts w:cs="Arial"/>
                <w:i/>
                <w:color w:val="000000"/>
                <w:szCs w:val="20"/>
              </w:rPr>
              <w:t>End of rules</w:t>
            </w:r>
          </w:p>
        </w:tc>
      </w:tr>
    </w:tbl>
    <w:p w14:paraId="03911FDB" w14:textId="13D6841C" w:rsidR="003517B9" w:rsidRDefault="003517B9">
      <w:pPr>
        <w:rPr>
          <w:sz w:val="24"/>
        </w:rPr>
      </w:pPr>
    </w:p>
    <w:p w14:paraId="2796E0EB" w14:textId="20B1080E" w:rsidR="00995FA1" w:rsidRDefault="00995FA1">
      <w:pPr>
        <w:rPr>
          <w:sz w:val="24"/>
        </w:rPr>
      </w:pPr>
      <w:r>
        <w:rPr>
          <w:sz w:val="24"/>
        </w:rP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0353A0" w14:paraId="60C0B623" w14:textId="77777777" w:rsidTr="00E56AC8">
        <w:trPr>
          <w:trHeight w:val="28"/>
        </w:trPr>
        <w:tc>
          <w:tcPr>
            <w:tcW w:w="2275" w:type="dxa"/>
            <w:shd w:val="clear" w:color="auto" w:fill="005EB8"/>
            <w:tcMar>
              <w:top w:w="57" w:type="dxa"/>
              <w:bottom w:w="57" w:type="dxa"/>
            </w:tcMar>
            <w:vAlign w:val="center"/>
          </w:tcPr>
          <w:p w14:paraId="74565510" w14:textId="77777777" w:rsidR="000353A0" w:rsidRPr="001316D8" w:rsidRDefault="00486E13" w:rsidP="00E56AC8">
            <w:pPr>
              <w:rPr>
                <w:rFonts w:cs="Arial"/>
                <w:color w:val="FAFCFC" w:themeColor="background1"/>
                <w:szCs w:val="20"/>
                <w:lang w:eastAsia="en-GB"/>
              </w:rPr>
            </w:pPr>
            <w:sdt>
              <w:sdtPr>
                <w:rPr>
                  <w:rStyle w:val="Style2"/>
                </w:rPr>
                <w:id w:val="-121765699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353A0">
                  <w:rPr>
                    <w:rStyle w:val="Style2"/>
                  </w:rPr>
                  <w:t>Cohort Count ID</w:t>
                </w:r>
              </w:sdtContent>
            </w:sdt>
          </w:p>
        </w:tc>
        <w:tc>
          <w:tcPr>
            <w:tcW w:w="5858" w:type="dxa"/>
            <w:shd w:val="clear" w:color="auto" w:fill="005EB8"/>
            <w:tcMar>
              <w:top w:w="57" w:type="dxa"/>
              <w:bottom w:w="57" w:type="dxa"/>
            </w:tcMar>
            <w:vAlign w:val="center"/>
          </w:tcPr>
          <w:p w14:paraId="2F0A2E24" w14:textId="77777777" w:rsidR="000353A0" w:rsidRPr="001316D8" w:rsidRDefault="000353A0"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3498E123" w14:textId="77777777" w:rsidR="000353A0" w:rsidRPr="001316D8" w:rsidRDefault="000353A0"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01CF2F" w14:textId="77777777" w:rsidR="000353A0" w:rsidRPr="00E82F09" w:rsidRDefault="000353A0"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762541" w14:textId="77777777" w:rsidR="000353A0" w:rsidRPr="00E82F09" w:rsidRDefault="000353A0"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77FE6A9" w14:textId="77777777" w:rsidR="000353A0" w:rsidRPr="00E82F09" w:rsidRDefault="000353A0"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60" w:name="_LMCX035"/>
      <w:bookmarkEnd w:id="60"/>
      <w:tr w:rsidR="000353A0" w14:paraId="0D5D1E8F" w14:textId="77777777" w:rsidTr="00C72391">
        <w:trPr>
          <w:trHeight w:val="397"/>
        </w:trPr>
        <w:tc>
          <w:tcPr>
            <w:tcW w:w="2275" w:type="dxa"/>
            <w:tcMar>
              <w:top w:w="57" w:type="dxa"/>
              <w:bottom w:w="57" w:type="dxa"/>
            </w:tcMar>
            <w:vAlign w:val="center"/>
          </w:tcPr>
          <w:p w14:paraId="5C184743" w14:textId="4FFF9252" w:rsidR="000353A0" w:rsidRPr="001875B5" w:rsidRDefault="00486E13" w:rsidP="00E56AC8">
            <w:pPr>
              <w:pStyle w:val="Heading5"/>
              <w:rPr>
                <w:lang w:eastAsia="en-GB"/>
              </w:rPr>
            </w:pPr>
            <w:sdt>
              <w:sdtPr>
                <w:alias w:val="Category"/>
                <w:tag w:val=""/>
                <w:id w:val="1041480265"/>
                <w:dataBinding w:prefixMappings="xmlns:ns0='http://purl.org/dc/elements/1.1/' xmlns:ns1='http://schemas.openxmlformats.org/package/2006/metadata/core-properties' " w:xpath="/ns1:coreProperties[1]/ns1:category[1]" w:storeItemID="{6C3C8BC8-F283-45AE-878A-BAB7291924A1}"/>
                <w:text/>
              </w:sdtPr>
              <w:sdtEndPr/>
              <w:sdtContent>
                <w:r w:rsidR="000353A0">
                  <w:t>LM</w:t>
                </w:r>
              </w:sdtContent>
            </w:sdt>
            <w:r w:rsidR="000353A0">
              <w:t>CX03</w:t>
            </w:r>
            <w:r w:rsidR="003517B9">
              <w:t>5</w:t>
            </w:r>
          </w:p>
        </w:tc>
        <w:tc>
          <w:tcPr>
            <w:tcW w:w="5858" w:type="dxa"/>
            <w:tcMar>
              <w:top w:w="57" w:type="dxa"/>
              <w:bottom w:w="57" w:type="dxa"/>
            </w:tcMar>
            <w:vAlign w:val="center"/>
          </w:tcPr>
          <w:p w14:paraId="2A72BA6B" w14:textId="50BB55CD" w:rsidR="000353A0" w:rsidRPr="0066636E" w:rsidRDefault="000353A0" w:rsidP="00E56AC8">
            <w:pPr>
              <w:rPr>
                <w:lang w:eastAsia="en-GB"/>
              </w:rPr>
            </w:pPr>
            <w:r>
              <w:rPr>
                <w:lang w:eastAsia="en-GB"/>
              </w:rPr>
              <w:t xml:space="preserve">Inclisiran </w:t>
            </w:r>
            <w:r w:rsidR="003517B9">
              <w:rPr>
                <w:lang w:eastAsia="en-GB"/>
              </w:rPr>
              <w:t>indicated</w:t>
            </w:r>
          </w:p>
        </w:tc>
        <w:tc>
          <w:tcPr>
            <w:tcW w:w="2847" w:type="dxa"/>
            <w:tcBorders>
              <w:right w:val="single" w:sz="4" w:space="0" w:color="auto"/>
            </w:tcBorders>
            <w:tcMar>
              <w:top w:w="57" w:type="dxa"/>
              <w:bottom w:w="57" w:type="dxa"/>
            </w:tcMar>
            <w:vAlign w:val="center"/>
          </w:tcPr>
          <w:p w14:paraId="0E6675FD" w14:textId="77777777" w:rsidR="000353A0" w:rsidRPr="007405A5" w:rsidRDefault="00486E13" w:rsidP="00E56AC8">
            <w:pPr>
              <w:rPr>
                <w:rFonts w:cs="Arial"/>
                <w:color w:val="200FF9"/>
                <w:u w:val="single"/>
              </w:rPr>
            </w:pPr>
            <w:hyperlink w:anchor="_LMCX015" w:history="1">
              <w:r w:rsidR="000353A0" w:rsidRPr="00B5193D">
                <w:rPr>
                  <w:rStyle w:val="Hyperlink"/>
                  <w:rFonts w:cs="Arial"/>
                </w:rPr>
                <w:t>L</w:t>
              </w:r>
              <w:r w:rsidR="000353A0" w:rsidRPr="00B5193D">
                <w:rPr>
                  <w:rStyle w:val="Hyperlink"/>
                </w:rPr>
                <w:t>MCX015</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C91998" w14:textId="77777777" w:rsidR="000353A0" w:rsidRPr="00E916F3" w:rsidRDefault="000353A0" w:rsidP="00E56AC8">
            <w:pPr>
              <w:rPr>
                <w:color w:val="FAFCFC" w:themeColor="background1"/>
                <w:szCs w:val="6"/>
              </w:rPr>
            </w:pPr>
            <w:r w:rsidRPr="008B0A99">
              <w:rPr>
                <w:color w:val="CFCBCF" w:themeColor="accent6" w:themeTint="99"/>
                <w:szCs w:val="6"/>
              </w:rPr>
              <w:t>100</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E795EA" w14:textId="77777777" w:rsidR="000353A0" w:rsidRPr="00E916F3" w:rsidRDefault="000353A0"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6F069B" w14:textId="77777777" w:rsidR="000353A0" w:rsidRPr="00E916F3" w:rsidRDefault="000353A0" w:rsidP="00E56AC8">
            <w:pPr>
              <w:rPr>
                <w:color w:val="FAFCFC" w:themeColor="background1"/>
                <w:szCs w:val="6"/>
              </w:rPr>
            </w:pPr>
          </w:p>
        </w:tc>
      </w:tr>
    </w:tbl>
    <w:p w14:paraId="686C358E" w14:textId="37605B89" w:rsidR="006B0AAB" w:rsidRDefault="006B0AAB">
      <w:pPr>
        <w:rPr>
          <w:sz w:val="24"/>
        </w:rPr>
      </w:pPr>
    </w:p>
    <w:p w14:paraId="569F8B88" w14:textId="53F8B043" w:rsidR="004C7F33" w:rsidRDefault="004C7F33" w:rsidP="004C7F33">
      <w:pPr>
        <w:rPr>
          <w:sz w:val="24"/>
        </w:rPr>
      </w:pPr>
      <w:r>
        <w:rPr>
          <w:sz w:val="24"/>
        </w:rPr>
        <w:t>Please note that this cohort does not need to be returned. It is used to minimise the need to repeat the logic required to populate cohorts LMCX008 and LMCX019-</w:t>
      </w:r>
      <w:r w:rsidR="001043E4">
        <w:rPr>
          <w:sz w:val="24"/>
        </w:rPr>
        <w:t>40</w:t>
      </w:r>
      <w:r>
        <w:rPr>
          <w:sz w:val="24"/>
        </w:rPr>
        <w:t>.</w:t>
      </w:r>
    </w:p>
    <w:p w14:paraId="1856D7BF" w14:textId="77777777" w:rsidR="004C7F33" w:rsidRDefault="004C7F33">
      <w:pPr>
        <w:rPr>
          <w:sz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4405"/>
        <w:gridCol w:w="1973"/>
        <w:gridCol w:w="1973"/>
        <w:gridCol w:w="4835"/>
      </w:tblGrid>
      <w:tr w:rsidR="00B92494" w:rsidRPr="000C07C2" w14:paraId="1BE83E1D" w14:textId="77777777" w:rsidTr="00106859">
        <w:trPr>
          <w:cantSplit/>
          <w:trHeight w:val="28"/>
        </w:trPr>
        <w:tc>
          <w:tcPr>
            <w:tcW w:w="956" w:type="dxa"/>
            <w:shd w:val="clear" w:color="auto" w:fill="424D58"/>
            <w:tcMar>
              <w:top w:w="57" w:type="dxa"/>
              <w:bottom w:w="57" w:type="dxa"/>
            </w:tcMar>
            <w:vAlign w:val="center"/>
          </w:tcPr>
          <w:p w14:paraId="4A5B3AD9" w14:textId="77777777" w:rsidR="006B0AAB" w:rsidRPr="0067467E" w:rsidRDefault="006B0AAB" w:rsidP="00E56AC8">
            <w:pPr>
              <w:jc w:val="center"/>
              <w:rPr>
                <w:rFonts w:cs="Arial"/>
                <w:iCs/>
                <w:color w:val="FAFCFC" w:themeColor="background1"/>
                <w:szCs w:val="20"/>
              </w:rPr>
            </w:pPr>
            <w:r w:rsidRPr="005446CB">
              <w:rPr>
                <w:rFonts w:cs="Arial"/>
                <w:iCs/>
                <w:color w:val="FAFCFC" w:themeColor="background1"/>
                <w:szCs w:val="20"/>
              </w:rPr>
              <w:t>Rule number</w:t>
            </w:r>
          </w:p>
        </w:tc>
        <w:tc>
          <w:tcPr>
            <w:tcW w:w="4405" w:type="dxa"/>
            <w:shd w:val="clear" w:color="auto" w:fill="424D58"/>
            <w:tcMar>
              <w:top w:w="57" w:type="dxa"/>
              <w:bottom w:w="57" w:type="dxa"/>
            </w:tcMar>
            <w:vAlign w:val="center"/>
          </w:tcPr>
          <w:p w14:paraId="28ED6C41" w14:textId="77777777" w:rsidR="006B0AAB" w:rsidRPr="0067467E" w:rsidRDefault="006B0AAB" w:rsidP="00E56AC8">
            <w:pPr>
              <w:jc w:val="center"/>
              <w:rPr>
                <w:rFonts w:cs="Arial"/>
                <w:color w:val="FAFCFC" w:themeColor="background1"/>
                <w:szCs w:val="20"/>
              </w:rPr>
            </w:pPr>
            <w:r w:rsidRPr="0067467E">
              <w:rPr>
                <w:rFonts w:cs="Arial"/>
                <w:iCs/>
                <w:color w:val="FAFCFC" w:themeColor="background1"/>
                <w:szCs w:val="20"/>
              </w:rPr>
              <w:t>Rule</w:t>
            </w:r>
          </w:p>
        </w:tc>
        <w:tc>
          <w:tcPr>
            <w:tcW w:w="1973" w:type="dxa"/>
            <w:shd w:val="clear" w:color="auto" w:fill="424D58"/>
            <w:tcMar>
              <w:top w:w="57" w:type="dxa"/>
              <w:bottom w:w="57" w:type="dxa"/>
            </w:tcMar>
            <w:vAlign w:val="center"/>
          </w:tcPr>
          <w:p w14:paraId="375EAFCA" w14:textId="77777777" w:rsidR="006B0AAB" w:rsidRPr="0067467E" w:rsidRDefault="006B0AAB"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973" w:type="dxa"/>
            <w:shd w:val="clear" w:color="auto" w:fill="424D58"/>
            <w:tcMar>
              <w:top w:w="57" w:type="dxa"/>
              <w:bottom w:w="57" w:type="dxa"/>
            </w:tcMar>
            <w:vAlign w:val="center"/>
          </w:tcPr>
          <w:p w14:paraId="468A985F" w14:textId="77777777" w:rsidR="006B0AAB" w:rsidRPr="0067467E" w:rsidRDefault="006B0AAB"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4835" w:type="dxa"/>
            <w:shd w:val="clear" w:color="auto" w:fill="424D58"/>
            <w:tcMar>
              <w:top w:w="57" w:type="dxa"/>
              <w:bottom w:w="57" w:type="dxa"/>
            </w:tcMar>
            <w:vAlign w:val="center"/>
          </w:tcPr>
          <w:p w14:paraId="4E0452FF" w14:textId="77777777" w:rsidR="006B0AAB" w:rsidRPr="0067467E" w:rsidRDefault="006B0AAB"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676CD2" w:rsidRPr="000C07C2" w14:paraId="45B82DA5" w14:textId="77777777" w:rsidTr="00106859">
        <w:trPr>
          <w:cantSplit/>
          <w:trHeight w:val="20"/>
        </w:trPr>
        <w:tc>
          <w:tcPr>
            <w:tcW w:w="956" w:type="dxa"/>
            <w:tcMar>
              <w:top w:w="57" w:type="dxa"/>
              <w:bottom w:w="57" w:type="dxa"/>
            </w:tcMar>
            <w:vAlign w:val="center"/>
          </w:tcPr>
          <w:p w14:paraId="42D3A98A" w14:textId="77777777" w:rsidR="00A071FB" w:rsidRPr="000C07C2" w:rsidRDefault="00A071FB" w:rsidP="0018485B">
            <w:pPr>
              <w:numPr>
                <w:ilvl w:val="0"/>
                <w:numId w:val="34"/>
              </w:numPr>
              <w:jc w:val="center"/>
              <w:rPr>
                <w:rFonts w:cs="Arial"/>
                <w:szCs w:val="20"/>
              </w:rPr>
            </w:pPr>
          </w:p>
        </w:tc>
        <w:tc>
          <w:tcPr>
            <w:tcW w:w="4405" w:type="dxa"/>
            <w:tcMar>
              <w:top w:w="57" w:type="dxa"/>
              <w:bottom w:w="57" w:type="dxa"/>
            </w:tcMar>
            <w:vAlign w:val="center"/>
          </w:tcPr>
          <w:p w14:paraId="4D1BE734" w14:textId="4FD7F5D5" w:rsidR="00A071FB" w:rsidRDefault="00A071FB" w:rsidP="00E56AC8">
            <w:pPr>
              <w:rPr>
                <w:rFonts w:cs="Arial"/>
                <w:szCs w:val="20"/>
                <w:lang w:eastAsia="en-GB"/>
              </w:rPr>
            </w:pPr>
            <w:r>
              <w:rPr>
                <w:rFonts w:cs="Arial"/>
                <w:szCs w:val="20"/>
                <w:lang w:eastAsia="en-GB"/>
              </w:rPr>
              <w:t xml:space="preserve">If </w:t>
            </w:r>
            <w:hyperlink w:anchor="_INCLISIRAN_DAT" w:history="1">
              <w:r w:rsidRPr="003815B1">
                <w:rPr>
                  <w:rStyle w:val="Hyperlink"/>
                  <w:rFonts w:cs="Arial"/>
                  <w:szCs w:val="20"/>
                  <w:lang w:eastAsia="en-GB"/>
                </w:rPr>
                <w:t>INCLISIRAN_DAT</w:t>
              </w:r>
            </w:hyperlink>
            <w:r>
              <w:rPr>
                <w:rFonts w:cs="Arial"/>
                <w:szCs w:val="20"/>
                <w:lang w:eastAsia="en-GB"/>
              </w:rPr>
              <w:t xml:space="preserve"> = Null</w:t>
            </w:r>
          </w:p>
        </w:tc>
        <w:tc>
          <w:tcPr>
            <w:tcW w:w="1973" w:type="dxa"/>
            <w:tcMar>
              <w:top w:w="57" w:type="dxa"/>
              <w:bottom w:w="57" w:type="dxa"/>
            </w:tcMar>
            <w:vAlign w:val="center"/>
          </w:tcPr>
          <w:p w14:paraId="42818816" w14:textId="3267C3F1" w:rsidR="00A071FB" w:rsidRDefault="00A071FB" w:rsidP="00E56AC8">
            <w:pPr>
              <w:jc w:val="center"/>
              <w:rPr>
                <w:rFonts w:cs="Arial"/>
                <w:szCs w:val="20"/>
              </w:rPr>
            </w:pPr>
            <w:r>
              <w:rPr>
                <w:rFonts w:cs="Arial"/>
                <w:szCs w:val="20"/>
              </w:rPr>
              <w:t>Next rule</w:t>
            </w:r>
          </w:p>
        </w:tc>
        <w:tc>
          <w:tcPr>
            <w:tcW w:w="1973" w:type="dxa"/>
            <w:tcMar>
              <w:top w:w="57" w:type="dxa"/>
              <w:bottom w:w="57" w:type="dxa"/>
            </w:tcMar>
            <w:vAlign w:val="center"/>
          </w:tcPr>
          <w:p w14:paraId="64A3FADF" w14:textId="618B8C00" w:rsidR="00A071FB" w:rsidRDefault="00486E13" w:rsidP="00CB5316">
            <w:pPr>
              <w:rPr>
                <w:rFonts w:cs="Arial"/>
                <w:szCs w:val="20"/>
              </w:rPr>
            </w:pPr>
            <w:hyperlink w:anchor="_INCLISIRAN_FLAG" w:history="1">
              <w:r w:rsidR="00CB5316" w:rsidRPr="00CB5316">
                <w:rPr>
                  <w:rStyle w:val="Hyperlink"/>
                  <w:rFonts w:cs="Arial"/>
                  <w:szCs w:val="20"/>
                </w:rPr>
                <w:t>INCLISIRAN_FLAG</w:t>
              </w:r>
            </w:hyperlink>
            <w:r w:rsidR="00B6160C" w:rsidRPr="00B6160C">
              <w:rPr>
                <w:rFonts w:cs="Arial"/>
                <w:szCs w:val="20"/>
              </w:rPr>
              <w:t xml:space="preserve"> = FALSE</w:t>
            </w:r>
          </w:p>
          <w:p w14:paraId="748D8D8B" w14:textId="77777777" w:rsidR="00CB5316" w:rsidRDefault="00CB5316" w:rsidP="00CB5316">
            <w:pPr>
              <w:rPr>
                <w:rFonts w:cs="Arial"/>
                <w:szCs w:val="20"/>
              </w:rPr>
            </w:pPr>
          </w:p>
          <w:p w14:paraId="7E4E97CB" w14:textId="2017A375" w:rsidR="00CB5316" w:rsidRDefault="007C5E1B" w:rsidP="007C5E1B">
            <w:pPr>
              <w:jc w:val="center"/>
              <w:rPr>
                <w:rFonts w:cs="Arial"/>
                <w:szCs w:val="20"/>
              </w:rPr>
            </w:pPr>
            <w:r>
              <w:rPr>
                <w:rFonts w:cs="Arial"/>
                <w:szCs w:val="20"/>
              </w:rPr>
              <w:t>Reject</w:t>
            </w:r>
          </w:p>
        </w:tc>
        <w:tc>
          <w:tcPr>
            <w:tcW w:w="4835" w:type="dxa"/>
            <w:shd w:val="clear" w:color="auto" w:fill="DDEEFF"/>
            <w:tcMar>
              <w:top w:w="57" w:type="dxa"/>
              <w:bottom w:w="57" w:type="dxa"/>
            </w:tcMar>
            <w:vAlign w:val="center"/>
          </w:tcPr>
          <w:p w14:paraId="4FE82174" w14:textId="371C6685" w:rsidR="005C540A" w:rsidRPr="005C540A" w:rsidRDefault="005C540A" w:rsidP="005C540A">
            <w:pPr>
              <w:rPr>
                <w:rFonts w:cs="Arial"/>
                <w:szCs w:val="20"/>
              </w:rPr>
            </w:pPr>
            <w:r w:rsidRPr="005C540A">
              <w:rPr>
                <w:rFonts w:cs="Arial"/>
                <w:szCs w:val="20"/>
              </w:rPr>
              <w:t xml:space="preserve">Pass to the next rule all patients from the specified population who </w:t>
            </w:r>
            <w:r w:rsidR="00CB5316">
              <w:rPr>
                <w:rFonts w:cs="Arial"/>
                <w:szCs w:val="20"/>
              </w:rPr>
              <w:t>a</w:t>
            </w:r>
            <w:r w:rsidR="00CB5316" w:rsidRPr="00CB5316">
              <w:rPr>
                <w:rFonts w:cs="Arial"/>
                <w:szCs w:val="20"/>
              </w:rPr>
              <w:t>re not currently (in the last 6 months) being treated with Inclisiran</w:t>
            </w:r>
            <w:r w:rsidR="00CB5316">
              <w:rPr>
                <w:rFonts w:cs="Arial"/>
                <w:szCs w:val="20"/>
              </w:rPr>
              <w:t>.</w:t>
            </w:r>
          </w:p>
          <w:p w14:paraId="1758518F" w14:textId="77777777" w:rsidR="005C540A" w:rsidRPr="005C540A" w:rsidRDefault="005C540A" w:rsidP="005C540A">
            <w:pPr>
              <w:rPr>
                <w:rFonts w:cs="Arial"/>
                <w:szCs w:val="20"/>
              </w:rPr>
            </w:pPr>
          </w:p>
          <w:p w14:paraId="282244DA" w14:textId="60A78CF5" w:rsidR="00A071FB" w:rsidRDefault="007C5E1B" w:rsidP="007C5E1B">
            <w:pPr>
              <w:rPr>
                <w:rFonts w:cs="Arial"/>
                <w:szCs w:val="20"/>
              </w:rPr>
            </w:pPr>
            <w:r>
              <w:rPr>
                <w:rFonts w:cs="Arial"/>
                <w:szCs w:val="20"/>
              </w:rPr>
              <w:t>Reject</w:t>
            </w:r>
            <w:r w:rsidR="005C540A" w:rsidRPr="005C540A">
              <w:rPr>
                <w:rFonts w:cs="Arial"/>
                <w:szCs w:val="20"/>
              </w:rPr>
              <w:t xml:space="preserve"> all remaining patients </w:t>
            </w:r>
            <w:r>
              <w:rPr>
                <w:rFonts w:cs="Arial"/>
                <w:szCs w:val="20"/>
              </w:rPr>
              <w:t xml:space="preserve">and </w:t>
            </w:r>
            <w:r w:rsidR="005C540A" w:rsidRPr="005C540A">
              <w:rPr>
                <w:rFonts w:cs="Arial"/>
                <w:szCs w:val="20"/>
              </w:rPr>
              <w:t xml:space="preserve">set </w:t>
            </w:r>
            <w:hyperlink w:anchor="_INCLISIRAN_FLAG" w:history="1">
              <w:r w:rsidR="00CB5316" w:rsidRPr="00CB5316">
                <w:rPr>
                  <w:rStyle w:val="Hyperlink"/>
                  <w:rFonts w:cs="Arial"/>
                  <w:szCs w:val="20"/>
                </w:rPr>
                <w:t>INCLISIRAN_FLAG</w:t>
              </w:r>
            </w:hyperlink>
            <w:r w:rsidR="005C540A" w:rsidRPr="005C540A">
              <w:rPr>
                <w:rFonts w:cs="Arial"/>
                <w:szCs w:val="20"/>
              </w:rPr>
              <w:t xml:space="preserve"> = FALSE</w:t>
            </w:r>
            <w:r w:rsidR="00670A03">
              <w:rPr>
                <w:rFonts w:cs="Arial"/>
                <w:szCs w:val="20"/>
              </w:rPr>
              <w:t>.</w:t>
            </w:r>
          </w:p>
        </w:tc>
      </w:tr>
      <w:tr w:rsidR="00676CD2" w:rsidRPr="000C07C2" w14:paraId="5D4F175C" w14:textId="77777777" w:rsidTr="00106859">
        <w:trPr>
          <w:cantSplit/>
          <w:trHeight w:val="20"/>
        </w:trPr>
        <w:tc>
          <w:tcPr>
            <w:tcW w:w="956" w:type="dxa"/>
            <w:tcMar>
              <w:top w:w="57" w:type="dxa"/>
              <w:bottom w:w="57" w:type="dxa"/>
            </w:tcMar>
            <w:vAlign w:val="center"/>
          </w:tcPr>
          <w:p w14:paraId="68094CB7" w14:textId="77777777" w:rsidR="00CB5316" w:rsidRPr="000C07C2" w:rsidRDefault="00CB5316" w:rsidP="0018485B">
            <w:pPr>
              <w:numPr>
                <w:ilvl w:val="0"/>
                <w:numId w:val="34"/>
              </w:numPr>
              <w:jc w:val="center"/>
              <w:rPr>
                <w:rFonts w:cs="Arial"/>
                <w:szCs w:val="20"/>
              </w:rPr>
            </w:pPr>
          </w:p>
        </w:tc>
        <w:tc>
          <w:tcPr>
            <w:tcW w:w="4405" w:type="dxa"/>
            <w:tcMar>
              <w:top w:w="57" w:type="dxa"/>
              <w:bottom w:w="57" w:type="dxa"/>
            </w:tcMar>
            <w:vAlign w:val="center"/>
          </w:tcPr>
          <w:p w14:paraId="47D101F0" w14:textId="1E727E4B" w:rsidR="00CB5316" w:rsidRDefault="002A322C" w:rsidP="007D7AA4">
            <w:pPr>
              <w:rPr>
                <w:rFonts w:cs="Arial"/>
                <w:szCs w:val="20"/>
                <w:lang w:eastAsia="en-GB"/>
              </w:rPr>
            </w:pPr>
            <w:r>
              <w:rPr>
                <w:rFonts w:cs="Arial"/>
                <w:szCs w:val="20"/>
                <w:lang w:eastAsia="en-GB"/>
              </w:rPr>
              <w:t xml:space="preserve">If </w:t>
            </w:r>
            <w:hyperlink w:anchor="_LDLCCHOL_VAL" w:history="1">
              <w:r w:rsidRPr="002A322C">
                <w:rPr>
                  <w:rStyle w:val="Hyperlink"/>
                  <w:rFonts w:cs="Arial"/>
                  <w:szCs w:val="20"/>
                  <w:lang w:eastAsia="en-GB"/>
                </w:rPr>
                <w:t>LDLCCHOL_VAL</w:t>
              </w:r>
            </w:hyperlink>
            <w:r>
              <w:rPr>
                <w:rFonts w:cs="Arial"/>
                <w:szCs w:val="20"/>
                <w:lang w:eastAsia="en-GB"/>
              </w:rPr>
              <w:t xml:space="preserve"> &gt;= 2.6</w:t>
            </w:r>
          </w:p>
        </w:tc>
        <w:tc>
          <w:tcPr>
            <w:tcW w:w="1973" w:type="dxa"/>
            <w:tcMar>
              <w:top w:w="57" w:type="dxa"/>
              <w:bottom w:w="57" w:type="dxa"/>
            </w:tcMar>
            <w:vAlign w:val="center"/>
          </w:tcPr>
          <w:p w14:paraId="38443EE3" w14:textId="5C15B72D" w:rsidR="00CB5316" w:rsidRDefault="00CB5316" w:rsidP="00CB5316">
            <w:pPr>
              <w:jc w:val="center"/>
              <w:rPr>
                <w:rFonts w:cs="Arial"/>
                <w:szCs w:val="20"/>
              </w:rPr>
            </w:pPr>
            <w:r>
              <w:rPr>
                <w:rFonts w:cs="Arial"/>
                <w:szCs w:val="20"/>
              </w:rPr>
              <w:t>Next rule</w:t>
            </w:r>
          </w:p>
        </w:tc>
        <w:tc>
          <w:tcPr>
            <w:tcW w:w="1973" w:type="dxa"/>
            <w:tcMar>
              <w:top w:w="57" w:type="dxa"/>
              <w:bottom w:w="57" w:type="dxa"/>
            </w:tcMar>
            <w:vAlign w:val="center"/>
          </w:tcPr>
          <w:p w14:paraId="48212445" w14:textId="77777777" w:rsidR="00CB5316" w:rsidRDefault="00486E13" w:rsidP="00CB5316">
            <w:pPr>
              <w:rPr>
                <w:rFonts w:cs="Arial"/>
                <w:szCs w:val="20"/>
              </w:rPr>
            </w:pPr>
            <w:hyperlink w:anchor="_INCLISIRAN_FLAG" w:history="1">
              <w:r w:rsidR="00CB5316" w:rsidRPr="00CB5316">
                <w:rPr>
                  <w:rStyle w:val="Hyperlink"/>
                  <w:rFonts w:cs="Arial"/>
                  <w:szCs w:val="20"/>
                </w:rPr>
                <w:t>INCLISIRAN_FLAG</w:t>
              </w:r>
            </w:hyperlink>
            <w:r w:rsidR="00CB5316" w:rsidRPr="00B6160C">
              <w:rPr>
                <w:rFonts w:cs="Arial"/>
                <w:szCs w:val="20"/>
              </w:rPr>
              <w:t xml:space="preserve"> = FALSE</w:t>
            </w:r>
          </w:p>
          <w:p w14:paraId="3A794CA0" w14:textId="77777777" w:rsidR="00CB5316" w:rsidRDefault="00CB5316" w:rsidP="00CB5316">
            <w:pPr>
              <w:rPr>
                <w:rFonts w:cs="Arial"/>
                <w:szCs w:val="20"/>
              </w:rPr>
            </w:pPr>
          </w:p>
          <w:p w14:paraId="2D2D571E" w14:textId="75275734" w:rsidR="00CB5316" w:rsidRDefault="007C5E1B" w:rsidP="00CB5316">
            <w:pPr>
              <w:jc w:val="center"/>
              <w:rPr>
                <w:rFonts w:cs="Arial"/>
                <w:szCs w:val="20"/>
              </w:rPr>
            </w:pPr>
            <w:r>
              <w:rPr>
                <w:rFonts w:cs="Arial"/>
                <w:szCs w:val="20"/>
              </w:rPr>
              <w:t>Reject</w:t>
            </w:r>
          </w:p>
        </w:tc>
        <w:tc>
          <w:tcPr>
            <w:tcW w:w="4835" w:type="dxa"/>
            <w:shd w:val="clear" w:color="auto" w:fill="DDEEFF"/>
            <w:tcMar>
              <w:top w:w="57" w:type="dxa"/>
              <w:bottom w:w="57" w:type="dxa"/>
            </w:tcMar>
            <w:vAlign w:val="center"/>
          </w:tcPr>
          <w:p w14:paraId="41D0F889" w14:textId="56E8153B" w:rsidR="00CB5316" w:rsidRPr="005C540A" w:rsidRDefault="00CB5316" w:rsidP="00CB5316">
            <w:pPr>
              <w:rPr>
                <w:rFonts w:cs="Arial"/>
                <w:szCs w:val="20"/>
              </w:rPr>
            </w:pPr>
            <w:r w:rsidRPr="005C540A">
              <w:rPr>
                <w:rFonts w:cs="Arial"/>
                <w:szCs w:val="20"/>
              </w:rPr>
              <w:t xml:space="preserve">Pass to the next rule all patients </w:t>
            </w:r>
            <w:r>
              <w:rPr>
                <w:rFonts w:cs="Arial"/>
                <w:szCs w:val="20"/>
              </w:rPr>
              <w:t>passed to this rule</w:t>
            </w:r>
            <w:r w:rsidRPr="005C540A">
              <w:rPr>
                <w:rFonts w:cs="Arial"/>
                <w:szCs w:val="20"/>
              </w:rPr>
              <w:t xml:space="preserve"> who</w:t>
            </w:r>
            <w:r w:rsidR="00F951AC">
              <w:rPr>
                <w:rFonts w:cs="Arial"/>
                <w:szCs w:val="20"/>
              </w:rPr>
              <w:t>se</w:t>
            </w:r>
            <w:r w:rsidRPr="005C540A">
              <w:rPr>
                <w:rFonts w:cs="Arial"/>
                <w:szCs w:val="20"/>
              </w:rPr>
              <w:t xml:space="preserve"> </w:t>
            </w:r>
            <w:r>
              <w:rPr>
                <w:rFonts w:cs="Arial"/>
                <w:szCs w:val="20"/>
              </w:rPr>
              <w:t>l</w:t>
            </w:r>
            <w:r w:rsidRPr="00CB5316">
              <w:rPr>
                <w:rFonts w:cs="Arial"/>
                <w:szCs w:val="20"/>
              </w:rPr>
              <w:t xml:space="preserve">ast </w:t>
            </w:r>
            <w:r w:rsidR="001424C2" w:rsidRPr="001424C2">
              <w:rPr>
                <w:rFonts w:cs="Arial"/>
                <w:szCs w:val="20"/>
              </w:rPr>
              <w:t>low density lipoprotein (LDL) cholesterol</w:t>
            </w:r>
            <w:r w:rsidRPr="00CB5316">
              <w:rPr>
                <w:rFonts w:cs="Arial"/>
                <w:szCs w:val="20"/>
              </w:rPr>
              <w:t xml:space="preserve"> test result </w:t>
            </w:r>
            <w:r w:rsidR="002A322C">
              <w:rPr>
                <w:rFonts w:cs="Arial"/>
                <w:szCs w:val="20"/>
              </w:rPr>
              <w:t>was</w:t>
            </w:r>
            <w:r w:rsidR="002A322C" w:rsidRPr="00CB5316">
              <w:rPr>
                <w:rFonts w:cs="Arial"/>
                <w:szCs w:val="20"/>
              </w:rPr>
              <w:t xml:space="preserve"> </w:t>
            </w:r>
            <w:r w:rsidRPr="00CB5316">
              <w:rPr>
                <w:rFonts w:cs="Arial"/>
                <w:szCs w:val="20"/>
              </w:rPr>
              <w:t>greater than or equal to 2.6 mmol/L.</w:t>
            </w:r>
          </w:p>
          <w:p w14:paraId="08DB83BA" w14:textId="77777777" w:rsidR="00CB5316" w:rsidRPr="005C540A" w:rsidRDefault="00CB5316" w:rsidP="00CB5316">
            <w:pPr>
              <w:rPr>
                <w:rFonts w:cs="Arial"/>
                <w:szCs w:val="20"/>
              </w:rPr>
            </w:pPr>
          </w:p>
          <w:p w14:paraId="3F73ECC5" w14:textId="72AC8CEE" w:rsidR="00CB5316" w:rsidRDefault="007C5E1B" w:rsidP="007C5E1B">
            <w:pPr>
              <w:rPr>
                <w:rFonts w:cs="Arial"/>
                <w:szCs w:val="20"/>
              </w:rPr>
            </w:pPr>
            <w:r>
              <w:rPr>
                <w:rFonts w:cs="Arial"/>
                <w:szCs w:val="20"/>
              </w:rPr>
              <w:t>Reject</w:t>
            </w:r>
            <w:r w:rsidR="00CB5316" w:rsidRPr="005C540A">
              <w:rPr>
                <w:rFonts w:cs="Arial"/>
                <w:szCs w:val="20"/>
              </w:rPr>
              <w:t xml:space="preserve"> all remaining patients </w:t>
            </w:r>
            <w:r>
              <w:rPr>
                <w:rFonts w:cs="Arial"/>
                <w:szCs w:val="20"/>
              </w:rPr>
              <w:t xml:space="preserve">and </w:t>
            </w:r>
            <w:r w:rsidR="00CB5316" w:rsidRPr="005C540A">
              <w:rPr>
                <w:rFonts w:cs="Arial"/>
                <w:szCs w:val="20"/>
              </w:rPr>
              <w:t xml:space="preserve">set </w:t>
            </w:r>
            <w:hyperlink w:anchor="_INCLISIRAN_FLAG" w:history="1">
              <w:r w:rsidR="00CB5316" w:rsidRPr="00CB5316">
                <w:rPr>
                  <w:rStyle w:val="Hyperlink"/>
                  <w:rFonts w:cs="Arial"/>
                  <w:szCs w:val="20"/>
                </w:rPr>
                <w:t>INCLISIRAN_FLAG</w:t>
              </w:r>
            </w:hyperlink>
            <w:r w:rsidR="00CB5316" w:rsidRPr="005C540A">
              <w:rPr>
                <w:rFonts w:cs="Arial"/>
                <w:szCs w:val="20"/>
              </w:rPr>
              <w:t xml:space="preserve"> = FALSE</w:t>
            </w:r>
            <w:r w:rsidR="00670A03">
              <w:rPr>
                <w:rFonts w:cs="Arial"/>
                <w:szCs w:val="20"/>
              </w:rPr>
              <w:t>.</w:t>
            </w:r>
          </w:p>
        </w:tc>
      </w:tr>
      <w:tr w:rsidR="00676CD2" w:rsidRPr="000C07C2" w14:paraId="4E3784AF" w14:textId="77777777" w:rsidTr="00106859">
        <w:trPr>
          <w:cantSplit/>
          <w:trHeight w:val="20"/>
        </w:trPr>
        <w:tc>
          <w:tcPr>
            <w:tcW w:w="956" w:type="dxa"/>
            <w:tcMar>
              <w:top w:w="57" w:type="dxa"/>
              <w:bottom w:w="57" w:type="dxa"/>
            </w:tcMar>
            <w:vAlign w:val="center"/>
          </w:tcPr>
          <w:p w14:paraId="5F2EE77A" w14:textId="77777777" w:rsidR="00B606DF" w:rsidRPr="000C07C2" w:rsidRDefault="00B606DF" w:rsidP="0018485B">
            <w:pPr>
              <w:numPr>
                <w:ilvl w:val="0"/>
                <w:numId w:val="34"/>
              </w:numPr>
              <w:jc w:val="center"/>
              <w:rPr>
                <w:rFonts w:cs="Arial"/>
                <w:szCs w:val="20"/>
              </w:rPr>
            </w:pPr>
          </w:p>
        </w:tc>
        <w:tc>
          <w:tcPr>
            <w:tcW w:w="4405" w:type="dxa"/>
            <w:tcMar>
              <w:top w:w="57" w:type="dxa"/>
              <w:bottom w:w="57" w:type="dxa"/>
            </w:tcMar>
            <w:vAlign w:val="center"/>
          </w:tcPr>
          <w:p w14:paraId="3EC99F93" w14:textId="510CBB5F" w:rsidR="00B606DF" w:rsidRDefault="00B606DF" w:rsidP="00B606DF">
            <w:pPr>
              <w:rPr>
                <w:rFonts w:cs="Arial"/>
                <w:szCs w:val="20"/>
                <w:lang w:eastAsia="en-GB"/>
              </w:rPr>
            </w:pPr>
            <w:r>
              <w:rPr>
                <w:rFonts w:cs="Arial"/>
                <w:szCs w:val="20"/>
                <w:lang w:eastAsia="en-GB"/>
              </w:rPr>
              <w:t xml:space="preserve">If </w:t>
            </w:r>
            <w:hyperlink w:anchor="_INCLISIRANDEC1_DAT" w:history="1">
              <w:r w:rsidRPr="003815B1">
                <w:rPr>
                  <w:rStyle w:val="Hyperlink"/>
                  <w:rFonts w:cs="Arial"/>
                  <w:szCs w:val="20"/>
                  <w:lang w:eastAsia="en-GB"/>
                </w:rPr>
                <w:t>INCLISIRANDEC1_DAT</w:t>
              </w:r>
            </w:hyperlink>
            <w:r>
              <w:rPr>
                <w:rFonts w:cs="Arial"/>
                <w:szCs w:val="20"/>
                <w:lang w:eastAsia="en-GB"/>
              </w:rPr>
              <w:t xml:space="preserve"> = Null</w:t>
            </w:r>
          </w:p>
          <w:p w14:paraId="57FB8F69" w14:textId="77777777" w:rsidR="00B606DF" w:rsidRDefault="00B606DF" w:rsidP="00B606DF">
            <w:pPr>
              <w:rPr>
                <w:rFonts w:cs="Arial"/>
                <w:szCs w:val="20"/>
                <w:lang w:eastAsia="en-GB"/>
              </w:rPr>
            </w:pPr>
            <w:r>
              <w:rPr>
                <w:rFonts w:cs="Arial"/>
                <w:szCs w:val="20"/>
                <w:lang w:eastAsia="en-GB"/>
              </w:rPr>
              <w:t>OR</w:t>
            </w:r>
          </w:p>
          <w:p w14:paraId="68B99425" w14:textId="77777777" w:rsidR="00B606DF" w:rsidRDefault="00B606DF" w:rsidP="00B606DF">
            <w:pPr>
              <w:rPr>
                <w:rFonts w:cs="Arial"/>
                <w:szCs w:val="20"/>
                <w:lang w:eastAsia="en-GB"/>
              </w:rPr>
            </w:pPr>
            <w:r>
              <w:rPr>
                <w:rFonts w:cs="Arial"/>
                <w:szCs w:val="20"/>
                <w:lang w:eastAsia="en-GB"/>
              </w:rPr>
              <w:t xml:space="preserve">If </w:t>
            </w:r>
            <w:hyperlink w:anchor="_INCLISIRANDEC2_DAT" w:history="1">
              <w:r w:rsidRPr="003815B1">
                <w:rPr>
                  <w:rStyle w:val="Hyperlink"/>
                  <w:rFonts w:cs="Arial"/>
                  <w:szCs w:val="20"/>
                  <w:lang w:eastAsia="en-GB"/>
                </w:rPr>
                <w:t>INCLISIRANDEC2_DAT</w:t>
              </w:r>
            </w:hyperlink>
            <w:r>
              <w:rPr>
                <w:rFonts w:cs="Arial"/>
                <w:szCs w:val="20"/>
                <w:lang w:eastAsia="en-GB"/>
              </w:rPr>
              <w:t xml:space="preserve"> = Null</w:t>
            </w:r>
          </w:p>
          <w:p w14:paraId="327549F3" w14:textId="77777777" w:rsidR="00B606DF" w:rsidRDefault="00B606DF" w:rsidP="00B606DF">
            <w:pPr>
              <w:rPr>
                <w:rFonts w:cs="Arial"/>
                <w:szCs w:val="20"/>
                <w:lang w:eastAsia="en-GB"/>
              </w:rPr>
            </w:pPr>
            <w:r>
              <w:rPr>
                <w:rFonts w:cs="Arial"/>
                <w:szCs w:val="20"/>
                <w:lang w:eastAsia="en-GB"/>
              </w:rPr>
              <w:t>OR</w:t>
            </w:r>
          </w:p>
          <w:p w14:paraId="58A2C871" w14:textId="5F977913" w:rsidR="00B606DF" w:rsidRDefault="00B606DF" w:rsidP="00B606DF">
            <w:pPr>
              <w:rPr>
                <w:rFonts w:cs="Arial"/>
                <w:szCs w:val="20"/>
                <w:lang w:eastAsia="en-GB"/>
              </w:rPr>
            </w:pPr>
            <w:r>
              <w:rPr>
                <w:rFonts w:cs="Arial"/>
                <w:szCs w:val="20"/>
                <w:lang w:eastAsia="en-GB"/>
              </w:rPr>
              <w:t xml:space="preserve">If </w:t>
            </w:r>
            <w:hyperlink w:anchor="_INCLISIRANDEC3_DAT" w:history="1">
              <w:r w:rsidRPr="00E17DC6">
                <w:rPr>
                  <w:rStyle w:val="Hyperlink"/>
                  <w:rFonts w:cs="Arial"/>
                  <w:szCs w:val="20"/>
                  <w:lang w:eastAsia="en-GB"/>
                </w:rPr>
                <w:t>INCLISIRANDEC3_DAT</w:t>
              </w:r>
            </w:hyperlink>
            <w:r>
              <w:rPr>
                <w:rFonts w:cs="Arial"/>
                <w:szCs w:val="20"/>
                <w:lang w:eastAsia="en-GB"/>
              </w:rPr>
              <w:t xml:space="preserve"> = Null</w:t>
            </w:r>
          </w:p>
          <w:p w14:paraId="25731973" w14:textId="77777777" w:rsidR="00B606DF" w:rsidRDefault="00B606DF" w:rsidP="00B606DF">
            <w:pPr>
              <w:rPr>
                <w:rFonts w:cs="Arial"/>
                <w:szCs w:val="20"/>
                <w:lang w:eastAsia="en-GB"/>
              </w:rPr>
            </w:pPr>
          </w:p>
        </w:tc>
        <w:tc>
          <w:tcPr>
            <w:tcW w:w="1973" w:type="dxa"/>
            <w:tcMar>
              <w:top w:w="57" w:type="dxa"/>
              <w:bottom w:w="57" w:type="dxa"/>
            </w:tcMar>
            <w:vAlign w:val="center"/>
          </w:tcPr>
          <w:p w14:paraId="4BA41A5B" w14:textId="7C7BE679" w:rsidR="00B606DF" w:rsidRDefault="00B606DF" w:rsidP="00B606DF">
            <w:pPr>
              <w:jc w:val="center"/>
              <w:rPr>
                <w:rFonts w:cs="Arial"/>
                <w:szCs w:val="20"/>
              </w:rPr>
            </w:pPr>
            <w:r>
              <w:rPr>
                <w:rFonts w:cs="Arial"/>
                <w:szCs w:val="20"/>
              </w:rPr>
              <w:t>Next rule</w:t>
            </w:r>
          </w:p>
        </w:tc>
        <w:tc>
          <w:tcPr>
            <w:tcW w:w="1973" w:type="dxa"/>
            <w:tcMar>
              <w:top w:w="57" w:type="dxa"/>
              <w:bottom w:w="57" w:type="dxa"/>
            </w:tcMar>
            <w:vAlign w:val="center"/>
          </w:tcPr>
          <w:p w14:paraId="3845BB54" w14:textId="77777777" w:rsidR="00B606DF" w:rsidRDefault="00486E13" w:rsidP="00B606DF">
            <w:pPr>
              <w:rPr>
                <w:rFonts w:cs="Arial"/>
                <w:szCs w:val="20"/>
              </w:rPr>
            </w:pPr>
            <w:hyperlink w:anchor="_INCLISIRAN_FLAG" w:history="1">
              <w:r w:rsidR="00B606DF" w:rsidRPr="00CB5316">
                <w:rPr>
                  <w:rStyle w:val="Hyperlink"/>
                  <w:rFonts w:cs="Arial"/>
                  <w:szCs w:val="20"/>
                </w:rPr>
                <w:t>INCLISIRAN_FLAG</w:t>
              </w:r>
            </w:hyperlink>
            <w:r w:rsidR="00B606DF" w:rsidRPr="00B6160C">
              <w:rPr>
                <w:rFonts w:cs="Arial"/>
                <w:szCs w:val="20"/>
              </w:rPr>
              <w:t xml:space="preserve"> = FALSE</w:t>
            </w:r>
          </w:p>
          <w:p w14:paraId="66304A5F" w14:textId="77777777" w:rsidR="00B606DF" w:rsidRDefault="00B606DF" w:rsidP="00B606DF">
            <w:pPr>
              <w:rPr>
                <w:rFonts w:cs="Arial"/>
                <w:szCs w:val="20"/>
              </w:rPr>
            </w:pPr>
          </w:p>
          <w:p w14:paraId="7193FD22" w14:textId="2488E9D6" w:rsidR="00B606DF" w:rsidRDefault="007C5E1B" w:rsidP="00B606DF">
            <w:pPr>
              <w:jc w:val="center"/>
              <w:rPr>
                <w:rFonts w:cs="Arial"/>
                <w:szCs w:val="20"/>
              </w:rPr>
            </w:pPr>
            <w:r>
              <w:rPr>
                <w:rFonts w:cs="Arial"/>
                <w:szCs w:val="20"/>
              </w:rPr>
              <w:t>Reject</w:t>
            </w:r>
          </w:p>
        </w:tc>
        <w:tc>
          <w:tcPr>
            <w:tcW w:w="4835" w:type="dxa"/>
            <w:shd w:val="clear" w:color="auto" w:fill="DDEEFF"/>
            <w:tcMar>
              <w:top w:w="57" w:type="dxa"/>
              <w:bottom w:w="57" w:type="dxa"/>
            </w:tcMar>
            <w:vAlign w:val="center"/>
          </w:tcPr>
          <w:p w14:paraId="1716C8F1" w14:textId="3CDBF3D2" w:rsidR="00B606DF" w:rsidRPr="005C540A" w:rsidRDefault="00B606DF" w:rsidP="00B606DF">
            <w:pPr>
              <w:rPr>
                <w:rFonts w:cs="Arial"/>
                <w:szCs w:val="20"/>
              </w:rPr>
            </w:pPr>
            <w:r w:rsidRPr="005C540A">
              <w:rPr>
                <w:rFonts w:cs="Arial"/>
                <w:szCs w:val="20"/>
              </w:rPr>
              <w:t xml:space="preserve">Pass to the next rule all patients </w:t>
            </w:r>
            <w:r>
              <w:rPr>
                <w:rFonts w:cs="Arial"/>
                <w:szCs w:val="20"/>
              </w:rPr>
              <w:t>passed to this rule</w:t>
            </w:r>
            <w:r w:rsidRPr="005C540A">
              <w:rPr>
                <w:rFonts w:cs="Arial"/>
                <w:szCs w:val="20"/>
              </w:rPr>
              <w:t xml:space="preserve"> who</w:t>
            </w:r>
            <w:r w:rsidR="00F951AC">
              <w:rPr>
                <w:rFonts w:cs="Arial"/>
                <w:szCs w:val="20"/>
              </w:rPr>
              <w:t xml:space="preserve"> h</w:t>
            </w:r>
            <w:r w:rsidR="00F951AC" w:rsidRPr="00F951AC">
              <w:rPr>
                <w:rFonts w:cs="Arial"/>
                <w:szCs w:val="20"/>
              </w:rPr>
              <w:t>ave not declined Inclisiran therapy in at least one of the last 3 years up to and including the report run date.</w:t>
            </w:r>
          </w:p>
          <w:p w14:paraId="6027779A" w14:textId="77777777" w:rsidR="00B606DF" w:rsidRPr="005C540A" w:rsidRDefault="00B606DF" w:rsidP="00B606DF">
            <w:pPr>
              <w:rPr>
                <w:rFonts w:cs="Arial"/>
                <w:szCs w:val="20"/>
              </w:rPr>
            </w:pPr>
          </w:p>
          <w:p w14:paraId="5562E6A7" w14:textId="6C28C222" w:rsidR="00B606DF" w:rsidRDefault="007C5E1B" w:rsidP="004F2B53">
            <w:pPr>
              <w:rPr>
                <w:rFonts w:cs="Arial"/>
                <w:szCs w:val="20"/>
              </w:rPr>
            </w:pPr>
            <w:r>
              <w:rPr>
                <w:rFonts w:cs="Arial"/>
                <w:szCs w:val="20"/>
              </w:rPr>
              <w:t>Reject</w:t>
            </w:r>
            <w:r w:rsidR="00B606DF" w:rsidRPr="005C540A">
              <w:rPr>
                <w:rFonts w:cs="Arial"/>
                <w:szCs w:val="20"/>
              </w:rPr>
              <w:t xml:space="preserve"> all remaining patients </w:t>
            </w:r>
            <w:r w:rsidR="004F2B53">
              <w:rPr>
                <w:rFonts w:cs="Arial"/>
                <w:szCs w:val="20"/>
              </w:rPr>
              <w:t xml:space="preserve">and </w:t>
            </w:r>
            <w:r w:rsidR="00B606DF" w:rsidRPr="005C540A">
              <w:rPr>
                <w:rFonts w:cs="Arial"/>
                <w:szCs w:val="20"/>
              </w:rPr>
              <w:t xml:space="preserve">set </w:t>
            </w:r>
            <w:hyperlink w:anchor="_INCLISIRAN_FLAG" w:history="1">
              <w:r w:rsidR="00B606DF" w:rsidRPr="00CB5316">
                <w:rPr>
                  <w:rStyle w:val="Hyperlink"/>
                  <w:rFonts w:cs="Arial"/>
                  <w:szCs w:val="20"/>
                </w:rPr>
                <w:t>INCLISIRAN_FLAG</w:t>
              </w:r>
            </w:hyperlink>
            <w:r w:rsidR="00B606DF" w:rsidRPr="005C540A">
              <w:rPr>
                <w:rFonts w:cs="Arial"/>
                <w:szCs w:val="20"/>
              </w:rPr>
              <w:t xml:space="preserve"> = FALSE</w:t>
            </w:r>
            <w:r w:rsidR="00670A03">
              <w:rPr>
                <w:rFonts w:cs="Arial"/>
                <w:szCs w:val="20"/>
              </w:rPr>
              <w:t>.</w:t>
            </w:r>
          </w:p>
        </w:tc>
      </w:tr>
      <w:tr w:rsidR="00676CD2" w:rsidRPr="000C07C2" w14:paraId="230D904E" w14:textId="77777777" w:rsidTr="00106859">
        <w:trPr>
          <w:cantSplit/>
          <w:trHeight w:val="20"/>
        </w:trPr>
        <w:tc>
          <w:tcPr>
            <w:tcW w:w="956" w:type="dxa"/>
            <w:tcMar>
              <w:top w:w="57" w:type="dxa"/>
              <w:bottom w:w="57" w:type="dxa"/>
            </w:tcMar>
            <w:vAlign w:val="center"/>
          </w:tcPr>
          <w:p w14:paraId="5BF12C8A" w14:textId="77777777" w:rsidR="00F951AC" w:rsidRPr="000C07C2" w:rsidRDefault="00F951AC" w:rsidP="0018485B">
            <w:pPr>
              <w:numPr>
                <w:ilvl w:val="0"/>
                <w:numId w:val="34"/>
              </w:numPr>
              <w:jc w:val="center"/>
              <w:rPr>
                <w:rFonts w:cs="Arial"/>
                <w:szCs w:val="20"/>
              </w:rPr>
            </w:pPr>
          </w:p>
        </w:tc>
        <w:tc>
          <w:tcPr>
            <w:tcW w:w="4405" w:type="dxa"/>
            <w:tcMar>
              <w:top w:w="57" w:type="dxa"/>
              <w:bottom w:w="57" w:type="dxa"/>
            </w:tcMar>
            <w:vAlign w:val="center"/>
          </w:tcPr>
          <w:p w14:paraId="4E468AF1" w14:textId="4D7455F1" w:rsidR="00F951AC" w:rsidRDefault="00F951AC" w:rsidP="00F951AC">
            <w:pPr>
              <w:rPr>
                <w:rFonts w:cs="Arial"/>
                <w:szCs w:val="20"/>
                <w:lang w:eastAsia="en-GB"/>
              </w:rPr>
            </w:pPr>
            <w:r>
              <w:rPr>
                <w:rFonts w:cs="Arial"/>
                <w:szCs w:val="20"/>
                <w:lang w:eastAsia="en-GB"/>
              </w:rPr>
              <w:t xml:space="preserve">If </w:t>
            </w:r>
            <w:hyperlink w:anchor="_INCLISIRANDEC6MTH_DAT" w:history="1">
              <w:r w:rsidRPr="003815B1">
                <w:rPr>
                  <w:rStyle w:val="Hyperlink"/>
                  <w:rFonts w:cs="Arial"/>
                  <w:szCs w:val="20"/>
                  <w:lang w:eastAsia="en-GB"/>
                </w:rPr>
                <w:t>INCLISIRANDEC6MTH_DAT</w:t>
              </w:r>
            </w:hyperlink>
            <w:r>
              <w:rPr>
                <w:rFonts w:cs="Arial"/>
                <w:szCs w:val="20"/>
                <w:lang w:eastAsia="en-GB"/>
              </w:rPr>
              <w:t xml:space="preserve"> = Null</w:t>
            </w:r>
          </w:p>
        </w:tc>
        <w:tc>
          <w:tcPr>
            <w:tcW w:w="1973" w:type="dxa"/>
            <w:tcMar>
              <w:top w:w="57" w:type="dxa"/>
              <w:bottom w:w="57" w:type="dxa"/>
            </w:tcMar>
            <w:vAlign w:val="center"/>
          </w:tcPr>
          <w:p w14:paraId="034D0D1B" w14:textId="727EF46B" w:rsidR="00F951AC" w:rsidRDefault="00F951AC" w:rsidP="00F951AC">
            <w:pPr>
              <w:jc w:val="center"/>
              <w:rPr>
                <w:rFonts w:cs="Arial"/>
                <w:szCs w:val="20"/>
              </w:rPr>
            </w:pPr>
            <w:r>
              <w:rPr>
                <w:rFonts w:cs="Arial"/>
                <w:szCs w:val="20"/>
              </w:rPr>
              <w:t>Next rule</w:t>
            </w:r>
          </w:p>
        </w:tc>
        <w:tc>
          <w:tcPr>
            <w:tcW w:w="1973" w:type="dxa"/>
            <w:tcMar>
              <w:top w:w="57" w:type="dxa"/>
              <w:bottom w:w="57" w:type="dxa"/>
            </w:tcMar>
            <w:vAlign w:val="center"/>
          </w:tcPr>
          <w:p w14:paraId="0B73B22C" w14:textId="77777777" w:rsidR="00F951AC" w:rsidRDefault="00486E13" w:rsidP="00F951AC">
            <w:pPr>
              <w:rPr>
                <w:rFonts w:cs="Arial"/>
                <w:szCs w:val="20"/>
              </w:rPr>
            </w:pPr>
            <w:hyperlink w:anchor="_INCLISIRAN_FLAG" w:history="1">
              <w:r w:rsidR="00F951AC" w:rsidRPr="00CB5316">
                <w:rPr>
                  <w:rStyle w:val="Hyperlink"/>
                  <w:rFonts w:cs="Arial"/>
                  <w:szCs w:val="20"/>
                </w:rPr>
                <w:t>INCLISIRAN_FLAG</w:t>
              </w:r>
            </w:hyperlink>
            <w:r w:rsidR="00F951AC" w:rsidRPr="00B6160C">
              <w:rPr>
                <w:rFonts w:cs="Arial"/>
                <w:szCs w:val="20"/>
              </w:rPr>
              <w:t xml:space="preserve"> = FALSE</w:t>
            </w:r>
          </w:p>
          <w:p w14:paraId="7086FADA" w14:textId="77777777" w:rsidR="00F951AC" w:rsidRDefault="00F951AC" w:rsidP="00F951AC">
            <w:pPr>
              <w:rPr>
                <w:rFonts w:cs="Arial"/>
                <w:szCs w:val="20"/>
              </w:rPr>
            </w:pPr>
          </w:p>
          <w:p w14:paraId="3DFC7836" w14:textId="17872B45" w:rsidR="00F951AC" w:rsidRDefault="007C5E1B" w:rsidP="00F951AC">
            <w:pPr>
              <w:jc w:val="center"/>
              <w:rPr>
                <w:rFonts w:cs="Arial"/>
                <w:szCs w:val="20"/>
              </w:rPr>
            </w:pPr>
            <w:r>
              <w:rPr>
                <w:rFonts w:cs="Arial"/>
                <w:szCs w:val="20"/>
              </w:rPr>
              <w:t>Reject</w:t>
            </w:r>
          </w:p>
        </w:tc>
        <w:tc>
          <w:tcPr>
            <w:tcW w:w="4835" w:type="dxa"/>
            <w:shd w:val="clear" w:color="auto" w:fill="DDEEFF"/>
            <w:tcMar>
              <w:top w:w="57" w:type="dxa"/>
              <w:bottom w:w="57" w:type="dxa"/>
            </w:tcMar>
            <w:vAlign w:val="center"/>
          </w:tcPr>
          <w:p w14:paraId="47DB2CCD" w14:textId="2FB4EE30" w:rsidR="00F951AC" w:rsidRPr="005C540A" w:rsidRDefault="00F951AC" w:rsidP="00F951AC">
            <w:pPr>
              <w:rPr>
                <w:rFonts w:cs="Arial"/>
                <w:szCs w:val="20"/>
              </w:rPr>
            </w:pPr>
            <w:r w:rsidRPr="005C540A">
              <w:rPr>
                <w:rFonts w:cs="Arial"/>
                <w:szCs w:val="20"/>
              </w:rPr>
              <w:t xml:space="preserve">Pass to the next rule all patients </w:t>
            </w:r>
            <w:r>
              <w:rPr>
                <w:rFonts w:cs="Arial"/>
                <w:szCs w:val="20"/>
              </w:rPr>
              <w:t>passed to this rule</w:t>
            </w:r>
            <w:r w:rsidRPr="005C540A">
              <w:rPr>
                <w:rFonts w:cs="Arial"/>
                <w:szCs w:val="20"/>
              </w:rPr>
              <w:t xml:space="preserve"> who</w:t>
            </w:r>
            <w:r>
              <w:rPr>
                <w:rFonts w:cs="Arial"/>
                <w:szCs w:val="20"/>
              </w:rPr>
              <w:t xml:space="preserve"> h</w:t>
            </w:r>
            <w:r w:rsidRPr="00F951AC">
              <w:rPr>
                <w:rFonts w:cs="Arial"/>
                <w:szCs w:val="20"/>
              </w:rPr>
              <w:t>ave not declined Inclisiran therapy in the last 6 months leading up to and including the report run date.</w:t>
            </w:r>
          </w:p>
          <w:p w14:paraId="3E52853F" w14:textId="77777777" w:rsidR="00F951AC" w:rsidRPr="005C540A" w:rsidRDefault="00F951AC" w:rsidP="00F951AC">
            <w:pPr>
              <w:rPr>
                <w:rFonts w:cs="Arial"/>
                <w:szCs w:val="20"/>
              </w:rPr>
            </w:pPr>
          </w:p>
          <w:p w14:paraId="199C7A53" w14:textId="319CEC7A" w:rsidR="00F951AC" w:rsidRDefault="004F2B53" w:rsidP="004F2B53">
            <w:pPr>
              <w:rPr>
                <w:rFonts w:cs="Arial"/>
                <w:szCs w:val="20"/>
              </w:rPr>
            </w:pPr>
            <w:r>
              <w:rPr>
                <w:rFonts w:cs="Arial"/>
                <w:szCs w:val="20"/>
              </w:rPr>
              <w:t>Reject</w:t>
            </w:r>
            <w:r w:rsidR="00F951AC" w:rsidRPr="005C540A">
              <w:rPr>
                <w:rFonts w:cs="Arial"/>
                <w:szCs w:val="20"/>
              </w:rPr>
              <w:t xml:space="preserve"> all remaining patients </w:t>
            </w:r>
            <w:r>
              <w:rPr>
                <w:rFonts w:cs="Arial"/>
                <w:szCs w:val="20"/>
              </w:rPr>
              <w:t xml:space="preserve">and </w:t>
            </w:r>
            <w:r w:rsidR="00F951AC" w:rsidRPr="005C540A">
              <w:rPr>
                <w:rFonts w:cs="Arial"/>
                <w:szCs w:val="20"/>
              </w:rPr>
              <w:t xml:space="preserve">set </w:t>
            </w:r>
            <w:hyperlink w:anchor="_INCLISIRAN_FLAG" w:history="1">
              <w:r w:rsidR="00F951AC" w:rsidRPr="00CB5316">
                <w:rPr>
                  <w:rStyle w:val="Hyperlink"/>
                  <w:rFonts w:cs="Arial"/>
                  <w:szCs w:val="20"/>
                </w:rPr>
                <w:t>INCLISIRAN_FLAG</w:t>
              </w:r>
            </w:hyperlink>
            <w:r w:rsidR="00F951AC" w:rsidRPr="005C540A">
              <w:rPr>
                <w:rFonts w:cs="Arial"/>
                <w:szCs w:val="20"/>
              </w:rPr>
              <w:t xml:space="preserve"> = FALSE</w:t>
            </w:r>
            <w:r w:rsidR="00670A03">
              <w:rPr>
                <w:rFonts w:cs="Arial"/>
                <w:szCs w:val="20"/>
              </w:rPr>
              <w:t>.</w:t>
            </w:r>
          </w:p>
        </w:tc>
      </w:tr>
      <w:tr w:rsidR="00676CD2" w:rsidRPr="000C07C2" w14:paraId="2BF156F1" w14:textId="77777777" w:rsidTr="00106859">
        <w:trPr>
          <w:cantSplit/>
          <w:trHeight w:val="20"/>
        </w:trPr>
        <w:tc>
          <w:tcPr>
            <w:tcW w:w="956" w:type="dxa"/>
            <w:tcMar>
              <w:top w:w="57" w:type="dxa"/>
              <w:bottom w:w="57" w:type="dxa"/>
            </w:tcMar>
            <w:vAlign w:val="center"/>
          </w:tcPr>
          <w:p w14:paraId="667DB354" w14:textId="77777777" w:rsidR="00F951AC" w:rsidRPr="000C07C2" w:rsidRDefault="00F951AC" w:rsidP="0018485B">
            <w:pPr>
              <w:numPr>
                <w:ilvl w:val="0"/>
                <w:numId w:val="34"/>
              </w:numPr>
              <w:jc w:val="center"/>
              <w:rPr>
                <w:rFonts w:cs="Arial"/>
                <w:szCs w:val="20"/>
              </w:rPr>
            </w:pPr>
          </w:p>
        </w:tc>
        <w:tc>
          <w:tcPr>
            <w:tcW w:w="4405" w:type="dxa"/>
            <w:tcMar>
              <w:top w:w="57" w:type="dxa"/>
              <w:bottom w:w="57" w:type="dxa"/>
            </w:tcMar>
            <w:vAlign w:val="center"/>
          </w:tcPr>
          <w:p w14:paraId="7F559A7E" w14:textId="0B7395D8" w:rsidR="00F951AC" w:rsidRDefault="00F951AC" w:rsidP="00F951AC">
            <w:pPr>
              <w:rPr>
                <w:rFonts w:cs="Arial"/>
                <w:szCs w:val="20"/>
                <w:lang w:eastAsia="en-GB"/>
              </w:rPr>
            </w:pPr>
            <w:r>
              <w:rPr>
                <w:rFonts w:cs="Arial"/>
                <w:szCs w:val="20"/>
                <w:lang w:eastAsia="en-GB"/>
              </w:rPr>
              <w:t xml:space="preserve">If </w:t>
            </w:r>
            <w:hyperlink w:anchor="_INCLISIRANALL_DAT" w:history="1">
              <w:r w:rsidRPr="003815B1">
                <w:rPr>
                  <w:rStyle w:val="Hyperlink"/>
                  <w:rFonts w:cs="Arial"/>
                  <w:szCs w:val="20"/>
                  <w:lang w:eastAsia="en-GB"/>
                </w:rPr>
                <w:t>INCLISIRANALL_DAT</w:t>
              </w:r>
            </w:hyperlink>
            <w:r>
              <w:rPr>
                <w:rFonts w:cs="Arial"/>
                <w:szCs w:val="20"/>
                <w:lang w:eastAsia="en-GB"/>
              </w:rPr>
              <w:t xml:space="preserve"> = Null</w:t>
            </w:r>
          </w:p>
        </w:tc>
        <w:tc>
          <w:tcPr>
            <w:tcW w:w="1973" w:type="dxa"/>
            <w:tcMar>
              <w:top w:w="57" w:type="dxa"/>
              <w:bottom w:w="57" w:type="dxa"/>
            </w:tcMar>
            <w:vAlign w:val="center"/>
          </w:tcPr>
          <w:p w14:paraId="1214D314" w14:textId="19B46CC8" w:rsidR="00F951AC" w:rsidRDefault="00F951AC" w:rsidP="00F951AC">
            <w:pPr>
              <w:jc w:val="center"/>
              <w:rPr>
                <w:rFonts w:cs="Arial"/>
                <w:szCs w:val="20"/>
              </w:rPr>
            </w:pPr>
            <w:r>
              <w:rPr>
                <w:rFonts w:cs="Arial"/>
                <w:szCs w:val="20"/>
              </w:rPr>
              <w:t>Next rule</w:t>
            </w:r>
          </w:p>
        </w:tc>
        <w:tc>
          <w:tcPr>
            <w:tcW w:w="1973" w:type="dxa"/>
            <w:tcMar>
              <w:top w:w="57" w:type="dxa"/>
              <w:bottom w:w="57" w:type="dxa"/>
            </w:tcMar>
            <w:vAlign w:val="center"/>
          </w:tcPr>
          <w:p w14:paraId="39BE038E" w14:textId="77777777" w:rsidR="00F951AC" w:rsidRDefault="00486E13" w:rsidP="00F951AC">
            <w:pPr>
              <w:rPr>
                <w:rFonts w:cs="Arial"/>
                <w:szCs w:val="20"/>
              </w:rPr>
            </w:pPr>
            <w:hyperlink w:anchor="_INCLISIRAN_FLAG" w:history="1">
              <w:r w:rsidR="00F951AC" w:rsidRPr="00CB5316">
                <w:rPr>
                  <w:rStyle w:val="Hyperlink"/>
                  <w:rFonts w:cs="Arial"/>
                  <w:szCs w:val="20"/>
                </w:rPr>
                <w:t>INCLISIRAN_FLAG</w:t>
              </w:r>
            </w:hyperlink>
            <w:r w:rsidR="00F951AC" w:rsidRPr="00B6160C">
              <w:rPr>
                <w:rFonts w:cs="Arial"/>
                <w:szCs w:val="20"/>
              </w:rPr>
              <w:t xml:space="preserve"> = FALSE</w:t>
            </w:r>
          </w:p>
          <w:p w14:paraId="499B42B1" w14:textId="77777777" w:rsidR="00F951AC" w:rsidRDefault="00F951AC" w:rsidP="00F951AC">
            <w:pPr>
              <w:rPr>
                <w:rFonts w:cs="Arial"/>
                <w:szCs w:val="20"/>
              </w:rPr>
            </w:pPr>
          </w:p>
          <w:p w14:paraId="43F2711E" w14:textId="55909A2A" w:rsidR="00F951AC" w:rsidRDefault="007C5E1B" w:rsidP="00F951AC">
            <w:pPr>
              <w:jc w:val="center"/>
              <w:rPr>
                <w:rFonts w:cs="Arial"/>
                <w:szCs w:val="20"/>
              </w:rPr>
            </w:pPr>
            <w:r>
              <w:rPr>
                <w:rFonts w:cs="Arial"/>
                <w:szCs w:val="20"/>
              </w:rPr>
              <w:t>Reject</w:t>
            </w:r>
          </w:p>
        </w:tc>
        <w:tc>
          <w:tcPr>
            <w:tcW w:w="4835" w:type="dxa"/>
            <w:shd w:val="clear" w:color="auto" w:fill="DDEEFF"/>
            <w:tcMar>
              <w:top w:w="57" w:type="dxa"/>
              <w:bottom w:w="57" w:type="dxa"/>
            </w:tcMar>
            <w:vAlign w:val="center"/>
          </w:tcPr>
          <w:p w14:paraId="775DFE79" w14:textId="0E5779CD" w:rsidR="00F951AC" w:rsidRPr="005C540A" w:rsidRDefault="00F951AC" w:rsidP="00F951AC">
            <w:pPr>
              <w:rPr>
                <w:rFonts w:cs="Arial"/>
                <w:szCs w:val="20"/>
              </w:rPr>
            </w:pPr>
            <w:r w:rsidRPr="005C540A">
              <w:rPr>
                <w:rFonts w:cs="Arial"/>
                <w:szCs w:val="20"/>
              </w:rPr>
              <w:t xml:space="preserve">Pass to the next rule all patients </w:t>
            </w:r>
            <w:r>
              <w:rPr>
                <w:rFonts w:cs="Arial"/>
                <w:szCs w:val="20"/>
              </w:rPr>
              <w:t>passed to this rule</w:t>
            </w:r>
            <w:r w:rsidRPr="005C540A">
              <w:rPr>
                <w:rFonts w:cs="Arial"/>
                <w:szCs w:val="20"/>
              </w:rPr>
              <w:t xml:space="preserve"> who</w:t>
            </w:r>
            <w:r>
              <w:rPr>
                <w:rFonts w:cs="Arial"/>
                <w:szCs w:val="20"/>
              </w:rPr>
              <w:t xml:space="preserve"> d</w:t>
            </w:r>
            <w:r w:rsidRPr="00F951AC">
              <w:rPr>
                <w:rFonts w:cs="Arial"/>
                <w:szCs w:val="20"/>
              </w:rPr>
              <w:t>o not have an allergy to Inclisiran recorded at any point up to and including the report run date.</w:t>
            </w:r>
          </w:p>
          <w:p w14:paraId="6BF86981" w14:textId="77777777" w:rsidR="00F951AC" w:rsidRPr="005C540A" w:rsidRDefault="00F951AC" w:rsidP="00F951AC">
            <w:pPr>
              <w:rPr>
                <w:rFonts w:cs="Arial"/>
                <w:szCs w:val="20"/>
              </w:rPr>
            </w:pPr>
          </w:p>
          <w:p w14:paraId="46EA7758" w14:textId="4BD1259E" w:rsidR="00F951AC" w:rsidRDefault="00F51861" w:rsidP="00F51861">
            <w:pPr>
              <w:rPr>
                <w:rFonts w:cs="Arial"/>
                <w:szCs w:val="20"/>
              </w:rPr>
            </w:pPr>
            <w:r>
              <w:rPr>
                <w:rFonts w:cs="Arial"/>
                <w:szCs w:val="20"/>
              </w:rPr>
              <w:t>Reject</w:t>
            </w:r>
            <w:r w:rsidR="00F951AC" w:rsidRPr="005C540A">
              <w:rPr>
                <w:rFonts w:cs="Arial"/>
                <w:szCs w:val="20"/>
              </w:rPr>
              <w:t xml:space="preserve"> all remaining patients </w:t>
            </w:r>
            <w:r>
              <w:rPr>
                <w:rFonts w:cs="Arial"/>
                <w:szCs w:val="20"/>
              </w:rPr>
              <w:t xml:space="preserve">and </w:t>
            </w:r>
            <w:r w:rsidR="00F951AC" w:rsidRPr="005C540A">
              <w:rPr>
                <w:rFonts w:cs="Arial"/>
                <w:szCs w:val="20"/>
              </w:rPr>
              <w:t xml:space="preserve">set </w:t>
            </w:r>
            <w:hyperlink w:anchor="_INCLISIRAN_FLAG" w:history="1">
              <w:r w:rsidR="00F951AC" w:rsidRPr="00CB5316">
                <w:rPr>
                  <w:rStyle w:val="Hyperlink"/>
                  <w:rFonts w:cs="Arial"/>
                  <w:szCs w:val="20"/>
                </w:rPr>
                <w:t>INCLISIRAN_FLAG</w:t>
              </w:r>
            </w:hyperlink>
            <w:r w:rsidR="00F951AC" w:rsidRPr="005C540A">
              <w:rPr>
                <w:rFonts w:cs="Arial"/>
                <w:szCs w:val="20"/>
              </w:rPr>
              <w:t xml:space="preserve"> = FALSE</w:t>
            </w:r>
            <w:r w:rsidR="00670A03">
              <w:rPr>
                <w:rFonts w:cs="Arial"/>
                <w:szCs w:val="20"/>
              </w:rPr>
              <w:t>.</w:t>
            </w:r>
          </w:p>
        </w:tc>
      </w:tr>
      <w:tr w:rsidR="00676CD2" w:rsidRPr="000C07C2" w14:paraId="4C6414CE" w14:textId="77777777" w:rsidTr="00106859">
        <w:trPr>
          <w:cantSplit/>
          <w:trHeight w:val="20"/>
        </w:trPr>
        <w:tc>
          <w:tcPr>
            <w:tcW w:w="956" w:type="dxa"/>
            <w:tcMar>
              <w:top w:w="57" w:type="dxa"/>
              <w:bottom w:w="57" w:type="dxa"/>
            </w:tcMar>
            <w:vAlign w:val="center"/>
          </w:tcPr>
          <w:p w14:paraId="12505EA3" w14:textId="77777777" w:rsidR="00F951AC" w:rsidRPr="000C07C2" w:rsidRDefault="00F951AC" w:rsidP="0018485B">
            <w:pPr>
              <w:numPr>
                <w:ilvl w:val="0"/>
                <w:numId w:val="34"/>
              </w:numPr>
              <w:jc w:val="center"/>
              <w:rPr>
                <w:rFonts w:cs="Arial"/>
                <w:szCs w:val="20"/>
              </w:rPr>
            </w:pPr>
          </w:p>
        </w:tc>
        <w:tc>
          <w:tcPr>
            <w:tcW w:w="4405" w:type="dxa"/>
            <w:tcMar>
              <w:top w:w="57" w:type="dxa"/>
              <w:bottom w:w="57" w:type="dxa"/>
            </w:tcMar>
            <w:vAlign w:val="center"/>
          </w:tcPr>
          <w:p w14:paraId="25C8B5CE" w14:textId="32F995CC" w:rsidR="00F951AC" w:rsidRDefault="00F951AC" w:rsidP="00F951AC">
            <w:pPr>
              <w:rPr>
                <w:rFonts w:cs="Arial"/>
                <w:szCs w:val="20"/>
                <w:lang w:eastAsia="en-GB"/>
              </w:rPr>
            </w:pPr>
            <w:r>
              <w:rPr>
                <w:rFonts w:cs="Arial"/>
                <w:szCs w:val="20"/>
                <w:lang w:eastAsia="en-GB"/>
              </w:rPr>
              <w:t xml:space="preserve">If </w:t>
            </w:r>
            <w:hyperlink w:anchor="_INCLISIRANCON_DAT" w:history="1">
              <w:r w:rsidR="00BF7595" w:rsidRPr="00BF7595">
                <w:rPr>
                  <w:rStyle w:val="Hyperlink"/>
                  <w:rFonts w:cs="Arial"/>
                  <w:szCs w:val="20"/>
                  <w:lang w:eastAsia="en-GB"/>
                </w:rPr>
                <w:t>INCLISIRANCON_DAT</w:t>
              </w:r>
            </w:hyperlink>
            <w:r>
              <w:rPr>
                <w:rFonts w:cs="Arial"/>
                <w:szCs w:val="20"/>
                <w:lang w:eastAsia="en-GB"/>
              </w:rPr>
              <w:t xml:space="preserve"> = Null</w:t>
            </w:r>
          </w:p>
          <w:p w14:paraId="1FF36D64" w14:textId="06E71143" w:rsidR="00F951AC" w:rsidRDefault="00C11CCC" w:rsidP="00F951AC">
            <w:pPr>
              <w:rPr>
                <w:rFonts w:cs="Arial"/>
                <w:szCs w:val="20"/>
                <w:lang w:eastAsia="en-GB"/>
              </w:rPr>
            </w:pPr>
            <w:r>
              <w:rPr>
                <w:rFonts w:cs="Arial"/>
                <w:szCs w:val="20"/>
                <w:lang w:eastAsia="en-GB"/>
              </w:rPr>
              <w:t>AND</w:t>
            </w:r>
          </w:p>
          <w:p w14:paraId="304B5E5F" w14:textId="646B9590" w:rsidR="00F951AC" w:rsidRDefault="00BF7595" w:rsidP="00BF7595">
            <w:pPr>
              <w:rPr>
                <w:rFonts w:cs="Arial"/>
                <w:szCs w:val="20"/>
                <w:lang w:eastAsia="en-GB"/>
              </w:rPr>
            </w:pPr>
            <w:r>
              <w:rPr>
                <w:rFonts w:cs="Arial"/>
                <w:szCs w:val="20"/>
                <w:lang w:eastAsia="en-GB"/>
              </w:rPr>
              <w:t xml:space="preserve">If </w:t>
            </w:r>
            <w:hyperlink w:anchor="_INCLISIRANNIND_DAT" w:history="1">
              <w:r w:rsidRPr="00BF7595">
                <w:rPr>
                  <w:rStyle w:val="Hyperlink"/>
                  <w:rFonts w:cs="Arial"/>
                  <w:szCs w:val="20"/>
                  <w:lang w:eastAsia="en-GB"/>
                </w:rPr>
                <w:t>INCLISIRANNIND_DAT</w:t>
              </w:r>
            </w:hyperlink>
            <w:r>
              <w:rPr>
                <w:rFonts w:cs="Arial"/>
                <w:szCs w:val="20"/>
                <w:lang w:eastAsia="en-GB"/>
              </w:rPr>
              <w:t xml:space="preserve"> = Null</w:t>
            </w:r>
          </w:p>
        </w:tc>
        <w:tc>
          <w:tcPr>
            <w:tcW w:w="1973" w:type="dxa"/>
            <w:tcMar>
              <w:top w:w="57" w:type="dxa"/>
              <w:bottom w:w="57" w:type="dxa"/>
            </w:tcMar>
            <w:vAlign w:val="center"/>
          </w:tcPr>
          <w:p w14:paraId="56701D1B" w14:textId="43F02940" w:rsidR="00F951AC" w:rsidRDefault="00F951AC" w:rsidP="00F951AC">
            <w:pPr>
              <w:jc w:val="center"/>
              <w:rPr>
                <w:rFonts w:cs="Arial"/>
                <w:szCs w:val="20"/>
              </w:rPr>
            </w:pPr>
            <w:r>
              <w:rPr>
                <w:rFonts w:cs="Arial"/>
                <w:szCs w:val="20"/>
              </w:rPr>
              <w:t>Next rule</w:t>
            </w:r>
          </w:p>
        </w:tc>
        <w:tc>
          <w:tcPr>
            <w:tcW w:w="1973" w:type="dxa"/>
            <w:tcMar>
              <w:top w:w="57" w:type="dxa"/>
              <w:bottom w:w="57" w:type="dxa"/>
            </w:tcMar>
            <w:vAlign w:val="center"/>
          </w:tcPr>
          <w:p w14:paraId="6F6B51BE" w14:textId="77777777" w:rsidR="00F951AC" w:rsidRDefault="00486E13" w:rsidP="00F951AC">
            <w:pPr>
              <w:rPr>
                <w:rFonts w:cs="Arial"/>
                <w:szCs w:val="20"/>
              </w:rPr>
            </w:pPr>
            <w:hyperlink w:anchor="_INCLISIRAN_FLAG" w:history="1">
              <w:r w:rsidR="00F951AC" w:rsidRPr="00CB5316">
                <w:rPr>
                  <w:rStyle w:val="Hyperlink"/>
                  <w:rFonts w:cs="Arial"/>
                  <w:szCs w:val="20"/>
                </w:rPr>
                <w:t>INCLISIRAN_FLAG</w:t>
              </w:r>
            </w:hyperlink>
            <w:r w:rsidR="00F951AC" w:rsidRPr="00B6160C">
              <w:rPr>
                <w:rFonts w:cs="Arial"/>
                <w:szCs w:val="20"/>
              </w:rPr>
              <w:t xml:space="preserve"> = FALSE</w:t>
            </w:r>
          </w:p>
          <w:p w14:paraId="032BC988" w14:textId="77777777" w:rsidR="00F951AC" w:rsidRDefault="00F951AC" w:rsidP="00F951AC">
            <w:pPr>
              <w:rPr>
                <w:rFonts w:cs="Arial"/>
                <w:szCs w:val="20"/>
              </w:rPr>
            </w:pPr>
          </w:p>
          <w:p w14:paraId="2619704C" w14:textId="7F1F9B20" w:rsidR="00F951AC" w:rsidRDefault="007C5E1B" w:rsidP="00F951AC">
            <w:pPr>
              <w:jc w:val="center"/>
              <w:rPr>
                <w:rFonts w:cs="Arial"/>
                <w:szCs w:val="20"/>
              </w:rPr>
            </w:pPr>
            <w:r>
              <w:rPr>
                <w:rFonts w:cs="Arial"/>
                <w:szCs w:val="20"/>
              </w:rPr>
              <w:t>Reject</w:t>
            </w:r>
          </w:p>
        </w:tc>
        <w:tc>
          <w:tcPr>
            <w:tcW w:w="4835" w:type="dxa"/>
            <w:shd w:val="clear" w:color="auto" w:fill="DDEEFF"/>
            <w:tcMar>
              <w:top w:w="57" w:type="dxa"/>
              <w:bottom w:w="57" w:type="dxa"/>
            </w:tcMar>
            <w:vAlign w:val="center"/>
          </w:tcPr>
          <w:p w14:paraId="33CB04F3" w14:textId="6E9FBD26" w:rsidR="00F951AC" w:rsidRPr="00C52F0A" w:rsidRDefault="00F951AC" w:rsidP="00C52F0A">
            <w:pPr>
              <w:rPr>
                <w:rFonts w:cs="Arial"/>
                <w:color w:val="000000"/>
                <w:szCs w:val="20"/>
              </w:rPr>
            </w:pPr>
            <w:r w:rsidRPr="00244E2E">
              <w:rPr>
                <w:rFonts w:cs="Arial"/>
                <w:szCs w:val="20"/>
              </w:rPr>
              <w:t xml:space="preserve">Pass to the next rule all patients passed to this rule who </w:t>
            </w:r>
            <w:r>
              <w:rPr>
                <w:rFonts w:cs="Arial"/>
                <w:szCs w:val="20"/>
              </w:rPr>
              <w:t>h</w:t>
            </w:r>
            <w:r w:rsidRPr="00C52F0A">
              <w:rPr>
                <w:rFonts w:cs="Arial"/>
                <w:color w:val="000000"/>
                <w:szCs w:val="20"/>
              </w:rPr>
              <w:t>ave no Inclisiran therapy contraindicated</w:t>
            </w:r>
            <w:r w:rsidR="00BF7595">
              <w:rPr>
                <w:rFonts w:cs="Arial"/>
                <w:color w:val="000000"/>
                <w:szCs w:val="20"/>
              </w:rPr>
              <w:t xml:space="preserve"> </w:t>
            </w:r>
            <w:r w:rsidR="009B06AE">
              <w:rPr>
                <w:rFonts w:cs="Arial"/>
                <w:color w:val="000000"/>
                <w:szCs w:val="20"/>
              </w:rPr>
              <w:t>and</w:t>
            </w:r>
            <w:r w:rsidRPr="00C52F0A">
              <w:rPr>
                <w:rFonts w:cs="Arial"/>
                <w:color w:val="000000"/>
                <w:szCs w:val="20"/>
              </w:rPr>
              <w:t xml:space="preserve"> </w:t>
            </w:r>
            <w:r w:rsidR="00BF7595">
              <w:rPr>
                <w:rFonts w:cs="Arial"/>
                <w:color w:val="000000"/>
                <w:szCs w:val="20"/>
              </w:rPr>
              <w:t xml:space="preserve">no </w:t>
            </w:r>
            <w:r w:rsidRPr="00C52F0A">
              <w:rPr>
                <w:rFonts w:cs="Arial"/>
                <w:color w:val="000000"/>
                <w:szCs w:val="20"/>
              </w:rPr>
              <w:t>Inclisiran therapy not indicated codes on their record.</w:t>
            </w:r>
          </w:p>
          <w:p w14:paraId="3C882414" w14:textId="77777777" w:rsidR="00F951AC" w:rsidRPr="005C540A" w:rsidRDefault="00F951AC" w:rsidP="00F951AC">
            <w:pPr>
              <w:rPr>
                <w:rFonts w:cs="Arial"/>
                <w:szCs w:val="20"/>
              </w:rPr>
            </w:pPr>
          </w:p>
          <w:p w14:paraId="38F5E522" w14:textId="285123A4" w:rsidR="00F951AC" w:rsidRDefault="00F51861" w:rsidP="00F51861">
            <w:pPr>
              <w:rPr>
                <w:rFonts w:cs="Arial"/>
                <w:szCs w:val="20"/>
              </w:rPr>
            </w:pPr>
            <w:r>
              <w:rPr>
                <w:rFonts w:cs="Arial"/>
                <w:szCs w:val="20"/>
              </w:rPr>
              <w:t>Reject</w:t>
            </w:r>
            <w:r w:rsidR="00F951AC" w:rsidRPr="005C540A">
              <w:rPr>
                <w:rFonts w:cs="Arial"/>
                <w:szCs w:val="20"/>
              </w:rPr>
              <w:t xml:space="preserve"> all remaining patients </w:t>
            </w:r>
            <w:r>
              <w:rPr>
                <w:rFonts w:cs="Arial"/>
                <w:szCs w:val="20"/>
              </w:rPr>
              <w:t xml:space="preserve">and </w:t>
            </w:r>
            <w:r w:rsidR="00F951AC" w:rsidRPr="005C540A">
              <w:rPr>
                <w:rFonts w:cs="Arial"/>
                <w:szCs w:val="20"/>
              </w:rPr>
              <w:t xml:space="preserve">set </w:t>
            </w:r>
            <w:hyperlink w:anchor="_INCLISIRAN_FLAG" w:history="1">
              <w:r w:rsidR="00F951AC" w:rsidRPr="00CB5316">
                <w:rPr>
                  <w:rStyle w:val="Hyperlink"/>
                  <w:rFonts w:cs="Arial"/>
                  <w:szCs w:val="20"/>
                </w:rPr>
                <w:t>INCLISIRAN_FLAG</w:t>
              </w:r>
            </w:hyperlink>
            <w:r w:rsidR="00F951AC" w:rsidRPr="005C540A">
              <w:rPr>
                <w:rFonts w:cs="Arial"/>
                <w:szCs w:val="20"/>
              </w:rPr>
              <w:t xml:space="preserve"> = FALSE</w:t>
            </w:r>
            <w:r w:rsidR="00670A03">
              <w:rPr>
                <w:rFonts w:cs="Arial"/>
                <w:szCs w:val="20"/>
              </w:rPr>
              <w:t>.</w:t>
            </w:r>
          </w:p>
        </w:tc>
      </w:tr>
      <w:tr w:rsidR="00676CD2" w:rsidRPr="000C07C2" w14:paraId="315F53BD" w14:textId="77777777" w:rsidTr="00106859">
        <w:trPr>
          <w:cantSplit/>
          <w:trHeight w:val="20"/>
        </w:trPr>
        <w:tc>
          <w:tcPr>
            <w:tcW w:w="956" w:type="dxa"/>
            <w:tcMar>
              <w:top w:w="57" w:type="dxa"/>
              <w:bottom w:w="57" w:type="dxa"/>
            </w:tcMar>
            <w:vAlign w:val="center"/>
          </w:tcPr>
          <w:p w14:paraId="45ABE08D" w14:textId="77777777" w:rsidR="008E23D8" w:rsidRPr="000C07C2" w:rsidRDefault="008E23D8" w:rsidP="0018485B">
            <w:pPr>
              <w:numPr>
                <w:ilvl w:val="0"/>
                <w:numId w:val="34"/>
              </w:numPr>
              <w:jc w:val="center"/>
              <w:rPr>
                <w:rFonts w:cs="Arial"/>
                <w:szCs w:val="20"/>
              </w:rPr>
            </w:pPr>
          </w:p>
        </w:tc>
        <w:tc>
          <w:tcPr>
            <w:tcW w:w="4405" w:type="dxa"/>
            <w:tcMar>
              <w:top w:w="57" w:type="dxa"/>
              <w:bottom w:w="57" w:type="dxa"/>
            </w:tcMar>
            <w:vAlign w:val="center"/>
          </w:tcPr>
          <w:p w14:paraId="6DD2525E" w14:textId="3F5AE344" w:rsidR="008E23D8" w:rsidRDefault="008E23D8" w:rsidP="008E23D8">
            <w:pPr>
              <w:rPr>
                <w:rFonts w:cs="Arial"/>
                <w:szCs w:val="20"/>
                <w:lang w:eastAsia="en-GB"/>
              </w:rPr>
            </w:pPr>
            <w:r>
              <w:rPr>
                <w:rFonts w:cs="Arial"/>
                <w:szCs w:val="20"/>
                <w:lang w:eastAsia="en-GB"/>
              </w:rPr>
              <w:t xml:space="preserve">If </w:t>
            </w:r>
            <w:hyperlink w:anchor="_INCLISIRANADV_DAT" w:history="1">
              <w:r w:rsidRPr="00E17DC6">
                <w:rPr>
                  <w:rStyle w:val="Hyperlink"/>
                  <w:rFonts w:cs="Arial"/>
                  <w:szCs w:val="20"/>
                  <w:lang w:eastAsia="en-GB"/>
                </w:rPr>
                <w:t>INCLISIRANADV_DAT</w:t>
              </w:r>
            </w:hyperlink>
            <w:r>
              <w:rPr>
                <w:rFonts w:cs="Arial"/>
                <w:szCs w:val="20"/>
                <w:lang w:eastAsia="en-GB"/>
              </w:rPr>
              <w:t xml:space="preserve"> = Null</w:t>
            </w:r>
          </w:p>
        </w:tc>
        <w:tc>
          <w:tcPr>
            <w:tcW w:w="1973" w:type="dxa"/>
            <w:tcMar>
              <w:top w:w="57" w:type="dxa"/>
              <w:bottom w:w="57" w:type="dxa"/>
            </w:tcMar>
            <w:vAlign w:val="center"/>
          </w:tcPr>
          <w:p w14:paraId="384637A0" w14:textId="0A53D7DC" w:rsidR="00893957" w:rsidRDefault="00486E13" w:rsidP="00893957">
            <w:pPr>
              <w:rPr>
                <w:rFonts w:cs="Arial"/>
                <w:szCs w:val="20"/>
              </w:rPr>
            </w:pPr>
            <w:hyperlink w:anchor="_INCLISIRAN_FLAG" w:history="1">
              <w:r w:rsidR="00893957" w:rsidRPr="00CB5316">
                <w:rPr>
                  <w:rStyle w:val="Hyperlink"/>
                  <w:rFonts w:cs="Arial"/>
                  <w:szCs w:val="20"/>
                </w:rPr>
                <w:t>INCLISIRAN_FLAG</w:t>
              </w:r>
            </w:hyperlink>
            <w:r w:rsidR="00893957" w:rsidRPr="00B6160C">
              <w:rPr>
                <w:rFonts w:cs="Arial"/>
                <w:szCs w:val="20"/>
              </w:rPr>
              <w:t xml:space="preserve"> = </w:t>
            </w:r>
            <w:r w:rsidR="00893957">
              <w:rPr>
                <w:rFonts w:cs="Arial"/>
                <w:szCs w:val="20"/>
              </w:rPr>
              <w:t>TRUE</w:t>
            </w:r>
          </w:p>
          <w:p w14:paraId="78D0D854" w14:textId="77777777" w:rsidR="00893957" w:rsidRDefault="00893957" w:rsidP="00893957">
            <w:pPr>
              <w:rPr>
                <w:rFonts w:cs="Arial"/>
                <w:szCs w:val="20"/>
              </w:rPr>
            </w:pPr>
          </w:p>
          <w:p w14:paraId="38AED57D" w14:textId="6A6AAA4D" w:rsidR="008E23D8" w:rsidRDefault="007C5E1B" w:rsidP="00893957">
            <w:pPr>
              <w:jc w:val="center"/>
              <w:rPr>
                <w:rFonts w:cs="Arial"/>
                <w:szCs w:val="20"/>
              </w:rPr>
            </w:pPr>
            <w:r>
              <w:rPr>
                <w:rFonts w:cs="Arial"/>
                <w:szCs w:val="20"/>
              </w:rPr>
              <w:t>Select</w:t>
            </w:r>
          </w:p>
        </w:tc>
        <w:tc>
          <w:tcPr>
            <w:tcW w:w="1973" w:type="dxa"/>
            <w:tcMar>
              <w:top w:w="57" w:type="dxa"/>
              <w:bottom w:w="57" w:type="dxa"/>
            </w:tcMar>
            <w:vAlign w:val="center"/>
          </w:tcPr>
          <w:p w14:paraId="6B210E3B" w14:textId="77777777" w:rsidR="008E23D8" w:rsidRDefault="00486E13" w:rsidP="008E23D8">
            <w:pPr>
              <w:rPr>
                <w:rFonts w:cs="Arial"/>
                <w:szCs w:val="20"/>
              </w:rPr>
            </w:pPr>
            <w:hyperlink w:anchor="_INCLISIRAN_FLAG" w:history="1">
              <w:r w:rsidR="008E23D8" w:rsidRPr="00CB5316">
                <w:rPr>
                  <w:rStyle w:val="Hyperlink"/>
                  <w:rFonts w:cs="Arial"/>
                  <w:szCs w:val="20"/>
                </w:rPr>
                <w:t>INCLISIRAN_FLAG</w:t>
              </w:r>
            </w:hyperlink>
            <w:r w:rsidR="008E23D8" w:rsidRPr="00B6160C">
              <w:rPr>
                <w:rFonts w:cs="Arial"/>
                <w:szCs w:val="20"/>
              </w:rPr>
              <w:t xml:space="preserve"> = FALSE</w:t>
            </w:r>
          </w:p>
          <w:p w14:paraId="6E2BE65E" w14:textId="77777777" w:rsidR="008E23D8" w:rsidRDefault="008E23D8" w:rsidP="008E23D8">
            <w:pPr>
              <w:rPr>
                <w:rFonts w:cs="Arial"/>
                <w:szCs w:val="20"/>
              </w:rPr>
            </w:pPr>
          </w:p>
          <w:p w14:paraId="2640E145" w14:textId="0E116169" w:rsidR="008E23D8" w:rsidRDefault="007C5E1B" w:rsidP="008E23D8">
            <w:pPr>
              <w:jc w:val="center"/>
              <w:rPr>
                <w:rFonts w:cs="Arial"/>
                <w:szCs w:val="20"/>
              </w:rPr>
            </w:pPr>
            <w:r>
              <w:rPr>
                <w:rFonts w:cs="Arial"/>
                <w:szCs w:val="20"/>
              </w:rPr>
              <w:t>Reject</w:t>
            </w:r>
          </w:p>
        </w:tc>
        <w:tc>
          <w:tcPr>
            <w:tcW w:w="4835" w:type="dxa"/>
            <w:shd w:val="clear" w:color="auto" w:fill="DDEEFF"/>
            <w:tcMar>
              <w:top w:w="57" w:type="dxa"/>
              <w:bottom w:w="57" w:type="dxa"/>
            </w:tcMar>
            <w:vAlign w:val="center"/>
          </w:tcPr>
          <w:p w14:paraId="78014701" w14:textId="0B13474F" w:rsidR="00893957" w:rsidRPr="00893957" w:rsidRDefault="00F51861" w:rsidP="00893957">
            <w:pPr>
              <w:rPr>
                <w:rFonts w:cs="Arial"/>
                <w:szCs w:val="20"/>
              </w:rPr>
            </w:pPr>
            <w:r>
              <w:rPr>
                <w:rFonts w:cs="Arial"/>
                <w:szCs w:val="20"/>
              </w:rPr>
              <w:t>Select</w:t>
            </w:r>
            <w:r w:rsidR="00893957" w:rsidRPr="00893957">
              <w:rPr>
                <w:rFonts w:cs="Arial"/>
                <w:szCs w:val="20"/>
              </w:rPr>
              <w:t xml:space="preserve"> all patients passed to this rule who </w:t>
            </w:r>
            <w:r w:rsidR="00106859">
              <w:rPr>
                <w:rFonts w:cs="Arial"/>
                <w:szCs w:val="20"/>
              </w:rPr>
              <w:t>d</w:t>
            </w:r>
            <w:r w:rsidR="00106859" w:rsidRPr="00106859">
              <w:rPr>
                <w:rFonts w:cs="Arial"/>
                <w:szCs w:val="20"/>
              </w:rPr>
              <w:t>o not have an adverse reaction to Inclisiran up to and including the report run date.</w:t>
            </w:r>
          </w:p>
          <w:p w14:paraId="640DEA25" w14:textId="6DB16A7E" w:rsidR="00893957" w:rsidRPr="00893957" w:rsidRDefault="00893957" w:rsidP="00893957">
            <w:pPr>
              <w:rPr>
                <w:rFonts w:cs="Arial"/>
                <w:szCs w:val="20"/>
              </w:rPr>
            </w:pPr>
            <w:r w:rsidRPr="00893957">
              <w:rPr>
                <w:rFonts w:cs="Arial"/>
                <w:szCs w:val="20"/>
              </w:rPr>
              <w:t xml:space="preserve">For these patients set </w:t>
            </w:r>
            <w:hyperlink w:anchor="_INCLISIRAN_FLAG" w:history="1">
              <w:r w:rsidR="00106859" w:rsidRPr="00CB5316">
                <w:rPr>
                  <w:rStyle w:val="Hyperlink"/>
                  <w:rFonts w:cs="Arial"/>
                  <w:szCs w:val="20"/>
                </w:rPr>
                <w:t>INCLISIRAN_FLAG</w:t>
              </w:r>
            </w:hyperlink>
            <w:r w:rsidRPr="00893957">
              <w:rPr>
                <w:rFonts w:cs="Arial"/>
                <w:szCs w:val="20"/>
              </w:rPr>
              <w:t xml:space="preserve"> = TRUE </w:t>
            </w:r>
          </w:p>
          <w:p w14:paraId="04DC8628" w14:textId="77777777" w:rsidR="00893957" w:rsidRPr="00893957" w:rsidRDefault="00893957" w:rsidP="00893957">
            <w:pPr>
              <w:rPr>
                <w:rFonts w:cs="Arial"/>
                <w:szCs w:val="20"/>
              </w:rPr>
            </w:pPr>
          </w:p>
          <w:p w14:paraId="220EEB23" w14:textId="25B83EE2" w:rsidR="008E23D8" w:rsidRDefault="00F51861" w:rsidP="00F51861">
            <w:pPr>
              <w:rPr>
                <w:rFonts w:cs="Arial"/>
                <w:szCs w:val="20"/>
              </w:rPr>
            </w:pPr>
            <w:r>
              <w:rPr>
                <w:rFonts w:cs="Arial"/>
                <w:szCs w:val="20"/>
              </w:rPr>
              <w:t>Reject</w:t>
            </w:r>
            <w:r w:rsidR="00893957" w:rsidRPr="00893957">
              <w:rPr>
                <w:rFonts w:cs="Arial"/>
                <w:szCs w:val="20"/>
              </w:rPr>
              <w:t xml:space="preserve"> the remaining patients </w:t>
            </w:r>
            <w:r>
              <w:rPr>
                <w:rFonts w:cs="Arial"/>
                <w:szCs w:val="20"/>
              </w:rPr>
              <w:t xml:space="preserve">and </w:t>
            </w:r>
            <w:r w:rsidR="00893957" w:rsidRPr="00893957">
              <w:rPr>
                <w:rFonts w:cs="Arial"/>
                <w:szCs w:val="20"/>
              </w:rPr>
              <w:t xml:space="preserve">set </w:t>
            </w:r>
            <w:hyperlink w:anchor="_INCLISIRAN_FLAG" w:history="1">
              <w:r w:rsidR="00106859" w:rsidRPr="00CB5316">
                <w:rPr>
                  <w:rStyle w:val="Hyperlink"/>
                  <w:rFonts w:cs="Arial"/>
                  <w:szCs w:val="20"/>
                </w:rPr>
                <w:t>INCLISIRAN_FLAG</w:t>
              </w:r>
            </w:hyperlink>
            <w:r w:rsidR="00893957" w:rsidRPr="00893957">
              <w:rPr>
                <w:rFonts w:cs="Arial"/>
                <w:szCs w:val="20"/>
              </w:rPr>
              <w:t xml:space="preserve"> = FALSE</w:t>
            </w:r>
            <w:r w:rsidR="00670A03">
              <w:rPr>
                <w:rFonts w:cs="Arial"/>
                <w:szCs w:val="20"/>
              </w:rPr>
              <w:t>.</w:t>
            </w:r>
          </w:p>
        </w:tc>
      </w:tr>
      <w:tr w:rsidR="008E23D8" w:rsidRPr="000C07C2" w14:paraId="2A796BF3" w14:textId="77777777" w:rsidTr="00E56AC8">
        <w:trPr>
          <w:cantSplit/>
          <w:trHeight w:val="20"/>
        </w:trPr>
        <w:tc>
          <w:tcPr>
            <w:tcW w:w="14142" w:type="dxa"/>
            <w:gridSpan w:val="5"/>
            <w:tcMar>
              <w:top w:w="57" w:type="dxa"/>
              <w:bottom w:w="57" w:type="dxa"/>
            </w:tcMar>
            <w:vAlign w:val="center"/>
          </w:tcPr>
          <w:p w14:paraId="42574EDE" w14:textId="77777777" w:rsidR="008E23D8" w:rsidRPr="00435396" w:rsidRDefault="008E23D8" w:rsidP="008E23D8">
            <w:pPr>
              <w:rPr>
                <w:rFonts w:cs="Arial"/>
                <w:i/>
                <w:color w:val="000000"/>
                <w:szCs w:val="20"/>
              </w:rPr>
            </w:pPr>
            <w:r w:rsidRPr="00435396">
              <w:rPr>
                <w:rFonts w:cs="Arial"/>
                <w:i/>
                <w:color w:val="000000"/>
                <w:szCs w:val="20"/>
              </w:rPr>
              <w:t>End of rules</w:t>
            </w:r>
          </w:p>
        </w:tc>
      </w:tr>
    </w:tbl>
    <w:p w14:paraId="0CFDA4F3" w14:textId="28CFAC0B" w:rsidR="009B6C9D" w:rsidRDefault="009B6C9D">
      <w:pPr>
        <w:rPr>
          <w:sz w:val="24"/>
        </w:rPr>
      </w:pPr>
    </w:p>
    <w:p w14:paraId="4207E847" w14:textId="4466D42B" w:rsidR="005529EB" w:rsidRDefault="005529EB">
      <w:pPr>
        <w:rPr>
          <w:sz w:val="24"/>
        </w:rPr>
      </w:pPr>
      <w:r>
        <w:rPr>
          <w:sz w:val="24"/>
        </w:rP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5529EB" w14:paraId="5ECD0A94" w14:textId="77777777" w:rsidTr="00E56AC8">
        <w:trPr>
          <w:trHeight w:val="28"/>
        </w:trPr>
        <w:tc>
          <w:tcPr>
            <w:tcW w:w="2275" w:type="dxa"/>
            <w:shd w:val="clear" w:color="auto" w:fill="005EB8"/>
            <w:tcMar>
              <w:top w:w="57" w:type="dxa"/>
              <w:bottom w:w="57" w:type="dxa"/>
            </w:tcMar>
            <w:vAlign w:val="center"/>
          </w:tcPr>
          <w:p w14:paraId="36E912CB" w14:textId="77777777" w:rsidR="005529EB" w:rsidRPr="001316D8" w:rsidRDefault="00486E13" w:rsidP="00E56AC8">
            <w:pPr>
              <w:rPr>
                <w:rFonts w:cs="Arial"/>
                <w:color w:val="FAFCFC" w:themeColor="background1"/>
                <w:szCs w:val="20"/>
                <w:lang w:eastAsia="en-GB"/>
              </w:rPr>
            </w:pPr>
            <w:sdt>
              <w:sdtPr>
                <w:rPr>
                  <w:rStyle w:val="Style2"/>
                </w:rPr>
                <w:id w:val="-158097520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5529EB">
                  <w:rPr>
                    <w:rStyle w:val="Style2"/>
                  </w:rPr>
                  <w:t>Cohort Count ID</w:t>
                </w:r>
              </w:sdtContent>
            </w:sdt>
          </w:p>
        </w:tc>
        <w:tc>
          <w:tcPr>
            <w:tcW w:w="5858" w:type="dxa"/>
            <w:shd w:val="clear" w:color="auto" w:fill="005EB8"/>
            <w:tcMar>
              <w:top w:w="57" w:type="dxa"/>
              <w:bottom w:w="57" w:type="dxa"/>
            </w:tcMar>
            <w:vAlign w:val="center"/>
          </w:tcPr>
          <w:p w14:paraId="2682D7D4" w14:textId="77777777" w:rsidR="005529EB" w:rsidRPr="001316D8" w:rsidRDefault="005529EB"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049EB0F1" w14:textId="77777777" w:rsidR="005529EB" w:rsidRPr="001316D8" w:rsidRDefault="005529EB"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F6C79E" w14:textId="77777777" w:rsidR="005529EB" w:rsidRPr="00E82F09" w:rsidRDefault="005529EB"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54EFD5" w14:textId="77777777" w:rsidR="005529EB" w:rsidRPr="00E82F09" w:rsidRDefault="005529EB"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81ACBF" w14:textId="77777777" w:rsidR="005529EB" w:rsidRPr="00E82F09" w:rsidRDefault="005529EB"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61" w:name="_LMCX036"/>
      <w:bookmarkEnd w:id="61"/>
      <w:tr w:rsidR="005529EB" w14:paraId="686EB330" w14:textId="77777777" w:rsidTr="00C72391">
        <w:trPr>
          <w:trHeight w:val="397"/>
        </w:trPr>
        <w:tc>
          <w:tcPr>
            <w:tcW w:w="2275" w:type="dxa"/>
            <w:tcMar>
              <w:top w:w="57" w:type="dxa"/>
              <w:bottom w:w="57" w:type="dxa"/>
            </w:tcMar>
            <w:vAlign w:val="center"/>
          </w:tcPr>
          <w:p w14:paraId="7B1BBEE2" w14:textId="6E43F937" w:rsidR="005529EB" w:rsidRPr="001875B5" w:rsidRDefault="00486E13" w:rsidP="00E56AC8">
            <w:pPr>
              <w:pStyle w:val="Heading5"/>
              <w:rPr>
                <w:lang w:eastAsia="en-GB"/>
              </w:rPr>
            </w:pPr>
            <w:sdt>
              <w:sdtPr>
                <w:alias w:val="Category"/>
                <w:tag w:val=""/>
                <w:id w:val="-1473901436"/>
                <w:dataBinding w:prefixMappings="xmlns:ns0='http://purl.org/dc/elements/1.1/' xmlns:ns1='http://schemas.openxmlformats.org/package/2006/metadata/core-properties' " w:xpath="/ns1:coreProperties[1]/ns1:category[1]" w:storeItemID="{6C3C8BC8-F283-45AE-878A-BAB7291924A1}"/>
                <w:text/>
              </w:sdtPr>
              <w:sdtEndPr/>
              <w:sdtContent>
                <w:r w:rsidR="005529EB">
                  <w:t>LM</w:t>
                </w:r>
              </w:sdtContent>
            </w:sdt>
            <w:r w:rsidR="005529EB">
              <w:t>CX03</w:t>
            </w:r>
            <w:r w:rsidR="00CB0D6E">
              <w:t>6</w:t>
            </w:r>
          </w:p>
        </w:tc>
        <w:tc>
          <w:tcPr>
            <w:tcW w:w="5858" w:type="dxa"/>
            <w:tcMar>
              <w:top w:w="57" w:type="dxa"/>
              <w:bottom w:w="57" w:type="dxa"/>
            </w:tcMar>
            <w:vAlign w:val="center"/>
          </w:tcPr>
          <w:p w14:paraId="7276CC40" w14:textId="7AB8928F" w:rsidR="005529EB" w:rsidRPr="0066636E" w:rsidRDefault="003905EB" w:rsidP="00E56AC8">
            <w:pPr>
              <w:rPr>
                <w:lang w:eastAsia="en-GB"/>
              </w:rPr>
            </w:pPr>
            <w:r w:rsidRPr="003905EB">
              <w:rPr>
                <w:lang w:eastAsia="en-GB"/>
              </w:rPr>
              <w:t>Alirocumab or Evolocumab</w:t>
            </w:r>
            <w:r w:rsidR="005529EB">
              <w:rPr>
                <w:lang w:eastAsia="en-GB"/>
              </w:rPr>
              <w:t xml:space="preserve"> candidate cohort</w:t>
            </w:r>
          </w:p>
        </w:tc>
        <w:tc>
          <w:tcPr>
            <w:tcW w:w="2847" w:type="dxa"/>
            <w:tcBorders>
              <w:right w:val="single" w:sz="4" w:space="0" w:color="auto"/>
            </w:tcBorders>
            <w:tcMar>
              <w:top w:w="57" w:type="dxa"/>
              <w:bottom w:w="57" w:type="dxa"/>
            </w:tcMar>
            <w:vAlign w:val="center"/>
          </w:tcPr>
          <w:p w14:paraId="52869FAC" w14:textId="77777777" w:rsidR="005529EB" w:rsidRPr="007405A5" w:rsidRDefault="00486E13" w:rsidP="00E56AC8">
            <w:pPr>
              <w:rPr>
                <w:rFonts w:cs="Arial"/>
                <w:color w:val="200FF9"/>
                <w:u w:val="single"/>
              </w:rPr>
            </w:pPr>
            <w:hyperlink w:anchor="_LMCX015" w:history="1">
              <w:r w:rsidR="005529EB" w:rsidRPr="00B5193D">
                <w:rPr>
                  <w:rStyle w:val="Hyperlink"/>
                  <w:rFonts w:cs="Arial"/>
                </w:rPr>
                <w:t>L</w:t>
              </w:r>
              <w:r w:rsidR="005529EB" w:rsidRPr="00B5193D">
                <w:rPr>
                  <w:rStyle w:val="Hyperlink"/>
                </w:rPr>
                <w:t>MCX015</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1A85D08" w14:textId="77777777" w:rsidR="005529EB" w:rsidRPr="00E916F3" w:rsidRDefault="005529EB" w:rsidP="00E56AC8">
            <w:pPr>
              <w:rPr>
                <w:color w:val="FAFCFC" w:themeColor="background1"/>
                <w:szCs w:val="6"/>
              </w:rPr>
            </w:pPr>
            <w:r w:rsidRPr="008B0A99">
              <w:rPr>
                <w:color w:val="CFCBCF" w:themeColor="accent6" w:themeTint="99"/>
                <w:szCs w:val="6"/>
              </w:rPr>
              <w:t>100</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05C3B1" w14:textId="77777777" w:rsidR="005529EB" w:rsidRPr="00E916F3" w:rsidRDefault="005529EB"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31113B" w14:textId="77777777" w:rsidR="005529EB" w:rsidRPr="00E916F3" w:rsidRDefault="005529EB" w:rsidP="00E56AC8">
            <w:pPr>
              <w:rPr>
                <w:color w:val="FAFCFC" w:themeColor="background1"/>
                <w:szCs w:val="6"/>
              </w:rPr>
            </w:pPr>
          </w:p>
        </w:tc>
      </w:tr>
    </w:tbl>
    <w:p w14:paraId="1790E8E8" w14:textId="18521937" w:rsidR="005529EB" w:rsidRDefault="005529EB">
      <w:pPr>
        <w:rPr>
          <w:sz w:val="24"/>
        </w:rPr>
      </w:pPr>
    </w:p>
    <w:p w14:paraId="17AAE129" w14:textId="77777777" w:rsidR="004C7F33" w:rsidRDefault="004C7F33" w:rsidP="004C7F33">
      <w:pPr>
        <w:rPr>
          <w:sz w:val="24"/>
        </w:rPr>
      </w:pPr>
      <w:r>
        <w:rPr>
          <w:sz w:val="24"/>
        </w:rPr>
        <w:t>Please note that this cohort does not need to be returned. It is used to minimise the need to repeat the logic required to populate cohorts LMCX008 and LMCX019-32.</w:t>
      </w:r>
    </w:p>
    <w:p w14:paraId="3E928FFE" w14:textId="77777777" w:rsidR="004C7F33" w:rsidRDefault="004C7F33">
      <w:pPr>
        <w:rPr>
          <w:sz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
        <w:gridCol w:w="4689"/>
        <w:gridCol w:w="1562"/>
        <w:gridCol w:w="1562"/>
        <w:gridCol w:w="5361"/>
      </w:tblGrid>
      <w:tr w:rsidR="00845743" w:rsidRPr="000C07C2" w14:paraId="4C1061FC" w14:textId="77777777" w:rsidTr="00551F1E">
        <w:trPr>
          <w:cantSplit/>
          <w:trHeight w:val="28"/>
        </w:trPr>
        <w:tc>
          <w:tcPr>
            <w:tcW w:w="968" w:type="dxa"/>
            <w:shd w:val="clear" w:color="auto" w:fill="424D58"/>
            <w:tcMar>
              <w:top w:w="57" w:type="dxa"/>
              <w:bottom w:w="57" w:type="dxa"/>
            </w:tcMar>
            <w:vAlign w:val="center"/>
          </w:tcPr>
          <w:p w14:paraId="4AB3B5DF" w14:textId="77777777" w:rsidR="005529EB" w:rsidRPr="0067467E" w:rsidRDefault="005529EB" w:rsidP="00E56AC8">
            <w:pPr>
              <w:jc w:val="center"/>
              <w:rPr>
                <w:rFonts w:cs="Arial"/>
                <w:iCs/>
                <w:color w:val="FAFCFC" w:themeColor="background1"/>
                <w:szCs w:val="20"/>
              </w:rPr>
            </w:pPr>
            <w:r w:rsidRPr="005446CB">
              <w:rPr>
                <w:rFonts w:cs="Arial"/>
                <w:iCs/>
                <w:color w:val="FAFCFC" w:themeColor="background1"/>
                <w:szCs w:val="20"/>
              </w:rPr>
              <w:t>Rule number</w:t>
            </w:r>
          </w:p>
        </w:tc>
        <w:tc>
          <w:tcPr>
            <w:tcW w:w="4689" w:type="dxa"/>
            <w:shd w:val="clear" w:color="auto" w:fill="424D58"/>
            <w:tcMar>
              <w:top w:w="57" w:type="dxa"/>
              <w:bottom w:w="57" w:type="dxa"/>
            </w:tcMar>
            <w:vAlign w:val="center"/>
          </w:tcPr>
          <w:p w14:paraId="6B550519" w14:textId="77777777" w:rsidR="005529EB" w:rsidRPr="0067467E" w:rsidRDefault="005529EB" w:rsidP="00E56AC8">
            <w:pPr>
              <w:jc w:val="center"/>
              <w:rPr>
                <w:rFonts w:cs="Arial"/>
                <w:color w:val="FAFCFC" w:themeColor="background1"/>
                <w:szCs w:val="20"/>
              </w:rPr>
            </w:pPr>
            <w:r w:rsidRPr="0067467E">
              <w:rPr>
                <w:rFonts w:cs="Arial"/>
                <w:iCs/>
                <w:color w:val="FAFCFC" w:themeColor="background1"/>
                <w:szCs w:val="20"/>
              </w:rPr>
              <w:t>Rule</w:t>
            </w:r>
          </w:p>
        </w:tc>
        <w:tc>
          <w:tcPr>
            <w:tcW w:w="1562" w:type="dxa"/>
            <w:shd w:val="clear" w:color="auto" w:fill="424D58"/>
            <w:tcMar>
              <w:top w:w="57" w:type="dxa"/>
              <w:bottom w:w="57" w:type="dxa"/>
            </w:tcMar>
            <w:vAlign w:val="center"/>
          </w:tcPr>
          <w:p w14:paraId="37B18F29" w14:textId="77777777" w:rsidR="005529EB" w:rsidRPr="0067467E" w:rsidRDefault="005529EB"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562" w:type="dxa"/>
            <w:shd w:val="clear" w:color="auto" w:fill="424D58"/>
            <w:tcMar>
              <w:top w:w="57" w:type="dxa"/>
              <w:bottom w:w="57" w:type="dxa"/>
            </w:tcMar>
            <w:vAlign w:val="center"/>
          </w:tcPr>
          <w:p w14:paraId="31CDF422" w14:textId="77777777" w:rsidR="005529EB" w:rsidRPr="0067467E" w:rsidRDefault="005529EB"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361" w:type="dxa"/>
            <w:shd w:val="clear" w:color="auto" w:fill="424D58"/>
            <w:tcMar>
              <w:top w:w="57" w:type="dxa"/>
              <w:bottom w:w="57" w:type="dxa"/>
            </w:tcMar>
            <w:vAlign w:val="center"/>
          </w:tcPr>
          <w:p w14:paraId="451B86D5" w14:textId="77777777" w:rsidR="005529EB" w:rsidRPr="0067467E" w:rsidRDefault="005529EB"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676CD2" w:rsidRPr="000C07C2" w14:paraId="5D4D6796" w14:textId="77777777" w:rsidTr="00551F1E">
        <w:trPr>
          <w:cantSplit/>
          <w:trHeight w:val="20"/>
        </w:trPr>
        <w:tc>
          <w:tcPr>
            <w:tcW w:w="968" w:type="dxa"/>
            <w:tcMar>
              <w:top w:w="57" w:type="dxa"/>
              <w:bottom w:w="57" w:type="dxa"/>
            </w:tcMar>
            <w:vAlign w:val="center"/>
          </w:tcPr>
          <w:p w14:paraId="52EEF2EA" w14:textId="77777777" w:rsidR="00492BAC" w:rsidRPr="000C07C2" w:rsidRDefault="00492BAC" w:rsidP="0018485B">
            <w:pPr>
              <w:numPr>
                <w:ilvl w:val="0"/>
                <w:numId w:val="35"/>
              </w:numPr>
              <w:jc w:val="center"/>
              <w:rPr>
                <w:rFonts w:cs="Arial"/>
                <w:szCs w:val="20"/>
              </w:rPr>
            </w:pPr>
          </w:p>
        </w:tc>
        <w:tc>
          <w:tcPr>
            <w:tcW w:w="4689" w:type="dxa"/>
            <w:tcMar>
              <w:top w:w="57" w:type="dxa"/>
              <w:bottom w:w="57" w:type="dxa"/>
            </w:tcMar>
            <w:vAlign w:val="center"/>
          </w:tcPr>
          <w:p w14:paraId="33E9E196" w14:textId="38210801" w:rsidR="00492BAC" w:rsidRDefault="00D45BD3" w:rsidP="00E56AC8">
            <w:pPr>
              <w:rPr>
                <w:rFonts w:cs="Arial"/>
                <w:szCs w:val="20"/>
                <w:lang w:eastAsia="en-GB"/>
              </w:rPr>
            </w:pPr>
            <w:r>
              <w:rPr>
                <w:rFonts w:cs="Arial"/>
                <w:szCs w:val="20"/>
                <w:lang w:eastAsia="en-GB"/>
              </w:rPr>
              <w:t xml:space="preserve">If </w:t>
            </w:r>
            <w:hyperlink w:anchor="_PCSK9I_DAT" w:history="1">
              <w:r w:rsidRPr="00112B04">
                <w:rPr>
                  <w:rStyle w:val="Hyperlink"/>
                  <w:rFonts w:cs="Arial"/>
                  <w:szCs w:val="20"/>
                  <w:lang w:eastAsia="en-GB"/>
                </w:rPr>
                <w:t>PCSK9I_DAT</w:t>
              </w:r>
            </w:hyperlink>
            <w:r>
              <w:rPr>
                <w:rFonts w:cs="Arial"/>
                <w:szCs w:val="20"/>
                <w:lang w:eastAsia="en-GB"/>
              </w:rPr>
              <w:t xml:space="preserve"> = Null</w:t>
            </w:r>
          </w:p>
        </w:tc>
        <w:tc>
          <w:tcPr>
            <w:tcW w:w="1562" w:type="dxa"/>
            <w:tcMar>
              <w:top w:w="57" w:type="dxa"/>
              <w:bottom w:w="57" w:type="dxa"/>
            </w:tcMar>
            <w:vAlign w:val="center"/>
          </w:tcPr>
          <w:p w14:paraId="2E800485" w14:textId="65A61A98" w:rsidR="00492BAC" w:rsidRDefault="00D45BD3" w:rsidP="00E56AC8">
            <w:pPr>
              <w:jc w:val="center"/>
              <w:rPr>
                <w:rFonts w:cs="Arial"/>
                <w:szCs w:val="20"/>
              </w:rPr>
            </w:pPr>
            <w:r>
              <w:rPr>
                <w:rFonts w:cs="Arial"/>
                <w:szCs w:val="20"/>
              </w:rPr>
              <w:t>Next rule</w:t>
            </w:r>
          </w:p>
        </w:tc>
        <w:tc>
          <w:tcPr>
            <w:tcW w:w="1562" w:type="dxa"/>
            <w:tcMar>
              <w:top w:w="57" w:type="dxa"/>
              <w:bottom w:w="57" w:type="dxa"/>
            </w:tcMar>
            <w:vAlign w:val="center"/>
          </w:tcPr>
          <w:p w14:paraId="6327DAEA" w14:textId="3B0F2E91" w:rsidR="00492BAC" w:rsidRDefault="00486E13" w:rsidP="004219A0">
            <w:pPr>
              <w:rPr>
                <w:rFonts w:cs="Arial"/>
                <w:szCs w:val="20"/>
              </w:rPr>
            </w:pPr>
            <w:hyperlink w:anchor="_PCSK9I_FLAG" w:history="1">
              <w:r w:rsidR="00C47134" w:rsidRPr="00D45BD3">
                <w:rPr>
                  <w:rStyle w:val="Hyperlink"/>
                  <w:rFonts w:cs="Arial"/>
                  <w:szCs w:val="20"/>
                </w:rPr>
                <w:t>PCSK9I_FLAG</w:t>
              </w:r>
            </w:hyperlink>
            <w:r w:rsidR="000777AE">
              <w:rPr>
                <w:rFonts w:cs="Arial"/>
                <w:szCs w:val="20"/>
              </w:rPr>
              <w:t xml:space="preserve"> = FALSE</w:t>
            </w:r>
          </w:p>
          <w:p w14:paraId="073C8399" w14:textId="77777777" w:rsidR="000777AE" w:rsidRDefault="000777AE" w:rsidP="00E56AC8">
            <w:pPr>
              <w:jc w:val="center"/>
              <w:rPr>
                <w:rFonts w:cs="Arial"/>
                <w:szCs w:val="20"/>
              </w:rPr>
            </w:pPr>
          </w:p>
          <w:p w14:paraId="003A31AB" w14:textId="2659C952" w:rsidR="000777AE" w:rsidRDefault="00A12D7E" w:rsidP="00E56AC8">
            <w:pPr>
              <w:jc w:val="center"/>
              <w:rPr>
                <w:rFonts w:cs="Arial"/>
                <w:szCs w:val="20"/>
              </w:rPr>
            </w:pPr>
            <w:r>
              <w:rPr>
                <w:rFonts w:cs="Arial"/>
                <w:szCs w:val="20"/>
              </w:rPr>
              <w:t>Reject</w:t>
            </w:r>
          </w:p>
        </w:tc>
        <w:tc>
          <w:tcPr>
            <w:tcW w:w="5361" w:type="dxa"/>
            <w:shd w:val="clear" w:color="auto" w:fill="DDEEFF"/>
            <w:tcMar>
              <w:top w:w="57" w:type="dxa"/>
              <w:bottom w:w="57" w:type="dxa"/>
            </w:tcMar>
            <w:vAlign w:val="center"/>
          </w:tcPr>
          <w:p w14:paraId="135BAB11" w14:textId="0FF77CFD" w:rsidR="00D45BD3" w:rsidRPr="00D45BD3" w:rsidRDefault="00D45BD3" w:rsidP="00D45BD3">
            <w:pPr>
              <w:rPr>
                <w:rFonts w:cs="Arial"/>
                <w:szCs w:val="20"/>
              </w:rPr>
            </w:pPr>
            <w:r w:rsidRPr="00D45BD3">
              <w:rPr>
                <w:rFonts w:cs="Arial"/>
                <w:szCs w:val="20"/>
              </w:rPr>
              <w:t xml:space="preserve">Pass to the next rule all patients from the specified population who </w:t>
            </w:r>
            <w:r>
              <w:rPr>
                <w:rFonts w:cs="Arial"/>
                <w:szCs w:val="20"/>
              </w:rPr>
              <w:t>a</w:t>
            </w:r>
            <w:r w:rsidRPr="00D45BD3">
              <w:rPr>
                <w:rFonts w:cs="Arial"/>
                <w:szCs w:val="20"/>
              </w:rPr>
              <w:t>re not currently (in the last 6 months) being treated with Alirocumab or Evolocumab.</w:t>
            </w:r>
          </w:p>
          <w:p w14:paraId="3EBE732F" w14:textId="77777777" w:rsidR="00D45BD3" w:rsidRPr="00D45BD3" w:rsidRDefault="00D45BD3" w:rsidP="00D45BD3">
            <w:pPr>
              <w:rPr>
                <w:rFonts w:cs="Arial"/>
                <w:szCs w:val="20"/>
              </w:rPr>
            </w:pPr>
          </w:p>
          <w:p w14:paraId="53902E4F" w14:textId="4E47709E" w:rsidR="00492BAC" w:rsidRDefault="00EF228C" w:rsidP="00EF228C">
            <w:pPr>
              <w:rPr>
                <w:rFonts w:cs="Arial"/>
                <w:szCs w:val="20"/>
              </w:rPr>
            </w:pPr>
            <w:r>
              <w:rPr>
                <w:rFonts w:cs="Arial"/>
                <w:szCs w:val="20"/>
              </w:rPr>
              <w:t>Reject</w:t>
            </w:r>
            <w:r w:rsidR="00D45BD3" w:rsidRPr="00D45BD3">
              <w:rPr>
                <w:rFonts w:cs="Arial"/>
                <w:szCs w:val="20"/>
              </w:rPr>
              <w:t xml:space="preserve"> all remaining patients </w:t>
            </w:r>
            <w:r>
              <w:rPr>
                <w:rFonts w:cs="Arial"/>
                <w:szCs w:val="20"/>
              </w:rPr>
              <w:t xml:space="preserve">and </w:t>
            </w:r>
            <w:r w:rsidR="00D45BD3" w:rsidRPr="00D45BD3">
              <w:rPr>
                <w:rFonts w:cs="Arial"/>
                <w:szCs w:val="20"/>
              </w:rPr>
              <w:t xml:space="preserve">set </w:t>
            </w:r>
            <w:hyperlink w:anchor="_PCSK9I_FLAG" w:history="1">
              <w:r w:rsidR="00D45BD3" w:rsidRPr="00D45BD3">
                <w:rPr>
                  <w:rStyle w:val="Hyperlink"/>
                  <w:rFonts w:cs="Arial"/>
                  <w:szCs w:val="20"/>
                </w:rPr>
                <w:t>PCSK9I_FLAG</w:t>
              </w:r>
            </w:hyperlink>
            <w:r w:rsidR="00D45BD3" w:rsidRPr="00D45BD3">
              <w:rPr>
                <w:rFonts w:cs="Arial"/>
                <w:szCs w:val="20"/>
              </w:rPr>
              <w:t xml:space="preserve"> = FALSE</w:t>
            </w:r>
            <w:r w:rsidR="00670A03">
              <w:rPr>
                <w:rFonts w:cs="Arial"/>
                <w:szCs w:val="20"/>
              </w:rPr>
              <w:t>.</w:t>
            </w:r>
          </w:p>
        </w:tc>
      </w:tr>
      <w:tr w:rsidR="00676CD2" w:rsidRPr="000C07C2" w14:paraId="56331AFD" w14:textId="77777777" w:rsidTr="00551F1E">
        <w:trPr>
          <w:cantSplit/>
          <w:trHeight w:val="20"/>
        </w:trPr>
        <w:tc>
          <w:tcPr>
            <w:tcW w:w="968" w:type="dxa"/>
            <w:tcMar>
              <w:top w:w="57" w:type="dxa"/>
              <w:bottom w:w="57" w:type="dxa"/>
            </w:tcMar>
            <w:vAlign w:val="center"/>
          </w:tcPr>
          <w:p w14:paraId="496B5E38" w14:textId="77777777" w:rsidR="004614FA" w:rsidRPr="000C07C2" w:rsidRDefault="004614FA" w:rsidP="0018485B">
            <w:pPr>
              <w:numPr>
                <w:ilvl w:val="0"/>
                <w:numId w:val="35"/>
              </w:numPr>
              <w:jc w:val="center"/>
              <w:rPr>
                <w:rFonts w:cs="Arial"/>
                <w:szCs w:val="20"/>
              </w:rPr>
            </w:pPr>
          </w:p>
        </w:tc>
        <w:tc>
          <w:tcPr>
            <w:tcW w:w="4689" w:type="dxa"/>
            <w:tcMar>
              <w:top w:w="57" w:type="dxa"/>
              <w:bottom w:w="57" w:type="dxa"/>
            </w:tcMar>
            <w:vAlign w:val="center"/>
          </w:tcPr>
          <w:p w14:paraId="370A6E86" w14:textId="58C935BE" w:rsidR="004614FA" w:rsidRDefault="002A322C" w:rsidP="004614FA">
            <w:pPr>
              <w:rPr>
                <w:rFonts w:cs="Arial"/>
                <w:szCs w:val="20"/>
                <w:lang w:eastAsia="en-GB"/>
              </w:rPr>
            </w:pPr>
            <w:r>
              <w:rPr>
                <w:rFonts w:cs="Arial"/>
                <w:szCs w:val="20"/>
                <w:lang w:eastAsia="en-GB"/>
              </w:rPr>
              <w:t xml:space="preserve">If </w:t>
            </w:r>
            <w:hyperlink w:anchor="_LDLCCHOL_VAL" w:history="1">
              <w:r w:rsidRPr="002A322C">
                <w:rPr>
                  <w:rStyle w:val="Hyperlink"/>
                  <w:rFonts w:cs="Arial"/>
                  <w:szCs w:val="20"/>
                  <w:lang w:eastAsia="en-GB"/>
                </w:rPr>
                <w:t>LDLCCHOL_VAL</w:t>
              </w:r>
            </w:hyperlink>
            <w:r>
              <w:rPr>
                <w:rFonts w:cs="Arial"/>
                <w:szCs w:val="20"/>
                <w:lang w:eastAsia="en-GB"/>
              </w:rPr>
              <w:t xml:space="preserve"> &gt; 3.5</w:t>
            </w:r>
          </w:p>
        </w:tc>
        <w:tc>
          <w:tcPr>
            <w:tcW w:w="1562" w:type="dxa"/>
            <w:tcMar>
              <w:top w:w="57" w:type="dxa"/>
              <w:bottom w:w="57" w:type="dxa"/>
            </w:tcMar>
            <w:vAlign w:val="center"/>
          </w:tcPr>
          <w:p w14:paraId="263EDEE7" w14:textId="3C74B8E7" w:rsidR="004614FA" w:rsidRDefault="004614FA" w:rsidP="004614FA">
            <w:pPr>
              <w:jc w:val="center"/>
              <w:rPr>
                <w:rFonts w:cs="Arial"/>
                <w:szCs w:val="20"/>
              </w:rPr>
            </w:pPr>
            <w:r>
              <w:rPr>
                <w:rFonts w:cs="Arial"/>
                <w:szCs w:val="20"/>
              </w:rPr>
              <w:t>Next rule</w:t>
            </w:r>
          </w:p>
        </w:tc>
        <w:tc>
          <w:tcPr>
            <w:tcW w:w="1562" w:type="dxa"/>
            <w:tcMar>
              <w:top w:w="57" w:type="dxa"/>
              <w:bottom w:w="57" w:type="dxa"/>
            </w:tcMar>
            <w:vAlign w:val="center"/>
          </w:tcPr>
          <w:p w14:paraId="64E64D95" w14:textId="77777777" w:rsidR="004614FA" w:rsidRDefault="00486E13" w:rsidP="004614FA">
            <w:pPr>
              <w:rPr>
                <w:rFonts w:cs="Arial"/>
                <w:szCs w:val="20"/>
              </w:rPr>
            </w:pPr>
            <w:hyperlink w:anchor="_PCSK9I_FLAG" w:history="1">
              <w:r w:rsidR="004614FA" w:rsidRPr="00D45BD3">
                <w:rPr>
                  <w:rStyle w:val="Hyperlink"/>
                  <w:rFonts w:cs="Arial"/>
                  <w:szCs w:val="20"/>
                </w:rPr>
                <w:t>PCSK9I_FLAG</w:t>
              </w:r>
            </w:hyperlink>
            <w:r w:rsidR="004614FA">
              <w:rPr>
                <w:rFonts w:cs="Arial"/>
                <w:szCs w:val="20"/>
              </w:rPr>
              <w:t xml:space="preserve"> = FALSE</w:t>
            </w:r>
          </w:p>
          <w:p w14:paraId="723B3AE5" w14:textId="77777777" w:rsidR="004614FA" w:rsidRDefault="004614FA" w:rsidP="004614FA">
            <w:pPr>
              <w:jc w:val="center"/>
              <w:rPr>
                <w:rFonts w:cs="Arial"/>
                <w:szCs w:val="20"/>
              </w:rPr>
            </w:pPr>
          </w:p>
          <w:p w14:paraId="54F9FDB0" w14:textId="6667AFD7" w:rsidR="004614FA" w:rsidRDefault="00A12D7E" w:rsidP="004614FA">
            <w:pPr>
              <w:jc w:val="center"/>
              <w:rPr>
                <w:rFonts w:cs="Arial"/>
                <w:szCs w:val="20"/>
              </w:rPr>
            </w:pPr>
            <w:r>
              <w:rPr>
                <w:rFonts w:cs="Arial"/>
                <w:szCs w:val="20"/>
              </w:rPr>
              <w:t>Reject</w:t>
            </w:r>
          </w:p>
        </w:tc>
        <w:tc>
          <w:tcPr>
            <w:tcW w:w="5361" w:type="dxa"/>
            <w:shd w:val="clear" w:color="auto" w:fill="DDEEFF"/>
            <w:tcMar>
              <w:top w:w="57" w:type="dxa"/>
              <w:bottom w:w="57" w:type="dxa"/>
            </w:tcMar>
            <w:vAlign w:val="center"/>
          </w:tcPr>
          <w:p w14:paraId="323D4483" w14:textId="3BA21E92" w:rsidR="004614FA" w:rsidRPr="00D45BD3" w:rsidRDefault="004614FA" w:rsidP="004614FA">
            <w:pPr>
              <w:rPr>
                <w:rFonts w:cs="Arial"/>
                <w:szCs w:val="20"/>
              </w:rPr>
            </w:pPr>
            <w:r w:rsidRPr="00D45BD3">
              <w:rPr>
                <w:rFonts w:cs="Arial"/>
                <w:szCs w:val="20"/>
              </w:rPr>
              <w:t xml:space="preserve">Pass to the next rule all patients </w:t>
            </w:r>
            <w:r>
              <w:rPr>
                <w:rFonts w:cs="Arial"/>
                <w:szCs w:val="20"/>
              </w:rPr>
              <w:t>passed to this rule</w:t>
            </w:r>
            <w:r w:rsidRPr="00D45BD3">
              <w:rPr>
                <w:rFonts w:cs="Arial"/>
                <w:szCs w:val="20"/>
              </w:rPr>
              <w:t xml:space="preserve"> who</w:t>
            </w:r>
            <w:r w:rsidR="002B4891">
              <w:rPr>
                <w:rFonts w:cs="Arial"/>
                <w:szCs w:val="20"/>
              </w:rPr>
              <w:t>se l</w:t>
            </w:r>
            <w:r w:rsidR="002B4891" w:rsidRPr="002B4891">
              <w:rPr>
                <w:rFonts w:cs="Arial"/>
                <w:szCs w:val="20"/>
              </w:rPr>
              <w:t xml:space="preserve">ast </w:t>
            </w:r>
            <w:r w:rsidR="001424C2" w:rsidRPr="001424C2">
              <w:rPr>
                <w:rFonts w:cs="Arial"/>
                <w:szCs w:val="20"/>
              </w:rPr>
              <w:t>low density lipoprotein (LDL) cholesterol</w:t>
            </w:r>
            <w:r w:rsidR="002B4891" w:rsidRPr="002B4891">
              <w:rPr>
                <w:rFonts w:cs="Arial"/>
                <w:szCs w:val="20"/>
              </w:rPr>
              <w:t xml:space="preserve"> test result </w:t>
            </w:r>
            <w:r w:rsidR="002A322C">
              <w:rPr>
                <w:rFonts w:cs="Arial"/>
                <w:szCs w:val="20"/>
              </w:rPr>
              <w:t>was</w:t>
            </w:r>
            <w:r w:rsidR="002A322C" w:rsidRPr="002B4891">
              <w:rPr>
                <w:rFonts w:cs="Arial"/>
                <w:szCs w:val="20"/>
              </w:rPr>
              <w:t xml:space="preserve"> </w:t>
            </w:r>
            <w:r w:rsidR="002B4891" w:rsidRPr="002B4891">
              <w:rPr>
                <w:rFonts w:cs="Arial"/>
                <w:szCs w:val="20"/>
              </w:rPr>
              <w:t>greater than 3.5 mmol/L.</w:t>
            </w:r>
          </w:p>
          <w:p w14:paraId="737A1460" w14:textId="77777777" w:rsidR="004614FA" w:rsidRPr="00D45BD3" w:rsidRDefault="004614FA" w:rsidP="004614FA">
            <w:pPr>
              <w:rPr>
                <w:rFonts w:cs="Arial"/>
                <w:szCs w:val="20"/>
              </w:rPr>
            </w:pPr>
          </w:p>
          <w:p w14:paraId="15862481" w14:textId="7D8ABB7C" w:rsidR="004614FA" w:rsidRDefault="00EF228C" w:rsidP="00EF228C">
            <w:pPr>
              <w:rPr>
                <w:rFonts w:cs="Arial"/>
                <w:szCs w:val="20"/>
              </w:rPr>
            </w:pPr>
            <w:r>
              <w:rPr>
                <w:rFonts w:cs="Arial"/>
                <w:szCs w:val="20"/>
              </w:rPr>
              <w:t>Reject</w:t>
            </w:r>
            <w:r w:rsidR="004614FA" w:rsidRPr="00D45BD3">
              <w:rPr>
                <w:rFonts w:cs="Arial"/>
                <w:szCs w:val="20"/>
              </w:rPr>
              <w:t xml:space="preserve"> all remaining patients </w:t>
            </w:r>
            <w:r>
              <w:rPr>
                <w:rFonts w:cs="Arial"/>
                <w:szCs w:val="20"/>
              </w:rPr>
              <w:t xml:space="preserve">and </w:t>
            </w:r>
            <w:r w:rsidR="004614FA" w:rsidRPr="00D45BD3">
              <w:rPr>
                <w:rFonts w:cs="Arial"/>
                <w:szCs w:val="20"/>
              </w:rPr>
              <w:t xml:space="preserve">set </w:t>
            </w:r>
            <w:hyperlink w:anchor="_PCSK9I_FLAG" w:history="1">
              <w:r w:rsidR="004614FA" w:rsidRPr="00D45BD3">
                <w:rPr>
                  <w:rStyle w:val="Hyperlink"/>
                  <w:rFonts w:cs="Arial"/>
                  <w:szCs w:val="20"/>
                </w:rPr>
                <w:t>PCSK9I_FLAG</w:t>
              </w:r>
            </w:hyperlink>
            <w:r w:rsidR="004614FA" w:rsidRPr="00D45BD3">
              <w:rPr>
                <w:rFonts w:cs="Arial"/>
                <w:szCs w:val="20"/>
              </w:rPr>
              <w:t xml:space="preserve"> = FALSE</w:t>
            </w:r>
            <w:r w:rsidR="00670A03">
              <w:rPr>
                <w:rFonts w:cs="Arial"/>
                <w:szCs w:val="20"/>
              </w:rPr>
              <w:t>.</w:t>
            </w:r>
          </w:p>
        </w:tc>
      </w:tr>
      <w:tr w:rsidR="00D74180" w:rsidRPr="000C07C2" w14:paraId="43E994A7" w14:textId="77777777" w:rsidTr="00551F1E">
        <w:trPr>
          <w:cantSplit/>
          <w:trHeight w:val="20"/>
        </w:trPr>
        <w:tc>
          <w:tcPr>
            <w:tcW w:w="968" w:type="dxa"/>
            <w:tcMar>
              <w:top w:w="57" w:type="dxa"/>
              <w:bottom w:w="57" w:type="dxa"/>
            </w:tcMar>
            <w:vAlign w:val="center"/>
          </w:tcPr>
          <w:p w14:paraId="7FA4F4FC" w14:textId="77777777" w:rsidR="002B4891" w:rsidRPr="000C07C2" w:rsidRDefault="002B4891" w:rsidP="0018485B">
            <w:pPr>
              <w:numPr>
                <w:ilvl w:val="0"/>
                <w:numId w:val="35"/>
              </w:numPr>
              <w:jc w:val="center"/>
              <w:rPr>
                <w:rFonts w:cs="Arial"/>
                <w:szCs w:val="20"/>
              </w:rPr>
            </w:pPr>
          </w:p>
        </w:tc>
        <w:tc>
          <w:tcPr>
            <w:tcW w:w="4689" w:type="dxa"/>
            <w:tcMar>
              <w:top w:w="57" w:type="dxa"/>
              <w:bottom w:w="57" w:type="dxa"/>
            </w:tcMar>
            <w:vAlign w:val="center"/>
          </w:tcPr>
          <w:p w14:paraId="5C23C35E" w14:textId="43BD213E" w:rsidR="002B4891" w:rsidRDefault="002B4891" w:rsidP="002B4891">
            <w:pPr>
              <w:rPr>
                <w:rFonts w:cs="Arial"/>
                <w:szCs w:val="20"/>
                <w:lang w:eastAsia="en-GB"/>
              </w:rPr>
            </w:pPr>
            <w:r>
              <w:rPr>
                <w:rFonts w:cs="Arial"/>
                <w:szCs w:val="20"/>
                <w:lang w:eastAsia="en-GB"/>
              </w:rPr>
              <w:t xml:space="preserve">If </w:t>
            </w:r>
            <w:hyperlink w:anchor="_PCSK9IDEC1_DAT" w:history="1">
              <w:r w:rsidRPr="00112B04">
                <w:rPr>
                  <w:rStyle w:val="Hyperlink"/>
                  <w:rFonts w:cs="Arial"/>
                  <w:szCs w:val="20"/>
                  <w:lang w:eastAsia="en-GB"/>
                </w:rPr>
                <w:t>PCSK9IDEC1_DAT</w:t>
              </w:r>
            </w:hyperlink>
            <w:r>
              <w:rPr>
                <w:rFonts w:cs="Arial"/>
                <w:szCs w:val="20"/>
                <w:lang w:eastAsia="en-GB"/>
              </w:rPr>
              <w:t xml:space="preserve"> = Null</w:t>
            </w:r>
          </w:p>
          <w:p w14:paraId="630AE435" w14:textId="77777777" w:rsidR="002B4891" w:rsidRDefault="002B4891" w:rsidP="002B4891">
            <w:pPr>
              <w:rPr>
                <w:rFonts w:cs="Arial"/>
                <w:szCs w:val="20"/>
                <w:lang w:eastAsia="en-GB"/>
              </w:rPr>
            </w:pPr>
            <w:r>
              <w:rPr>
                <w:rFonts w:cs="Arial"/>
                <w:szCs w:val="20"/>
                <w:lang w:eastAsia="en-GB"/>
              </w:rPr>
              <w:t>OR</w:t>
            </w:r>
          </w:p>
          <w:p w14:paraId="33E1B725" w14:textId="77777777" w:rsidR="002B4891" w:rsidRDefault="002B4891" w:rsidP="002B4891">
            <w:pPr>
              <w:rPr>
                <w:rFonts w:cs="Arial"/>
                <w:szCs w:val="20"/>
                <w:lang w:eastAsia="en-GB"/>
              </w:rPr>
            </w:pPr>
            <w:r>
              <w:rPr>
                <w:rFonts w:cs="Arial"/>
                <w:szCs w:val="20"/>
                <w:lang w:eastAsia="en-GB"/>
              </w:rPr>
              <w:t xml:space="preserve">If </w:t>
            </w:r>
            <w:hyperlink w:anchor="_PCSK9IDEC2_DAT" w:history="1">
              <w:r w:rsidRPr="00112B04">
                <w:rPr>
                  <w:rStyle w:val="Hyperlink"/>
                  <w:rFonts w:cs="Arial"/>
                  <w:szCs w:val="20"/>
                  <w:lang w:eastAsia="en-GB"/>
                </w:rPr>
                <w:t>PCSK9IDEC2_DAT</w:t>
              </w:r>
            </w:hyperlink>
            <w:r>
              <w:rPr>
                <w:rFonts w:cs="Arial"/>
                <w:szCs w:val="20"/>
                <w:lang w:eastAsia="en-GB"/>
              </w:rPr>
              <w:t xml:space="preserve"> = Null</w:t>
            </w:r>
          </w:p>
          <w:p w14:paraId="753BE3E0" w14:textId="77777777" w:rsidR="002B4891" w:rsidRDefault="002B4891" w:rsidP="002B4891">
            <w:pPr>
              <w:rPr>
                <w:rFonts w:cs="Arial"/>
                <w:szCs w:val="20"/>
                <w:lang w:eastAsia="en-GB"/>
              </w:rPr>
            </w:pPr>
            <w:r>
              <w:rPr>
                <w:rFonts w:cs="Arial"/>
                <w:szCs w:val="20"/>
                <w:lang w:eastAsia="en-GB"/>
              </w:rPr>
              <w:t>OR</w:t>
            </w:r>
          </w:p>
          <w:p w14:paraId="15A1F5A0" w14:textId="49B11B11" w:rsidR="002B4891" w:rsidRDefault="002B4891" w:rsidP="002B4891">
            <w:pPr>
              <w:rPr>
                <w:rFonts w:cs="Arial"/>
                <w:szCs w:val="20"/>
                <w:lang w:eastAsia="en-GB"/>
              </w:rPr>
            </w:pPr>
            <w:r>
              <w:rPr>
                <w:rFonts w:cs="Arial"/>
                <w:szCs w:val="20"/>
                <w:lang w:eastAsia="en-GB"/>
              </w:rPr>
              <w:t xml:space="preserve">If </w:t>
            </w:r>
            <w:hyperlink w:anchor="_PCSK9IDEC3_DAT" w:history="1">
              <w:r w:rsidRPr="00112B04">
                <w:rPr>
                  <w:rStyle w:val="Hyperlink"/>
                  <w:rFonts w:cs="Arial"/>
                  <w:szCs w:val="20"/>
                  <w:lang w:eastAsia="en-GB"/>
                </w:rPr>
                <w:t>PCSK9IDEC3_DAT</w:t>
              </w:r>
            </w:hyperlink>
            <w:r>
              <w:rPr>
                <w:rFonts w:cs="Arial"/>
                <w:szCs w:val="20"/>
                <w:lang w:eastAsia="en-GB"/>
              </w:rPr>
              <w:t xml:space="preserve"> = Null</w:t>
            </w:r>
          </w:p>
          <w:p w14:paraId="76577502" w14:textId="77777777" w:rsidR="002B4891" w:rsidRDefault="002B4891" w:rsidP="002B4891">
            <w:pPr>
              <w:rPr>
                <w:rFonts w:cs="Arial"/>
                <w:szCs w:val="20"/>
                <w:lang w:eastAsia="en-GB"/>
              </w:rPr>
            </w:pPr>
          </w:p>
        </w:tc>
        <w:tc>
          <w:tcPr>
            <w:tcW w:w="1562" w:type="dxa"/>
            <w:tcMar>
              <w:top w:w="57" w:type="dxa"/>
              <w:bottom w:w="57" w:type="dxa"/>
            </w:tcMar>
            <w:vAlign w:val="center"/>
          </w:tcPr>
          <w:p w14:paraId="1430CB89" w14:textId="1A078CD6" w:rsidR="002B4891" w:rsidRDefault="002B4891" w:rsidP="002B4891">
            <w:pPr>
              <w:jc w:val="center"/>
              <w:rPr>
                <w:rFonts w:cs="Arial"/>
                <w:szCs w:val="20"/>
              </w:rPr>
            </w:pPr>
            <w:r>
              <w:rPr>
                <w:rFonts w:cs="Arial"/>
                <w:szCs w:val="20"/>
              </w:rPr>
              <w:t>Next rule</w:t>
            </w:r>
          </w:p>
        </w:tc>
        <w:tc>
          <w:tcPr>
            <w:tcW w:w="1562" w:type="dxa"/>
            <w:tcMar>
              <w:top w:w="57" w:type="dxa"/>
              <w:bottom w:w="57" w:type="dxa"/>
            </w:tcMar>
            <w:vAlign w:val="center"/>
          </w:tcPr>
          <w:p w14:paraId="2EB2B5D3" w14:textId="77777777" w:rsidR="002B4891" w:rsidRDefault="00486E13" w:rsidP="002B4891">
            <w:pPr>
              <w:rPr>
                <w:rFonts w:cs="Arial"/>
                <w:szCs w:val="20"/>
              </w:rPr>
            </w:pPr>
            <w:hyperlink w:anchor="_PCSK9I_FLAG" w:history="1">
              <w:r w:rsidR="002B4891" w:rsidRPr="00D45BD3">
                <w:rPr>
                  <w:rStyle w:val="Hyperlink"/>
                  <w:rFonts w:cs="Arial"/>
                  <w:szCs w:val="20"/>
                </w:rPr>
                <w:t>PCSK9I_FLAG</w:t>
              </w:r>
            </w:hyperlink>
            <w:r w:rsidR="002B4891">
              <w:rPr>
                <w:rFonts w:cs="Arial"/>
                <w:szCs w:val="20"/>
              </w:rPr>
              <w:t xml:space="preserve"> = FALSE</w:t>
            </w:r>
          </w:p>
          <w:p w14:paraId="18F62F74" w14:textId="77777777" w:rsidR="002B4891" w:rsidRDefault="002B4891" w:rsidP="002B4891">
            <w:pPr>
              <w:jc w:val="center"/>
              <w:rPr>
                <w:rFonts w:cs="Arial"/>
                <w:szCs w:val="20"/>
              </w:rPr>
            </w:pPr>
          </w:p>
          <w:p w14:paraId="2EFCF959" w14:textId="42BD9DFB" w:rsidR="002B4891" w:rsidRDefault="00A12D7E" w:rsidP="002B4891">
            <w:pPr>
              <w:jc w:val="center"/>
              <w:rPr>
                <w:rFonts w:cs="Arial"/>
                <w:szCs w:val="20"/>
              </w:rPr>
            </w:pPr>
            <w:r>
              <w:rPr>
                <w:rFonts w:cs="Arial"/>
                <w:szCs w:val="20"/>
              </w:rPr>
              <w:t>Reject</w:t>
            </w:r>
          </w:p>
        </w:tc>
        <w:tc>
          <w:tcPr>
            <w:tcW w:w="5361" w:type="dxa"/>
            <w:shd w:val="clear" w:color="auto" w:fill="DDEEFF"/>
            <w:tcMar>
              <w:top w:w="57" w:type="dxa"/>
              <w:bottom w:w="57" w:type="dxa"/>
            </w:tcMar>
            <w:vAlign w:val="center"/>
          </w:tcPr>
          <w:p w14:paraId="59C04974" w14:textId="3A81B71D" w:rsidR="002B4891" w:rsidRPr="00D45BD3" w:rsidRDefault="002B4891" w:rsidP="002B4891">
            <w:pPr>
              <w:rPr>
                <w:rFonts w:cs="Arial"/>
                <w:szCs w:val="20"/>
              </w:rPr>
            </w:pPr>
            <w:r w:rsidRPr="00D45BD3">
              <w:rPr>
                <w:rFonts w:cs="Arial"/>
                <w:szCs w:val="20"/>
              </w:rPr>
              <w:t xml:space="preserve">Pass to the next rule all patients </w:t>
            </w:r>
            <w:r>
              <w:rPr>
                <w:rFonts w:cs="Arial"/>
                <w:szCs w:val="20"/>
              </w:rPr>
              <w:t>passed to this rule</w:t>
            </w:r>
            <w:r w:rsidRPr="00D45BD3">
              <w:rPr>
                <w:rFonts w:cs="Arial"/>
                <w:szCs w:val="20"/>
              </w:rPr>
              <w:t xml:space="preserve"> who</w:t>
            </w:r>
            <w:r>
              <w:rPr>
                <w:rFonts w:cs="Arial"/>
                <w:szCs w:val="20"/>
              </w:rPr>
              <w:t xml:space="preserve"> </w:t>
            </w:r>
            <w:r w:rsidR="00876DA2">
              <w:rPr>
                <w:rFonts w:cs="Arial"/>
                <w:szCs w:val="20"/>
              </w:rPr>
              <w:t>h</w:t>
            </w:r>
            <w:r w:rsidRPr="002B4891">
              <w:rPr>
                <w:rFonts w:cs="Arial"/>
                <w:szCs w:val="20"/>
              </w:rPr>
              <w:t>ave not declined Alirocumab or Evolocumab therapy in at least one of the last 3 years up to and including the report run date.</w:t>
            </w:r>
          </w:p>
          <w:p w14:paraId="40CECFE4" w14:textId="77777777" w:rsidR="002B4891" w:rsidRPr="00D45BD3" w:rsidRDefault="002B4891" w:rsidP="002B4891">
            <w:pPr>
              <w:rPr>
                <w:rFonts w:cs="Arial"/>
                <w:szCs w:val="20"/>
              </w:rPr>
            </w:pPr>
          </w:p>
          <w:p w14:paraId="39F6961C" w14:textId="6BF0521B" w:rsidR="002B4891" w:rsidRDefault="00EF228C" w:rsidP="00EF228C">
            <w:pPr>
              <w:rPr>
                <w:rFonts w:cs="Arial"/>
                <w:szCs w:val="20"/>
              </w:rPr>
            </w:pPr>
            <w:r>
              <w:rPr>
                <w:rFonts w:cs="Arial"/>
                <w:szCs w:val="20"/>
              </w:rPr>
              <w:t>Reject</w:t>
            </w:r>
            <w:r w:rsidR="002B4891" w:rsidRPr="00D45BD3">
              <w:rPr>
                <w:rFonts w:cs="Arial"/>
                <w:szCs w:val="20"/>
              </w:rPr>
              <w:t xml:space="preserve"> all remaining patients </w:t>
            </w:r>
            <w:r>
              <w:rPr>
                <w:rFonts w:cs="Arial"/>
                <w:szCs w:val="20"/>
              </w:rPr>
              <w:t xml:space="preserve">and </w:t>
            </w:r>
            <w:r w:rsidR="002B4891" w:rsidRPr="00D45BD3">
              <w:rPr>
                <w:rFonts w:cs="Arial"/>
                <w:szCs w:val="20"/>
              </w:rPr>
              <w:t xml:space="preserve">set </w:t>
            </w:r>
            <w:hyperlink w:anchor="_PCSK9I_FLAG" w:history="1">
              <w:r w:rsidR="002B4891" w:rsidRPr="00D45BD3">
                <w:rPr>
                  <w:rStyle w:val="Hyperlink"/>
                  <w:rFonts w:cs="Arial"/>
                  <w:szCs w:val="20"/>
                </w:rPr>
                <w:t>PCSK9I_FLAG</w:t>
              </w:r>
            </w:hyperlink>
            <w:r w:rsidR="002B4891" w:rsidRPr="00D45BD3">
              <w:rPr>
                <w:rFonts w:cs="Arial"/>
                <w:szCs w:val="20"/>
              </w:rPr>
              <w:t xml:space="preserve"> = FALSE</w:t>
            </w:r>
            <w:r w:rsidR="00670A03">
              <w:rPr>
                <w:rFonts w:cs="Arial"/>
                <w:szCs w:val="20"/>
              </w:rPr>
              <w:t>.</w:t>
            </w:r>
          </w:p>
        </w:tc>
      </w:tr>
      <w:tr w:rsidR="00D74180" w:rsidRPr="000C07C2" w14:paraId="6E3E422C" w14:textId="77777777" w:rsidTr="00551F1E">
        <w:trPr>
          <w:cantSplit/>
          <w:trHeight w:val="20"/>
        </w:trPr>
        <w:tc>
          <w:tcPr>
            <w:tcW w:w="968" w:type="dxa"/>
            <w:tcMar>
              <w:top w:w="57" w:type="dxa"/>
              <w:bottom w:w="57" w:type="dxa"/>
            </w:tcMar>
            <w:vAlign w:val="center"/>
          </w:tcPr>
          <w:p w14:paraId="409A161C" w14:textId="77777777" w:rsidR="00876DA2" w:rsidRPr="000C07C2" w:rsidRDefault="00876DA2" w:rsidP="0018485B">
            <w:pPr>
              <w:numPr>
                <w:ilvl w:val="0"/>
                <w:numId w:val="35"/>
              </w:numPr>
              <w:jc w:val="center"/>
              <w:rPr>
                <w:rFonts w:cs="Arial"/>
                <w:szCs w:val="20"/>
              </w:rPr>
            </w:pPr>
          </w:p>
        </w:tc>
        <w:tc>
          <w:tcPr>
            <w:tcW w:w="4689" w:type="dxa"/>
            <w:tcMar>
              <w:top w:w="57" w:type="dxa"/>
              <w:bottom w:w="57" w:type="dxa"/>
            </w:tcMar>
            <w:vAlign w:val="center"/>
          </w:tcPr>
          <w:p w14:paraId="724F007E" w14:textId="78C7F8A7" w:rsidR="00876DA2" w:rsidRDefault="00876DA2" w:rsidP="00876DA2">
            <w:pPr>
              <w:rPr>
                <w:rFonts w:cs="Arial"/>
                <w:szCs w:val="20"/>
                <w:lang w:eastAsia="en-GB"/>
              </w:rPr>
            </w:pPr>
            <w:r>
              <w:rPr>
                <w:rFonts w:cs="Arial"/>
                <w:szCs w:val="20"/>
                <w:lang w:eastAsia="en-GB"/>
              </w:rPr>
              <w:t xml:space="preserve">If </w:t>
            </w:r>
            <w:hyperlink w:anchor="_PCSK9IDEC6MTH_DAT" w:history="1">
              <w:r w:rsidRPr="00112B04">
                <w:rPr>
                  <w:rStyle w:val="Hyperlink"/>
                  <w:rFonts w:cs="Arial"/>
                  <w:szCs w:val="20"/>
                  <w:lang w:eastAsia="en-GB"/>
                </w:rPr>
                <w:t>PCSK9IDEC6MTH_DAT</w:t>
              </w:r>
            </w:hyperlink>
            <w:r>
              <w:rPr>
                <w:rFonts w:cs="Arial"/>
                <w:szCs w:val="20"/>
                <w:lang w:eastAsia="en-GB"/>
              </w:rPr>
              <w:t xml:space="preserve"> = Null</w:t>
            </w:r>
          </w:p>
        </w:tc>
        <w:tc>
          <w:tcPr>
            <w:tcW w:w="1562" w:type="dxa"/>
            <w:tcMar>
              <w:top w:w="57" w:type="dxa"/>
              <w:bottom w:w="57" w:type="dxa"/>
            </w:tcMar>
            <w:vAlign w:val="center"/>
          </w:tcPr>
          <w:p w14:paraId="5BD2D72F" w14:textId="50970001" w:rsidR="00876DA2" w:rsidRDefault="00876DA2" w:rsidP="00876DA2">
            <w:pPr>
              <w:jc w:val="center"/>
              <w:rPr>
                <w:rFonts w:cs="Arial"/>
                <w:szCs w:val="20"/>
              </w:rPr>
            </w:pPr>
            <w:r>
              <w:rPr>
                <w:rFonts w:cs="Arial"/>
                <w:szCs w:val="20"/>
              </w:rPr>
              <w:t>Next rule</w:t>
            </w:r>
          </w:p>
        </w:tc>
        <w:tc>
          <w:tcPr>
            <w:tcW w:w="1562" w:type="dxa"/>
            <w:tcMar>
              <w:top w:w="57" w:type="dxa"/>
              <w:bottom w:w="57" w:type="dxa"/>
            </w:tcMar>
            <w:vAlign w:val="center"/>
          </w:tcPr>
          <w:p w14:paraId="4BE7FBB5" w14:textId="77777777" w:rsidR="00876DA2" w:rsidRDefault="00486E13" w:rsidP="00876DA2">
            <w:pPr>
              <w:rPr>
                <w:rFonts w:cs="Arial"/>
                <w:szCs w:val="20"/>
              </w:rPr>
            </w:pPr>
            <w:hyperlink w:anchor="_PCSK9I_FLAG" w:history="1">
              <w:r w:rsidR="00876DA2" w:rsidRPr="00D45BD3">
                <w:rPr>
                  <w:rStyle w:val="Hyperlink"/>
                  <w:rFonts w:cs="Arial"/>
                  <w:szCs w:val="20"/>
                </w:rPr>
                <w:t>PCSK9I_FLAG</w:t>
              </w:r>
            </w:hyperlink>
            <w:r w:rsidR="00876DA2">
              <w:rPr>
                <w:rFonts w:cs="Arial"/>
                <w:szCs w:val="20"/>
              </w:rPr>
              <w:t xml:space="preserve"> = FALSE</w:t>
            </w:r>
          </w:p>
          <w:p w14:paraId="1DB02453" w14:textId="77777777" w:rsidR="00876DA2" w:rsidRDefault="00876DA2" w:rsidP="00876DA2">
            <w:pPr>
              <w:jc w:val="center"/>
              <w:rPr>
                <w:rFonts w:cs="Arial"/>
                <w:szCs w:val="20"/>
              </w:rPr>
            </w:pPr>
          </w:p>
          <w:p w14:paraId="42961831" w14:textId="4C2E1370" w:rsidR="00876DA2" w:rsidRDefault="00A12D7E" w:rsidP="00876DA2">
            <w:pPr>
              <w:jc w:val="center"/>
              <w:rPr>
                <w:rFonts w:cs="Arial"/>
                <w:szCs w:val="20"/>
              </w:rPr>
            </w:pPr>
            <w:r>
              <w:rPr>
                <w:rFonts w:cs="Arial"/>
                <w:szCs w:val="20"/>
              </w:rPr>
              <w:t>Reject</w:t>
            </w:r>
          </w:p>
        </w:tc>
        <w:tc>
          <w:tcPr>
            <w:tcW w:w="5361" w:type="dxa"/>
            <w:shd w:val="clear" w:color="auto" w:fill="DDEEFF"/>
            <w:tcMar>
              <w:top w:w="57" w:type="dxa"/>
              <w:bottom w:w="57" w:type="dxa"/>
            </w:tcMar>
            <w:vAlign w:val="center"/>
          </w:tcPr>
          <w:p w14:paraId="66D71073" w14:textId="0118A76A" w:rsidR="00876DA2" w:rsidRPr="00D45BD3" w:rsidRDefault="00876DA2" w:rsidP="00876DA2">
            <w:pPr>
              <w:rPr>
                <w:rFonts w:cs="Arial"/>
                <w:szCs w:val="20"/>
              </w:rPr>
            </w:pPr>
            <w:r w:rsidRPr="00D45BD3">
              <w:rPr>
                <w:rFonts w:cs="Arial"/>
                <w:szCs w:val="20"/>
              </w:rPr>
              <w:t xml:space="preserve">Pass to the next rule all patients </w:t>
            </w:r>
            <w:r>
              <w:rPr>
                <w:rFonts w:cs="Arial"/>
                <w:szCs w:val="20"/>
              </w:rPr>
              <w:t>passed to this rule</w:t>
            </w:r>
            <w:r w:rsidRPr="00D45BD3">
              <w:rPr>
                <w:rFonts w:cs="Arial"/>
                <w:szCs w:val="20"/>
              </w:rPr>
              <w:t xml:space="preserve"> who</w:t>
            </w:r>
            <w:r>
              <w:rPr>
                <w:rFonts w:cs="Arial"/>
                <w:szCs w:val="20"/>
              </w:rPr>
              <w:t xml:space="preserve"> </w:t>
            </w:r>
            <w:r w:rsidR="002B1CA2">
              <w:rPr>
                <w:rFonts w:cs="Arial"/>
                <w:szCs w:val="20"/>
              </w:rPr>
              <w:t>h</w:t>
            </w:r>
            <w:r w:rsidR="002B1CA2" w:rsidRPr="002B1CA2">
              <w:rPr>
                <w:rFonts w:cs="Arial"/>
                <w:szCs w:val="20"/>
              </w:rPr>
              <w:t>ave not declined Alirocumab or Evolocumab therapy in the last 6 months leading up to and including the report run date.</w:t>
            </w:r>
          </w:p>
          <w:p w14:paraId="639EEB02" w14:textId="77777777" w:rsidR="00876DA2" w:rsidRPr="00D45BD3" w:rsidRDefault="00876DA2" w:rsidP="00876DA2">
            <w:pPr>
              <w:rPr>
                <w:rFonts w:cs="Arial"/>
                <w:szCs w:val="20"/>
              </w:rPr>
            </w:pPr>
          </w:p>
          <w:p w14:paraId="132ADBC8" w14:textId="35071654" w:rsidR="00876DA2" w:rsidRDefault="00EF228C" w:rsidP="00EF228C">
            <w:pPr>
              <w:rPr>
                <w:rFonts w:cs="Arial"/>
                <w:szCs w:val="20"/>
              </w:rPr>
            </w:pPr>
            <w:r>
              <w:rPr>
                <w:rFonts w:cs="Arial"/>
                <w:szCs w:val="20"/>
              </w:rPr>
              <w:t>Reject</w:t>
            </w:r>
            <w:r w:rsidR="00876DA2" w:rsidRPr="00D45BD3">
              <w:rPr>
                <w:rFonts w:cs="Arial"/>
                <w:szCs w:val="20"/>
              </w:rPr>
              <w:t xml:space="preserve"> all remaining patients </w:t>
            </w:r>
            <w:r>
              <w:rPr>
                <w:rFonts w:cs="Arial"/>
                <w:szCs w:val="20"/>
              </w:rPr>
              <w:t xml:space="preserve">and </w:t>
            </w:r>
            <w:r w:rsidR="00876DA2" w:rsidRPr="00D45BD3">
              <w:rPr>
                <w:rFonts w:cs="Arial"/>
                <w:szCs w:val="20"/>
              </w:rPr>
              <w:t xml:space="preserve">set </w:t>
            </w:r>
            <w:hyperlink w:anchor="_PCSK9I_FLAG" w:history="1">
              <w:r w:rsidR="00876DA2" w:rsidRPr="00D45BD3">
                <w:rPr>
                  <w:rStyle w:val="Hyperlink"/>
                  <w:rFonts w:cs="Arial"/>
                  <w:szCs w:val="20"/>
                </w:rPr>
                <w:t>PCSK9I_FLAG</w:t>
              </w:r>
            </w:hyperlink>
            <w:r w:rsidR="00876DA2" w:rsidRPr="00D45BD3">
              <w:rPr>
                <w:rFonts w:cs="Arial"/>
                <w:szCs w:val="20"/>
              </w:rPr>
              <w:t xml:space="preserve"> = FALSE</w:t>
            </w:r>
            <w:r w:rsidR="00670A03">
              <w:rPr>
                <w:rFonts w:cs="Arial"/>
                <w:szCs w:val="20"/>
              </w:rPr>
              <w:t>.</w:t>
            </w:r>
          </w:p>
        </w:tc>
      </w:tr>
      <w:tr w:rsidR="00D74180" w:rsidRPr="000C07C2" w14:paraId="4B00C27D" w14:textId="77777777" w:rsidTr="00551F1E">
        <w:trPr>
          <w:cantSplit/>
          <w:trHeight w:val="20"/>
        </w:trPr>
        <w:tc>
          <w:tcPr>
            <w:tcW w:w="968" w:type="dxa"/>
            <w:tcMar>
              <w:top w:w="57" w:type="dxa"/>
              <w:bottom w:w="57" w:type="dxa"/>
            </w:tcMar>
            <w:vAlign w:val="center"/>
          </w:tcPr>
          <w:p w14:paraId="4109E979" w14:textId="77777777" w:rsidR="004C3B5C" w:rsidRPr="000C07C2" w:rsidRDefault="004C3B5C" w:rsidP="0018485B">
            <w:pPr>
              <w:numPr>
                <w:ilvl w:val="0"/>
                <w:numId w:val="35"/>
              </w:numPr>
              <w:jc w:val="center"/>
              <w:rPr>
                <w:rFonts w:cs="Arial"/>
                <w:szCs w:val="20"/>
              </w:rPr>
            </w:pPr>
          </w:p>
        </w:tc>
        <w:tc>
          <w:tcPr>
            <w:tcW w:w="4689" w:type="dxa"/>
            <w:tcMar>
              <w:top w:w="57" w:type="dxa"/>
              <w:bottom w:w="57" w:type="dxa"/>
            </w:tcMar>
            <w:vAlign w:val="center"/>
          </w:tcPr>
          <w:p w14:paraId="344EAFDC" w14:textId="4B70C7E1" w:rsidR="004C3B5C" w:rsidRDefault="004C3B5C" w:rsidP="004C3B5C">
            <w:pPr>
              <w:rPr>
                <w:rFonts w:cs="Arial"/>
                <w:szCs w:val="20"/>
                <w:lang w:eastAsia="en-GB"/>
              </w:rPr>
            </w:pPr>
            <w:r>
              <w:rPr>
                <w:rFonts w:cs="Arial"/>
                <w:szCs w:val="20"/>
                <w:lang w:eastAsia="en-GB"/>
              </w:rPr>
              <w:t xml:space="preserve">If </w:t>
            </w:r>
            <w:hyperlink w:anchor="_PCSK9IALL_DAT" w:history="1">
              <w:r w:rsidRPr="00112B04">
                <w:rPr>
                  <w:rStyle w:val="Hyperlink"/>
                  <w:rFonts w:cs="Arial"/>
                  <w:szCs w:val="20"/>
                  <w:lang w:eastAsia="en-GB"/>
                </w:rPr>
                <w:t>PCSK9IALL_DAT</w:t>
              </w:r>
            </w:hyperlink>
            <w:r>
              <w:rPr>
                <w:rFonts w:cs="Arial"/>
                <w:szCs w:val="20"/>
                <w:lang w:eastAsia="en-GB"/>
              </w:rPr>
              <w:t xml:space="preserve"> = Null</w:t>
            </w:r>
          </w:p>
        </w:tc>
        <w:tc>
          <w:tcPr>
            <w:tcW w:w="1562" w:type="dxa"/>
            <w:tcMar>
              <w:top w:w="57" w:type="dxa"/>
              <w:bottom w:w="57" w:type="dxa"/>
            </w:tcMar>
            <w:vAlign w:val="center"/>
          </w:tcPr>
          <w:p w14:paraId="49BD49C9" w14:textId="23262948" w:rsidR="004C3B5C" w:rsidRDefault="004C3B5C" w:rsidP="004C3B5C">
            <w:pPr>
              <w:jc w:val="center"/>
              <w:rPr>
                <w:rFonts w:cs="Arial"/>
                <w:szCs w:val="20"/>
              </w:rPr>
            </w:pPr>
            <w:r>
              <w:rPr>
                <w:rFonts w:cs="Arial"/>
                <w:szCs w:val="20"/>
              </w:rPr>
              <w:t>Next rule</w:t>
            </w:r>
          </w:p>
        </w:tc>
        <w:tc>
          <w:tcPr>
            <w:tcW w:w="1562" w:type="dxa"/>
            <w:tcMar>
              <w:top w:w="57" w:type="dxa"/>
              <w:bottom w:w="57" w:type="dxa"/>
            </w:tcMar>
            <w:vAlign w:val="center"/>
          </w:tcPr>
          <w:p w14:paraId="0A0A83C1" w14:textId="77777777" w:rsidR="004C3B5C" w:rsidRDefault="00486E13" w:rsidP="004C3B5C">
            <w:pPr>
              <w:rPr>
                <w:rFonts w:cs="Arial"/>
                <w:szCs w:val="20"/>
              </w:rPr>
            </w:pPr>
            <w:hyperlink w:anchor="_PCSK9I_FLAG" w:history="1">
              <w:r w:rsidR="004C3B5C" w:rsidRPr="00D45BD3">
                <w:rPr>
                  <w:rStyle w:val="Hyperlink"/>
                  <w:rFonts w:cs="Arial"/>
                  <w:szCs w:val="20"/>
                </w:rPr>
                <w:t>PCSK9I_FLAG</w:t>
              </w:r>
            </w:hyperlink>
            <w:r w:rsidR="004C3B5C">
              <w:rPr>
                <w:rFonts w:cs="Arial"/>
                <w:szCs w:val="20"/>
              </w:rPr>
              <w:t xml:space="preserve"> = FALSE</w:t>
            </w:r>
          </w:p>
          <w:p w14:paraId="506D395C" w14:textId="77777777" w:rsidR="004C3B5C" w:rsidRDefault="004C3B5C" w:rsidP="004C3B5C">
            <w:pPr>
              <w:jc w:val="center"/>
              <w:rPr>
                <w:rFonts w:cs="Arial"/>
                <w:szCs w:val="20"/>
              </w:rPr>
            </w:pPr>
          </w:p>
          <w:p w14:paraId="7DC48D11" w14:textId="1AB02CD6" w:rsidR="004C3B5C" w:rsidRDefault="00A12D7E" w:rsidP="004C3B5C">
            <w:pPr>
              <w:jc w:val="center"/>
              <w:rPr>
                <w:rFonts w:cs="Arial"/>
                <w:szCs w:val="20"/>
              </w:rPr>
            </w:pPr>
            <w:r>
              <w:rPr>
                <w:rFonts w:cs="Arial"/>
                <w:szCs w:val="20"/>
              </w:rPr>
              <w:t>Reject</w:t>
            </w:r>
          </w:p>
        </w:tc>
        <w:tc>
          <w:tcPr>
            <w:tcW w:w="5361" w:type="dxa"/>
            <w:shd w:val="clear" w:color="auto" w:fill="DDEEFF"/>
            <w:tcMar>
              <w:top w:w="57" w:type="dxa"/>
              <w:bottom w:w="57" w:type="dxa"/>
            </w:tcMar>
            <w:vAlign w:val="center"/>
          </w:tcPr>
          <w:p w14:paraId="3AB83263" w14:textId="790BB122" w:rsidR="004C3B5C" w:rsidRPr="00D45BD3" w:rsidRDefault="004C3B5C" w:rsidP="004C3B5C">
            <w:pPr>
              <w:rPr>
                <w:rFonts w:cs="Arial"/>
                <w:szCs w:val="20"/>
              </w:rPr>
            </w:pPr>
            <w:r w:rsidRPr="00D45BD3">
              <w:rPr>
                <w:rFonts w:cs="Arial"/>
                <w:szCs w:val="20"/>
              </w:rPr>
              <w:t xml:space="preserve">Pass to the next rule all patients </w:t>
            </w:r>
            <w:r>
              <w:rPr>
                <w:rFonts w:cs="Arial"/>
                <w:szCs w:val="20"/>
              </w:rPr>
              <w:t>passed to this rule</w:t>
            </w:r>
            <w:r w:rsidRPr="00D45BD3">
              <w:rPr>
                <w:rFonts w:cs="Arial"/>
                <w:szCs w:val="20"/>
              </w:rPr>
              <w:t xml:space="preserve"> who</w:t>
            </w:r>
            <w:r>
              <w:rPr>
                <w:rFonts w:cs="Arial"/>
                <w:szCs w:val="20"/>
              </w:rPr>
              <w:t xml:space="preserve"> d</w:t>
            </w:r>
            <w:r w:rsidRPr="004C3B5C">
              <w:rPr>
                <w:rFonts w:cs="Arial"/>
                <w:szCs w:val="20"/>
              </w:rPr>
              <w:t>o not have an allergy to Alirocumab or Evolocumab recorded at any point up to and including the report run date.</w:t>
            </w:r>
          </w:p>
          <w:p w14:paraId="4771DC0D" w14:textId="77777777" w:rsidR="004C3B5C" w:rsidRPr="00D45BD3" w:rsidRDefault="004C3B5C" w:rsidP="004C3B5C">
            <w:pPr>
              <w:rPr>
                <w:rFonts w:cs="Arial"/>
                <w:szCs w:val="20"/>
              </w:rPr>
            </w:pPr>
          </w:p>
          <w:p w14:paraId="7864B856" w14:textId="43A89273" w:rsidR="004C3B5C" w:rsidRDefault="00EF228C" w:rsidP="00EF228C">
            <w:pPr>
              <w:rPr>
                <w:rFonts w:cs="Arial"/>
                <w:szCs w:val="20"/>
              </w:rPr>
            </w:pPr>
            <w:r>
              <w:rPr>
                <w:rFonts w:cs="Arial"/>
                <w:szCs w:val="20"/>
              </w:rPr>
              <w:t>Reject</w:t>
            </w:r>
            <w:r w:rsidR="004C3B5C" w:rsidRPr="00D45BD3">
              <w:rPr>
                <w:rFonts w:cs="Arial"/>
                <w:szCs w:val="20"/>
              </w:rPr>
              <w:t xml:space="preserve"> all remaining patients </w:t>
            </w:r>
            <w:r>
              <w:rPr>
                <w:rFonts w:cs="Arial"/>
                <w:szCs w:val="20"/>
              </w:rPr>
              <w:t xml:space="preserve">and </w:t>
            </w:r>
            <w:r w:rsidR="004C3B5C" w:rsidRPr="00D45BD3">
              <w:rPr>
                <w:rFonts w:cs="Arial"/>
                <w:szCs w:val="20"/>
              </w:rPr>
              <w:t xml:space="preserve">set </w:t>
            </w:r>
            <w:hyperlink w:anchor="_PCSK9I_FLAG" w:history="1">
              <w:r w:rsidR="004C3B5C" w:rsidRPr="00D45BD3">
                <w:rPr>
                  <w:rStyle w:val="Hyperlink"/>
                  <w:rFonts w:cs="Arial"/>
                  <w:szCs w:val="20"/>
                </w:rPr>
                <w:t>PCSK9I_FLAG</w:t>
              </w:r>
            </w:hyperlink>
            <w:r w:rsidR="004C3B5C" w:rsidRPr="00D45BD3">
              <w:rPr>
                <w:rFonts w:cs="Arial"/>
                <w:szCs w:val="20"/>
              </w:rPr>
              <w:t xml:space="preserve"> = FALSE</w:t>
            </w:r>
            <w:r w:rsidR="00670A03">
              <w:rPr>
                <w:rFonts w:cs="Arial"/>
                <w:szCs w:val="20"/>
              </w:rPr>
              <w:t>.</w:t>
            </w:r>
          </w:p>
        </w:tc>
      </w:tr>
      <w:tr w:rsidR="00D74180" w:rsidRPr="000C07C2" w14:paraId="6CB05DDB" w14:textId="77777777" w:rsidTr="00551F1E">
        <w:trPr>
          <w:cantSplit/>
          <w:trHeight w:val="20"/>
        </w:trPr>
        <w:tc>
          <w:tcPr>
            <w:tcW w:w="968" w:type="dxa"/>
            <w:tcMar>
              <w:top w:w="57" w:type="dxa"/>
              <w:bottom w:w="57" w:type="dxa"/>
            </w:tcMar>
            <w:vAlign w:val="center"/>
          </w:tcPr>
          <w:p w14:paraId="31C0C9E5" w14:textId="77777777" w:rsidR="004C3B5C" w:rsidRPr="000C07C2" w:rsidRDefault="004C3B5C" w:rsidP="0018485B">
            <w:pPr>
              <w:numPr>
                <w:ilvl w:val="0"/>
                <w:numId w:val="35"/>
              </w:numPr>
              <w:jc w:val="center"/>
              <w:rPr>
                <w:rFonts w:cs="Arial"/>
                <w:szCs w:val="20"/>
              </w:rPr>
            </w:pPr>
          </w:p>
        </w:tc>
        <w:tc>
          <w:tcPr>
            <w:tcW w:w="4689" w:type="dxa"/>
            <w:tcMar>
              <w:top w:w="57" w:type="dxa"/>
              <w:bottom w:w="57" w:type="dxa"/>
            </w:tcMar>
            <w:vAlign w:val="center"/>
          </w:tcPr>
          <w:p w14:paraId="6907D2F7" w14:textId="72D76677" w:rsidR="004C3B5C" w:rsidRDefault="004C3B5C" w:rsidP="004C3B5C">
            <w:pPr>
              <w:rPr>
                <w:rFonts w:cs="Arial"/>
                <w:szCs w:val="20"/>
                <w:lang w:eastAsia="en-GB"/>
              </w:rPr>
            </w:pPr>
            <w:r>
              <w:rPr>
                <w:rFonts w:cs="Arial"/>
                <w:szCs w:val="20"/>
                <w:lang w:eastAsia="en-GB"/>
              </w:rPr>
              <w:t xml:space="preserve">If </w:t>
            </w:r>
            <w:hyperlink w:anchor="_PCSK9ICON_DAT" w:history="1">
              <w:r w:rsidR="00C11CCC" w:rsidRPr="00C11CCC">
                <w:rPr>
                  <w:rStyle w:val="Hyperlink"/>
                  <w:rFonts w:cs="Arial"/>
                  <w:szCs w:val="20"/>
                  <w:lang w:eastAsia="en-GB"/>
                </w:rPr>
                <w:t>PCSK9ICON_DAT</w:t>
              </w:r>
            </w:hyperlink>
            <w:r>
              <w:rPr>
                <w:rFonts w:cs="Arial"/>
                <w:szCs w:val="20"/>
                <w:lang w:eastAsia="en-GB"/>
              </w:rPr>
              <w:t xml:space="preserve"> = Null</w:t>
            </w:r>
          </w:p>
          <w:p w14:paraId="6C3548AF" w14:textId="52EECBD5" w:rsidR="004C3B5C" w:rsidRDefault="00C11CCC" w:rsidP="004C3B5C">
            <w:pPr>
              <w:rPr>
                <w:rFonts w:cs="Arial"/>
                <w:szCs w:val="20"/>
                <w:lang w:eastAsia="en-GB"/>
              </w:rPr>
            </w:pPr>
            <w:r>
              <w:rPr>
                <w:rFonts w:cs="Arial"/>
                <w:szCs w:val="20"/>
                <w:lang w:eastAsia="en-GB"/>
              </w:rPr>
              <w:t>AND</w:t>
            </w:r>
          </w:p>
          <w:p w14:paraId="4C0E3011" w14:textId="19C27024" w:rsidR="004C3B5C" w:rsidRDefault="00C11CCC" w:rsidP="00C11CCC">
            <w:pPr>
              <w:rPr>
                <w:rFonts w:cs="Arial"/>
                <w:szCs w:val="20"/>
                <w:lang w:eastAsia="en-GB"/>
              </w:rPr>
            </w:pPr>
            <w:r>
              <w:rPr>
                <w:rFonts w:cs="Arial"/>
                <w:szCs w:val="20"/>
                <w:lang w:eastAsia="en-GB"/>
              </w:rPr>
              <w:t xml:space="preserve">If </w:t>
            </w:r>
            <w:hyperlink w:anchor="_PCSK9ININD_DAT" w:history="1">
              <w:r w:rsidRPr="00C11CCC">
                <w:rPr>
                  <w:rStyle w:val="Hyperlink"/>
                  <w:rFonts w:cs="Arial"/>
                  <w:szCs w:val="20"/>
                  <w:lang w:eastAsia="en-GB"/>
                </w:rPr>
                <w:t>PCSK9ININD_DAT</w:t>
              </w:r>
            </w:hyperlink>
            <w:r>
              <w:rPr>
                <w:rFonts w:cs="Arial"/>
                <w:szCs w:val="20"/>
                <w:lang w:eastAsia="en-GB"/>
              </w:rPr>
              <w:t xml:space="preserve"> = Null</w:t>
            </w:r>
          </w:p>
        </w:tc>
        <w:tc>
          <w:tcPr>
            <w:tcW w:w="1562" w:type="dxa"/>
            <w:tcMar>
              <w:top w:w="57" w:type="dxa"/>
              <w:bottom w:w="57" w:type="dxa"/>
            </w:tcMar>
            <w:vAlign w:val="center"/>
          </w:tcPr>
          <w:p w14:paraId="5756E483" w14:textId="0D22F79D" w:rsidR="004C3B5C" w:rsidRDefault="004C3B5C" w:rsidP="004C3B5C">
            <w:pPr>
              <w:jc w:val="center"/>
              <w:rPr>
                <w:rFonts w:cs="Arial"/>
                <w:szCs w:val="20"/>
              </w:rPr>
            </w:pPr>
            <w:r>
              <w:rPr>
                <w:rFonts w:cs="Arial"/>
                <w:szCs w:val="20"/>
              </w:rPr>
              <w:t>Next rule</w:t>
            </w:r>
          </w:p>
        </w:tc>
        <w:tc>
          <w:tcPr>
            <w:tcW w:w="1562" w:type="dxa"/>
            <w:tcMar>
              <w:top w:w="57" w:type="dxa"/>
              <w:bottom w:w="57" w:type="dxa"/>
            </w:tcMar>
            <w:vAlign w:val="center"/>
          </w:tcPr>
          <w:p w14:paraId="1181E8A0" w14:textId="77777777" w:rsidR="004C3B5C" w:rsidRDefault="00486E13" w:rsidP="004C3B5C">
            <w:pPr>
              <w:rPr>
                <w:rFonts w:cs="Arial"/>
                <w:szCs w:val="20"/>
              </w:rPr>
            </w:pPr>
            <w:hyperlink w:anchor="_PCSK9I_FLAG" w:history="1">
              <w:r w:rsidR="004C3B5C" w:rsidRPr="00D45BD3">
                <w:rPr>
                  <w:rStyle w:val="Hyperlink"/>
                  <w:rFonts w:cs="Arial"/>
                  <w:szCs w:val="20"/>
                </w:rPr>
                <w:t>PCSK9I_FLAG</w:t>
              </w:r>
            </w:hyperlink>
            <w:r w:rsidR="004C3B5C">
              <w:rPr>
                <w:rFonts w:cs="Arial"/>
                <w:szCs w:val="20"/>
              </w:rPr>
              <w:t xml:space="preserve"> = FALSE</w:t>
            </w:r>
          </w:p>
          <w:p w14:paraId="3FC60A82" w14:textId="77777777" w:rsidR="004C3B5C" w:rsidRDefault="004C3B5C" w:rsidP="004C3B5C">
            <w:pPr>
              <w:jc w:val="center"/>
              <w:rPr>
                <w:rFonts w:cs="Arial"/>
                <w:szCs w:val="20"/>
              </w:rPr>
            </w:pPr>
          </w:p>
          <w:p w14:paraId="3B896023" w14:textId="5C0A6317" w:rsidR="004C3B5C" w:rsidRDefault="00A12D7E" w:rsidP="004C3B5C">
            <w:pPr>
              <w:jc w:val="center"/>
              <w:rPr>
                <w:rFonts w:cs="Arial"/>
                <w:szCs w:val="20"/>
              </w:rPr>
            </w:pPr>
            <w:r>
              <w:rPr>
                <w:rFonts w:cs="Arial"/>
                <w:szCs w:val="20"/>
              </w:rPr>
              <w:t>Reject</w:t>
            </w:r>
          </w:p>
        </w:tc>
        <w:tc>
          <w:tcPr>
            <w:tcW w:w="5361" w:type="dxa"/>
            <w:shd w:val="clear" w:color="auto" w:fill="DDEEFF"/>
            <w:tcMar>
              <w:top w:w="57" w:type="dxa"/>
              <w:bottom w:w="57" w:type="dxa"/>
            </w:tcMar>
            <w:vAlign w:val="center"/>
          </w:tcPr>
          <w:p w14:paraId="2F7D5D2A" w14:textId="01C26465" w:rsidR="004C3B5C" w:rsidRPr="004C3B5C" w:rsidRDefault="004C3B5C" w:rsidP="004C3B5C">
            <w:pPr>
              <w:rPr>
                <w:rFonts w:cs="Arial"/>
                <w:szCs w:val="20"/>
              </w:rPr>
            </w:pPr>
            <w:r w:rsidRPr="00D45BD3">
              <w:rPr>
                <w:rFonts w:cs="Arial"/>
                <w:szCs w:val="20"/>
              </w:rPr>
              <w:t xml:space="preserve">Pass to the next rule all patients </w:t>
            </w:r>
            <w:r>
              <w:rPr>
                <w:rFonts w:cs="Arial"/>
                <w:szCs w:val="20"/>
              </w:rPr>
              <w:t>passed to this rule</w:t>
            </w:r>
            <w:r w:rsidRPr="00D45BD3">
              <w:rPr>
                <w:rFonts w:cs="Arial"/>
                <w:szCs w:val="20"/>
              </w:rPr>
              <w:t xml:space="preserve"> who</w:t>
            </w:r>
            <w:r>
              <w:rPr>
                <w:rFonts w:cs="Arial"/>
                <w:szCs w:val="20"/>
              </w:rPr>
              <w:t xml:space="preserve"> h</w:t>
            </w:r>
            <w:r w:rsidRPr="004C3B5C">
              <w:rPr>
                <w:rFonts w:cs="Arial"/>
                <w:szCs w:val="20"/>
              </w:rPr>
              <w:t xml:space="preserve">ave no Alirocumab or Evolocumab therapy contraindicated, </w:t>
            </w:r>
            <w:r w:rsidR="00C11CCC">
              <w:rPr>
                <w:rFonts w:cs="Arial"/>
                <w:szCs w:val="20"/>
              </w:rPr>
              <w:t>and no</w:t>
            </w:r>
            <w:r w:rsidRPr="004C3B5C">
              <w:rPr>
                <w:rFonts w:cs="Arial"/>
                <w:szCs w:val="20"/>
              </w:rPr>
              <w:t xml:space="preserve"> Alirocumab or Evolocumab therapy not indicated codes on their record.</w:t>
            </w:r>
          </w:p>
          <w:p w14:paraId="7B04C02D" w14:textId="77777777" w:rsidR="004C3B5C" w:rsidRPr="00D45BD3" w:rsidRDefault="004C3B5C" w:rsidP="004C3B5C">
            <w:pPr>
              <w:rPr>
                <w:rFonts w:cs="Arial"/>
                <w:szCs w:val="20"/>
              </w:rPr>
            </w:pPr>
          </w:p>
          <w:p w14:paraId="203A03CC" w14:textId="6DE34A5C" w:rsidR="004C3B5C" w:rsidRDefault="00EF228C" w:rsidP="00EF228C">
            <w:pPr>
              <w:rPr>
                <w:rFonts w:cs="Arial"/>
                <w:szCs w:val="20"/>
              </w:rPr>
            </w:pPr>
            <w:r>
              <w:rPr>
                <w:rFonts w:cs="Arial"/>
                <w:szCs w:val="20"/>
              </w:rPr>
              <w:t>Reject</w:t>
            </w:r>
            <w:r w:rsidR="004C3B5C" w:rsidRPr="00D45BD3">
              <w:rPr>
                <w:rFonts w:cs="Arial"/>
                <w:szCs w:val="20"/>
              </w:rPr>
              <w:t xml:space="preserve"> all remaining patients </w:t>
            </w:r>
            <w:r>
              <w:rPr>
                <w:rFonts w:cs="Arial"/>
                <w:szCs w:val="20"/>
              </w:rPr>
              <w:t>and</w:t>
            </w:r>
            <w:r w:rsidR="0084072E">
              <w:rPr>
                <w:rFonts w:cs="Arial"/>
                <w:szCs w:val="20"/>
              </w:rPr>
              <w:t xml:space="preserve"> </w:t>
            </w:r>
            <w:r w:rsidR="004C3B5C" w:rsidRPr="00D45BD3">
              <w:rPr>
                <w:rFonts w:cs="Arial"/>
                <w:szCs w:val="20"/>
              </w:rPr>
              <w:t xml:space="preserve">set </w:t>
            </w:r>
            <w:hyperlink w:anchor="_PCSK9I_FLAG" w:history="1">
              <w:r w:rsidR="004C3B5C" w:rsidRPr="00D45BD3">
                <w:rPr>
                  <w:rStyle w:val="Hyperlink"/>
                  <w:rFonts w:cs="Arial"/>
                  <w:szCs w:val="20"/>
                </w:rPr>
                <w:t>PCSK9I_FLAG</w:t>
              </w:r>
            </w:hyperlink>
            <w:r w:rsidR="004C3B5C" w:rsidRPr="00D45BD3">
              <w:rPr>
                <w:rFonts w:cs="Arial"/>
                <w:szCs w:val="20"/>
              </w:rPr>
              <w:t xml:space="preserve"> = FALSE</w:t>
            </w:r>
            <w:r w:rsidR="00670A03">
              <w:rPr>
                <w:rFonts w:cs="Arial"/>
                <w:szCs w:val="20"/>
              </w:rPr>
              <w:t>.</w:t>
            </w:r>
          </w:p>
        </w:tc>
      </w:tr>
      <w:tr w:rsidR="00D74180" w:rsidRPr="000C07C2" w14:paraId="255CEF0C" w14:textId="77777777" w:rsidTr="00551F1E">
        <w:trPr>
          <w:cantSplit/>
          <w:trHeight w:val="20"/>
        </w:trPr>
        <w:tc>
          <w:tcPr>
            <w:tcW w:w="968" w:type="dxa"/>
            <w:tcMar>
              <w:top w:w="57" w:type="dxa"/>
              <w:bottom w:w="57" w:type="dxa"/>
            </w:tcMar>
            <w:vAlign w:val="center"/>
          </w:tcPr>
          <w:p w14:paraId="0872D27B" w14:textId="77777777" w:rsidR="004C3B5C" w:rsidRPr="000C07C2" w:rsidRDefault="004C3B5C" w:rsidP="0018485B">
            <w:pPr>
              <w:numPr>
                <w:ilvl w:val="0"/>
                <w:numId w:val="35"/>
              </w:numPr>
              <w:jc w:val="center"/>
              <w:rPr>
                <w:rFonts w:cs="Arial"/>
                <w:szCs w:val="20"/>
              </w:rPr>
            </w:pPr>
          </w:p>
        </w:tc>
        <w:tc>
          <w:tcPr>
            <w:tcW w:w="4689" w:type="dxa"/>
            <w:tcMar>
              <w:top w:w="57" w:type="dxa"/>
              <w:bottom w:w="57" w:type="dxa"/>
            </w:tcMar>
            <w:vAlign w:val="center"/>
          </w:tcPr>
          <w:p w14:paraId="3801771A" w14:textId="59EA9874" w:rsidR="004C3B5C" w:rsidRDefault="004C3B5C" w:rsidP="004C3B5C">
            <w:pPr>
              <w:rPr>
                <w:rFonts w:cs="Arial"/>
                <w:szCs w:val="20"/>
                <w:lang w:eastAsia="en-GB"/>
              </w:rPr>
            </w:pPr>
            <w:r>
              <w:rPr>
                <w:rFonts w:cs="Arial"/>
                <w:szCs w:val="20"/>
                <w:lang w:eastAsia="en-GB"/>
              </w:rPr>
              <w:t xml:space="preserve">If </w:t>
            </w:r>
            <w:hyperlink w:anchor="_PCSK9IADV_DAT" w:history="1">
              <w:r w:rsidRPr="00112B04">
                <w:rPr>
                  <w:rStyle w:val="Hyperlink"/>
                  <w:rFonts w:cs="Arial"/>
                  <w:szCs w:val="20"/>
                  <w:lang w:eastAsia="en-GB"/>
                </w:rPr>
                <w:t>PCSK9IADV_DAT</w:t>
              </w:r>
            </w:hyperlink>
            <w:r>
              <w:rPr>
                <w:rFonts w:cs="Arial"/>
                <w:szCs w:val="20"/>
                <w:lang w:eastAsia="en-GB"/>
              </w:rPr>
              <w:t xml:space="preserve"> = Null</w:t>
            </w:r>
          </w:p>
        </w:tc>
        <w:tc>
          <w:tcPr>
            <w:tcW w:w="1562" w:type="dxa"/>
            <w:tcMar>
              <w:top w:w="57" w:type="dxa"/>
              <w:bottom w:w="57" w:type="dxa"/>
            </w:tcMar>
            <w:vAlign w:val="center"/>
          </w:tcPr>
          <w:p w14:paraId="7300F25B" w14:textId="65006FE6" w:rsidR="004C3B5C" w:rsidRDefault="00486E13" w:rsidP="004C3B5C">
            <w:pPr>
              <w:rPr>
                <w:rFonts w:cs="Arial"/>
                <w:szCs w:val="20"/>
              </w:rPr>
            </w:pPr>
            <w:hyperlink w:anchor="_PCSK9I_FLAG" w:history="1">
              <w:r w:rsidR="004C3B5C" w:rsidRPr="00D45BD3">
                <w:rPr>
                  <w:rStyle w:val="Hyperlink"/>
                  <w:rFonts w:cs="Arial"/>
                  <w:szCs w:val="20"/>
                </w:rPr>
                <w:t>PCSK9I_FLAG</w:t>
              </w:r>
            </w:hyperlink>
            <w:r w:rsidR="004C3B5C">
              <w:rPr>
                <w:rFonts w:cs="Arial"/>
                <w:szCs w:val="20"/>
              </w:rPr>
              <w:t xml:space="preserve"> = TRUE</w:t>
            </w:r>
          </w:p>
          <w:p w14:paraId="065E7FED" w14:textId="77777777" w:rsidR="004C3B5C" w:rsidRDefault="004C3B5C" w:rsidP="004C3B5C">
            <w:pPr>
              <w:jc w:val="center"/>
              <w:rPr>
                <w:rFonts w:cs="Arial"/>
                <w:szCs w:val="20"/>
              </w:rPr>
            </w:pPr>
          </w:p>
          <w:p w14:paraId="2B42DFB0" w14:textId="11044178" w:rsidR="004C3B5C" w:rsidRDefault="00EF228C" w:rsidP="004C3B5C">
            <w:pPr>
              <w:jc w:val="center"/>
              <w:rPr>
                <w:rFonts w:cs="Arial"/>
                <w:szCs w:val="20"/>
              </w:rPr>
            </w:pPr>
            <w:r>
              <w:rPr>
                <w:rFonts w:cs="Arial"/>
                <w:szCs w:val="20"/>
              </w:rPr>
              <w:t>Select</w:t>
            </w:r>
          </w:p>
        </w:tc>
        <w:tc>
          <w:tcPr>
            <w:tcW w:w="1562" w:type="dxa"/>
            <w:tcMar>
              <w:top w:w="57" w:type="dxa"/>
              <w:bottom w:w="57" w:type="dxa"/>
            </w:tcMar>
            <w:vAlign w:val="center"/>
          </w:tcPr>
          <w:p w14:paraId="3A170950" w14:textId="77777777" w:rsidR="004C3B5C" w:rsidRDefault="00486E13" w:rsidP="004C3B5C">
            <w:pPr>
              <w:rPr>
                <w:rFonts w:cs="Arial"/>
                <w:szCs w:val="20"/>
              </w:rPr>
            </w:pPr>
            <w:hyperlink w:anchor="_PCSK9I_FLAG" w:history="1">
              <w:r w:rsidR="004C3B5C" w:rsidRPr="00D45BD3">
                <w:rPr>
                  <w:rStyle w:val="Hyperlink"/>
                  <w:rFonts w:cs="Arial"/>
                  <w:szCs w:val="20"/>
                </w:rPr>
                <w:t>PCSK9I_FLAG</w:t>
              </w:r>
            </w:hyperlink>
            <w:r w:rsidR="004C3B5C">
              <w:rPr>
                <w:rFonts w:cs="Arial"/>
                <w:szCs w:val="20"/>
              </w:rPr>
              <w:t xml:space="preserve"> = FALSE</w:t>
            </w:r>
          </w:p>
          <w:p w14:paraId="20CD0487" w14:textId="77777777" w:rsidR="004C3B5C" w:rsidRDefault="004C3B5C" w:rsidP="004C3B5C">
            <w:pPr>
              <w:jc w:val="center"/>
              <w:rPr>
                <w:rFonts w:cs="Arial"/>
                <w:szCs w:val="20"/>
              </w:rPr>
            </w:pPr>
          </w:p>
          <w:p w14:paraId="3F8C221A" w14:textId="52745FAB" w:rsidR="004C3B5C" w:rsidRDefault="00A12D7E" w:rsidP="004C3B5C">
            <w:pPr>
              <w:jc w:val="center"/>
              <w:rPr>
                <w:rFonts w:cs="Arial"/>
                <w:szCs w:val="20"/>
              </w:rPr>
            </w:pPr>
            <w:r>
              <w:rPr>
                <w:rFonts w:cs="Arial"/>
                <w:szCs w:val="20"/>
              </w:rPr>
              <w:t>Reject</w:t>
            </w:r>
          </w:p>
        </w:tc>
        <w:tc>
          <w:tcPr>
            <w:tcW w:w="5361" w:type="dxa"/>
            <w:shd w:val="clear" w:color="auto" w:fill="DDEEFF"/>
            <w:tcMar>
              <w:top w:w="57" w:type="dxa"/>
              <w:bottom w:w="57" w:type="dxa"/>
            </w:tcMar>
            <w:vAlign w:val="center"/>
          </w:tcPr>
          <w:p w14:paraId="4A8992BE" w14:textId="6195561D" w:rsidR="0001232E" w:rsidRPr="0001232E" w:rsidRDefault="00EF228C" w:rsidP="0001232E">
            <w:pPr>
              <w:rPr>
                <w:rFonts w:cs="Arial"/>
                <w:szCs w:val="20"/>
              </w:rPr>
            </w:pPr>
            <w:r>
              <w:rPr>
                <w:rFonts w:cs="Arial"/>
                <w:szCs w:val="20"/>
              </w:rPr>
              <w:t>Select</w:t>
            </w:r>
            <w:r w:rsidR="0001232E" w:rsidRPr="0001232E">
              <w:rPr>
                <w:rFonts w:cs="Arial"/>
                <w:szCs w:val="20"/>
              </w:rPr>
              <w:t xml:space="preserve"> all patients passed to this rule </w:t>
            </w:r>
            <w:r>
              <w:rPr>
                <w:rFonts w:cs="Arial"/>
                <w:szCs w:val="20"/>
              </w:rPr>
              <w:t xml:space="preserve">who </w:t>
            </w:r>
            <w:r w:rsidR="0001232E">
              <w:rPr>
                <w:rFonts w:cs="Arial"/>
                <w:szCs w:val="20"/>
              </w:rPr>
              <w:t>d</w:t>
            </w:r>
            <w:r w:rsidR="0001232E" w:rsidRPr="0001232E">
              <w:rPr>
                <w:rFonts w:cs="Arial"/>
                <w:szCs w:val="20"/>
              </w:rPr>
              <w:t>o not have an adverse reaction to Alirocumab or Evolocumab.</w:t>
            </w:r>
          </w:p>
          <w:p w14:paraId="1ACF7059" w14:textId="3B433F4F" w:rsidR="0001232E" w:rsidRPr="0001232E" w:rsidRDefault="0001232E" w:rsidP="0001232E">
            <w:pPr>
              <w:rPr>
                <w:rFonts w:cs="Arial"/>
                <w:szCs w:val="20"/>
              </w:rPr>
            </w:pPr>
            <w:r w:rsidRPr="0001232E">
              <w:rPr>
                <w:rFonts w:cs="Arial"/>
                <w:szCs w:val="20"/>
              </w:rPr>
              <w:t xml:space="preserve">For these patients set </w:t>
            </w:r>
            <w:hyperlink w:anchor="_PCSK9I_FLAG" w:history="1">
              <w:r w:rsidRPr="00D45BD3">
                <w:rPr>
                  <w:rStyle w:val="Hyperlink"/>
                  <w:rFonts w:cs="Arial"/>
                  <w:szCs w:val="20"/>
                </w:rPr>
                <w:t>PCSK9I_FLAG</w:t>
              </w:r>
            </w:hyperlink>
            <w:r w:rsidRPr="0001232E">
              <w:rPr>
                <w:rFonts w:cs="Arial"/>
                <w:szCs w:val="20"/>
              </w:rPr>
              <w:t xml:space="preserve"> = TRUE </w:t>
            </w:r>
          </w:p>
          <w:p w14:paraId="2315BA56" w14:textId="77777777" w:rsidR="0001232E" w:rsidRPr="0001232E" w:rsidRDefault="0001232E" w:rsidP="0001232E">
            <w:pPr>
              <w:rPr>
                <w:rFonts w:cs="Arial"/>
                <w:szCs w:val="20"/>
              </w:rPr>
            </w:pPr>
          </w:p>
          <w:p w14:paraId="7E051E00" w14:textId="44F7E6CC" w:rsidR="004C3B5C" w:rsidRDefault="00A12D7E" w:rsidP="00A12D7E">
            <w:pPr>
              <w:rPr>
                <w:rFonts w:cs="Arial"/>
                <w:szCs w:val="20"/>
              </w:rPr>
            </w:pPr>
            <w:r>
              <w:rPr>
                <w:rFonts w:cs="Arial"/>
                <w:szCs w:val="20"/>
              </w:rPr>
              <w:t>Reject</w:t>
            </w:r>
            <w:r w:rsidR="0001232E" w:rsidRPr="0001232E">
              <w:rPr>
                <w:rFonts w:cs="Arial"/>
                <w:szCs w:val="20"/>
              </w:rPr>
              <w:t xml:space="preserve"> the remaining patients </w:t>
            </w:r>
            <w:r>
              <w:rPr>
                <w:rFonts w:cs="Arial"/>
                <w:szCs w:val="20"/>
              </w:rPr>
              <w:t xml:space="preserve">and </w:t>
            </w:r>
            <w:r w:rsidR="0001232E" w:rsidRPr="0001232E">
              <w:rPr>
                <w:rFonts w:cs="Arial"/>
                <w:szCs w:val="20"/>
              </w:rPr>
              <w:t xml:space="preserve">set </w:t>
            </w:r>
            <w:hyperlink w:anchor="_PCSK9I_FLAG" w:history="1">
              <w:r w:rsidR="0001232E" w:rsidRPr="00D45BD3">
                <w:rPr>
                  <w:rStyle w:val="Hyperlink"/>
                  <w:rFonts w:cs="Arial"/>
                  <w:szCs w:val="20"/>
                </w:rPr>
                <w:t>PCSK9I_FLAG</w:t>
              </w:r>
            </w:hyperlink>
            <w:r w:rsidR="0001232E" w:rsidRPr="0001232E">
              <w:rPr>
                <w:rFonts w:cs="Arial"/>
                <w:szCs w:val="20"/>
              </w:rPr>
              <w:t xml:space="preserve"> = FALSE</w:t>
            </w:r>
            <w:r w:rsidR="00670A03">
              <w:rPr>
                <w:rFonts w:cs="Arial"/>
                <w:szCs w:val="20"/>
              </w:rPr>
              <w:t>.</w:t>
            </w:r>
          </w:p>
        </w:tc>
      </w:tr>
      <w:tr w:rsidR="004C3B5C" w:rsidRPr="000C07C2" w14:paraId="04CAE604" w14:textId="77777777" w:rsidTr="00E56AC8">
        <w:trPr>
          <w:cantSplit/>
          <w:trHeight w:val="20"/>
        </w:trPr>
        <w:tc>
          <w:tcPr>
            <w:tcW w:w="14142" w:type="dxa"/>
            <w:gridSpan w:val="5"/>
            <w:tcMar>
              <w:top w:w="57" w:type="dxa"/>
              <w:bottom w:w="57" w:type="dxa"/>
            </w:tcMar>
            <w:vAlign w:val="center"/>
          </w:tcPr>
          <w:p w14:paraId="27B5CECA" w14:textId="77777777" w:rsidR="004C3B5C" w:rsidRPr="00435396" w:rsidRDefault="004C3B5C" w:rsidP="004C3B5C">
            <w:pPr>
              <w:rPr>
                <w:rFonts w:cs="Arial"/>
                <w:i/>
                <w:color w:val="000000"/>
                <w:szCs w:val="20"/>
              </w:rPr>
            </w:pPr>
            <w:r w:rsidRPr="00435396">
              <w:rPr>
                <w:rFonts w:cs="Arial"/>
                <w:i/>
                <w:color w:val="000000"/>
                <w:szCs w:val="20"/>
              </w:rPr>
              <w:t>End of rules</w:t>
            </w:r>
          </w:p>
        </w:tc>
      </w:tr>
    </w:tbl>
    <w:p w14:paraId="7AA5D4BA" w14:textId="31048ACD" w:rsidR="005035D7" w:rsidRDefault="005035D7">
      <w:pPr>
        <w:rPr>
          <w:sz w:val="24"/>
        </w:rPr>
      </w:pPr>
    </w:p>
    <w:p w14:paraId="164DACD2" w14:textId="77777777" w:rsidR="005035D7" w:rsidRDefault="005035D7">
      <w:pPr>
        <w:rPr>
          <w:sz w:val="24"/>
        </w:rPr>
      </w:pPr>
      <w:r>
        <w:rPr>
          <w:sz w:val="24"/>
        </w:rPr>
        <w:br w:type="page"/>
      </w:r>
    </w:p>
    <w:tbl>
      <w:tblPr>
        <w:tblStyle w:val="TableGrid"/>
        <w:tblW w:w="14029" w:type="dxa"/>
        <w:tblLook w:val="04A0" w:firstRow="1" w:lastRow="0" w:firstColumn="1" w:lastColumn="0" w:noHBand="0" w:noVBand="1"/>
      </w:tblPr>
      <w:tblGrid>
        <w:gridCol w:w="2275"/>
        <w:gridCol w:w="5858"/>
        <w:gridCol w:w="2847"/>
        <w:gridCol w:w="1000"/>
        <w:gridCol w:w="1000"/>
        <w:gridCol w:w="1049"/>
      </w:tblGrid>
      <w:tr w:rsidR="005035D7" w14:paraId="2B8F0AE6" w14:textId="77777777" w:rsidTr="00670A03">
        <w:trPr>
          <w:trHeight w:val="28"/>
        </w:trPr>
        <w:tc>
          <w:tcPr>
            <w:tcW w:w="2275" w:type="dxa"/>
            <w:shd w:val="clear" w:color="auto" w:fill="005EB8"/>
            <w:tcMar>
              <w:top w:w="57" w:type="dxa"/>
              <w:bottom w:w="57" w:type="dxa"/>
            </w:tcMar>
            <w:vAlign w:val="center"/>
          </w:tcPr>
          <w:p w14:paraId="7C0CAF73" w14:textId="77777777" w:rsidR="005035D7" w:rsidRPr="001316D8" w:rsidRDefault="00486E13" w:rsidP="00E56AC8">
            <w:pPr>
              <w:rPr>
                <w:rFonts w:cs="Arial"/>
                <w:color w:val="FAFCFC" w:themeColor="background1"/>
                <w:szCs w:val="20"/>
                <w:lang w:eastAsia="en-GB"/>
              </w:rPr>
            </w:pPr>
            <w:sdt>
              <w:sdtPr>
                <w:rPr>
                  <w:rStyle w:val="Style2"/>
                </w:rPr>
                <w:id w:val="-191693564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5035D7">
                  <w:rPr>
                    <w:rStyle w:val="Style2"/>
                  </w:rPr>
                  <w:t>Cohort Count ID</w:t>
                </w:r>
              </w:sdtContent>
            </w:sdt>
          </w:p>
        </w:tc>
        <w:tc>
          <w:tcPr>
            <w:tcW w:w="5858" w:type="dxa"/>
            <w:shd w:val="clear" w:color="auto" w:fill="005EB8"/>
            <w:tcMar>
              <w:top w:w="57" w:type="dxa"/>
              <w:bottom w:w="57" w:type="dxa"/>
            </w:tcMar>
            <w:vAlign w:val="center"/>
          </w:tcPr>
          <w:p w14:paraId="0DB3C072" w14:textId="77777777" w:rsidR="005035D7" w:rsidRPr="001316D8" w:rsidRDefault="005035D7"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43EA9E05" w14:textId="77777777" w:rsidR="005035D7" w:rsidRPr="001316D8" w:rsidRDefault="005035D7"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BD0008" w14:textId="77777777" w:rsidR="005035D7" w:rsidRPr="00E82F09" w:rsidRDefault="005035D7"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FB7010E" w14:textId="77777777" w:rsidR="005035D7" w:rsidRPr="00E82F09" w:rsidRDefault="005035D7"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B0613D" w14:textId="77777777" w:rsidR="005035D7" w:rsidRPr="00E82F09" w:rsidRDefault="005035D7"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62" w:name="_LMCX008"/>
      <w:bookmarkEnd w:id="62"/>
      <w:tr w:rsidR="005035D7" w14:paraId="50DBC5AA" w14:textId="77777777" w:rsidTr="00C72391">
        <w:trPr>
          <w:trHeight w:val="397"/>
        </w:trPr>
        <w:tc>
          <w:tcPr>
            <w:tcW w:w="2275" w:type="dxa"/>
            <w:tcMar>
              <w:top w:w="57" w:type="dxa"/>
              <w:bottom w:w="57" w:type="dxa"/>
            </w:tcMar>
            <w:vAlign w:val="center"/>
          </w:tcPr>
          <w:p w14:paraId="29A1D3B3" w14:textId="555F949D" w:rsidR="005035D7" w:rsidRPr="001875B5" w:rsidRDefault="00486E13" w:rsidP="00E56AC8">
            <w:pPr>
              <w:pStyle w:val="Heading5"/>
              <w:rPr>
                <w:lang w:eastAsia="en-GB"/>
              </w:rPr>
            </w:pPr>
            <w:sdt>
              <w:sdtPr>
                <w:alias w:val="Category"/>
                <w:tag w:val=""/>
                <w:id w:val="1351373471"/>
                <w:dataBinding w:prefixMappings="xmlns:ns0='http://purl.org/dc/elements/1.1/' xmlns:ns1='http://schemas.openxmlformats.org/package/2006/metadata/core-properties' " w:xpath="/ns1:coreProperties[1]/ns1:category[1]" w:storeItemID="{6C3C8BC8-F283-45AE-878A-BAB7291924A1}"/>
                <w:text/>
              </w:sdtPr>
              <w:sdtEndPr/>
              <w:sdtContent>
                <w:r w:rsidR="005035D7">
                  <w:t>LM</w:t>
                </w:r>
              </w:sdtContent>
            </w:sdt>
            <w:r w:rsidR="005035D7">
              <w:t>CX008</w:t>
            </w:r>
          </w:p>
        </w:tc>
        <w:tc>
          <w:tcPr>
            <w:tcW w:w="5858" w:type="dxa"/>
            <w:tcMar>
              <w:top w:w="57" w:type="dxa"/>
              <w:bottom w:w="57" w:type="dxa"/>
            </w:tcMar>
            <w:vAlign w:val="center"/>
          </w:tcPr>
          <w:p w14:paraId="40435212" w14:textId="46A0D8ED" w:rsidR="005035D7" w:rsidRPr="0066636E" w:rsidRDefault="00D478ED" w:rsidP="00E56AC8">
            <w:pPr>
              <w:rPr>
                <w:lang w:eastAsia="en-GB"/>
              </w:rPr>
            </w:pPr>
            <w:r w:rsidRPr="00D478ED">
              <w:rPr>
                <w:lang w:eastAsia="en-GB"/>
              </w:rPr>
              <w:t>Ezetimibe candidate cohort</w:t>
            </w:r>
          </w:p>
        </w:tc>
        <w:tc>
          <w:tcPr>
            <w:tcW w:w="2847" w:type="dxa"/>
            <w:tcBorders>
              <w:right w:val="single" w:sz="4" w:space="0" w:color="auto"/>
            </w:tcBorders>
            <w:tcMar>
              <w:top w:w="57" w:type="dxa"/>
              <w:bottom w:w="57" w:type="dxa"/>
            </w:tcMar>
            <w:vAlign w:val="center"/>
          </w:tcPr>
          <w:p w14:paraId="71B0406C" w14:textId="1E55A204" w:rsidR="005035D7" w:rsidRPr="007405A5" w:rsidRDefault="00486E13" w:rsidP="00E56AC8">
            <w:pPr>
              <w:rPr>
                <w:rFonts w:cs="Arial"/>
                <w:color w:val="200FF9"/>
                <w:u w:val="single"/>
              </w:rPr>
            </w:pPr>
            <w:hyperlink w:anchor="_LMCX015" w:history="1">
              <w:r w:rsidR="00A7112A" w:rsidRPr="000A0FE1">
                <w:rPr>
                  <w:rStyle w:val="Hyperlink"/>
                  <w:rFonts w:cs="Arial"/>
                </w:rPr>
                <w:t>L</w:t>
              </w:r>
              <w:r w:rsidR="00A7112A" w:rsidRPr="000A0FE1">
                <w:rPr>
                  <w:rStyle w:val="Hyperlink"/>
                </w:rPr>
                <w:t>MCX0</w:t>
              </w:r>
              <w:r w:rsidR="000A0FE1" w:rsidRPr="000A0FE1">
                <w:rPr>
                  <w:rStyle w:val="Hyperlink"/>
                </w:rPr>
                <w:t>15</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1A45ECE" w14:textId="5B4D8E9D" w:rsidR="005035D7" w:rsidRPr="00E916F3" w:rsidRDefault="001E7496" w:rsidP="00E56AC8">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9D5CA24" w14:textId="77777777" w:rsidR="005035D7" w:rsidRPr="00E916F3" w:rsidRDefault="005035D7" w:rsidP="00E56AC8">
            <w:pPr>
              <w:rPr>
                <w:color w:val="FAFCFC" w:themeColor="background1"/>
                <w:szCs w:val="6"/>
              </w:rPr>
            </w:pPr>
            <w:r>
              <w:rPr>
                <w:color w:val="CFCBCF" w:themeColor="accent6" w:themeTint="99"/>
                <w:szCs w:val="6"/>
              </w:rPr>
              <w:t>Z</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B8C7F4" w14:textId="77777777" w:rsidR="005035D7" w:rsidRPr="00E916F3" w:rsidRDefault="005035D7" w:rsidP="00E56AC8">
            <w:pPr>
              <w:rPr>
                <w:color w:val="FAFCFC" w:themeColor="background1"/>
                <w:szCs w:val="6"/>
              </w:rPr>
            </w:pPr>
          </w:p>
        </w:tc>
      </w:tr>
    </w:tbl>
    <w:p w14:paraId="571BF1CD" w14:textId="77777777" w:rsidR="005035D7" w:rsidRDefault="005035D7">
      <w:pPr>
        <w:rPr>
          <w:sz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5035D7" w:rsidRPr="000C07C2" w14:paraId="70A59F58" w14:textId="77777777" w:rsidTr="00E56AC8">
        <w:trPr>
          <w:cantSplit/>
          <w:trHeight w:val="28"/>
        </w:trPr>
        <w:tc>
          <w:tcPr>
            <w:tcW w:w="972" w:type="dxa"/>
            <w:shd w:val="clear" w:color="auto" w:fill="424D58"/>
            <w:tcMar>
              <w:top w:w="57" w:type="dxa"/>
              <w:bottom w:w="57" w:type="dxa"/>
            </w:tcMar>
            <w:vAlign w:val="center"/>
          </w:tcPr>
          <w:p w14:paraId="74B99003" w14:textId="77777777" w:rsidR="005035D7" w:rsidRPr="0067467E" w:rsidRDefault="005035D7"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DD6C4B8" w14:textId="77777777" w:rsidR="005035D7" w:rsidRPr="0067467E" w:rsidRDefault="005035D7"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345839D" w14:textId="77777777" w:rsidR="005035D7" w:rsidRPr="0067467E" w:rsidRDefault="005035D7"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CD6DD6D" w14:textId="77777777" w:rsidR="005035D7" w:rsidRPr="0067467E" w:rsidRDefault="005035D7"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79F96BB3" w14:textId="77777777" w:rsidR="005035D7" w:rsidRPr="0067467E" w:rsidRDefault="005035D7"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8F1175" w:rsidRPr="000C07C2" w14:paraId="7A3FC2AB" w14:textId="77777777" w:rsidTr="00E56AC8">
        <w:trPr>
          <w:cantSplit/>
          <w:trHeight w:val="20"/>
        </w:trPr>
        <w:tc>
          <w:tcPr>
            <w:tcW w:w="972" w:type="dxa"/>
            <w:tcMar>
              <w:top w:w="57" w:type="dxa"/>
              <w:bottom w:w="57" w:type="dxa"/>
            </w:tcMar>
            <w:vAlign w:val="center"/>
          </w:tcPr>
          <w:p w14:paraId="562604E5" w14:textId="77777777" w:rsidR="008F1175" w:rsidRPr="000C07C2" w:rsidRDefault="008F1175" w:rsidP="0018485B">
            <w:pPr>
              <w:numPr>
                <w:ilvl w:val="0"/>
                <w:numId w:val="36"/>
              </w:numPr>
              <w:jc w:val="center"/>
              <w:rPr>
                <w:rFonts w:cs="Arial"/>
                <w:szCs w:val="20"/>
              </w:rPr>
            </w:pPr>
          </w:p>
        </w:tc>
        <w:tc>
          <w:tcPr>
            <w:tcW w:w="4806" w:type="dxa"/>
            <w:tcMar>
              <w:top w:w="57" w:type="dxa"/>
              <w:bottom w:w="57" w:type="dxa"/>
            </w:tcMar>
            <w:vAlign w:val="center"/>
          </w:tcPr>
          <w:p w14:paraId="7F5C0B37" w14:textId="2E3CA63B" w:rsidR="008F1175" w:rsidRDefault="00670A03" w:rsidP="008F1175">
            <w:pPr>
              <w:rPr>
                <w:rFonts w:cs="Arial"/>
                <w:szCs w:val="20"/>
                <w:lang w:eastAsia="en-GB"/>
              </w:rPr>
            </w:pPr>
            <w:r>
              <w:t xml:space="preserve">If </w:t>
            </w:r>
            <w:hyperlink w:anchor="_EZETIMIBE_FLAG" w:history="1">
              <w:r w:rsidR="008F1175" w:rsidRPr="004B45A4">
                <w:rPr>
                  <w:rStyle w:val="Hyperlink"/>
                  <w:rFonts w:cs="Arial"/>
                  <w:szCs w:val="20"/>
                  <w:lang w:eastAsia="en-GB"/>
                </w:rPr>
                <w:t>EZETIMIBE_FLAG</w:t>
              </w:r>
            </w:hyperlink>
            <w:r w:rsidR="008F1175">
              <w:rPr>
                <w:rFonts w:cs="Arial"/>
                <w:szCs w:val="20"/>
                <w:lang w:eastAsia="en-GB"/>
              </w:rPr>
              <w:t xml:space="preserve"> = </w:t>
            </w:r>
            <w:r w:rsidR="007077FA">
              <w:rPr>
                <w:rFonts w:cs="Arial"/>
                <w:szCs w:val="20"/>
                <w:lang w:eastAsia="en-GB"/>
              </w:rPr>
              <w:t>TRUE</w:t>
            </w:r>
            <w:r w:rsidR="008F1175">
              <w:rPr>
                <w:rFonts w:cs="Arial"/>
                <w:szCs w:val="20"/>
                <w:lang w:eastAsia="en-GB"/>
              </w:rPr>
              <w:t xml:space="preserve"> </w:t>
            </w:r>
          </w:p>
          <w:p w14:paraId="71975F15" w14:textId="77777777" w:rsidR="008F1175" w:rsidRDefault="008F1175" w:rsidP="008F1175">
            <w:pPr>
              <w:rPr>
                <w:rFonts w:cs="Arial"/>
                <w:szCs w:val="20"/>
                <w:lang w:eastAsia="en-GB"/>
              </w:rPr>
            </w:pPr>
            <w:r>
              <w:rPr>
                <w:rFonts w:cs="Arial"/>
                <w:szCs w:val="20"/>
                <w:lang w:eastAsia="en-GB"/>
              </w:rPr>
              <w:t>AND</w:t>
            </w:r>
          </w:p>
          <w:p w14:paraId="2673B157" w14:textId="63B67479" w:rsidR="008F1175" w:rsidRDefault="00670A03" w:rsidP="008F1175">
            <w:pPr>
              <w:rPr>
                <w:rFonts w:cs="Arial"/>
                <w:szCs w:val="20"/>
                <w:lang w:eastAsia="en-GB"/>
              </w:rPr>
            </w:pPr>
            <w:r>
              <w:t xml:space="preserve">If </w:t>
            </w:r>
            <w:hyperlink w:anchor="_BEMPACID_FLAG" w:history="1">
              <w:r w:rsidR="008F1175" w:rsidRPr="004B45A4">
                <w:rPr>
                  <w:rStyle w:val="Hyperlink"/>
                  <w:rFonts w:cs="Arial"/>
                  <w:szCs w:val="20"/>
                  <w:lang w:eastAsia="en-GB"/>
                </w:rPr>
                <w:t>BEMPACID_FLAG</w:t>
              </w:r>
            </w:hyperlink>
            <w:r w:rsidR="008F1175">
              <w:rPr>
                <w:rFonts w:cs="Arial"/>
                <w:szCs w:val="20"/>
                <w:lang w:eastAsia="en-GB"/>
              </w:rPr>
              <w:t xml:space="preserve"> = FALSE</w:t>
            </w:r>
          </w:p>
          <w:p w14:paraId="24E2DA16" w14:textId="77777777" w:rsidR="008F1175" w:rsidRDefault="008F1175" w:rsidP="008F1175">
            <w:pPr>
              <w:rPr>
                <w:rFonts w:cs="Arial"/>
                <w:szCs w:val="20"/>
                <w:lang w:eastAsia="en-GB"/>
              </w:rPr>
            </w:pPr>
            <w:r>
              <w:rPr>
                <w:rFonts w:cs="Arial"/>
                <w:szCs w:val="20"/>
                <w:lang w:eastAsia="en-GB"/>
              </w:rPr>
              <w:t>AND</w:t>
            </w:r>
          </w:p>
          <w:p w14:paraId="69F9962E" w14:textId="6D02C536" w:rsidR="008F1175" w:rsidRDefault="00670A03" w:rsidP="008F1175">
            <w:pPr>
              <w:rPr>
                <w:rFonts w:cs="Arial"/>
                <w:szCs w:val="20"/>
                <w:lang w:eastAsia="en-GB"/>
              </w:rPr>
            </w:pPr>
            <w:r>
              <w:t xml:space="preserve">If </w:t>
            </w:r>
            <w:hyperlink w:anchor="_INCLISIRAN_FLAG" w:history="1">
              <w:r w:rsidR="008F1175" w:rsidRPr="004B45A4">
                <w:rPr>
                  <w:rStyle w:val="Hyperlink"/>
                  <w:rFonts w:cs="Arial"/>
                  <w:szCs w:val="20"/>
                  <w:lang w:eastAsia="en-GB"/>
                </w:rPr>
                <w:t>INCLISIRAN_FLAG</w:t>
              </w:r>
            </w:hyperlink>
            <w:r w:rsidR="008F1175">
              <w:rPr>
                <w:rFonts w:cs="Arial"/>
                <w:szCs w:val="20"/>
                <w:lang w:eastAsia="en-GB"/>
              </w:rPr>
              <w:t xml:space="preserve"> = </w:t>
            </w:r>
            <w:r w:rsidR="007077FA">
              <w:rPr>
                <w:rFonts w:cs="Arial"/>
                <w:szCs w:val="20"/>
                <w:lang w:eastAsia="en-GB"/>
              </w:rPr>
              <w:t>FALSE</w:t>
            </w:r>
          </w:p>
          <w:p w14:paraId="48105B84" w14:textId="77777777" w:rsidR="008F1175" w:rsidRDefault="008F1175" w:rsidP="008F1175">
            <w:pPr>
              <w:rPr>
                <w:rFonts w:cs="Arial"/>
                <w:szCs w:val="20"/>
                <w:lang w:eastAsia="en-GB"/>
              </w:rPr>
            </w:pPr>
            <w:r>
              <w:rPr>
                <w:rFonts w:cs="Arial"/>
                <w:szCs w:val="20"/>
                <w:lang w:eastAsia="en-GB"/>
              </w:rPr>
              <w:t>AND</w:t>
            </w:r>
          </w:p>
          <w:p w14:paraId="0B96AF5E" w14:textId="2A59A839" w:rsidR="008F1175" w:rsidRDefault="00670A03" w:rsidP="008F1175">
            <w:pPr>
              <w:rPr>
                <w:rFonts w:cs="Arial"/>
                <w:szCs w:val="20"/>
                <w:lang w:eastAsia="en-GB"/>
              </w:rPr>
            </w:pPr>
            <w:r>
              <w:t xml:space="preserve">If </w:t>
            </w:r>
            <w:hyperlink w:anchor="_PCSK9I_FLAG" w:history="1">
              <w:r w:rsidR="008F1175" w:rsidRPr="004B45A4">
                <w:rPr>
                  <w:rStyle w:val="Hyperlink"/>
                  <w:rFonts w:cs="Arial"/>
                  <w:szCs w:val="20"/>
                  <w:lang w:eastAsia="en-GB"/>
                </w:rPr>
                <w:t>PCSK9I_FLAG</w:t>
              </w:r>
            </w:hyperlink>
            <w:r w:rsidR="008F1175">
              <w:rPr>
                <w:rFonts w:cs="Arial"/>
                <w:szCs w:val="20"/>
                <w:lang w:eastAsia="en-GB"/>
              </w:rPr>
              <w:t xml:space="preserve"> = FALSE</w:t>
            </w:r>
          </w:p>
        </w:tc>
        <w:tc>
          <w:tcPr>
            <w:tcW w:w="1418" w:type="dxa"/>
            <w:tcMar>
              <w:top w:w="57" w:type="dxa"/>
              <w:bottom w:w="57" w:type="dxa"/>
            </w:tcMar>
            <w:vAlign w:val="center"/>
          </w:tcPr>
          <w:p w14:paraId="2ED26B63" w14:textId="28C6B9CC" w:rsidR="008F1175" w:rsidRDefault="008F1175" w:rsidP="008F1175">
            <w:pPr>
              <w:jc w:val="center"/>
              <w:rPr>
                <w:rFonts w:cs="Arial"/>
                <w:szCs w:val="20"/>
              </w:rPr>
            </w:pPr>
            <w:r>
              <w:rPr>
                <w:rFonts w:cs="Arial"/>
                <w:szCs w:val="20"/>
              </w:rPr>
              <w:t>Select</w:t>
            </w:r>
          </w:p>
        </w:tc>
        <w:tc>
          <w:tcPr>
            <w:tcW w:w="1417" w:type="dxa"/>
            <w:tcMar>
              <w:top w:w="57" w:type="dxa"/>
              <w:bottom w:w="57" w:type="dxa"/>
            </w:tcMar>
            <w:vAlign w:val="center"/>
          </w:tcPr>
          <w:p w14:paraId="6923A96E" w14:textId="77777777" w:rsidR="00246E68" w:rsidRDefault="00246E68" w:rsidP="00521D3B">
            <w:pPr>
              <w:jc w:val="center"/>
              <w:rPr>
                <w:rFonts w:cs="Arial"/>
                <w:szCs w:val="20"/>
              </w:rPr>
            </w:pPr>
            <w:r>
              <w:rPr>
                <w:rFonts w:cs="Arial"/>
                <w:szCs w:val="20"/>
              </w:rPr>
              <w:t>Reject</w:t>
            </w:r>
          </w:p>
          <w:p w14:paraId="592E2325" w14:textId="77777777" w:rsidR="00913C41" w:rsidRDefault="00913C41" w:rsidP="00913C41">
            <w:pPr>
              <w:jc w:val="center"/>
              <w:rPr>
                <w:rFonts w:cs="Arial"/>
                <w:szCs w:val="20"/>
              </w:rPr>
            </w:pPr>
            <w:r>
              <w:rPr>
                <w:rFonts w:cs="Arial"/>
                <w:szCs w:val="20"/>
              </w:rPr>
              <w:t>and pass to</w:t>
            </w:r>
          </w:p>
          <w:p w14:paraId="596E7E52" w14:textId="02ACFC09" w:rsidR="008F1175" w:rsidRDefault="00486E13" w:rsidP="00521D3B">
            <w:pPr>
              <w:jc w:val="center"/>
              <w:rPr>
                <w:rFonts w:cs="Arial"/>
                <w:szCs w:val="20"/>
              </w:rPr>
            </w:pPr>
            <w:hyperlink w:anchor="_LMCX019" w:history="1">
              <w:r w:rsidR="008F1175" w:rsidRPr="00E8295F">
                <w:rPr>
                  <w:rStyle w:val="Hyperlink"/>
                  <w:rFonts w:cs="Arial"/>
                  <w:szCs w:val="20"/>
                </w:rPr>
                <w:t>LMCX019</w:t>
              </w:r>
            </w:hyperlink>
            <w:r w:rsidR="00521D3B">
              <w:rPr>
                <w:rStyle w:val="Hyperlink"/>
                <w:rFonts w:cs="Arial"/>
                <w:szCs w:val="20"/>
              </w:rPr>
              <w:t xml:space="preserve"> </w:t>
            </w:r>
            <w:r w:rsidR="00913C41">
              <w:rPr>
                <w:rStyle w:val="Hyperlink"/>
                <w:rFonts w:cs="Arial"/>
                <w:color w:val="001830" w:themeColor="text1"/>
                <w:u w:val="none"/>
              </w:rPr>
              <w:t>R</w:t>
            </w:r>
            <w:r w:rsidR="00521D3B" w:rsidRPr="00A01BF1">
              <w:rPr>
                <w:rStyle w:val="Hyperlink"/>
                <w:rFonts w:cs="Arial"/>
                <w:color w:val="001830" w:themeColor="text1"/>
                <w:u w:val="none"/>
              </w:rPr>
              <w:t>ule 1</w:t>
            </w:r>
          </w:p>
        </w:tc>
        <w:tc>
          <w:tcPr>
            <w:tcW w:w="5416" w:type="dxa"/>
            <w:shd w:val="clear" w:color="auto" w:fill="DDEEFF"/>
            <w:tcMar>
              <w:top w:w="57" w:type="dxa"/>
              <w:bottom w:w="57" w:type="dxa"/>
            </w:tcMar>
            <w:vAlign w:val="center"/>
          </w:tcPr>
          <w:p w14:paraId="48832027" w14:textId="00170931" w:rsidR="008F1175" w:rsidRDefault="00486E13" w:rsidP="008F1175">
            <w:pPr>
              <w:rPr>
                <w:rFonts w:cs="Arial"/>
                <w:szCs w:val="20"/>
              </w:rPr>
            </w:pPr>
            <w:sdt>
              <w:sdtPr>
                <w:rPr>
                  <w:rFonts w:cs="Arial"/>
                  <w:szCs w:val="20"/>
                </w:rPr>
                <w:alias w:val="Action"/>
                <w:tag w:val="Action"/>
                <w:id w:val="1306042977"/>
                <w:comboBox>
                  <w:listItem w:value="Choose an item."/>
                  <w:listItem w:displayText="Select" w:value="Select"/>
                  <w:listItem w:displayText="Reject" w:value="Reject"/>
                  <w:listItem w:displayText="Pass to the next rule all" w:value="Pass to the next rule all"/>
                </w:comboBox>
              </w:sdtPr>
              <w:sdtEndPr/>
              <w:sdtContent>
                <w:r w:rsidR="008F1175">
                  <w:rPr>
                    <w:rFonts w:cs="Arial"/>
                    <w:szCs w:val="20"/>
                  </w:rPr>
                  <w:t>Select</w:t>
                </w:r>
              </w:sdtContent>
            </w:sdt>
            <w:r w:rsidR="008F1175">
              <w:rPr>
                <w:rFonts w:cs="Arial"/>
                <w:szCs w:val="20"/>
              </w:rPr>
              <w:t xml:space="preserve"> patients from the specified population who meet </w:t>
            </w:r>
            <w:sdt>
              <w:sdtPr>
                <w:rPr>
                  <w:rFonts w:cs="Arial"/>
                  <w:szCs w:val="20"/>
                </w:rPr>
                <w:alias w:val="Criteria"/>
                <w:tag w:val="Criteria"/>
                <w:id w:val="-95470917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8F1175">
                  <w:rPr>
                    <w:rFonts w:cs="Arial"/>
                    <w:szCs w:val="20"/>
                  </w:rPr>
                  <w:t>all of</w:t>
                </w:r>
                <w:proofErr w:type="gramEnd"/>
                <w:r w:rsidR="008F1175">
                  <w:rPr>
                    <w:rFonts w:cs="Arial"/>
                    <w:szCs w:val="20"/>
                  </w:rPr>
                  <w:t xml:space="preserve"> the criteria</w:t>
                </w:r>
              </w:sdtContent>
            </w:sdt>
            <w:r w:rsidR="008F1175">
              <w:rPr>
                <w:rFonts w:cs="Arial"/>
                <w:szCs w:val="20"/>
              </w:rPr>
              <w:t xml:space="preserve"> below:</w:t>
            </w:r>
          </w:p>
          <w:p w14:paraId="0EC85E5E" w14:textId="77777777" w:rsidR="00261634" w:rsidRDefault="00261634" w:rsidP="008F1175">
            <w:pPr>
              <w:rPr>
                <w:rFonts w:cs="Arial"/>
                <w:szCs w:val="20"/>
              </w:rPr>
            </w:pPr>
          </w:p>
          <w:p w14:paraId="697543FE" w14:textId="05E438B4" w:rsidR="008F1175" w:rsidRDefault="008F1175" w:rsidP="0018485B">
            <w:pPr>
              <w:pStyle w:val="ListParagraph"/>
              <w:numPr>
                <w:ilvl w:val="0"/>
                <w:numId w:val="37"/>
              </w:numPr>
              <w:rPr>
                <w:rFonts w:cs="Arial"/>
                <w:szCs w:val="20"/>
              </w:rPr>
            </w:pPr>
            <w:r>
              <w:rPr>
                <w:rFonts w:cs="Arial"/>
                <w:szCs w:val="20"/>
                <w:lang w:eastAsia="en-GB"/>
              </w:rPr>
              <w:t xml:space="preserve">Patient can be considered for </w:t>
            </w:r>
            <w:r w:rsidRPr="004B45A4">
              <w:rPr>
                <w:rFonts w:cs="Arial"/>
                <w:szCs w:val="20"/>
                <w:lang w:eastAsia="en-GB"/>
              </w:rPr>
              <w:t>Ezetimibe</w:t>
            </w:r>
            <w:r>
              <w:rPr>
                <w:rFonts w:cs="Arial"/>
                <w:szCs w:val="20"/>
                <w:lang w:eastAsia="en-GB"/>
              </w:rPr>
              <w:t>.</w:t>
            </w:r>
          </w:p>
          <w:p w14:paraId="52BE6095" w14:textId="77777777" w:rsidR="008F1175" w:rsidRDefault="008F1175" w:rsidP="0018485B">
            <w:pPr>
              <w:pStyle w:val="ListParagraph"/>
              <w:numPr>
                <w:ilvl w:val="0"/>
                <w:numId w:val="37"/>
              </w:numPr>
              <w:rPr>
                <w:rFonts w:cs="Arial"/>
                <w:szCs w:val="20"/>
              </w:rPr>
            </w:pPr>
            <w:r>
              <w:rPr>
                <w:rFonts w:cs="Arial"/>
                <w:szCs w:val="20"/>
                <w:lang w:eastAsia="en-GB"/>
              </w:rPr>
              <w:t xml:space="preserve">Patient </w:t>
            </w:r>
            <w:r w:rsidRPr="00C52F0A">
              <w:rPr>
                <w:rFonts w:cs="Arial"/>
                <w:b/>
                <w:bCs/>
                <w:szCs w:val="20"/>
                <w:lang w:eastAsia="en-GB"/>
              </w:rPr>
              <w:t>cannot</w:t>
            </w:r>
            <w:r>
              <w:rPr>
                <w:rFonts w:cs="Arial"/>
                <w:szCs w:val="20"/>
                <w:lang w:eastAsia="en-GB"/>
              </w:rPr>
              <w:t xml:space="preserve"> be considered for </w:t>
            </w:r>
            <w:r w:rsidRPr="00123C4F">
              <w:rPr>
                <w:rFonts w:cs="Arial"/>
                <w:szCs w:val="20"/>
                <w:lang w:eastAsia="en-GB"/>
              </w:rPr>
              <w:t>Bempedoic acid</w:t>
            </w:r>
            <w:r>
              <w:rPr>
                <w:rFonts w:cs="Arial"/>
                <w:szCs w:val="20"/>
                <w:lang w:eastAsia="en-GB"/>
              </w:rPr>
              <w:t xml:space="preserve"> + Ezetimibe.</w:t>
            </w:r>
          </w:p>
          <w:p w14:paraId="6C8C10E3" w14:textId="5CF215CA" w:rsidR="008F1175" w:rsidRDefault="008F1175" w:rsidP="0018485B">
            <w:pPr>
              <w:pStyle w:val="ListParagraph"/>
              <w:numPr>
                <w:ilvl w:val="0"/>
                <w:numId w:val="37"/>
              </w:numPr>
              <w:rPr>
                <w:rFonts w:cs="Arial"/>
                <w:szCs w:val="20"/>
              </w:rPr>
            </w:pPr>
            <w:r>
              <w:rPr>
                <w:rFonts w:cs="Arial"/>
                <w:szCs w:val="20"/>
                <w:lang w:eastAsia="en-GB"/>
              </w:rPr>
              <w:t xml:space="preserve">Patient </w:t>
            </w:r>
            <w:r w:rsidRPr="00C52F0A">
              <w:rPr>
                <w:rFonts w:cs="Arial"/>
                <w:b/>
                <w:bCs/>
                <w:szCs w:val="20"/>
                <w:lang w:eastAsia="en-GB"/>
              </w:rPr>
              <w:t>can</w:t>
            </w:r>
            <w:r w:rsidR="00C9560F" w:rsidRPr="00C52F0A">
              <w:rPr>
                <w:rFonts w:cs="Arial"/>
                <w:b/>
                <w:bCs/>
                <w:szCs w:val="20"/>
                <w:lang w:eastAsia="en-GB"/>
              </w:rPr>
              <w:t>not</w:t>
            </w:r>
            <w:r>
              <w:rPr>
                <w:rFonts w:cs="Arial"/>
                <w:szCs w:val="20"/>
                <w:lang w:eastAsia="en-GB"/>
              </w:rPr>
              <w:t xml:space="preserve"> be considered for </w:t>
            </w:r>
            <w:r w:rsidRPr="00191531">
              <w:rPr>
                <w:rFonts w:cs="Arial"/>
                <w:szCs w:val="20"/>
                <w:lang w:eastAsia="en-GB"/>
              </w:rPr>
              <w:t>Inclisiran</w:t>
            </w:r>
            <w:r>
              <w:rPr>
                <w:rFonts w:cs="Arial"/>
                <w:szCs w:val="20"/>
                <w:lang w:eastAsia="en-GB"/>
              </w:rPr>
              <w:t>.</w:t>
            </w:r>
          </w:p>
          <w:p w14:paraId="5470CFB9" w14:textId="77777777" w:rsidR="008F1175" w:rsidRPr="009560B9" w:rsidRDefault="008F1175" w:rsidP="0018485B">
            <w:pPr>
              <w:pStyle w:val="ListParagraph"/>
              <w:numPr>
                <w:ilvl w:val="0"/>
                <w:numId w:val="37"/>
              </w:numPr>
              <w:rPr>
                <w:rFonts w:cs="Arial"/>
                <w:szCs w:val="20"/>
              </w:rPr>
            </w:pPr>
            <w:r>
              <w:rPr>
                <w:rFonts w:cs="Arial"/>
                <w:szCs w:val="20"/>
                <w:lang w:eastAsia="en-GB"/>
              </w:rPr>
              <w:t xml:space="preserve">Patient </w:t>
            </w:r>
            <w:r w:rsidRPr="00C52F0A">
              <w:rPr>
                <w:rFonts w:cs="Arial"/>
                <w:b/>
                <w:bCs/>
                <w:szCs w:val="20"/>
                <w:lang w:eastAsia="en-GB"/>
              </w:rPr>
              <w:t>cannot</w:t>
            </w:r>
            <w:r>
              <w:rPr>
                <w:rFonts w:cs="Arial"/>
                <w:szCs w:val="20"/>
                <w:lang w:eastAsia="en-GB"/>
              </w:rPr>
              <w:t xml:space="preserve"> be considered for </w:t>
            </w:r>
            <w:r w:rsidRPr="00845743">
              <w:rPr>
                <w:rFonts w:cs="Arial"/>
                <w:szCs w:val="20"/>
                <w:lang w:eastAsia="en-GB"/>
              </w:rPr>
              <w:t>Alirocumab or Evolocumab</w:t>
            </w:r>
            <w:r>
              <w:rPr>
                <w:rFonts w:cs="Arial"/>
                <w:szCs w:val="20"/>
                <w:lang w:eastAsia="en-GB"/>
              </w:rPr>
              <w:t>.</w:t>
            </w:r>
          </w:p>
          <w:p w14:paraId="06DDBE68" w14:textId="77777777" w:rsidR="008F1175" w:rsidRDefault="008F1175" w:rsidP="008F1175">
            <w:pPr>
              <w:rPr>
                <w:rFonts w:cs="Arial"/>
                <w:szCs w:val="20"/>
              </w:rPr>
            </w:pPr>
          </w:p>
          <w:p w14:paraId="7EF0E2F5" w14:textId="74E15EAA" w:rsidR="008F1175" w:rsidRDefault="00246E68" w:rsidP="008F1175">
            <w:pPr>
              <w:rPr>
                <w:rFonts w:cs="Arial"/>
                <w:szCs w:val="20"/>
              </w:rPr>
            </w:pPr>
            <w:r>
              <w:rPr>
                <w:rFonts w:cs="Arial"/>
                <w:szCs w:val="20"/>
              </w:rPr>
              <w:t>Reject</w:t>
            </w:r>
            <w:r w:rsidR="008F1175">
              <w:rPr>
                <w:rFonts w:cs="Arial"/>
                <w:szCs w:val="20"/>
              </w:rPr>
              <w:t xml:space="preserve"> the remaining patients </w:t>
            </w:r>
            <w:r>
              <w:rPr>
                <w:rFonts w:cs="Arial"/>
                <w:szCs w:val="20"/>
              </w:rPr>
              <w:t xml:space="preserve">and pass them </w:t>
            </w:r>
            <w:r w:rsidR="008F1175">
              <w:rPr>
                <w:rFonts w:cs="Arial"/>
                <w:szCs w:val="20"/>
              </w:rPr>
              <w:t xml:space="preserve">to Cohort </w:t>
            </w:r>
            <w:hyperlink w:anchor="_LMCX019" w:history="1">
              <w:r w:rsidR="00E8295F" w:rsidRPr="00E8295F">
                <w:rPr>
                  <w:rStyle w:val="Hyperlink"/>
                  <w:rFonts w:cs="Arial"/>
                  <w:szCs w:val="20"/>
                </w:rPr>
                <w:t>LMCX019</w:t>
              </w:r>
            </w:hyperlink>
            <w:r w:rsidR="006C4229" w:rsidRPr="006C4229">
              <w:rPr>
                <w:rStyle w:val="Hyperlink"/>
                <w:rFonts w:cs="Arial"/>
                <w:color w:val="auto"/>
                <w:szCs w:val="20"/>
                <w:u w:val="none"/>
              </w:rPr>
              <w:t xml:space="preserve"> </w:t>
            </w:r>
            <w:r w:rsidR="00670A03">
              <w:rPr>
                <w:rStyle w:val="Hyperlink"/>
                <w:rFonts w:cs="Arial"/>
                <w:color w:val="auto"/>
                <w:szCs w:val="20"/>
                <w:u w:val="none"/>
              </w:rPr>
              <w:t>R</w:t>
            </w:r>
            <w:r w:rsidR="006C4229" w:rsidRPr="006C4229">
              <w:rPr>
                <w:rStyle w:val="Hyperlink"/>
                <w:color w:val="auto"/>
                <w:u w:val="none"/>
              </w:rPr>
              <w:t>ule 1.</w:t>
            </w:r>
          </w:p>
        </w:tc>
      </w:tr>
      <w:tr w:rsidR="009560B9" w:rsidRPr="000C07C2" w14:paraId="12C0487C" w14:textId="77777777" w:rsidTr="00E56AC8">
        <w:trPr>
          <w:cantSplit/>
          <w:trHeight w:val="20"/>
        </w:trPr>
        <w:tc>
          <w:tcPr>
            <w:tcW w:w="14029" w:type="dxa"/>
            <w:gridSpan w:val="5"/>
            <w:tcMar>
              <w:top w:w="57" w:type="dxa"/>
              <w:bottom w:w="57" w:type="dxa"/>
            </w:tcMar>
            <w:vAlign w:val="center"/>
          </w:tcPr>
          <w:p w14:paraId="5824B1A7" w14:textId="77777777" w:rsidR="009560B9" w:rsidRPr="00435396" w:rsidRDefault="009560B9" w:rsidP="009560B9">
            <w:pPr>
              <w:rPr>
                <w:rFonts w:cs="Arial"/>
                <w:i/>
                <w:color w:val="000000"/>
                <w:szCs w:val="20"/>
              </w:rPr>
            </w:pPr>
            <w:r w:rsidRPr="00435396">
              <w:rPr>
                <w:rFonts w:cs="Arial"/>
                <w:i/>
                <w:color w:val="000000"/>
                <w:szCs w:val="20"/>
              </w:rPr>
              <w:t>End of rules</w:t>
            </w:r>
          </w:p>
        </w:tc>
      </w:tr>
    </w:tbl>
    <w:p w14:paraId="1549BCD8" w14:textId="4BD575FB" w:rsidR="00E1342B" w:rsidRDefault="00E1342B">
      <w:pPr>
        <w:rPr>
          <w:sz w:val="24"/>
        </w:rPr>
      </w:pPr>
      <w:r>
        <w:rPr>
          <w:sz w:val="24"/>
        </w:rP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DF72DE" w14:paraId="6D670341" w14:textId="77777777" w:rsidTr="00E56AC8">
        <w:trPr>
          <w:trHeight w:val="28"/>
        </w:trPr>
        <w:tc>
          <w:tcPr>
            <w:tcW w:w="2275" w:type="dxa"/>
            <w:shd w:val="clear" w:color="auto" w:fill="005EB8"/>
            <w:tcMar>
              <w:top w:w="57" w:type="dxa"/>
              <w:bottom w:w="57" w:type="dxa"/>
            </w:tcMar>
            <w:vAlign w:val="center"/>
          </w:tcPr>
          <w:p w14:paraId="68DB4F38" w14:textId="77777777" w:rsidR="00DF72DE" w:rsidRPr="001316D8" w:rsidRDefault="00486E13" w:rsidP="00E56AC8">
            <w:pPr>
              <w:rPr>
                <w:rFonts w:cs="Arial"/>
                <w:color w:val="FAFCFC" w:themeColor="background1"/>
                <w:szCs w:val="20"/>
                <w:lang w:eastAsia="en-GB"/>
              </w:rPr>
            </w:pPr>
            <w:sdt>
              <w:sdtPr>
                <w:rPr>
                  <w:rStyle w:val="Style2"/>
                </w:rPr>
                <w:id w:val="-47645817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72DE">
                  <w:rPr>
                    <w:rStyle w:val="Style2"/>
                  </w:rPr>
                  <w:t>Cohort Count ID</w:t>
                </w:r>
              </w:sdtContent>
            </w:sdt>
          </w:p>
        </w:tc>
        <w:tc>
          <w:tcPr>
            <w:tcW w:w="5858" w:type="dxa"/>
            <w:shd w:val="clear" w:color="auto" w:fill="005EB8"/>
            <w:tcMar>
              <w:top w:w="57" w:type="dxa"/>
              <w:bottom w:w="57" w:type="dxa"/>
            </w:tcMar>
            <w:vAlign w:val="center"/>
          </w:tcPr>
          <w:p w14:paraId="407B123A" w14:textId="77777777" w:rsidR="00DF72DE" w:rsidRPr="001316D8" w:rsidRDefault="00DF72DE"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4C7710B7" w14:textId="77777777" w:rsidR="00DF72DE" w:rsidRPr="001316D8" w:rsidRDefault="00DF72DE"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C90790" w14:textId="77777777" w:rsidR="00DF72DE" w:rsidRPr="00E82F09" w:rsidRDefault="00DF72DE"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33D2F0"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3020CC"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63" w:name="_LMCX019"/>
      <w:bookmarkEnd w:id="63"/>
      <w:tr w:rsidR="00DF72DE" w14:paraId="7A5BB058" w14:textId="77777777" w:rsidTr="00C72391">
        <w:trPr>
          <w:trHeight w:val="397"/>
        </w:trPr>
        <w:tc>
          <w:tcPr>
            <w:tcW w:w="2275" w:type="dxa"/>
            <w:tcMar>
              <w:top w:w="57" w:type="dxa"/>
              <w:bottom w:w="57" w:type="dxa"/>
            </w:tcMar>
            <w:vAlign w:val="center"/>
          </w:tcPr>
          <w:p w14:paraId="23F4C9F4" w14:textId="64F28EE7" w:rsidR="00DF72DE" w:rsidRPr="001875B5" w:rsidRDefault="00486E13" w:rsidP="00E56AC8">
            <w:pPr>
              <w:pStyle w:val="Heading5"/>
              <w:rPr>
                <w:lang w:eastAsia="en-GB"/>
              </w:rPr>
            </w:pPr>
            <w:sdt>
              <w:sdtPr>
                <w:alias w:val="Category"/>
                <w:tag w:val=""/>
                <w:id w:val="1277212302"/>
                <w:dataBinding w:prefixMappings="xmlns:ns0='http://purl.org/dc/elements/1.1/' xmlns:ns1='http://schemas.openxmlformats.org/package/2006/metadata/core-properties' " w:xpath="/ns1:coreProperties[1]/ns1:category[1]" w:storeItemID="{6C3C8BC8-F283-45AE-878A-BAB7291924A1}"/>
                <w:text/>
              </w:sdtPr>
              <w:sdtEndPr/>
              <w:sdtContent>
                <w:r w:rsidR="00DF72DE">
                  <w:t>LM</w:t>
                </w:r>
              </w:sdtContent>
            </w:sdt>
            <w:r w:rsidR="00DF72DE">
              <w:t>CX</w:t>
            </w:r>
            <w:r w:rsidR="00DE1E4D">
              <w:t>019</w:t>
            </w:r>
          </w:p>
        </w:tc>
        <w:tc>
          <w:tcPr>
            <w:tcW w:w="5858" w:type="dxa"/>
            <w:tcMar>
              <w:top w:w="57" w:type="dxa"/>
              <w:bottom w:w="57" w:type="dxa"/>
            </w:tcMar>
            <w:vAlign w:val="center"/>
          </w:tcPr>
          <w:p w14:paraId="00F45A81" w14:textId="53F92CD5" w:rsidR="00DF72DE" w:rsidRPr="0066636E" w:rsidRDefault="00F01569" w:rsidP="00E56AC8">
            <w:pPr>
              <w:rPr>
                <w:lang w:eastAsia="en-GB"/>
              </w:rPr>
            </w:pPr>
            <w:r>
              <w:rPr>
                <w:lang w:eastAsia="en-GB"/>
              </w:rPr>
              <w:t>Inclisiran candidate cohort</w:t>
            </w:r>
          </w:p>
        </w:tc>
        <w:tc>
          <w:tcPr>
            <w:tcW w:w="2847" w:type="dxa"/>
            <w:tcBorders>
              <w:right w:val="single" w:sz="4" w:space="0" w:color="auto"/>
            </w:tcBorders>
            <w:tcMar>
              <w:top w:w="57" w:type="dxa"/>
              <w:bottom w:w="57" w:type="dxa"/>
            </w:tcMar>
            <w:vAlign w:val="center"/>
          </w:tcPr>
          <w:p w14:paraId="3940B791" w14:textId="0ADE2A85" w:rsidR="00DF72DE" w:rsidRPr="007405A5" w:rsidRDefault="00DE3960" w:rsidP="00E56AC8">
            <w:pPr>
              <w:rPr>
                <w:rFonts w:cs="Arial"/>
                <w:color w:val="200FF9"/>
                <w:u w:val="single"/>
              </w:rPr>
            </w:pPr>
            <w:r>
              <w:rPr>
                <w:rFonts w:cs="Arial"/>
              </w:rPr>
              <w:t>Rejected</w:t>
            </w:r>
            <w:r w:rsidR="00246E68">
              <w:rPr>
                <w:rFonts w:cs="Arial"/>
              </w:rPr>
              <w:t xml:space="preserve"> from </w:t>
            </w:r>
            <w:hyperlink w:anchor="_LMCX008" w:history="1">
              <w:r w:rsidR="007D530D" w:rsidRPr="007D530D">
                <w:rPr>
                  <w:rStyle w:val="Hyperlink"/>
                  <w:rFonts w:cs="Arial"/>
                </w:rPr>
                <w:t>L</w:t>
              </w:r>
              <w:r w:rsidR="007D530D" w:rsidRPr="007D530D">
                <w:rPr>
                  <w:rStyle w:val="Hyperlink"/>
                </w:rPr>
                <w:t>MCX008</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CF1211" w14:textId="36A7BD46" w:rsidR="00DF72DE" w:rsidRPr="00E916F3" w:rsidRDefault="00F7325D" w:rsidP="00E56AC8">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F4D3B1" w14:textId="77777777" w:rsidR="00DF72DE" w:rsidRPr="00E916F3" w:rsidRDefault="00DF72DE"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6A0C03" w14:textId="77777777" w:rsidR="00DF72DE" w:rsidRPr="00E916F3" w:rsidRDefault="00DF72DE" w:rsidP="00E56AC8">
            <w:pPr>
              <w:rPr>
                <w:color w:val="FAFCFC" w:themeColor="background1"/>
                <w:szCs w:val="6"/>
              </w:rPr>
            </w:pPr>
          </w:p>
        </w:tc>
      </w:tr>
    </w:tbl>
    <w:p w14:paraId="6850D8FD" w14:textId="718FA90C" w:rsidR="00DF72DE" w:rsidRDefault="00DF72DE">
      <w:pPr>
        <w:rPr>
          <w:rFonts w:cs="Arial"/>
          <w:szCs w:val="20"/>
        </w:rPr>
      </w:pPr>
    </w:p>
    <w:p w14:paraId="2F55141E" w14:textId="6DF185F5" w:rsidR="00774744" w:rsidRDefault="00774744">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6CD2" w:rsidRPr="000C07C2" w14:paraId="43613D7B" w14:textId="77777777" w:rsidTr="00E56AC8">
        <w:trPr>
          <w:cantSplit/>
          <w:trHeight w:val="28"/>
        </w:trPr>
        <w:tc>
          <w:tcPr>
            <w:tcW w:w="972" w:type="dxa"/>
            <w:shd w:val="clear" w:color="auto" w:fill="424D58"/>
            <w:tcMar>
              <w:top w:w="57" w:type="dxa"/>
              <w:bottom w:w="57" w:type="dxa"/>
            </w:tcMar>
            <w:vAlign w:val="center"/>
          </w:tcPr>
          <w:p w14:paraId="31DC311C" w14:textId="77777777" w:rsidR="00774744" w:rsidRPr="0067467E" w:rsidRDefault="00774744"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754DB1B" w14:textId="77777777" w:rsidR="00774744" w:rsidRPr="0067467E" w:rsidRDefault="00774744"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D669624" w14:textId="77777777" w:rsidR="00774744" w:rsidRPr="0067467E" w:rsidRDefault="00774744"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39ABC2C" w14:textId="77777777" w:rsidR="00774744" w:rsidRPr="0067467E" w:rsidRDefault="00774744"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02319657" w14:textId="77777777" w:rsidR="00774744" w:rsidRPr="0067467E" w:rsidRDefault="00774744"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676CD2" w:rsidRPr="000C07C2" w14:paraId="559994AF" w14:textId="77777777" w:rsidTr="00E56AC8">
        <w:trPr>
          <w:cantSplit/>
          <w:trHeight w:val="20"/>
        </w:trPr>
        <w:tc>
          <w:tcPr>
            <w:tcW w:w="972" w:type="dxa"/>
            <w:tcMar>
              <w:top w:w="57" w:type="dxa"/>
              <w:bottom w:w="57" w:type="dxa"/>
            </w:tcMar>
            <w:vAlign w:val="center"/>
          </w:tcPr>
          <w:p w14:paraId="0480622B" w14:textId="77777777" w:rsidR="00845743" w:rsidRPr="000C07C2" w:rsidRDefault="00845743" w:rsidP="0018485B">
            <w:pPr>
              <w:numPr>
                <w:ilvl w:val="0"/>
                <w:numId w:val="32"/>
              </w:numPr>
              <w:jc w:val="center"/>
              <w:rPr>
                <w:rFonts w:cs="Arial"/>
                <w:szCs w:val="20"/>
              </w:rPr>
            </w:pPr>
          </w:p>
        </w:tc>
        <w:tc>
          <w:tcPr>
            <w:tcW w:w="4806" w:type="dxa"/>
            <w:tcMar>
              <w:top w:w="57" w:type="dxa"/>
              <w:bottom w:w="57" w:type="dxa"/>
            </w:tcMar>
            <w:vAlign w:val="center"/>
          </w:tcPr>
          <w:p w14:paraId="162869FB" w14:textId="486867D5" w:rsidR="00EA702F" w:rsidRDefault="00A020F7" w:rsidP="00845743">
            <w:pPr>
              <w:rPr>
                <w:rFonts w:cs="Arial"/>
                <w:szCs w:val="20"/>
                <w:lang w:eastAsia="en-GB"/>
              </w:rPr>
            </w:pPr>
            <w:r>
              <w:rPr>
                <w:rFonts w:cs="Arial"/>
                <w:szCs w:val="20"/>
                <w:lang w:eastAsia="en-GB"/>
              </w:rPr>
              <w:t>(</w:t>
            </w:r>
            <w:r w:rsidR="00670A03">
              <w:rPr>
                <w:rFonts w:cs="Arial"/>
                <w:szCs w:val="20"/>
                <w:lang w:eastAsia="en-GB"/>
              </w:rPr>
              <w:t xml:space="preserve">If </w:t>
            </w:r>
            <w:hyperlink w:anchor="_EZETIMIBE_FLAG" w:history="1">
              <w:r w:rsidR="00EA702F" w:rsidRPr="004B45A4">
                <w:rPr>
                  <w:rStyle w:val="Hyperlink"/>
                  <w:rFonts w:cs="Arial"/>
                  <w:szCs w:val="20"/>
                  <w:lang w:eastAsia="en-GB"/>
                </w:rPr>
                <w:t>EZETIMIBE_FLAG</w:t>
              </w:r>
            </w:hyperlink>
            <w:r w:rsidR="00EA702F">
              <w:rPr>
                <w:rFonts w:cs="Arial"/>
                <w:szCs w:val="20"/>
                <w:lang w:eastAsia="en-GB"/>
              </w:rPr>
              <w:t xml:space="preserve"> = Null</w:t>
            </w:r>
          </w:p>
          <w:p w14:paraId="725311CD" w14:textId="399D17F2" w:rsidR="00EA702F" w:rsidRDefault="00EA702F" w:rsidP="00845743">
            <w:pPr>
              <w:rPr>
                <w:rFonts w:cs="Arial"/>
                <w:szCs w:val="20"/>
                <w:lang w:eastAsia="en-GB"/>
              </w:rPr>
            </w:pPr>
            <w:r>
              <w:rPr>
                <w:rFonts w:cs="Arial"/>
                <w:szCs w:val="20"/>
                <w:lang w:eastAsia="en-GB"/>
              </w:rPr>
              <w:t>OR</w:t>
            </w:r>
          </w:p>
          <w:p w14:paraId="14411765" w14:textId="7952ED0F" w:rsidR="00A020F7" w:rsidRDefault="00670A03" w:rsidP="00845743">
            <w:pPr>
              <w:rPr>
                <w:rFonts w:cs="Arial"/>
                <w:szCs w:val="20"/>
                <w:lang w:eastAsia="en-GB"/>
              </w:rPr>
            </w:pPr>
            <w:r>
              <w:t xml:space="preserve">If </w:t>
            </w:r>
            <w:hyperlink w:anchor="_EZETIMIBE_FLAG" w:history="1">
              <w:r w:rsidR="00845743" w:rsidRPr="004B45A4">
                <w:rPr>
                  <w:rStyle w:val="Hyperlink"/>
                  <w:rFonts w:cs="Arial"/>
                  <w:szCs w:val="20"/>
                  <w:lang w:eastAsia="en-GB"/>
                </w:rPr>
                <w:t>EZETIMIBE_FLAG</w:t>
              </w:r>
            </w:hyperlink>
            <w:r w:rsidR="00845743">
              <w:rPr>
                <w:rFonts w:cs="Arial"/>
                <w:szCs w:val="20"/>
                <w:lang w:eastAsia="en-GB"/>
              </w:rPr>
              <w:t xml:space="preserve"> = </w:t>
            </w:r>
            <w:r w:rsidR="0084726E">
              <w:rPr>
                <w:rFonts w:cs="Arial"/>
                <w:szCs w:val="20"/>
                <w:lang w:eastAsia="en-GB"/>
              </w:rPr>
              <w:t>FALSE</w:t>
            </w:r>
            <w:r w:rsidR="00A020F7">
              <w:rPr>
                <w:rFonts w:cs="Arial"/>
                <w:szCs w:val="20"/>
                <w:lang w:eastAsia="en-GB"/>
              </w:rPr>
              <w:t>)</w:t>
            </w:r>
          </w:p>
          <w:p w14:paraId="506DEF0F" w14:textId="77777777" w:rsidR="00D74180" w:rsidRDefault="00D74180" w:rsidP="00845743">
            <w:pPr>
              <w:rPr>
                <w:rFonts w:cs="Arial"/>
                <w:szCs w:val="20"/>
                <w:lang w:eastAsia="en-GB"/>
              </w:rPr>
            </w:pPr>
          </w:p>
          <w:p w14:paraId="6DB69C7E" w14:textId="50D32CE3" w:rsidR="00D74180" w:rsidRDefault="00D74180" w:rsidP="00845743">
            <w:pPr>
              <w:rPr>
                <w:rFonts w:cs="Arial"/>
                <w:szCs w:val="20"/>
                <w:lang w:eastAsia="en-GB"/>
              </w:rPr>
            </w:pPr>
            <w:r>
              <w:rPr>
                <w:rFonts w:cs="Arial"/>
                <w:szCs w:val="20"/>
                <w:lang w:eastAsia="en-GB"/>
              </w:rPr>
              <w:t>AND</w:t>
            </w:r>
          </w:p>
          <w:p w14:paraId="773756B7" w14:textId="77777777" w:rsidR="00D74180" w:rsidRDefault="00D74180" w:rsidP="00845743">
            <w:pPr>
              <w:rPr>
                <w:rFonts w:cs="Arial"/>
                <w:szCs w:val="20"/>
                <w:lang w:eastAsia="en-GB"/>
              </w:rPr>
            </w:pPr>
          </w:p>
          <w:p w14:paraId="46530375" w14:textId="02CEF2DB" w:rsidR="00845743" w:rsidRDefault="00676CD2" w:rsidP="00845743">
            <w:pPr>
              <w:rPr>
                <w:rFonts w:cs="Arial"/>
                <w:szCs w:val="20"/>
                <w:lang w:eastAsia="en-GB"/>
              </w:rPr>
            </w:pPr>
            <w:r>
              <w:rPr>
                <w:rFonts w:cs="Arial"/>
                <w:szCs w:val="20"/>
                <w:lang w:eastAsia="en-GB"/>
              </w:rPr>
              <w:t>(</w:t>
            </w:r>
            <w:r w:rsidR="00670A03">
              <w:rPr>
                <w:rFonts w:cs="Arial"/>
                <w:szCs w:val="20"/>
                <w:lang w:eastAsia="en-GB"/>
              </w:rPr>
              <w:t xml:space="preserve">If </w:t>
            </w:r>
            <w:hyperlink w:anchor="_BEMPACID_FLAG" w:history="1">
              <w:r w:rsidR="00845743" w:rsidRPr="004B45A4">
                <w:rPr>
                  <w:rStyle w:val="Hyperlink"/>
                  <w:rFonts w:cs="Arial"/>
                  <w:szCs w:val="20"/>
                  <w:lang w:eastAsia="en-GB"/>
                </w:rPr>
                <w:t>BEMPACID_FLAG</w:t>
              </w:r>
            </w:hyperlink>
            <w:r w:rsidR="00845743">
              <w:rPr>
                <w:rFonts w:cs="Arial"/>
                <w:szCs w:val="20"/>
                <w:lang w:eastAsia="en-GB"/>
              </w:rPr>
              <w:t xml:space="preserve"> = FALSE</w:t>
            </w:r>
          </w:p>
          <w:p w14:paraId="3F323BED" w14:textId="6BA60C7A" w:rsidR="00676CD2" w:rsidRDefault="00676CD2" w:rsidP="00845743">
            <w:pPr>
              <w:rPr>
                <w:rFonts w:cs="Arial"/>
                <w:szCs w:val="20"/>
                <w:lang w:eastAsia="en-GB"/>
              </w:rPr>
            </w:pPr>
            <w:r>
              <w:rPr>
                <w:rFonts w:cs="Arial"/>
                <w:szCs w:val="20"/>
                <w:lang w:eastAsia="en-GB"/>
              </w:rPr>
              <w:t>OR</w:t>
            </w:r>
          </w:p>
          <w:p w14:paraId="5C39A4AC" w14:textId="774F0BE1" w:rsidR="00676CD2" w:rsidRDefault="00670A03" w:rsidP="00845743">
            <w:pPr>
              <w:rPr>
                <w:rFonts w:cs="Arial"/>
                <w:szCs w:val="20"/>
                <w:lang w:eastAsia="en-GB"/>
              </w:rPr>
            </w:pPr>
            <w:r>
              <w:t xml:space="preserve">If </w:t>
            </w:r>
            <w:hyperlink w:anchor="_BEMPACID_FLAG" w:history="1">
              <w:r w:rsidR="00676CD2" w:rsidRPr="004B45A4">
                <w:rPr>
                  <w:rStyle w:val="Hyperlink"/>
                  <w:rFonts w:cs="Arial"/>
                  <w:szCs w:val="20"/>
                  <w:lang w:eastAsia="en-GB"/>
                </w:rPr>
                <w:t>BEMPACID_FLAG</w:t>
              </w:r>
            </w:hyperlink>
            <w:r w:rsidR="00676CD2">
              <w:rPr>
                <w:rFonts w:cs="Arial"/>
                <w:szCs w:val="20"/>
                <w:lang w:eastAsia="en-GB"/>
              </w:rPr>
              <w:t xml:space="preserve"> = Null)</w:t>
            </w:r>
          </w:p>
          <w:p w14:paraId="22303762" w14:textId="77777777" w:rsidR="00D74180" w:rsidRDefault="00D74180" w:rsidP="00845743">
            <w:pPr>
              <w:rPr>
                <w:rFonts w:cs="Arial"/>
                <w:szCs w:val="20"/>
                <w:lang w:eastAsia="en-GB"/>
              </w:rPr>
            </w:pPr>
          </w:p>
          <w:p w14:paraId="79B88C26" w14:textId="306EB55B" w:rsidR="00845743" w:rsidRDefault="00845743" w:rsidP="00845743">
            <w:pPr>
              <w:rPr>
                <w:rFonts w:cs="Arial"/>
                <w:szCs w:val="20"/>
                <w:lang w:eastAsia="en-GB"/>
              </w:rPr>
            </w:pPr>
            <w:r>
              <w:rPr>
                <w:rFonts w:cs="Arial"/>
                <w:szCs w:val="20"/>
                <w:lang w:eastAsia="en-GB"/>
              </w:rPr>
              <w:t>AND</w:t>
            </w:r>
          </w:p>
          <w:p w14:paraId="2D3383AD" w14:textId="77777777" w:rsidR="00D74180" w:rsidRDefault="00D74180" w:rsidP="00845743">
            <w:pPr>
              <w:rPr>
                <w:rFonts w:cs="Arial"/>
                <w:szCs w:val="20"/>
                <w:lang w:eastAsia="en-GB"/>
              </w:rPr>
            </w:pPr>
          </w:p>
          <w:p w14:paraId="37E5762E" w14:textId="2DDCBBD7" w:rsidR="00845743" w:rsidRDefault="00670A03" w:rsidP="00845743">
            <w:pPr>
              <w:rPr>
                <w:rFonts w:cs="Arial"/>
                <w:szCs w:val="20"/>
                <w:lang w:eastAsia="en-GB"/>
              </w:rPr>
            </w:pPr>
            <w:r>
              <w:t xml:space="preserve">If </w:t>
            </w:r>
            <w:hyperlink w:anchor="_INCLISIRAN_FLAG" w:history="1">
              <w:r w:rsidR="00845743" w:rsidRPr="004B45A4">
                <w:rPr>
                  <w:rStyle w:val="Hyperlink"/>
                  <w:rFonts w:cs="Arial"/>
                  <w:szCs w:val="20"/>
                  <w:lang w:eastAsia="en-GB"/>
                </w:rPr>
                <w:t>INCLISIRAN_FLAG</w:t>
              </w:r>
            </w:hyperlink>
            <w:r w:rsidR="00845743">
              <w:rPr>
                <w:rFonts w:cs="Arial"/>
                <w:szCs w:val="20"/>
                <w:lang w:eastAsia="en-GB"/>
              </w:rPr>
              <w:t xml:space="preserve"> = </w:t>
            </w:r>
            <w:r w:rsidR="00452BE9">
              <w:rPr>
                <w:rFonts w:cs="Arial"/>
                <w:szCs w:val="20"/>
                <w:lang w:eastAsia="en-GB"/>
              </w:rPr>
              <w:t>TRUE</w:t>
            </w:r>
          </w:p>
          <w:p w14:paraId="76ED529B" w14:textId="77777777" w:rsidR="00D74180" w:rsidRDefault="00D74180" w:rsidP="00845743">
            <w:pPr>
              <w:rPr>
                <w:rFonts w:cs="Arial"/>
                <w:szCs w:val="20"/>
                <w:lang w:eastAsia="en-GB"/>
              </w:rPr>
            </w:pPr>
          </w:p>
          <w:p w14:paraId="78F39D99" w14:textId="2C4F3D3F" w:rsidR="00845743" w:rsidRDefault="00845743" w:rsidP="00845743">
            <w:pPr>
              <w:rPr>
                <w:rFonts w:cs="Arial"/>
                <w:szCs w:val="20"/>
                <w:lang w:eastAsia="en-GB"/>
              </w:rPr>
            </w:pPr>
            <w:r>
              <w:rPr>
                <w:rFonts w:cs="Arial"/>
                <w:szCs w:val="20"/>
                <w:lang w:eastAsia="en-GB"/>
              </w:rPr>
              <w:t>AND</w:t>
            </w:r>
          </w:p>
          <w:p w14:paraId="18E7E83E" w14:textId="77777777" w:rsidR="00D74180" w:rsidRDefault="00D74180" w:rsidP="00845743">
            <w:pPr>
              <w:rPr>
                <w:rFonts w:cs="Arial"/>
                <w:szCs w:val="20"/>
                <w:lang w:eastAsia="en-GB"/>
              </w:rPr>
            </w:pPr>
          </w:p>
          <w:p w14:paraId="4C42C4DE" w14:textId="34749A36" w:rsidR="00845743" w:rsidRDefault="00670A03" w:rsidP="00845743">
            <w:pPr>
              <w:rPr>
                <w:rFonts w:cs="Arial"/>
                <w:szCs w:val="20"/>
                <w:lang w:eastAsia="en-GB"/>
              </w:rPr>
            </w:pPr>
            <w:r>
              <w:t xml:space="preserve">If </w:t>
            </w:r>
            <w:hyperlink w:anchor="_PCSK9I_FLAG" w:history="1">
              <w:r w:rsidR="00845743" w:rsidRPr="004B45A4">
                <w:rPr>
                  <w:rStyle w:val="Hyperlink"/>
                  <w:rFonts w:cs="Arial"/>
                  <w:szCs w:val="20"/>
                  <w:lang w:eastAsia="en-GB"/>
                </w:rPr>
                <w:t>PCSK9I_FLAG</w:t>
              </w:r>
            </w:hyperlink>
            <w:r w:rsidR="00845743">
              <w:rPr>
                <w:rFonts w:cs="Arial"/>
                <w:szCs w:val="20"/>
                <w:lang w:eastAsia="en-GB"/>
              </w:rPr>
              <w:t xml:space="preserve"> = </w:t>
            </w:r>
            <w:r w:rsidR="00676CD2">
              <w:rPr>
                <w:rFonts w:cs="Arial"/>
                <w:szCs w:val="20"/>
                <w:lang w:eastAsia="en-GB"/>
              </w:rPr>
              <w:t>FALSE</w:t>
            </w:r>
          </w:p>
        </w:tc>
        <w:tc>
          <w:tcPr>
            <w:tcW w:w="1418" w:type="dxa"/>
            <w:tcMar>
              <w:top w:w="57" w:type="dxa"/>
              <w:bottom w:w="57" w:type="dxa"/>
            </w:tcMar>
            <w:vAlign w:val="center"/>
          </w:tcPr>
          <w:p w14:paraId="388749CC" w14:textId="6849183A" w:rsidR="00845743" w:rsidRDefault="00845743" w:rsidP="00845743">
            <w:pPr>
              <w:jc w:val="center"/>
              <w:rPr>
                <w:rFonts w:cs="Arial"/>
                <w:szCs w:val="20"/>
              </w:rPr>
            </w:pPr>
            <w:r>
              <w:rPr>
                <w:rFonts w:cs="Arial"/>
                <w:szCs w:val="20"/>
              </w:rPr>
              <w:t>Select</w:t>
            </w:r>
          </w:p>
        </w:tc>
        <w:tc>
          <w:tcPr>
            <w:tcW w:w="1417" w:type="dxa"/>
            <w:tcMar>
              <w:top w:w="57" w:type="dxa"/>
              <w:bottom w:w="57" w:type="dxa"/>
            </w:tcMar>
            <w:vAlign w:val="center"/>
          </w:tcPr>
          <w:p w14:paraId="03E424E0" w14:textId="77777777" w:rsidR="00246E68" w:rsidRDefault="00246E68" w:rsidP="00845743">
            <w:pPr>
              <w:jc w:val="center"/>
              <w:rPr>
                <w:rFonts w:cs="Arial"/>
                <w:szCs w:val="20"/>
              </w:rPr>
            </w:pPr>
            <w:r>
              <w:rPr>
                <w:rFonts w:cs="Arial"/>
                <w:szCs w:val="20"/>
              </w:rPr>
              <w:t>Reject</w:t>
            </w:r>
          </w:p>
          <w:p w14:paraId="414D85DD" w14:textId="77777777" w:rsidR="00913C41" w:rsidRDefault="00913C41" w:rsidP="00913C41">
            <w:pPr>
              <w:jc w:val="center"/>
              <w:rPr>
                <w:rFonts w:cs="Arial"/>
                <w:szCs w:val="20"/>
              </w:rPr>
            </w:pPr>
            <w:r>
              <w:rPr>
                <w:rFonts w:cs="Arial"/>
                <w:szCs w:val="20"/>
              </w:rPr>
              <w:t>and pass to</w:t>
            </w:r>
          </w:p>
          <w:p w14:paraId="3926E616" w14:textId="02C259FD" w:rsidR="00845743" w:rsidRDefault="00486E13" w:rsidP="00845743">
            <w:pPr>
              <w:jc w:val="center"/>
              <w:rPr>
                <w:rFonts w:cs="Arial"/>
                <w:szCs w:val="20"/>
              </w:rPr>
            </w:pPr>
            <w:hyperlink w:anchor="_LMCX021" w:history="1">
              <w:r w:rsidR="00974229" w:rsidRPr="00974229">
                <w:rPr>
                  <w:rStyle w:val="Hyperlink"/>
                  <w:rFonts w:cs="Arial"/>
                  <w:szCs w:val="20"/>
                </w:rPr>
                <w:t>L</w:t>
              </w:r>
              <w:r w:rsidR="00974229" w:rsidRPr="00974229">
                <w:rPr>
                  <w:rStyle w:val="Hyperlink"/>
                </w:rPr>
                <w:t>MCX021</w:t>
              </w:r>
            </w:hyperlink>
            <w:r w:rsidR="00974229">
              <w:rPr>
                <w:rStyle w:val="Hyperlink"/>
              </w:rPr>
              <w:t xml:space="preserve"> </w:t>
            </w:r>
            <w:r w:rsidR="00913C41">
              <w:rPr>
                <w:rStyle w:val="Hyperlink"/>
                <w:rFonts w:cs="Arial"/>
                <w:color w:val="001830" w:themeColor="text1"/>
                <w:u w:val="none"/>
              </w:rPr>
              <w:t>R</w:t>
            </w:r>
            <w:r w:rsidR="00521D3B" w:rsidRPr="00A01BF1">
              <w:rPr>
                <w:rStyle w:val="Hyperlink"/>
                <w:rFonts w:cs="Arial"/>
                <w:color w:val="001830" w:themeColor="text1"/>
                <w:u w:val="none"/>
              </w:rPr>
              <w:t>ule 1</w:t>
            </w:r>
          </w:p>
        </w:tc>
        <w:tc>
          <w:tcPr>
            <w:tcW w:w="5529" w:type="dxa"/>
            <w:shd w:val="clear" w:color="auto" w:fill="DDEEFF"/>
            <w:tcMar>
              <w:top w:w="57" w:type="dxa"/>
              <w:bottom w:w="57" w:type="dxa"/>
            </w:tcMar>
            <w:vAlign w:val="center"/>
          </w:tcPr>
          <w:p w14:paraId="0880823A" w14:textId="324A6798" w:rsidR="00845743" w:rsidRDefault="00486E13" w:rsidP="00845743">
            <w:pPr>
              <w:rPr>
                <w:rFonts w:cs="Arial"/>
                <w:szCs w:val="20"/>
              </w:rPr>
            </w:pPr>
            <w:sdt>
              <w:sdtPr>
                <w:rPr>
                  <w:rFonts w:cs="Arial"/>
                  <w:szCs w:val="20"/>
                </w:rPr>
                <w:alias w:val="Action"/>
                <w:tag w:val="Action"/>
                <w:id w:val="-1979443158"/>
                <w:comboBox>
                  <w:listItem w:value="Choose an item."/>
                  <w:listItem w:displayText="Select" w:value="Select"/>
                  <w:listItem w:displayText="Reject" w:value="Reject"/>
                  <w:listItem w:displayText="Pass to the next rule all" w:value="Pass to the next rule all"/>
                </w:comboBox>
              </w:sdtPr>
              <w:sdtEndPr/>
              <w:sdtContent>
                <w:r w:rsidR="00845743">
                  <w:rPr>
                    <w:rFonts w:cs="Arial"/>
                    <w:szCs w:val="20"/>
                  </w:rPr>
                  <w:t>Select</w:t>
                </w:r>
              </w:sdtContent>
            </w:sdt>
            <w:r w:rsidR="00845743">
              <w:rPr>
                <w:rFonts w:cs="Arial"/>
                <w:szCs w:val="20"/>
              </w:rPr>
              <w:t xml:space="preserve"> patients from the specified population who meet </w:t>
            </w:r>
            <w:sdt>
              <w:sdtPr>
                <w:rPr>
                  <w:rFonts w:cs="Arial"/>
                  <w:szCs w:val="20"/>
                </w:rPr>
                <w:alias w:val="Criteria"/>
                <w:tag w:val="Criteria"/>
                <w:id w:val="111856917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845743">
                  <w:rPr>
                    <w:rFonts w:cs="Arial"/>
                    <w:szCs w:val="20"/>
                  </w:rPr>
                  <w:t>all of</w:t>
                </w:r>
                <w:proofErr w:type="gramEnd"/>
                <w:r w:rsidR="00845743">
                  <w:rPr>
                    <w:rFonts w:cs="Arial"/>
                    <w:szCs w:val="20"/>
                  </w:rPr>
                  <w:t xml:space="preserve"> the criteria</w:t>
                </w:r>
              </w:sdtContent>
            </w:sdt>
            <w:r w:rsidR="00845743">
              <w:rPr>
                <w:rFonts w:cs="Arial"/>
                <w:szCs w:val="20"/>
              </w:rPr>
              <w:t xml:space="preserve"> below:</w:t>
            </w:r>
          </w:p>
          <w:p w14:paraId="6B7511C0" w14:textId="77777777" w:rsidR="00DA7437" w:rsidRDefault="00DA7437" w:rsidP="00845743">
            <w:pPr>
              <w:rPr>
                <w:rFonts w:cs="Arial"/>
                <w:szCs w:val="20"/>
              </w:rPr>
            </w:pPr>
          </w:p>
          <w:p w14:paraId="45109A6D" w14:textId="5F77343F" w:rsidR="00845743" w:rsidRDefault="00BC0A48" w:rsidP="0018485B">
            <w:pPr>
              <w:pStyle w:val="ListParagraph"/>
              <w:numPr>
                <w:ilvl w:val="0"/>
                <w:numId w:val="37"/>
              </w:numPr>
              <w:rPr>
                <w:rFonts w:cs="Arial"/>
                <w:szCs w:val="20"/>
              </w:rPr>
            </w:pPr>
            <w:r>
              <w:rPr>
                <w:rFonts w:cs="Arial"/>
                <w:szCs w:val="20"/>
                <w:lang w:eastAsia="en-GB"/>
              </w:rPr>
              <w:t>Patient</w:t>
            </w:r>
            <w:r w:rsidR="00845743">
              <w:rPr>
                <w:rFonts w:cs="Arial"/>
                <w:szCs w:val="20"/>
                <w:lang w:eastAsia="en-GB"/>
              </w:rPr>
              <w:t xml:space="preserve"> </w:t>
            </w:r>
            <w:r>
              <w:rPr>
                <w:rFonts w:cs="Arial"/>
                <w:szCs w:val="20"/>
                <w:lang w:eastAsia="en-GB"/>
              </w:rPr>
              <w:t xml:space="preserve">is already on </w:t>
            </w:r>
            <w:r w:rsidR="001E08AA">
              <w:rPr>
                <w:rFonts w:cs="Arial"/>
                <w:szCs w:val="20"/>
                <w:lang w:eastAsia="en-GB"/>
              </w:rPr>
              <w:t xml:space="preserve">Ezetimibe or </w:t>
            </w:r>
            <w:r w:rsidR="00845743" w:rsidRPr="00C52F0A">
              <w:rPr>
                <w:rFonts w:cs="Arial"/>
                <w:b/>
                <w:bCs/>
                <w:szCs w:val="20"/>
                <w:lang w:eastAsia="en-GB"/>
              </w:rPr>
              <w:t>can</w:t>
            </w:r>
            <w:r w:rsidRPr="00C52F0A">
              <w:rPr>
                <w:rFonts w:cs="Arial"/>
                <w:b/>
                <w:bCs/>
                <w:szCs w:val="20"/>
                <w:lang w:eastAsia="en-GB"/>
              </w:rPr>
              <w:t>not</w:t>
            </w:r>
            <w:r w:rsidR="00845743">
              <w:rPr>
                <w:rFonts w:cs="Arial"/>
                <w:szCs w:val="20"/>
                <w:lang w:eastAsia="en-GB"/>
              </w:rPr>
              <w:t xml:space="preserve"> be considered for </w:t>
            </w:r>
            <w:r w:rsidR="00845743" w:rsidRPr="004B45A4">
              <w:rPr>
                <w:rFonts w:cs="Arial"/>
                <w:szCs w:val="20"/>
                <w:lang w:eastAsia="en-GB"/>
              </w:rPr>
              <w:t>Ezetimibe</w:t>
            </w:r>
            <w:r w:rsidR="00845743">
              <w:rPr>
                <w:rFonts w:cs="Arial"/>
                <w:szCs w:val="20"/>
                <w:lang w:eastAsia="en-GB"/>
              </w:rPr>
              <w:t>.</w:t>
            </w:r>
          </w:p>
          <w:p w14:paraId="290119A5" w14:textId="2F981A28" w:rsidR="00845743" w:rsidRDefault="007E0DBF" w:rsidP="0018485B">
            <w:pPr>
              <w:pStyle w:val="ListParagraph"/>
              <w:numPr>
                <w:ilvl w:val="0"/>
                <w:numId w:val="37"/>
              </w:numPr>
              <w:rPr>
                <w:rFonts w:cs="Arial"/>
                <w:szCs w:val="20"/>
              </w:rPr>
            </w:pPr>
            <w:r>
              <w:rPr>
                <w:rFonts w:cs="Arial"/>
                <w:szCs w:val="20"/>
                <w:lang w:eastAsia="en-GB"/>
              </w:rPr>
              <w:t xml:space="preserve">Patient is already on </w:t>
            </w:r>
            <w:r w:rsidRPr="00123C4F">
              <w:rPr>
                <w:rFonts w:cs="Arial"/>
                <w:szCs w:val="20"/>
                <w:lang w:eastAsia="en-GB"/>
              </w:rPr>
              <w:t>Bempedoic acid</w:t>
            </w:r>
            <w:r>
              <w:rPr>
                <w:rFonts w:cs="Arial"/>
                <w:szCs w:val="20"/>
                <w:lang w:eastAsia="en-GB"/>
              </w:rPr>
              <w:t xml:space="preserve"> </w:t>
            </w:r>
            <w:proofErr w:type="gramStart"/>
            <w:r>
              <w:rPr>
                <w:rFonts w:cs="Arial"/>
                <w:szCs w:val="20"/>
                <w:lang w:eastAsia="en-GB"/>
              </w:rPr>
              <w:t xml:space="preserve">or </w:t>
            </w:r>
            <w:r w:rsidR="00845743">
              <w:rPr>
                <w:rFonts w:cs="Arial"/>
                <w:szCs w:val="20"/>
                <w:lang w:eastAsia="en-GB"/>
              </w:rPr>
              <w:t xml:space="preserve"> </w:t>
            </w:r>
            <w:r w:rsidR="00845743" w:rsidRPr="00C52F0A">
              <w:rPr>
                <w:rFonts w:cs="Arial"/>
                <w:b/>
                <w:bCs/>
                <w:szCs w:val="20"/>
                <w:lang w:eastAsia="en-GB"/>
              </w:rPr>
              <w:t>cannot</w:t>
            </w:r>
            <w:proofErr w:type="gramEnd"/>
            <w:r w:rsidR="00845743">
              <w:rPr>
                <w:rFonts w:cs="Arial"/>
                <w:szCs w:val="20"/>
                <w:lang w:eastAsia="en-GB"/>
              </w:rPr>
              <w:t xml:space="preserve"> be considered for </w:t>
            </w:r>
            <w:r w:rsidR="00845743" w:rsidRPr="00123C4F">
              <w:rPr>
                <w:rFonts w:cs="Arial"/>
                <w:szCs w:val="20"/>
                <w:lang w:eastAsia="en-GB"/>
              </w:rPr>
              <w:t>Bempedoic acid</w:t>
            </w:r>
            <w:r w:rsidR="001E08AA">
              <w:rPr>
                <w:rFonts w:cs="Arial"/>
                <w:szCs w:val="20"/>
                <w:lang w:eastAsia="en-GB"/>
              </w:rPr>
              <w:t xml:space="preserve"> + Ezetimibe</w:t>
            </w:r>
            <w:r w:rsidR="00845743">
              <w:rPr>
                <w:rFonts w:cs="Arial"/>
                <w:szCs w:val="20"/>
                <w:lang w:eastAsia="en-GB"/>
              </w:rPr>
              <w:t>.</w:t>
            </w:r>
          </w:p>
          <w:p w14:paraId="2A41A4D0" w14:textId="4B57387C" w:rsidR="00845743" w:rsidRDefault="00BC0A48" w:rsidP="0018485B">
            <w:pPr>
              <w:pStyle w:val="ListParagraph"/>
              <w:numPr>
                <w:ilvl w:val="0"/>
                <w:numId w:val="37"/>
              </w:numPr>
              <w:rPr>
                <w:rFonts w:cs="Arial"/>
                <w:szCs w:val="20"/>
              </w:rPr>
            </w:pPr>
            <w:r>
              <w:rPr>
                <w:rFonts w:cs="Arial"/>
                <w:szCs w:val="20"/>
                <w:lang w:eastAsia="en-GB"/>
              </w:rPr>
              <w:t>Patient</w:t>
            </w:r>
            <w:r w:rsidR="00845743">
              <w:rPr>
                <w:rFonts w:cs="Arial"/>
                <w:szCs w:val="20"/>
                <w:lang w:eastAsia="en-GB"/>
              </w:rPr>
              <w:t xml:space="preserve"> can be considered for </w:t>
            </w:r>
            <w:r w:rsidR="00845743" w:rsidRPr="00191531">
              <w:rPr>
                <w:rFonts w:cs="Arial"/>
                <w:szCs w:val="20"/>
                <w:lang w:eastAsia="en-GB"/>
              </w:rPr>
              <w:t>Inclisiran</w:t>
            </w:r>
            <w:r w:rsidR="00845743">
              <w:rPr>
                <w:rFonts w:cs="Arial"/>
                <w:szCs w:val="20"/>
                <w:lang w:eastAsia="en-GB"/>
              </w:rPr>
              <w:t>.</w:t>
            </w:r>
          </w:p>
          <w:p w14:paraId="335C792F" w14:textId="6B325732" w:rsidR="00845743" w:rsidRPr="009560B9" w:rsidRDefault="00BC0A48" w:rsidP="0018485B">
            <w:pPr>
              <w:pStyle w:val="ListParagraph"/>
              <w:numPr>
                <w:ilvl w:val="0"/>
                <w:numId w:val="37"/>
              </w:numPr>
              <w:rPr>
                <w:rFonts w:cs="Arial"/>
                <w:szCs w:val="20"/>
              </w:rPr>
            </w:pPr>
            <w:r>
              <w:rPr>
                <w:rFonts w:cs="Arial"/>
                <w:szCs w:val="20"/>
                <w:lang w:eastAsia="en-GB"/>
              </w:rPr>
              <w:t>Patient</w:t>
            </w:r>
            <w:r w:rsidR="00845743">
              <w:rPr>
                <w:rFonts w:cs="Arial"/>
                <w:szCs w:val="20"/>
                <w:lang w:eastAsia="en-GB"/>
              </w:rPr>
              <w:t xml:space="preserve"> </w:t>
            </w:r>
            <w:r w:rsidR="00845743" w:rsidRPr="00C52F0A">
              <w:rPr>
                <w:rFonts w:cs="Arial"/>
                <w:b/>
                <w:bCs/>
                <w:szCs w:val="20"/>
                <w:lang w:eastAsia="en-GB"/>
              </w:rPr>
              <w:t>cannot</w:t>
            </w:r>
            <w:r w:rsidR="00845743">
              <w:rPr>
                <w:rFonts w:cs="Arial"/>
                <w:szCs w:val="20"/>
                <w:lang w:eastAsia="en-GB"/>
              </w:rPr>
              <w:t xml:space="preserve"> be considered for </w:t>
            </w:r>
            <w:r w:rsidR="00845743" w:rsidRPr="00845743">
              <w:rPr>
                <w:rFonts w:cs="Arial"/>
                <w:szCs w:val="20"/>
                <w:lang w:eastAsia="en-GB"/>
              </w:rPr>
              <w:t>Alirocumab or Evolocumab</w:t>
            </w:r>
            <w:r w:rsidR="00845743">
              <w:rPr>
                <w:rFonts w:cs="Arial"/>
                <w:szCs w:val="20"/>
                <w:lang w:eastAsia="en-GB"/>
              </w:rPr>
              <w:t>.</w:t>
            </w:r>
          </w:p>
          <w:p w14:paraId="7DA1CDB2" w14:textId="77777777" w:rsidR="00845743" w:rsidRDefault="00845743" w:rsidP="00845743">
            <w:pPr>
              <w:rPr>
                <w:rFonts w:cs="Arial"/>
                <w:szCs w:val="20"/>
              </w:rPr>
            </w:pPr>
          </w:p>
          <w:p w14:paraId="12D6CD95" w14:textId="4C5A136B" w:rsidR="00845743" w:rsidRPr="006C4229" w:rsidRDefault="00246E68" w:rsidP="00845743">
            <w:pPr>
              <w:rPr>
                <w:rFonts w:cs="Arial"/>
                <w:szCs w:val="20"/>
              </w:rPr>
            </w:pPr>
            <w:r>
              <w:rPr>
                <w:rFonts w:cs="Arial"/>
                <w:szCs w:val="20"/>
              </w:rPr>
              <w:t>Reject</w:t>
            </w:r>
            <w:r w:rsidR="00845743">
              <w:rPr>
                <w:rFonts w:cs="Arial"/>
                <w:szCs w:val="20"/>
              </w:rPr>
              <w:t xml:space="preserve"> the remaining patients</w:t>
            </w:r>
            <w:r w:rsidR="00363021">
              <w:rPr>
                <w:rFonts w:cs="Arial"/>
                <w:szCs w:val="20"/>
              </w:rPr>
              <w:t xml:space="preserve"> and pass</w:t>
            </w:r>
            <w:r w:rsidR="002424B4">
              <w:rPr>
                <w:rFonts w:cs="Arial"/>
                <w:szCs w:val="20"/>
              </w:rPr>
              <w:t xml:space="preserve"> them</w:t>
            </w:r>
            <w:r w:rsidR="00363021">
              <w:rPr>
                <w:rFonts w:cs="Arial"/>
                <w:szCs w:val="20"/>
              </w:rPr>
              <w:t xml:space="preserve"> to</w:t>
            </w:r>
            <w:r w:rsidR="00845743">
              <w:rPr>
                <w:rFonts w:cs="Arial"/>
                <w:szCs w:val="20"/>
              </w:rPr>
              <w:t xml:space="preserve"> Cohort </w:t>
            </w:r>
            <w:hyperlink w:anchor="_LMCX021" w:history="1">
              <w:r w:rsidR="00974229" w:rsidRPr="00974229">
                <w:rPr>
                  <w:rStyle w:val="Hyperlink"/>
                  <w:rFonts w:cs="Arial"/>
                  <w:szCs w:val="20"/>
                </w:rPr>
                <w:t>LMCX021</w:t>
              </w:r>
            </w:hyperlink>
            <w:r w:rsidR="00974229">
              <w:rPr>
                <w:rStyle w:val="Hyperlink"/>
                <w:rFonts w:cs="Arial"/>
                <w:color w:val="auto"/>
                <w:szCs w:val="20"/>
                <w:u w:val="none"/>
              </w:rPr>
              <w:t xml:space="preserve"> </w:t>
            </w:r>
            <w:r w:rsidR="00CB1385">
              <w:rPr>
                <w:rStyle w:val="Hyperlink"/>
                <w:rFonts w:cs="Arial"/>
                <w:color w:val="auto"/>
                <w:szCs w:val="20"/>
                <w:u w:val="none"/>
              </w:rPr>
              <w:t>R</w:t>
            </w:r>
            <w:r w:rsidR="006C4229" w:rsidRPr="00C81ED0">
              <w:rPr>
                <w:rStyle w:val="Hyperlink"/>
                <w:color w:val="auto"/>
                <w:u w:val="none"/>
              </w:rPr>
              <w:t>ule 1</w:t>
            </w:r>
            <w:r w:rsidR="00CB1385">
              <w:rPr>
                <w:rStyle w:val="Hyperlink"/>
                <w:color w:val="auto"/>
                <w:u w:val="none"/>
              </w:rPr>
              <w:t>.</w:t>
            </w:r>
          </w:p>
        </w:tc>
      </w:tr>
      <w:tr w:rsidR="00774744" w:rsidRPr="000C07C2" w14:paraId="4BA8D045" w14:textId="77777777" w:rsidTr="00E56AC8">
        <w:trPr>
          <w:cantSplit/>
          <w:trHeight w:val="20"/>
        </w:trPr>
        <w:tc>
          <w:tcPr>
            <w:tcW w:w="14142" w:type="dxa"/>
            <w:gridSpan w:val="5"/>
            <w:tcMar>
              <w:top w:w="57" w:type="dxa"/>
              <w:bottom w:w="57" w:type="dxa"/>
            </w:tcMar>
            <w:vAlign w:val="center"/>
          </w:tcPr>
          <w:p w14:paraId="7FE9E951" w14:textId="77777777" w:rsidR="00774744" w:rsidRPr="00435396" w:rsidRDefault="00774744" w:rsidP="00E56AC8">
            <w:pPr>
              <w:rPr>
                <w:rFonts w:cs="Arial"/>
                <w:i/>
                <w:color w:val="000000"/>
                <w:szCs w:val="20"/>
              </w:rPr>
            </w:pPr>
            <w:r w:rsidRPr="00435396">
              <w:rPr>
                <w:rFonts w:cs="Arial"/>
                <w:i/>
                <w:color w:val="000000"/>
                <w:szCs w:val="20"/>
              </w:rPr>
              <w:t>End of rules</w:t>
            </w:r>
          </w:p>
        </w:tc>
      </w:tr>
    </w:tbl>
    <w:p w14:paraId="65ACF7A5" w14:textId="77777777" w:rsidR="00774744" w:rsidRDefault="00774744">
      <w:pPr>
        <w:rPr>
          <w:rFonts w:cs="Arial"/>
          <w:szCs w:val="20"/>
        </w:rPr>
      </w:pPr>
    </w:p>
    <w:p w14:paraId="1430EAFF" w14:textId="33B3EA64" w:rsidR="00F979FA" w:rsidRDefault="00F979FA">
      <w:pPr>
        <w:rPr>
          <w:rFonts w:cs="Arial"/>
          <w:szCs w:val="20"/>
        </w:rPr>
      </w:pPr>
    </w:p>
    <w:p w14:paraId="1833C92F" w14:textId="7E3824F2" w:rsidR="00F979FA" w:rsidRDefault="00F979FA">
      <w:pPr>
        <w:rPr>
          <w:rFonts w:cs="Arial"/>
          <w:szCs w:val="20"/>
        </w:rPr>
      </w:pPr>
    </w:p>
    <w:p w14:paraId="4AEE4C81" w14:textId="77777777" w:rsidR="00F979FA" w:rsidRDefault="00F979FA">
      <w:pPr>
        <w:rPr>
          <w:rFonts w:cs="Arial"/>
          <w:szCs w:val="20"/>
        </w:rPr>
      </w:pPr>
      <w:r>
        <w:rPr>
          <w:rFonts w:cs="Arial"/>
          <w:szCs w:val="20"/>
        </w:rP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DF72DE" w14:paraId="7F49E0B3" w14:textId="77777777" w:rsidTr="00E56AC8">
        <w:trPr>
          <w:trHeight w:val="28"/>
        </w:trPr>
        <w:tc>
          <w:tcPr>
            <w:tcW w:w="2275" w:type="dxa"/>
            <w:shd w:val="clear" w:color="auto" w:fill="005EB8"/>
            <w:tcMar>
              <w:top w:w="57" w:type="dxa"/>
              <w:bottom w:w="57" w:type="dxa"/>
            </w:tcMar>
            <w:vAlign w:val="center"/>
          </w:tcPr>
          <w:bookmarkStart w:id="64" w:name="_LMCX020"/>
          <w:bookmarkEnd w:id="64"/>
          <w:p w14:paraId="663B8752" w14:textId="77777777" w:rsidR="00DF72DE" w:rsidRPr="001316D8" w:rsidRDefault="00486E13" w:rsidP="00E56AC8">
            <w:pPr>
              <w:rPr>
                <w:rFonts w:cs="Arial"/>
                <w:color w:val="FAFCFC" w:themeColor="background1"/>
                <w:szCs w:val="20"/>
                <w:lang w:eastAsia="en-GB"/>
              </w:rPr>
            </w:pPr>
            <w:sdt>
              <w:sdtPr>
                <w:rPr>
                  <w:rStyle w:val="Style2"/>
                </w:rPr>
                <w:id w:val="59645089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72DE">
                  <w:rPr>
                    <w:rStyle w:val="Style2"/>
                  </w:rPr>
                  <w:t>Cohort Count ID</w:t>
                </w:r>
              </w:sdtContent>
            </w:sdt>
          </w:p>
        </w:tc>
        <w:tc>
          <w:tcPr>
            <w:tcW w:w="5858" w:type="dxa"/>
            <w:shd w:val="clear" w:color="auto" w:fill="005EB8"/>
            <w:tcMar>
              <w:top w:w="57" w:type="dxa"/>
              <w:bottom w:w="57" w:type="dxa"/>
            </w:tcMar>
            <w:vAlign w:val="center"/>
          </w:tcPr>
          <w:p w14:paraId="14C34FC0" w14:textId="77777777" w:rsidR="00DF72DE" w:rsidRPr="001316D8" w:rsidRDefault="00DF72DE"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23D72F00" w14:textId="77777777" w:rsidR="00DF72DE" w:rsidRPr="001316D8" w:rsidRDefault="00DF72DE"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132D9F6" w14:textId="77777777" w:rsidR="00DF72DE" w:rsidRPr="00E82F09" w:rsidRDefault="00DF72DE"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E0665E"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C4003C"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65" w:name="_LMCX021"/>
      <w:bookmarkEnd w:id="65"/>
      <w:tr w:rsidR="00DF72DE" w14:paraId="38B833AD" w14:textId="77777777" w:rsidTr="00C72391">
        <w:trPr>
          <w:trHeight w:val="397"/>
        </w:trPr>
        <w:tc>
          <w:tcPr>
            <w:tcW w:w="2275" w:type="dxa"/>
            <w:tcMar>
              <w:top w:w="57" w:type="dxa"/>
              <w:bottom w:w="57" w:type="dxa"/>
            </w:tcMar>
            <w:vAlign w:val="center"/>
          </w:tcPr>
          <w:p w14:paraId="503E2A3D" w14:textId="3D2E1786" w:rsidR="00DF72DE" w:rsidRPr="001875B5" w:rsidRDefault="00486E13" w:rsidP="00E56AC8">
            <w:pPr>
              <w:pStyle w:val="Heading5"/>
              <w:rPr>
                <w:lang w:eastAsia="en-GB"/>
              </w:rPr>
            </w:pPr>
            <w:sdt>
              <w:sdtPr>
                <w:alias w:val="Category"/>
                <w:tag w:val=""/>
                <w:id w:val="982815134"/>
                <w:dataBinding w:prefixMappings="xmlns:ns0='http://purl.org/dc/elements/1.1/' xmlns:ns1='http://schemas.openxmlformats.org/package/2006/metadata/core-properties' " w:xpath="/ns1:coreProperties[1]/ns1:category[1]" w:storeItemID="{6C3C8BC8-F283-45AE-878A-BAB7291924A1}"/>
                <w:text/>
              </w:sdtPr>
              <w:sdtEndPr/>
              <w:sdtContent>
                <w:r w:rsidR="00DF72DE">
                  <w:t>LM</w:t>
                </w:r>
              </w:sdtContent>
            </w:sdt>
            <w:r w:rsidR="00DF72DE">
              <w:t>CX</w:t>
            </w:r>
            <w:r w:rsidR="00DE1E4D">
              <w:t>021</w:t>
            </w:r>
          </w:p>
        </w:tc>
        <w:tc>
          <w:tcPr>
            <w:tcW w:w="5858" w:type="dxa"/>
            <w:tcMar>
              <w:top w:w="57" w:type="dxa"/>
              <w:bottom w:w="57" w:type="dxa"/>
            </w:tcMar>
            <w:vAlign w:val="center"/>
          </w:tcPr>
          <w:p w14:paraId="7BE73FB2" w14:textId="205815C0" w:rsidR="00DF72DE" w:rsidRPr="0066636E" w:rsidRDefault="00886352" w:rsidP="00E56AC8">
            <w:pPr>
              <w:rPr>
                <w:lang w:eastAsia="en-GB"/>
              </w:rPr>
            </w:pPr>
            <w:r>
              <w:rPr>
                <w:lang w:eastAsia="en-GB"/>
              </w:rPr>
              <w:t>Ezetimibe or Bempedoic acid + Ezetimibe or Inclisiran candidate cohort</w:t>
            </w:r>
          </w:p>
        </w:tc>
        <w:tc>
          <w:tcPr>
            <w:tcW w:w="2847" w:type="dxa"/>
            <w:tcBorders>
              <w:right w:val="single" w:sz="4" w:space="0" w:color="auto"/>
            </w:tcBorders>
            <w:tcMar>
              <w:top w:w="57" w:type="dxa"/>
              <w:bottom w:w="57" w:type="dxa"/>
            </w:tcMar>
            <w:vAlign w:val="center"/>
          </w:tcPr>
          <w:p w14:paraId="71839230" w14:textId="08EC907F" w:rsidR="00DF72DE" w:rsidRPr="007405A5" w:rsidRDefault="00363021" w:rsidP="00E56AC8">
            <w:pPr>
              <w:rPr>
                <w:rFonts w:cs="Arial"/>
                <w:color w:val="200FF9"/>
                <w:u w:val="single"/>
              </w:rPr>
            </w:pPr>
            <w:r>
              <w:rPr>
                <w:rFonts w:cs="Arial"/>
              </w:rPr>
              <w:t xml:space="preserve">Rejected from </w:t>
            </w:r>
            <w:hyperlink w:anchor="_LMCX019" w:history="1">
              <w:r w:rsidR="00F92FC3">
                <w:rPr>
                  <w:rStyle w:val="Hyperlink"/>
                  <w:rFonts w:cs="Arial"/>
                </w:rPr>
                <w:t>LMCX019</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F8C2576" w14:textId="767004DE" w:rsidR="00DF72DE" w:rsidRPr="00E916F3" w:rsidRDefault="00974229" w:rsidP="00E56AC8">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85FA9C" w14:textId="77777777" w:rsidR="00DF72DE" w:rsidRPr="00E916F3" w:rsidRDefault="00DF72DE"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4EBE4E0" w14:textId="77777777" w:rsidR="00DF72DE" w:rsidRPr="00E916F3" w:rsidRDefault="00DF72DE" w:rsidP="00E56AC8">
            <w:pPr>
              <w:rPr>
                <w:color w:val="FAFCFC" w:themeColor="background1"/>
                <w:szCs w:val="6"/>
              </w:rPr>
            </w:pPr>
          </w:p>
        </w:tc>
      </w:tr>
    </w:tbl>
    <w:p w14:paraId="4BD716E5" w14:textId="47F71791" w:rsidR="00DF72DE" w:rsidRDefault="00DF72DE">
      <w:pPr>
        <w:rPr>
          <w:rFonts w:cs="Arial"/>
          <w:szCs w:val="20"/>
        </w:rPr>
      </w:pPr>
    </w:p>
    <w:p w14:paraId="6D4FFD73" w14:textId="30BB1492" w:rsidR="00774744" w:rsidRDefault="00774744">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74744" w:rsidRPr="000C07C2" w14:paraId="02014F91" w14:textId="77777777" w:rsidTr="00E56AC8">
        <w:trPr>
          <w:cantSplit/>
          <w:trHeight w:val="28"/>
        </w:trPr>
        <w:tc>
          <w:tcPr>
            <w:tcW w:w="972" w:type="dxa"/>
            <w:shd w:val="clear" w:color="auto" w:fill="424D58"/>
            <w:tcMar>
              <w:top w:w="57" w:type="dxa"/>
              <w:bottom w:w="57" w:type="dxa"/>
            </w:tcMar>
            <w:vAlign w:val="center"/>
          </w:tcPr>
          <w:p w14:paraId="3C8A6E9F" w14:textId="77777777" w:rsidR="00774744" w:rsidRPr="0067467E" w:rsidRDefault="00774744"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5C2A819" w14:textId="77777777" w:rsidR="00774744" w:rsidRPr="0067467E" w:rsidRDefault="00774744"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7B794DC" w14:textId="77777777" w:rsidR="00774744" w:rsidRPr="0067467E" w:rsidRDefault="00774744"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8D6843B" w14:textId="77777777" w:rsidR="00774744" w:rsidRPr="0067467E" w:rsidRDefault="00774744"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789B89C5" w14:textId="77777777" w:rsidR="00774744" w:rsidRPr="0067467E" w:rsidRDefault="00774744"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041213" w:rsidRPr="000C07C2" w14:paraId="595724A8" w14:textId="77777777" w:rsidTr="00E56AC8">
        <w:trPr>
          <w:cantSplit/>
          <w:trHeight w:val="20"/>
        </w:trPr>
        <w:tc>
          <w:tcPr>
            <w:tcW w:w="972" w:type="dxa"/>
            <w:tcMar>
              <w:top w:w="57" w:type="dxa"/>
              <w:bottom w:w="57" w:type="dxa"/>
            </w:tcMar>
            <w:vAlign w:val="center"/>
          </w:tcPr>
          <w:p w14:paraId="0756310A" w14:textId="77777777" w:rsidR="00041213" w:rsidRPr="000C07C2" w:rsidRDefault="00041213" w:rsidP="0018485B">
            <w:pPr>
              <w:numPr>
                <w:ilvl w:val="0"/>
                <w:numId w:val="39"/>
              </w:numPr>
              <w:jc w:val="center"/>
              <w:rPr>
                <w:rFonts w:cs="Arial"/>
                <w:szCs w:val="20"/>
              </w:rPr>
            </w:pPr>
          </w:p>
        </w:tc>
        <w:tc>
          <w:tcPr>
            <w:tcW w:w="4806" w:type="dxa"/>
            <w:tcMar>
              <w:top w:w="57" w:type="dxa"/>
              <w:bottom w:w="57" w:type="dxa"/>
            </w:tcMar>
            <w:vAlign w:val="center"/>
          </w:tcPr>
          <w:p w14:paraId="6FF46442" w14:textId="7A80494E" w:rsidR="00A661FF" w:rsidRDefault="00A661FF" w:rsidP="00041213">
            <w:pPr>
              <w:rPr>
                <w:rFonts w:cs="Arial"/>
                <w:szCs w:val="20"/>
                <w:lang w:eastAsia="en-GB"/>
              </w:rPr>
            </w:pPr>
            <w:r>
              <w:t>(</w:t>
            </w:r>
            <w:r w:rsidR="00CB1385">
              <w:t xml:space="preserve">If </w:t>
            </w:r>
            <w:hyperlink w:anchor="_EZETIMIBE_FLAG" w:history="1">
              <w:r w:rsidR="00041213" w:rsidRPr="004B45A4">
                <w:rPr>
                  <w:rStyle w:val="Hyperlink"/>
                  <w:rFonts w:cs="Arial"/>
                  <w:szCs w:val="20"/>
                  <w:lang w:eastAsia="en-GB"/>
                </w:rPr>
                <w:t>EZETIMIBE_FLAG</w:t>
              </w:r>
            </w:hyperlink>
            <w:r w:rsidR="00041213">
              <w:rPr>
                <w:rFonts w:cs="Arial"/>
                <w:szCs w:val="20"/>
                <w:lang w:eastAsia="en-GB"/>
              </w:rPr>
              <w:t xml:space="preserve"> = </w:t>
            </w:r>
            <w:r w:rsidR="00E74AA6">
              <w:rPr>
                <w:rFonts w:cs="Arial"/>
                <w:szCs w:val="20"/>
                <w:lang w:eastAsia="en-GB"/>
              </w:rPr>
              <w:t>TRUE</w:t>
            </w:r>
          </w:p>
          <w:p w14:paraId="1EA5F48D" w14:textId="77777777" w:rsidR="00A661FF" w:rsidRDefault="00A661FF" w:rsidP="00041213">
            <w:pPr>
              <w:rPr>
                <w:rFonts w:cs="Arial"/>
                <w:szCs w:val="20"/>
                <w:lang w:eastAsia="en-GB"/>
              </w:rPr>
            </w:pPr>
            <w:r>
              <w:rPr>
                <w:rFonts w:cs="Arial"/>
                <w:szCs w:val="20"/>
                <w:lang w:eastAsia="en-GB"/>
              </w:rPr>
              <w:t>OR</w:t>
            </w:r>
          </w:p>
          <w:p w14:paraId="0C712F26" w14:textId="7BED2ADC" w:rsidR="00041213" w:rsidRDefault="00A661FF" w:rsidP="00041213">
            <w:pPr>
              <w:rPr>
                <w:rFonts w:cs="Arial"/>
                <w:szCs w:val="20"/>
                <w:lang w:eastAsia="en-GB"/>
              </w:rPr>
            </w:pPr>
            <w:r>
              <w:rPr>
                <w:rFonts w:cs="Arial"/>
                <w:szCs w:val="20"/>
                <w:lang w:eastAsia="en-GB"/>
              </w:rPr>
              <w:t xml:space="preserve">If </w:t>
            </w:r>
            <w:hyperlink w:anchor="_EZETIMIBE_FLAG" w:history="1">
              <w:r w:rsidRPr="004B45A4">
                <w:rPr>
                  <w:rStyle w:val="Hyperlink"/>
                  <w:rFonts w:cs="Arial"/>
                  <w:szCs w:val="20"/>
                  <w:lang w:eastAsia="en-GB"/>
                </w:rPr>
                <w:t>EZETIMIBE_FLAG</w:t>
              </w:r>
            </w:hyperlink>
            <w:r>
              <w:rPr>
                <w:rStyle w:val="Hyperlink"/>
                <w:rFonts w:cs="Arial"/>
                <w:szCs w:val="20"/>
                <w:lang w:eastAsia="en-GB"/>
              </w:rPr>
              <w:t xml:space="preserve"> </w:t>
            </w:r>
            <w:r w:rsidRPr="00A56391">
              <w:rPr>
                <w:rStyle w:val="Hyperlink"/>
                <w:color w:val="auto"/>
                <w:u w:val="none"/>
              </w:rPr>
              <w:t xml:space="preserve">= </w:t>
            </w:r>
            <w:r w:rsidR="00006586" w:rsidRPr="00A56391">
              <w:rPr>
                <w:rStyle w:val="Hyperlink"/>
                <w:color w:val="auto"/>
                <w:u w:val="none"/>
              </w:rPr>
              <w:t>Null</w:t>
            </w:r>
            <w:r w:rsidRPr="00A56391">
              <w:rPr>
                <w:rStyle w:val="Hyperlink"/>
                <w:color w:val="auto"/>
                <w:u w:val="none"/>
              </w:rPr>
              <w:t>)</w:t>
            </w:r>
          </w:p>
          <w:p w14:paraId="119B6BAF" w14:textId="77777777" w:rsidR="00041213" w:rsidRDefault="00041213" w:rsidP="00041213">
            <w:pPr>
              <w:rPr>
                <w:rFonts w:cs="Arial"/>
                <w:szCs w:val="20"/>
                <w:lang w:eastAsia="en-GB"/>
              </w:rPr>
            </w:pPr>
            <w:r>
              <w:rPr>
                <w:rFonts w:cs="Arial"/>
                <w:szCs w:val="20"/>
                <w:lang w:eastAsia="en-GB"/>
              </w:rPr>
              <w:t>AND</w:t>
            </w:r>
          </w:p>
          <w:p w14:paraId="249229F7" w14:textId="7B603D5B" w:rsidR="00041213" w:rsidRDefault="00CB1385" w:rsidP="00041213">
            <w:pPr>
              <w:rPr>
                <w:rFonts w:cs="Arial"/>
                <w:szCs w:val="20"/>
                <w:lang w:eastAsia="en-GB"/>
              </w:rPr>
            </w:pPr>
            <w:r>
              <w:t xml:space="preserve">If </w:t>
            </w:r>
            <w:hyperlink w:anchor="_BEMPACID_FLAG" w:history="1">
              <w:r w:rsidR="00041213" w:rsidRPr="004B45A4">
                <w:rPr>
                  <w:rStyle w:val="Hyperlink"/>
                  <w:rFonts w:cs="Arial"/>
                  <w:szCs w:val="20"/>
                  <w:lang w:eastAsia="en-GB"/>
                </w:rPr>
                <w:t>BEMPACID_FLAG</w:t>
              </w:r>
            </w:hyperlink>
            <w:r w:rsidR="00041213">
              <w:rPr>
                <w:rFonts w:cs="Arial"/>
                <w:szCs w:val="20"/>
                <w:lang w:eastAsia="en-GB"/>
              </w:rPr>
              <w:t xml:space="preserve"> = </w:t>
            </w:r>
            <w:r w:rsidR="00671871">
              <w:rPr>
                <w:rFonts w:cs="Arial"/>
                <w:szCs w:val="20"/>
                <w:lang w:eastAsia="en-GB"/>
              </w:rPr>
              <w:t>TRUE</w:t>
            </w:r>
          </w:p>
          <w:p w14:paraId="2ADF11F7" w14:textId="77777777" w:rsidR="00041213" w:rsidRDefault="00041213" w:rsidP="00041213">
            <w:pPr>
              <w:rPr>
                <w:rFonts w:cs="Arial"/>
                <w:szCs w:val="20"/>
                <w:lang w:eastAsia="en-GB"/>
              </w:rPr>
            </w:pPr>
            <w:r>
              <w:rPr>
                <w:rFonts w:cs="Arial"/>
                <w:szCs w:val="20"/>
                <w:lang w:eastAsia="en-GB"/>
              </w:rPr>
              <w:t>AND</w:t>
            </w:r>
          </w:p>
          <w:p w14:paraId="6846F129" w14:textId="464CB8C7" w:rsidR="00041213" w:rsidRDefault="00CB1385" w:rsidP="00041213">
            <w:pPr>
              <w:rPr>
                <w:rFonts w:cs="Arial"/>
                <w:szCs w:val="20"/>
                <w:lang w:eastAsia="en-GB"/>
              </w:rPr>
            </w:pPr>
            <w:r>
              <w:t xml:space="preserve">If </w:t>
            </w:r>
            <w:hyperlink w:anchor="_INCLISIRAN_FLAG" w:history="1">
              <w:r w:rsidR="00041213" w:rsidRPr="004B45A4">
                <w:rPr>
                  <w:rStyle w:val="Hyperlink"/>
                  <w:rFonts w:cs="Arial"/>
                  <w:szCs w:val="20"/>
                  <w:lang w:eastAsia="en-GB"/>
                </w:rPr>
                <w:t>INCLISIRAN_FLAG</w:t>
              </w:r>
            </w:hyperlink>
            <w:r w:rsidR="00041213">
              <w:rPr>
                <w:rFonts w:cs="Arial"/>
                <w:szCs w:val="20"/>
                <w:lang w:eastAsia="en-GB"/>
              </w:rPr>
              <w:t xml:space="preserve"> = TRUE</w:t>
            </w:r>
          </w:p>
          <w:p w14:paraId="54F593D8" w14:textId="77777777" w:rsidR="00041213" w:rsidRDefault="00041213" w:rsidP="00041213">
            <w:pPr>
              <w:rPr>
                <w:rFonts w:cs="Arial"/>
                <w:szCs w:val="20"/>
                <w:lang w:eastAsia="en-GB"/>
              </w:rPr>
            </w:pPr>
            <w:r>
              <w:rPr>
                <w:rFonts w:cs="Arial"/>
                <w:szCs w:val="20"/>
                <w:lang w:eastAsia="en-GB"/>
              </w:rPr>
              <w:t>AND</w:t>
            </w:r>
          </w:p>
          <w:p w14:paraId="10A40B6E" w14:textId="6D2F26B9" w:rsidR="00041213" w:rsidRDefault="00CB1385" w:rsidP="00041213">
            <w:pPr>
              <w:rPr>
                <w:rFonts w:cs="Arial"/>
                <w:szCs w:val="20"/>
                <w:lang w:eastAsia="en-GB"/>
              </w:rPr>
            </w:pPr>
            <w:r>
              <w:t xml:space="preserve">If </w:t>
            </w:r>
            <w:hyperlink w:anchor="_PCSK9I_FLAG" w:history="1">
              <w:r w:rsidR="00041213" w:rsidRPr="004B45A4">
                <w:rPr>
                  <w:rStyle w:val="Hyperlink"/>
                  <w:rFonts w:cs="Arial"/>
                  <w:szCs w:val="20"/>
                  <w:lang w:eastAsia="en-GB"/>
                </w:rPr>
                <w:t>PCSK9I_FLAG</w:t>
              </w:r>
            </w:hyperlink>
            <w:r w:rsidR="00041213">
              <w:rPr>
                <w:rFonts w:cs="Arial"/>
                <w:szCs w:val="20"/>
                <w:lang w:eastAsia="en-GB"/>
              </w:rPr>
              <w:t xml:space="preserve"> = FALSE</w:t>
            </w:r>
          </w:p>
        </w:tc>
        <w:tc>
          <w:tcPr>
            <w:tcW w:w="1418" w:type="dxa"/>
            <w:tcMar>
              <w:top w:w="57" w:type="dxa"/>
              <w:bottom w:w="57" w:type="dxa"/>
            </w:tcMar>
            <w:vAlign w:val="center"/>
          </w:tcPr>
          <w:p w14:paraId="00572750" w14:textId="37963E0B" w:rsidR="00041213" w:rsidRDefault="00041213" w:rsidP="00041213">
            <w:pPr>
              <w:jc w:val="center"/>
              <w:rPr>
                <w:rFonts w:cs="Arial"/>
                <w:szCs w:val="20"/>
              </w:rPr>
            </w:pPr>
            <w:r>
              <w:rPr>
                <w:rFonts w:cs="Arial"/>
                <w:szCs w:val="20"/>
              </w:rPr>
              <w:t>Select</w:t>
            </w:r>
          </w:p>
        </w:tc>
        <w:tc>
          <w:tcPr>
            <w:tcW w:w="1417" w:type="dxa"/>
            <w:tcMar>
              <w:top w:w="57" w:type="dxa"/>
              <w:bottom w:w="57" w:type="dxa"/>
            </w:tcMar>
            <w:vAlign w:val="center"/>
          </w:tcPr>
          <w:p w14:paraId="565ED2E1" w14:textId="77777777" w:rsidR="002424B4" w:rsidRDefault="002424B4" w:rsidP="00041213">
            <w:pPr>
              <w:jc w:val="center"/>
              <w:rPr>
                <w:rFonts w:cs="Arial"/>
                <w:szCs w:val="20"/>
              </w:rPr>
            </w:pPr>
            <w:r>
              <w:rPr>
                <w:rFonts w:cs="Arial"/>
                <w:szCs w:val="20"/>
              </w:rPr>
              <w:t>Reject</w:t>
            </w:r>
          </w:p>
          <w:p w14:paraId="16FE9E75" w14:textId="77777777" w:rsidR="00913C41" w:rsidRDefault="00913C41" w:rsidP="00913C41">
            <w:pPr>
              <w:jc w:val="center"/>
              <w:rPr>
                <w:rFonts w:cs="Arial"/>
                <w:szCs w:val="20"/>
              </w:rPr>
            </w:pPr>
            <w:r>
              <w:rPr>
                <w:rFonts w:cs="Arial"/>
                <w:szCs w:val="20"/>
              </w:rPr>
              <w:t>and pass to</w:t>
            </w:r>
          </w:p>
          <w:p w14:paraId="2A8BE0AC" w14:textId="1EF87151" w:rsidR="00041213" w:rsidRDefault="00486E13" w:rsidP="00041213">
            <w:pPr>
              <w:jc w:val="center"/>
              <w:rPr>
                <w:rFonts w:cs="Arial"/>
                <w:szCs w:val="20"/>
              </w:rPr>
            </w:pPr>
            <w:hyperlink w:anchor="_LMCX022" w:history="1">
              <w:r w:rsidR="00041213" w:rsidRPr="00B92494">
                <w:rPr>
                  <w:rStyle w:val="Hyperlink"/>
                  <w:rFonts w:cs="Arial"/>
                  <w:szCs w:val="20"/>
                </w:rPr>
                <w:t>LMCX0</w:t>
              </w:r>
              <w:r w:rsidR="00B92494" w:rsidRPr="00B92494">
                <w:rPr>
                  <w:rStyle w:val="Hyperlink"/>
                  <w:rFonts w:cs="Arial"/>
                  <w:szCs w:val="20"/>
                </w:rPr>
                <w:t>22</w:t>
              </w:r>
            </w:hyperlink>
            <w:r w:rsidR="00521D3B">
              <w:rPr>
                <w:rStyle w:val="Hyperlink"/>
                <w:rFonts w:cs="Arial"/>
                <w:szCs w:val="20"/>
              </w:rPr>
              <w:t xml:space="preserve"> </w:t>
            </w:r>
            <w:r w:rsidR="00913C41" w:rsidRPr="002C14D3">
              <w:rPr>
                <w:rStyle w:val="Hyperlink"/>
                <w:rFonts w:cs="Arial"/>
                <w:color w:val="auto"/>
                <w:szCs w:val="20"/>
                <w:u w:val="none"/>
              </w:rPr>
              <w:t>R</w:t>
            </w:r>
            <w:r w:rsidR="00521D3B" w:rsidRPr="00A01BF1">
              <w:rPr>
                <w:rStyle w:val="Hyperlink"/>
                <w:rFonts w:cs="Arial"/>
                <w:color w:val="001830" w:themeColor="text1"/>
                <w:u w:val="none"/>
              </w:rPr>
              <w:t>ule 1</w:t>
            </w:r>
          </w:p>
        </w:tc>
        <w:tc>
          <w:tcPr>
            <w:tcW w:w="5529" w:type="dxa"/>
            <w:shd w:val="clear" w:color="auto" w:fill="DDEEFF"/>
            <w:tcMar>
              <w:top w:w="57" w:type="dxa"/>
              <w:bottom w:w="57" w:type="dxa"/>
            </w:tcMar>
            <w:vAlign w:val="center"/>
          </w:tcPr>
          <w:p w14:paraId="584E30D1" w14:textId="6744CDAC" w:rsidR="00041213" w:rsidRDefault="00486E13" w:rsidP="00041213">
            <w:pPr>
              <w:rPr>
                <w:rFonts w:cs="Arial"/>
                <w:szCs w:val="20"/>
              </w:rPr>
            </w:pPr>
            <w:sdt>
              <w:sdtPr>
                <w:rPr>
                  <w:rFonts w:cs="Arial"/>
                  <w:szCs w:val="20"/>
                </w:rPr>
                <w:alias w:val="Action"/>
                <w:tag w:val="Action"/>
                <w:id w:val="-1816018360"/>
                <w:comboBox>
                  <w:listItem w:value="Choose an item."/>
                  <w:listItem w:displayText="Select" w:value="Select"/>
                  <w:listItem w:displayText="Reject" w:value="Reject"/>
                  <w:listItem w:displayText="Pass to the next rule all" w:value="Pass to the next rule all"/>
                </w:comboBox>
              </w:sdtPr>
              <w:sdtEndPr/>
              <w:sdtContent>
                <w:r w:rsidR="00041213">
                  <w:rPr>
                    <w:rFonts w:cs="Arial"/>
                    <w:szCs w:val="20"/>
                  </w:rPr>
                  <w:t>Select</w:t>
                </w:r>
              </w:sdtContent>
            </w:sdt>
            <w:r w:rsidR="00041213">
              <w:rPr>
                <w:rFonts w:cs="Arial"/>
                <w:szCs w:val="20"/>
              </w:rPr>
              <w:t xml:space="preserve"> patients from the specified population who meet </w:t>
            </w:r>
            <w:sdt>
              <w:sdtPr>
                <w:rPr>
                  <w:rFonts w:cs="Arial"/>
                  <w:szCs w:val="20"/>
                </w:rPr>
                <w:alias w:val="Criteria"/>
                <w:tag w:val="Criteria"/>
                <w:id w:val="-156625776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41213">
                  <w:rPr>
                    <w:rFonts w:cs="Arial"/>
                    <w:szCs w:val="20"/>
                  </w:rPr>
                  <w:t>all of</w:t>
                </w:r>
                <w:proofErr w:type="gramEnd"/>
                <w:r w:rsidR="00041213">
                  <w:rPr>
                    <w:rFonts w:cs="Arial"/>
                    <w:szCs w:val="20"/>
                  </w:rPr>
                  <w:t xml:space="preserve"> the criteria</w:t>
                </w:r>
              </w:sdtContent>
            </w:sdt>
            <w:r w:rsidR="00041213">
              <w:rPr>
                <w:rFonts w:cs="Arial"/>
                <w:szCs w:val="20"/>
              </w:rPr>
              <w:t xml:space="preserve"> below:</w:t>
            </w:r>
          </w:p>
          <w:p w14:paraId="559339C4" w14:textId="77777777" w:rsidR="00CB1385" w:rsidRDefault="00CB1385" w:rsidP="00041213">
            <w:pPr>
              <w:rPr>
                <w:rFonts w:cs="Arial"/>
                <w:szCs w:val="20"/>
              </w:rPr>
            </w:pPr>
          </w:p>
          <w:p w14:paraId="4AB39C97" w14:textId="01E1BA21" w:rsidR="00041213" w:rsidRDefault="00041213" w:rsidP="0018485B">
            <w:pPr>
              <w:pStyle w:val="ListParagraph"/>
              <w:numPr>
                <w:ilvl w:val="0"/>
                <w:numId w:val="37"/>
              </w:numPr>
              <w:rPr>
                <w:rFonts w:cs="Arial"/>
                <w:szCs w:val="20"/>
              </w:rPr>
            </w:pPr>
            <w:r>
              <w:rPr>
                <w:rFonts w:cs="Arial"/>
                <w:szCs w:val="20"/>
                <w:lang w:eastAsia="en-GB"/>
              </w:rPr>
              <w:t xml:space="preserve">Patient </w:t>
            </w:r>
            <w:r w:rsidR="00671871">
              <w:rPr>
                <w:rFonts w:cs="Arial"/>
                <w:szCs w:val="20"/>
                <w:lang w:eastAsia="en-GB"/>
              </w:rPr>
              <w:t>can be considered for</w:t>
            </w:r>
            <w:r>
              <w:rPr>
                <w:rFonts w:cs="Arial"/>
                <w:szCs w:val="20"/>
                <w:lang w:eastAsia="en-GB"/>
              </w:rPr>
              <w:t xml:space="preserve"> Ezetimibe</w:t>
            </w:r>
            <w:r w:rsidR="00AD3006">
              <w:rPr>
                <w:rFonts w:cs="Arial"/>
                <w:szCs w:val="20"/>
                <w:lang w:eastAsia="en-GB"/>
              </w:rPr>
              <w:t xml:space="preserve"> or is already on Ezetimibe</w:t>
            </w:r>
            <w:r>
              <w:rPr>
                <w:rFonts w:cs="Arial"/>
                <w:szCs w:val="20"/>
                <w:lang w:eastAsia="en-GB"/>
              </w:rPr>
              <w:t>.</w:t>
            </w:r>
          </w:p>
          <w:p w14:paraId="678B3574" w14:textId="60965662" w:rsidR="00041213"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123C4F">
              <w:rPr>
                <w:rFonts w:cs="Arial"/>
                <w:szCs w:val="20"/>
                <w:lang w:eastAsia="en-GB"/>
              </w:rPr>
              <w:t>Bempedoic acid</w:t>
            </w:r>
            <w:r>
              <w:rPr>
                <w:rFonts w:cs="Arial"/>
                <w:szCs w:val="20"/>
                <w:lang w:eastAsia="en-GB"/>
              </w:rPr>
              <w:t xml:space="preserve"> + Ezetimibe.</w:t>
            </w:r>
          </w:p>
          <w:p w14:paraId="628E92DB" w14:textId="77777777" w:rsidR="00041213"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191531">
              <w:rPr>
                <w:rFonts w:cs="Arial"/>
                <w:szCs w:val="20"/>
                <w:lang w:eastAsia="en-GB"/>
              </w:rPr>
              <w:t>Inclisiran</w:t>
            </w:r>
            <w:r>
              <w:rPr>
                <w:rFonts w:cs="Arial"/>
                <w:szCs w:val="20"/>
                <w:lang w:eastAsia="en-GB"/>
              </w:rPr>
              <w:t>.</w:t>
            </w:r>
          </w:p>
          <w:p w14:paraId="12A4D518" w14:textId="77777777" w:rsidR="00041213" w:rsidRPr="009560B9" w:rsidRDefault="00041213" w:rsidP="0018485B">
            <w:pPr>
              <w:pStyle w:val="ListParagraph"/>
              <w:numPr>
                <w:ilvl w:val="0"/>
                <w:numId w:val="37"/>
              </w:numPr>
              <w:rPr>
                <w:rFonts w:cs="Arial"/>
                <w:szCs w:val="20"/>
              </w:rPr>
            </w:pPr>
            <w:r>
              <w:rPr>
                <w:rFonts w:cs="Arial"/>
                <w:szCs w:val="20"/>
                <w:lang w:eastAsia="en-GB"/>
              </w:rPr>
              <w:t xml:space="preserve">Patient </w:t>
            </w:r>
            <w:r w:rsidRPr="00CB1385">
              <w:rPr>
                <w:rFonts w:cs="Arial"/>
                <w:b/>
                <w:bCs/>
                <w:szCs w:val="20"/>
                <w:lang w:eastAsia="en-GB"/>
              </w:rPr>
              <w:t>cannot</w:t>
            </w:r>
            <w:r>
              <w:rPr>
                <w:rFonts w:cs="Arial"/>
                <w:szCs w:val="20"/>
                <w:lang w:eastAsia="en-GB"/>
              </w:rPr>
              <w:t xml:space="preserve"> be considered for </w:t>
            </w:r>
            <w:r w:rsidRPr="00845743">
              <w:rPr>
                <w:rFonts w:cs="Arial"/>
                <w:szCs w:val="20"/>
                <w:lang w:eastAsia="en-GB"/>
              </w:rPr>
              <w:t>Alirocumab or Evolocumab</w:t>
            </w:r>
            <w:r>
              <w:rPr>
                <w:rFonts w:cs="Arial"/>
                <w:szCs w:val="20"/>
                <w:lang w:eastAsia="en-GB"/>
              </w:rPr>
              <w:t>.</w:t>
            </w:r>
          </w:p>
          <w:p w14:paraId="588FC505" w14:textId="77777777" w:rsidR="00041213" w:rsidRDefault="00041213" w:rsidP="00041213">
            <w:pPr>
              <w:rPr>
                <w:rFonts w:cs="Arial"/>
                <w:szCs w:val="20"/>
              </w:rPr>
            </w:pPr>
          </w:p>
          <w:p w14:paraId="42EEAC5C" w14:textId="0F0C55D0" w:rsidR="00041213" w:rsidRDefault="002424B4" w:rsidP="00041213">
            <w:pPr>
              <w:rPr>
                <w:rFonts w:cs="Arial"/>
                <w:szCs w:val="20"/>
              </w:rPr>
            </w:pPr>
            <w:r>
              <w:rPr>
                <w:rFonts w:cs="Arial"/>
                <w:szCs w:val="20"/>
              </w:rPr>
              <w:t>Reject</w:t>
            </w:r>
            <w:r w:rsidR="00041213">
              <w:rPr>
                <w:rFonts w:cs="Arial"/>
                <w:szCs w:val="20"/>
              </w:rPr>
              <w:t xml:space="preserve"> the remaining patients</w:t>
            </w:r>
            <w:r>
              <w:rPr>
                <w:rFonts w:cs="Arial"/>
                <w:szCs w:val="20"/>
              </w:rPr>
              <w:t xml:space="preserve"> and pass them</w:t>
            </w:r>
            <w:r w:rsidR="00041213">
              <w:rPr>
                <w:rFonts w:cs="Arial"/>
                <w:szCs w:val="20"/>
              </w:rPr>
              <w:t xml:space="preserve"> to Cohort </w:t>
            </w:r>
            <w:hyperlink w:anchor="_LMCX022" w:history="1">
              <w:r w:rsidR="00B92494" w:rsidRPr="00B92494">
                <w:rPr>
                  <w:rStyle w:val="Hyperlink"/>
                  <w:rFonts w:cs="Arial"/>
                  <w:szCs w:val="20"/>
                </w:rPr>
                <w:t>LMCX022</w:t>
              </w:r>
            </w:hyperlink>
            <w:r w:rsidR="00C81ED0">
              <w:rPr>
                <w:rStyle w:val="Hyperlink"/>
                <w:rFonts w:cs="Arial"/>
                <w:color w:val="auto"/>
                <w:szCs w:val="20"/>
                <w:u w:val="none"/>
              </w:rPr>
              <w:t xml:space="preserve"> </w:t>
            </w:r>
            <w:r w:rsidR="00CB1385">
              <w:rPr>
                <w:rStyle w:val="Hyperlink"/>
                <w:rFonts w:cs="Arial"/>
                <w:color w:val="auto"/>
                <w:szCs w:val="20"/>
                <w:u w:val="none"/>
              </w:rPr>
              <w:t>R</w:t>
            </w:r>
            <w:r w:rsidR="00C81ED0" w:rsidRPr="00C81ED0">
              <w:rPr>
                <w:rStyle w:val="Hyperlink"/>
                <w:color w:val="auto"/>
                <w:u w:val="none"/>
              </w:rPr>
              <w:t>ule 1</w:t>
            </w:r>
            <w:r w:rsidR="00CB1385">
              <w:rPr>
                <w:rStyle w:val="Hyperlink"/>
                <w:color w:val="auto"/>
                <w:u w:val="none"/>
              </w:rPr>
              <w:t>.</w:t>
            </w:r>
          </w:p>
        </w:tc>
      </w:tr>
      <w:tr w:rsidR="00774744" w:rsidRPr="000C07C2" w14:paraId="731B579B" w14:textId="77777777" w:rsidTr="00E56AC8">
        <w:trPr>
          <w:cantSplit/>
          <w:trHeight w:val="20"/>
        </w:trPr>
        <w:tc>
          <w:tcPr>
            <w:tcW w:w="14142" w:type="dxa"/>
            <w:gridSpan w:val="5"/>
            <w:tcMar>
              <w:top w:w="57" w:type="dxa"/>
              <w:bottom w:w="57" w:type="dxa"/>
            </w:tcMar>
            <w:vAlign w:val="center"/>
          </w:tcPr>
          <w:p w14:paraId="7F2615B2" w14:textId="77777777" w:rsidR="00774744" w:rsidRPr="00435396" w:rsidRDefault="00774744" w:rsidP="00E56AC8">
            <w:pPr>
              <w:rPr>
                <w:rFonts w:cs="Arial"/>
                <w:i/>
                <w:color w:val="000000"/>
                <w:szCs w:val="20"/>
              </w:rPr>
            </w:pPr>
            <w:r w:rsidRPr="00435396">
              <w:rPr>
                <w:rFonts w:cs="Arial"/>
                <w:i/>
                <w:color w:val="000000"/>
                <w:szCs w:val="20"/>
              </w:rPr>
              <w:t>End of rules</w:t>
            </w:r>
          </w:p>
        </w:tc>
      </w:tr>
    </w:tbl>
    <w:p w14:paraId="1410FF2E" w14:textId="77777777" w:rsidR="00774744" w:rsidRDefault="00774744">
      <w:pPr>
        <w:rPr>
          <w:rFonts w:cs="Arial"/>
          <w:szCs w:val="20"/>
        </w:rPr>
      </w:pPr>
    </w:p>
    <w:p w14:paraId="3DCD7CC6" w14:textId="49256731" w:rsidR="00DF72DE" w:rsidRDefault="00DF72DE">
      <w:pPr>
        <w:rPr>
          <w:rFonts w:cs="Arial"/>
          <w:szCs w:val="20"/>
        </w:rPr>
      </w:pPr>
    </w:p>
    <w:p w14:paraId="3AF4A794" w14:textId="77777777" w:rsidR="00D05389" w:rsidRDefault="00D05389">
      <w:pPr>
        <w:rPr>
          <w:rFonts w:cs="Arial"/>
          <w:szCs w:val="20"/>
        </w:rPr>
      </w:pPr>
    </w:p>
    <w:p w14:paraId="0A454CD5" w14:textId="36080112" w:rsidR="00D05389" w:rsidRDefault="00D05389">
      <w:pPr>
        <w:rPr>
          <w:rFonts w:cs="Arial"/>
          <w:szCs w:val="20"/>
        </w:rPr>
      </w:pPr>
      <w:r>
        <w:rPr>
          <w:rFonts w:cs="Arial"/>
          <w:szCs w:val="20"/>
        </w:rP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DF72DE" w14:paraId="06E6D146" w14:textId="77777777" w:rsidTr="00E56AC8">
        <w:trPr>
          <w:trHeight w:val="28"/>
        </w:trPr>
        <w:tc>
          <w:tcPr>
            <w:tcW w:w="2275" w:type="dxa"/>
            <w:shd w:val="clear" w:color="auto" w:fill="005EB8"/>
            <w:tcMar>
              <w:top w:w="57" w:type="dxa"/>
              <w:bottom w:w="57" w:type="dxa"/>
            </w:tcMar>
            <w:vAlign w:val="center"/>
          </w:tcPr>
          <w:p w14:paraId="5BCE3070" w14:textId="77777777" w:rsidR="00DF72DE" w:rsidRPr="001316D8" w:rsidRDefault="00486E13" w:rsidP="00E56AC8">
            <w:pPr>
              <w:rPr>
                <w:rFonts w:cs="Arial"/>
                <w:color w:val="FAFCFC" w:themeColor="background1"/>
                <w:szCs w:val="20"/>
                <w:lang w:eastAsia="en-GB"/>
              </w:rPr>
            </w:pPr>
            <w:sdt>
              <w:sdtPr>
                <w:rPr>
                  <w:rStyle w:val="Style2"/>
                </w:rPr>
                <w:id w:val="106129535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72DE">
                  <w:rPr>
                    <w:rStyle w:val="Style2"/>
                  </w:rPr>
                  <w:t>Cohort Count ID</w:t>
                </w:r>
              </w:sdtContent>
            </w:sdt>
          </w:p>
        </w:tc>
        <w:tc>
          <w:tcPr>
            <w:tcW w:w="5858" w:type="dxa"/>
            <w:shd w:val="clear" w:color="auto" w:fill="005EB8"/>
            <w:tcMar>
              <w:top w:w="57" w:type="dxa"/>
              <w:bottom w:w="57" w:type="dxa"/>
            </w:tcMar>
            <w:vAlign w:val="center"/>
          </w:tcPr>
          <w:p w14:paraId="102530A7" w14:textId="77777777" w:rsidR="00DF72DE" w:rsidRPr="001316D8" w:rsidRDefault="00DF72DE"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7DC822B9" w14:textId="77777777" w:rsidR="00DF72DE" w:rsidRPr="001316D8" w:rsidRDefault="00DF72DE"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E90BEC" w14:textId="77777777" w:rsidR="00DF72DE" w:rsidRPr="00E82F09" w:rsidRDefault="00DF72DE"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7B01D2"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E01D21F"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66" w:name="_LMCX022"/>
      <w:bookmarkEnd w:id="66"/>
      <w:tr w:rsidR="00DF72DE" w14:paraId="4F9A5328" w14:textId="77777777" w:rsidTr="00C72391">
        <w:trPr>
          <w:trHeight w:val="397"/>
        </w:trPr>
        <w:tc>
          <w:tcPr>
            <w:tcW w:w="2275" w:type="dxa"/>
            <w:tcMar>
              <w:top w:w="57" w:type="dxa"/>
              <w:bottom w:w="57" w:type="dxa"/>
            </w:tcMar>
            <w:vAlign w:val="center"/>
          </w:tcPr>
          <w:p w14:paraId="5FF70E05" w14:textId="374C5A76" w:rsidR="00DF72DE" w:rsidRPr="001875B5" w:rsidRDefault="00486E13" w:rsidP="00E56AC8">
            <w:pPr>
              <w:pStyle w:val="Heading5"/>
              <w:rPr>
                <w:lang w:eastAsia="en-GB"/>
              </w:rPr>
            </w:pPr>
            <w:sdt>
              <w:sdtPr>
                <w:alias w:val="Category"/>
                <w:tag w:val=""/>
                <w:id w:val="637768181"/>
                <w:dataBinding w:prefixMappings="xmlns:ns0='http://purl.org/dc/elements/1.1/' xmlns:ns1='http://schemas.openxmlformats.org/package/2006/metadata/core-properties' " w:xpath="/ns1:coreProperties[1]/ns1:category[1]" w:storeItemID="{6C3C8BC8-F283-45AE-878A-BAB7291924A1}"/>
                <w:text/>
              </w:sdtPr>
              <w:sdtEndPr/>
              <w:sdtContent>
                <w:r w:rsidR="00DF72DE">
                  <w:t>LM</w:t>
                </w:r>
              </w:sdtContent>
            </w:sdt>
            <w:r w:rsidR="00DF72DE">
              <w:t>CX</w:t>
            </w:r>
            <w:r w:rsidR="00DE1E4D">
              <w:t>022</w:t>
            </w:r>
          </w:p>
        </w:tc>
        <w:tc>
          <w:tcPr>
            <w:tcW w:w="5858" w:type="dxa"/>
            <w:tcMar>
              <w:top w:w="57" w:type="dxa"/>
              <w:bottom w:w="57" w:type="dxa"/>
            </w:tcMar>
            <w:vAlign w:val="center"/>
          </w:tcPr>
          <w:p w14:paraId="23E1BA5F" w14:textId="5A6BE51E" w:rsidR="00DF72DE" w:rsidRPr="0066636E" w:rsidRDefault="007F4CB8" w:rsidP="00E56AC8">
            <w:pPr>
              <w:rPr>
                <w:lang w:eastAsia="en-GB"/>
              </w:rPr>
            </w:pPr>
            <w:r w:rsidRPr="007F4CB8">
              <w:rPr>
                <w:lang w:eastAsia="en-GB"/>
              </w:rPr>
              <w:t>Ezetimibe or Inclisiran candidate cohort</w:t>
            </w:r>
          </w:p>
        </w:tc>
        <w:tc>
          <w:tcPr>
            <w:tcW w:w="2847" w:type="dxa"/>
            <w:tcBorders>
              <w:right w:val="single" w:sz="4" w:space="0" w:color="auto"/>
            </w:tcBorders>
            <w:tcMar>
              <w:top w:w="57" w:type="dxa"/>
              <w:bottom w:w="57" w:type="dxa"/>
            </w:tcMar>
            <w:vAlign w:val="center"/>
          </w:tcPr>
          <w:p w14:paraId="25B79F36" w14:textId="68E1B91C" w:rsidR="00DF72DE" w:rsidRPr="007405A5" w:rsidRDefault="00363021" w:rsidP="00E56AC8">
            <w:pPr>
              <w:rPr>
                <w:rFonts w:cs="Arial"/>
                <w:color w:val="200FF9"/>
                <w:u w:val="single"/>
              </w:rPr>
            </w:pPr>
            <w:r>
              <w:rPr>
                <w:rFonts w:cs="Arial"/>
              </w:rPr>
              <w:t xml:space="preserve">Rejected from </w:t>
            </w:r>
            <w:hyperlink w:anchor="_LMCX021" w:history="1">
              <w:r w:rsidR="00D53570" w:rsidRPr="00D53570">
                <w:rPr>
                  <w:rStyle w:val="Hyperlink"/>
                  <w:rFonts w:cs="Arial"/>
                </w:rPr>
                <w:t>L</w:t>
              </w:r>
              <w:r w:rsidR="00D53570" w:rsidRPr="00D53570">
                <w:rPr>
                  <w:rStyle w:val="Hyperlink"/>
                </w:rPr>
                <w:t>MCX021</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63A626" w14:textId="77777777" w:rsidR="00DF72DE" w:rsidRPr="00E916F3" w:rsidRDefault="00DF72DE" w:rsidP="00E56AC8">
            <w:pPr>
              <w:rPr>
                <w:color w:val="FAFCFC" w:themeColor="background1"/>
                <w:szCs w:val="6"/>
              </w:rPr>
            </w:pPr>
            <w:r w:rsidRPr="008B0A99">
              <w:rPr>
                <w:color w:val="CFCBCF" w:themeColor="accent6" w:themeTint="99"/>
                <w:szCs w:val="6"/>
              </w:rPr>
              <w:t>100</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E9B6E0" w14:textId="77777777" w:rsidR="00DF72DE" w:rsidRPr="00E916F3" w:rsidRDefault="00DF72DE"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199C9E" w14:textId="77777777" w:rsidR="00DF72DE" w:rsidRPr="00E916F3" w:rsidRDefault="00DF72DE" w:rsidP="00E56AC8">
            <w:pPr>
              <w:rPr>
                <w:color w:val="FAFCFC" w:themeColor="background1"/>
                <w:szCs w:val="6"/>
              </w:rPr>
            </w:pPr>
          </w:p>
        </w:tc>
      </w:tr>
    </w:tbl>
    <w:p w14:paraId="1A6CE610" w14:textId="5D0210E7" w:rsidR="00DF72DE" w:rsidRDefault="00DF72DE">
      <w:pPr>
        <w:rPr>
          <w:rFonts w:cs="Arial"/>
          <w:szCs w:val="20"/>
        </w:rPr>
      </w:pPr>
    </w:p>
    <w:p w14:paraId="334F48F5" w14:textId="03AEAD15" w:rsidR="004E151F" w:rsidRDefault="004E151F">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E151F" w:rsidRPr="000C07C2" w14:paraId="4BE36688" w14:textId="77777777" w:rsidTr="00E56AC8">
        <w:trPr>
          <w:cantSplit/>
          <w:trHeight w:val="28"/>
        </w:trPr>
        <w:tc>
          <w:tcPr>
            <w:tcW w:w="972" w:type="dxa"/>
            <w:shd w:val="clear" w:color="auto" w:fill="424D58"/>
            <w:tcMar>
              <w:top w:w="57" w:type="dxa"/>
              <w:bottom w:w="57" w:type="dxa"/>
            </w:tcMar>
            <w:vAlign w:val="center"/>
          </w:tcPr>
          <w:p w14:paraId="021B380A" w14:textId="77777777" w:rsidR="004E151F" w:rsidRPr="0067467E" w:rsidRDefault="004E151F"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94193F3" w14:textId="77777777" w:rsidR="004E151F" w:rsidRPr="0067467E" w:rsidRDefault="004E151F"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3D5B397" w14:textId="77777777" w:rsidR="004E151F" w:rsidRPr="0067467E" w:rsidRDefault="004E151F"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85757F7" w14:textId="77777777" w:rsidR="004E151F" w:rsidRPr="0067467E" w:rsidRDefault="004E151F"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19D64360" w14:textId="77777777" w:rsidR="004E151F" w:rsidRPr="0067467E" w:rsidRDefault="004E151F"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041213" w:rsidRPr="000C07C2" w14:paraId="43553A02" w14:textId="77777777" w:rsidTr="00E56AC8">
        <w:trPr>
          <w:cantSplit/>
          <w:trHeight w:val="20"/>
        </w:trPr>
        <w:tc>
          <w:tcPr>
            <w:tcW w:w="972" w:type="dxa"/>
            <w:tcMar>
              <w:top w:w="57" w:type="dxa"/>
              <w:bottom w:w="57" w:type="dxa"/>
            </w:tcMar>
            <w:vAlign w:val="center"/>
          </w:tcPr>
          <w:p w14:paraId="6DE15322" w14:textId="77777777" w:rsidR="00041213" w:rsidRPr="000C07C2" w:rsidRDefault="00041213" w:rsidP="0018485B">
            <w:pPr>
              <w:numPr>
                <w:ilvl w:val="0"/>
                <w:numId w:val="40"/>
              </w:numPr>
              <w:jc w:val="center"/>
              <w:rPr>
                <w:rFonts w:cs="Arial"/>
                <w:szCs w:val="20"/>
              </w:rPr>
            </w:pPr>
          </w:p>
        </w:tc>
        <w:tc>
          <w:tcPr>
            <w:tcW w:w="4806" w:type="dxa"/>
            <w:tcMar>
              <w:top w:w="57" w:type="dxa"/>
              <w:bottom w:w="57" w:type="dxa"/>
            </w:tcMar>
            <w:vAlign w:val="center"/>
          </w:tcPr>
          <w:p w14:paraId="380EF79B" w14:textId="08888CF7" w:rsidR="00041213" w:rsidRDefault="00CB1385" w:rsidP="00041213">
            <w:pPr>
              <w:rPr>
                <w:rFonts w:cs="Arial"/>
                <w:szCs w:val="20"/>
                <w:lang w:eastAsia="en-GB"/>
              </w:rPr>
            </w:pPr>
            <w:r>
              <w:t xml:space="preserve">If </w:t>
            </w:r>
            <w:hyperlink w:anchor="_EZETIMIBE_FLAG" w:history="1">
              <w:r w:rsidR="00041213" w:rsidRPr="004B45A4">
                <w:rPr>
                  <w:rStyle w:val="Hyperlink"/>
                  <w:rFonts w:cs="Arial"/>
                  <w:szCs w:val="20"/>
                  <w:lang w:eastAsia="en-GB"/>
                </w:rPr>
                <w:t>EZETIMIBE_FLAG</w:t>
              </w:r>
            </w:hyperlink>
            <w:r w:rsidR="00041213">
              <w:rPr>
                <w:rFonts w:cs="Arial"/>
                <w:szCs w:val="20"/>
                <w:lang w:eastAsia="en-GB"/>
              </w:rPr>
              <w:t xml:space="preserve"> = </w:t>
            </w:r>
            <w:r w:rsidR="00FE45BF">
              <w:rPr>
                <w:rFonts w:cs="Arial"/>
                <w:szCs w:val="20"/>
                <w:lang w:eastAsia="en-GB"/>
              </w:rPr>
              <w:t>TRUE</w:t>
            </w:r>
            <w:r w:rsidR="00041213">
              <w:rPr>
                <w:rFonts w:cs="Arial"/>
                <w:szCs w:val="20"/>
                <w:lang w:eastAsia="en-GB"/>
              </w:rPr>
              <w:t xml:space="preserve"> </w:t>
            </w:r>
          </w:p>
          <w:p w14:paraId="78EE9D67" w14:textId="77777777" w:rsidR="00041213" w:rsidRDefault="00041213" w:rsidP="00041213">
            <w:pPr>
              <w:rPr>
                <w:rFonts w:cs="Arial"/>
                <w:szCs w:val="20"/>
                <w:lang w:eastAsia="en-GB"/>
              </w:rPr>
            </w:pPr>
            <w:r>
              <w:rPr>
                <w:rFonts w:cs="Arial"/>
                <w:szCs w:val="20"/>
                <w:lang w:eastAsia="en-GB"/>
              </w:rPr>
              <w:t>AND</w:t>
            </w:r>
          </w:p>
          <w:p w14:paraId="6DF5D4EB" w14:textId="08D00175" w:rsidR="00041213" w:rsidRDefault="00CB1385" w:rsidP="00041213">
            <w:pPr>
              <w:rPr>
                <w:rFonts w:cs="Arial"/>
                <w:szCs w:val="20"/>
                <w:lang w:eastAsia="en-GB"/>
              </w:rPr>
            </w:pPr>
            <w:r>
              <w:t xml:space="preserve">If </w:t>
            </w:r>
            <w:hyperlink w:anchor="_BEMPACID_FLAG" w:history="1">
              <w:r w:rsidR="00041213" w:rsidRPr="004B45A4">
                <w:rPr>
                  <w:rStyle w:val="Hyperlink"/>
                  <w:rFonts w:cs="Arial"/>
                  <w:szCs w:val="20"/>
                  <w:lang w:eastAsia="en-GB"/>
                </w:rPr>
                <w:t>BEMPACID_FLAG</w:t>
              </w:r>
            </w:hyperlink>
            <w:r w:rsidR="00041213">
              <w:rPr>
                <w:rFonts w:cs="Arial"/>
                <w:szCs w:val="20"/>
                <w:lang w:eastAsia="en-GB"/>
              </w:rPr>
              <w:t xml:space="preserve"> = FALSE</w:t>
            </w:r>
          </w:p>
          <w:p w14:paraId="472F4FC4" w14:textId="77777777" w:rsidR="00041213" w:rsidRDefault="00041213" w:rsidP="00041213">
            <w:pPr>
              <w:rPr>
                <w:rFonts w:cs="Arial"/>
                <w:szCs w:val="20"/>
                <w:lang w:eastAsia="en-GB"/>
              </w:rPr>
            </w:pPr>
            <w:r>
              <w:rPr>
                <w:rFonts w:cs="Arial"/>
                <w:szCs w:val="20"/>
                <w:lang w:eastAsia="en-GB"/>
              </w:rPr>
              <w:t>AND</w:t>
            </w:r>
          </w:p>
          <w:p w14:paraId="020DDFC1" w14:textId="532FBD9E" w:rsidR="00041213" w:rsidRDefault="00CB1385" w:rsidP="00041213">
            <w:pPr>
              <w:rPr>
                <w:rFonts w:cs="Arial"/>
                <w:szCs w:val="20"/>
                <w:lang w:eastAsia="en-GB"/>
              </w:rPr>
            </w:pPr>
            <w:r>
              <w:t xml:space="preserve">If </w:t>
            </w:r>
            <w:hyperlink w:anchor="_INCLISIRAN_FLAG" w:history="1">
              <w:r w:rsidR="00041213" w:rsidRPr="004B45A4">
                <w:rPr>
                  <w:rStyle w:val="Hyperlink"/>
                  <w:rFonts w:cs="Arial"/>
                  <w:szCs w:val="20"/>
                  <w:lang w:eastAsia="en-GB"/>
                </w:rPr>
                <w:t>INCLISIRAN_FLAG</w:t>
              </w:r>
            </w:hyperlink>
            <w:r w:rsidR="00041213">
              <w:rPr>
                <w:rFonts w:cs="Arial"/>
                <w:szCs w:val="20"/>
                <w:lang w:eastAsia="en-GB"/>
              </w:rPr>
              <w:t xml:space="preserve"> = TRUE</w:t>
            </w:r>
          </w:p>
          <w:p w14:paraId="64F2AF0B" w14:textId="77777777" w:rsidR="00041213" w:rsidRDefault="00041213" w:rsidP="00041213">
            <w:pPr>
              <w:rPr>
                <w:rFonts w:cs="Arial"/>
                <w:szCs w:val="20"/>
                <w:lang w:eastAsia="en-GB"/>
              </w:rPr>
            </w:pPr>
            <w:r>
              <w:rPr>
                <w:rFonts w:cs="Arial"/>
                <w:szCs w:val="20"/>
                <w:lang w:eastAsia="en-GB"/>
              </w:rPr>
              <w:t>AND</w:t>
            </w:r>
          </w:p>
          <w:p w14:paraId="783F367C" w14:textId="4DC1F815" w:rsidR="00041213" w:rsidRDefault="00CB1385" w:rsidP="00041213">
            <w:pPr>
              <w:rPr>
                <w:rFonts w:cs="Arial"/>
                <w:szCs w:val="20"/>
                <w:lang w:eastAsia="en-GB"/>
              </w:rPr>
            </w:pPr>
            <w:r>
              <w:t xml:space="preserve">If </w:t>
            </w:r>
            <w:hyperlink w:anchor="_PCSK9I_FLAG" w:history="1">
              <w:r w:rsidR="00041213" w:rsidRPr="004B45A4">
                <w:rPr>
                  <w:rStyle w:val="Hyperlink"/>
                  <w:rFonts w:cs="Arial"/>
                  <w:szCs w:val="20"/>
                  <w:lang w:eastAsia="en-GB"/>
                </w:rPr>
                <w:t>PCSK9I_FLAG</w:t>
              </w:r>
            </w:hyperlink>
            <w:r w:rsidR="00041213">
              <w:rPr>
                <w:rFonts w:cs="Arial"/>
                <w:szCs w:val="20"/>
                <w:lang w:eastAsia="en-GB"/>
              </w:rPr>
              <w:t xml:space="preserve"> = FALSE</w:t>
            </w:r>
          </w:p>
        </w:tc>
        <w:tc>
          <w:tcPr>
            <w:tcW w:w="1418" w:type="dxa"/>
            <w:tcMar>
              <w:top w:w="57" w:type="dxa"/>
              <w:bottom w:w="57" w:type="dxa"/>
            </w:tcMar>
            <w:vAlign w:val="center"/>
          </w:tcPr>
          <w:p w14:paraId="2C1A2C0F" w14:textId="26DC23B8" w:rsidR="00041213" w:rsidRDefault="00041213" w:rsidP="00041213">
            <w:pPr>
              <w:jc w:val="center"/>
              <w:rPr>
                <w:rFonts w:cs="Arial"/>
                <w:szCs w:val="20"/>
              </w:rPr>
            </w:pPr>
            <w:r>
              <w:rPr>
                <w:rFonts w:cs="Arial"/>
                <w:szCs w:val="20"/>
              </w:rPr>
              <w:t>Select</w:t>
            </w:r>
          </w:p>
        </w:tc>
        <w:tc>
          <w:tcPr>
            <w:tcW w:w="1417" w:type="dxa"/>
            <w:tcMar>
              <w:top w:w="57" w:type="dxa"/>
              <w:bottom w:w="57" w:type="dxa"/>
            </w:tcMar>
            <w:vAlign w:val="center"/>
          </w:tcPr>
          <w:p w14:paraId="1E4A565E" w14:textId="77777777" w:rsidR="002424B4" w:rsidRDefault="002424B4" w:rsidP="00041213">
            <w:pPr>
              <w:jc w:val="center"/>
              <w:rPr>
                <w:rFonts w:cs="Arial"/>
                <w:szCs w:val="20"/>
              </w:rPr>
            </w:pPr>
            <w:r>
              <w:rPr>
                <w:rFonts w:cs="Arial"/>
                <w:szCs w:val="20"/>
              </w:rPr>
              <w:t>Reject</w:t>
            </w:r>
          </w:p>
          <w:p w14:paraId="2D84D88C" w14:textId="77777777" w:rsidR="002C14D3" w:rsidRDefault="002C14D3" w:rsidP="002C14D3">
            <w:pPr>
              <w:jc w:val="center"/>
              <w:rPr>
                <w:rFonts w:cs="Arial"/>
                <w:szCs w:val="20"/>
              </w:rPr>
            </w:pPr>
            <w:r>
              <w:rPr>
                <w:rFonts w:cs="Arial"/>
                <w:szCs w:val="20"/>
              </w:rPr>
              <w:t>and pass to</w:t>
            </w:r>
          </w:p>
          <w:p w14:paraId="0318FC6B" w14:textId="79D739FD" w:rsidR="00041213" w:rsidRDefault="00486E13" w:rsidP="00041213">
            <w:pPr>
              <w:jc w:val="center"/>
              <w:rPr>
                <w:rFonts w:cs="Arial"/>
                <w:szCs w:val="20"/>
              </w:rPr>
            </w:pPr>
            <w:hyperlink w:anchor="_LMCX023" w:history="1">
              <w:r w:rsidR="00041213" w:rsidRPr="00B92494">
                <w:rPr>
                  <w:rStyle w:val="Hyperlink"/>
                  <w:rFonts w:cs="Arial"/>
                  <w:szCs w:val="20"/>
                </w:rPr>
                <w:t>LMCX0</w:t>
              </w:r>
              <w:r w:rsidR="00B92494" w:rsidRPr="00B92494">
                <w:rPr>
                  <w:rStyle w:val="Hyperlink"/>
                  <w:rFonts w:cs="Arial"/>
                  <w:szCs w:val="20"/>
                </w:rPr>
                <w:t>23</w:t>
              </w:r>
            </w:hyperlink>
            <w:r w:rsidR="00521D3B">
              <w:rPr>
                <w:rStyle w:val="Hyperlink"/>
                <w:rFonts w:cs="Arial"/>
                <w:szCs w:val="20"/>
              </w:rPr>
              <w:t xml:space="preserve"> </w:t>
            </w:r>
            <w:r w:rsidR="002C14D3">
              <w:rPr>
                <w:rStyle w:val="Hyperlink"/>
                <w:rFonts w:cs="Arial"/>
                <w:color w:val="001830" w:themeColor="text1"/>
                <w:u w:val="none"/>
              </w:rPr>
              <w:t>R</w:t>
            </w:r>
            <w:r w:rsidR="00521D3B" w:rsidRPr="00A01BF1">
              <w:rPr>
                <w:rStyle w:val="Hyperlink"/>
                <w:rFonts w:cs="Arial"/>
                <w:color w:val="001830" w:themeColor="text1"/>
                <w:u w:val="none"/>
              </w:rPr>
              <w:t>ule 1</w:t>
            </w:r>
          </w:p>
        </w:tc>
        <w:tc>
          <w:tcPr>
            <w:tcW w:w="5529" w:type="dxa"/>
            <w:shd w:val="clear" w:color="auto" w:fill="DDEEFF"/>
            <w:tcMar>
              <w:top w:w="57" w:type="dxa"/>
              <w:bottom w:w="57" w:type="dxa"/>
            </w:tcMar>
            <w:vAlign w:val="center"/>
          </w:tcPr>
          <w:p w14:paraId="31603327" w14:textId="70B7A66F" w:rsidR="00041213" w:rsidRDefault="00486E13" w:rsidP="00041213">
            <w:pPr>
              <w:rPr>
                <w:rFonts w:cs="Arial"/>
                <w:szCs w:val="20"/>
              </w:rPr>
            </w:pPr>
            <w:sdt>
              <w:sdtPr>
                <w:rPr>
                  <w:rFonts w:cs="Arial"/>
                  <w:szCs w:val="20"/>
                </w:rPr>
                <w:alias w:val="Action"/>
                <w:tag w:val="Action"/>
                <w:id w:val="1505015194"/>
                <w:comboBox>
                  <w:listItem w:value="Choose an item."/>
                  <w:listItem w:displayText="Select" w:value="Select"/>
                  <w:listItem w:displayText="Reject" w:value="Reject"/>
                  <w:listItem w:displayText="Pass to the next rule all" w:value="Pass to the next rule all"/>
                </w:comboBox>
              </w:sdtPr>
              <w:sdtEndPr/>
              <w:sdtContent>
                <w:r w:rsidR="00041213">
                  <w:rPr>
                    <w:rFonts w:cs="Arial"/>
                    <w:szCs w:val="20"/>
                  </w:rPr>
                  <w:t>Select</w:t>
                </w:r>
              </w:sdtContent>
            </w:sdt>
            <w:r w:rsidR="00041213">
              <w:rPr>
                <w:rFonts w:cs="Arial"/>
                <w:szCs w:val="20"/>
              </w:rPr>
              <w:t xml:space="preserve"> patients from the specified population who meet </w:t>
            </w:r>
            <w:sdt>
              <w:sdtPr>
                <w:rPr>
                  <w:rFonts w:cs="Arial"/>
                  <w:szCs w:val="20"/>
                </w:rPr>
                <w:alias w:val="Criteria"/>
                <w:tag w:val="Criteria"/>
                <w:id w:val="74044870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41213">
                  <w:rPr>
                    <w:rFonts w:cs="Arial"/>
                    <w:szCs w:val="20"/>
                  </w:rPr>
                  <w:t>all of</w:t>
                </w:r>
                <w:proofErr w:type="gramEnd"/>
                <w:r w:rsidR="00041213">
                  <w:rPr>
                    <w:rFonts w:cs="Arial"/>
                    <w:szCs w:val="20"/>
                  </w:rPr>
                  <w:t xml:space="preserve"> the criteria</w:t>
                </w:r>
              </w:sdtContent>
            </w:sdt>
            <w:r w:rsidR="00041213">
              <w:rPr>
                <w:rFonts w:cs="Arial"/>
                <w:szCs w:val="20"/>
              </w:rPr>
              <w:t xml:space="preserve"> below:</w:t>
            </w:r>
          </w:p>
          <w:p w14:paraId="5078ECEE" w14:textId="77777777" w:rsidR="00CB1385" w:rsidRDefault="00CB1385" w:rsidP="00041213">
            <w:pPr>
              <w:rPr>
                <w:rFonts w:cs="Arial"/>
                <w:szCs w:val="20"/>
              </w:rPr>
            </w:pPr>
          </w:p>
          <w:p w14:paraId="52971F3B" w14:textId="5D531D2D" w:rsidR="00041213" w:rsidRDefault="00041213" w:rsidP="0018485B">
            <w:pPr>
              <w:pStyle w:val="ListParagraph"/>
              <w:numPr>
                <w:ilvl w:val="0"/>
                <w:numId w:val="37"/>
              </w:numPr>
              <w:rPr>
                <w:rFonts w:cs="Arial"/>
                <w:szCs w:val="20"/>
              </w:rPr>
            </w:pPr>
            <w:r>
              <w:rPr>
                <w:rFonts w:cs="Arial"/>
                <w:szCs w:val="20"/>
                <w:lang w:eastAsia="en-GB"/>
              </w:rPr>
              <w:t xml:space="preserve">Patient </w:t>
            </w:r>
            <w:r w:rsidR="006F7DC4">
              <w:rPr>
                <w:rFonts w:cs="Arial"/>
                <w:szCs w:val="20"/>
                <w:lang w:eastAsia="en-GB"/>
              </w:rPr>
              <w:t>can be considered for</w:t>
            </w:r>
            <w:r>
              <w:rPr>
                <w:rFonts w:cs="Arial"/>
                <w:szCs w:val="20"/>
                <w:lang w:eastAsia="en-GB"/>
              </w:rPr>
              <w:t xml:space="preserve"> Ezetimibe.</w:t>
            </w:r>
          </w:p>
          <w:p w14:paraId="0A95FFE4" w14:textId="77777777" w:rsidR="00041213" w:rsidRDefault="00041213" w:rsidP="0018485B">
            <w:pPr>
              <w:pStyle w:val="ListParagraph"/>
              <w:numPr>
                <w:ilvl w:val="0"/>
                <w:numId w:val="37"/>
              </w:numPr>
              <w:rPr>
                <w:rFonts w:cs="Arial"/>
                <w:szCs w:val="20"/>
              </w:rPr>
            </w:pPr>
            <w:r>
              <w:rPr>
                <w:rFonts w:cs="Arial"/>
                <w:szCs w:val="20"/>
                <w:lang w:eastAsia="en-GB"/>
              </w:rPr>
              <w:t xml:space="preserve">Patient </w:t>
            </w:r>
            <w:r w:rsidRPr="00CB1385">
              <w:rPr>
                <w:rFonts w:cs="Arial"/>
                <w:b/>
                <w:bCs/>
                <w:szCs w:val="20"/>
                <w:lang w:eastAsia="en-GB"/>
              </w:rPr>
              <w:t>cannot</w:t>
            </w:r>
            <w:r>
              <w:rPr>
                <w:rFonts w:cs="Arial"/>
                <w:szCs w:val="20"/>
                <w:lang w:eastAsia="en-GB"/>
              </w:rPr>
              <w:t xml:space="preserve"> be considered for </w:t>
            </w:r>
            <w:r w:rsidRPr="00123C4F">
              <w:rPr>
                <w:rFonts w:cs="Arial"/>
                <w:szCs w:val="20"/>
                <w:lang w:eastAsia="en-GB"/>
              </w:rPr>
              <w:t>Bempedoic acid</w:t>
            </w:r>
            <w:r>
              <w:rPr>
                <w:rFonts w:cs="Arial"/>
                <w:szCs w:val="20"/>
                <w:lang w:eastAsia="en-GB"/>
              </w:rPr>
              <w:t xml:space="preserve"> + Ezetimibe.</w:t>
            </w:r>
          </w:p>
          <w:p w14:paraId="37867F0F" w14:textId="77777777" w:rsidR="00041213"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191531">
              <w:rPr>
                <w:rFonts w:cs="Arial"/>
                <w:szCs w:val="20"/>
                <w:lang w:eastAsia="en-GB"/>
              </w:rPr>
              <w:t>Inclisiran</w:t>
            </w:r>
            <w:r>
              <w:rPr>
                <w:rFonts w:cs="Arial"/>
                <w:szCs w:val="20"/>
                <w:lang w:eastAsia="en-GB"/>
              </w:rPr>
              <w:t>.</w:t>
            </w:r>
          </w:p>
          <w:p w14:paraId="3DC522E3" w14:textId="77777777" w:rsidR="00041213" w:rsidRPr="009560B9" w:rsidRDefault="00041213" w:rsidP="0018485B">
            <w:pPr>
              <w:pStyle w:val="ListParagraph"/>
              <w:numPr>
                <w:ilvl w:val="0"/>
                <w:numId w:val="37"/>
              </w:numPr>
              <w:rPr>
                <w:rFonts w:cs="Arial"/>
                <w:szCs w:val="20"/>
              </w:rPr>
            </w:pPr>
            <w:r>
              <w:rPr>
                <w:rFonts w:cs="Arial"/>
                <w:szCs w:val="20"/>
                <w:lang w:eastAsia="en-GB"/>
              </w:rPr>
              <w:t xml:space="preserve">Patient </w:t>
            </w:r>
            <w:r w:rsidRPr="00CB1385">
              <w:rPr>
                <w:rFonts w:cs="Arial"/>
                <w:b/>
                <w:bCs/>
                <w:szCs w:val="20"/>
                <w:lang w:eastAsia="en-GB"/>
              </w:rPr>
              <w:t>cannot</w:t>
            </w:r>
            <w:r>
              <w:rPr>
                <w:rFonts w:cs="Arial"/>
                <w:szCs w:val="20"/>
                <w:lang w:eastAsia="en-GB"/>
              </w:rPr>
              <w:t xml:space="preserve"> be considered for </w:t>
            </w:r>
            <w:r w:rsidRPr="00845743">
              <w:rPr>
                <w:rFonts w:cs="Arial"/>
                <w:szCs w:val="20"/>
                <w:lang w:eastAsia="en-GB"/>
              </w:rPr>
              <w:t>Alirocumab or Evolocumab</w:t>
            </w:r>
            <w:r>
              <w:rPr>
                <w:rFonts w:cs="Arial"/>
                <w:szCs w:val="20"/>
                <w:lang w:eastAsia="en-GB"/>
              </w:rPr>
              <w:t>.</w:t>
            </w:r>
          </w:p>
          <w:p w14:paraId="4ED84065" w14:textId="77777777" w:rsidR="00041213" w:rsidRDefault="00041213" w:rsidP="00041213">
            <w:pPr>
              <w:rPr>
                <w:rFonts w:cs="Arial"/>
                <w:szCs w:val="20"/>
              </w:rPr>
            </w:pPr>
          </w:p>
          <w:p w14:paraId="687A9FE6" w14:textId="77396A80" w:rsidR="00041213" w:rsidRDefault="002424B4" w:rsidP="00041213">
            <w:pPr>
              <w:rPr>
                <w:rFonts w:cs="Arial"/>
                <w:szCs w:val="20"/>
              </w:rPr>
            </w:pPr>
            <w:r>
              <w:rPr>
                <w:rFonts w:cs="Arial"/>
                <w:szCs w:val="20"/>
              </w:rPr>
              <w:t>Reject</w:t>
            </w:r>
            <w:r w:rsidR="00041213">
              <w:rPr>
                <w:rFonts w:cs="Arial"/>
                <w:szCs w:val="20"/>
              </w:rPr>
              <w:t xml:space="preserve"> the remaining patients </w:t>
            </w:r>
            <w:r>
              <w:rPr>
                <w:rFonts w:cs="Arial"/>
                <w:szCs w:val="20"/>
              </w:rPr>
              <w:t xml:space="preserve">and pass them </w:t>
            </w:r>
            <w:r w:rsidR="00041213">
              <w:rPr>
                <w:rFonts w:cs="Arial"/>
                <w:szCs w:val="20"/>
              </w:rPr>
              <w:t xml:space="preserve">to Cohort </w:t>
            </w:r>
            <w:hyperlink w:anchor="_LMCX023" w:history="1">
              <w:r w:rsidR="00B92494" w:rsidRPr="00B92494">
                <w:rPr>
                  <w:rStyle w:val="Hyperlink"/>
                  <w:rFonts w:cs="Arial"/>
                  <w:szCs w:val="20"/>
                </w:rPr>
                <w:t>LMCX023</w:t>
              </w:r>
            </w:hyperlink>
            <w:r w:rsidR="00C81ED0">
              <w:rPr>
                <w:rStyle w:val="Hyperlink"/>
                <w:rFonts w:cs="Arial"/>
                <w:color w:val="auto"/>
                <w:szCs w:val="20"/>
                <w:u w:val="none"/>
              </w:rPr>
              <w:t xml:space="preserve"> </w:t>
            </w:r>
            <w:r w:rsidR="00CB1385">
              <w:rPr>
                <w:rStyle w:val="Hyperlink"/>
                <w:rFonts w:cs="Arial"/>
                <w:color w:val="auto"/>
                <w:szCs w:val="20"/>
                <w:u w:val="none"/>
              </w:rPr>
              <w:t>R</w:t>
            </w:r>
            <w:r w:rsidR="00C81ED0" w:rsidRPr="00C81ED0">
              <w:rPr>
                <w:rStyle w:val="Hyperlink"/>
                <w:color w:val="auto"/>
                <w:u w:val="none"/>
              </w:rPr>
              <w:t>ule 1</w:t>
            </w:r>
            <w:r w:rsidR="00CB1385">
              <w:rPr>
                <w:rStyle w:val="Hyperlink"/>
                <w:color w:val="auto"/>
                <w:u w:val="none"/>
              </w:rPr>
              <w:t>.</w:t>
            </w:r>
          </w:p>
        </w:tc>
      </w:tr>
      <w:tr w:rsidR="004E151F" w:rsidRPr="000C07C2" w14:paraId="721EC649" w14:textId="77777777" w:rsidTr="00E56AC8">
        <w:trPr>
          <w:cantSplit/>
          <w:trHeight w:val="20"/>
        </w:trPr>
        <w:tc>
          <w:tcPr>
            <w:tcW w:w="14142" w:type="dxa"/>
            <w:gridSpan w:val="5"/>
            <w:tcMar>
              <w:top w:w="57" w:type="dxa"/>
              <w:bottom w:w="57" w:type="dxa"/>
            </w:tcMar>
            <w:vAlign w:val="center"/>
          </w:tcPr>
          <w:p w14:paraId="379F3771" w14:textId="77777777" w:rsidR="004E151F" w:rsidRPr="00435396" w:rsidRDefault="004E151F" w:rsidP="00E56AC8">
            <w:pPr>
              <w:rPr>
                <w:rFonts w:cs="Arial"/>
                <w:i/>
                <w:color w:val="000000"/>
                <w:szCs w:val="20"/>
              </w:rPr>
            </w:pPr>
            <w:r w:rsidRPr="00435396">
              <w:rPr>
                <w:rFonts w:cs="Arial"/>
                <w:i/>
                <w:color w:val="000000"/>
                <w:szCs w:val="20"/>
              </w:rPr>
              <w:t>End of rules</w:t>
            </w:r>
          </w:p>
        </w:tc>
      </w:tr>
    </w:tbl>
    <w:p w14:paraId="5F32BC71" w14:textId="77777777" w:rsidR="004E151F" w:rsidRDefault="004E151F">
      <w:pPr>
        <w:rPr>
          <w:rFonts w:cs="Arial"/>
          <w:szCs w:val="20"/>
        </w:rPr>
      </w:pPr>
    </w:p>
    <w:p w14:paraId="54885ABD" w14:textId="0E0DDF7A" w:rsidR="00D05389" w:rsidRDefault="00D05389">
      <w:pPr>
        <w:rPr>
          <w:rFonts w:cs="Arial"/>
          <w:szCs w:val="20"/>
        </w:rPr>
      </w:pPr>
    </w:p>
    <w:p w14:paraId="4543047E" w14:textId="77777777" w:rsidR="00D05389" w:rsidRDefault="00D05389">
      <w:pPr>
        <w:rPr>
          <w:rFonts w:cs="Arial"/>
          <w:szCs w:val="20"/>
        </w:rPr>
      </w:pPr>
    </w:p>
    <w:p w14:paraId="70E861E4" w14:textId="17C99C47" w:rsidR="00D05389" w:rsidRDefault="00D05389">
      <w:pPr>
        <w:rPr>
          <w:rFonts w:cs="Arial"/>
          <w:szCs w:val="20"/>
        </w:rPr>
      </w:pPr>
      <w:r>
        <w:rPr>
          <w:rFonts w:cs="Arial"/>
          <w:szCs w:val="20"/>
        </w:rP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DF72DE" w14:paraId="294E8383" w14:textId="77777777" w:rsidTr="00E56AC8">
        <w:trPr>
          <w:trHeight w:val="28"/>
        </w:trPr>
        <w:tc>
          <w:tcPr>
            <w:tcW w:w="2275" w:type="dxa"/>
            <w:shd w:val="clear" w:color="auto" w:fill="005EB8"/>
            <w:tcMar>
              <w:top w:w="57" w:type="dxa"/>
              <w:bottom w:w="57" w:type="dxa"/>
            </w:tcMar>
            <w:vAlign w:val="center"/>
          </w:tcPr>
          <w:p w14:paraId="18A009FD" w14:textId="77777777" w:rsidR="00DF72DE" w:rsidRPr="001316D8" w:rsidRDefault="00486E13" w:rsidP="00E56AC8">
            <w:pPr>
              <w:rPr>
                <w:rFonts w:cs="Arial"/>
                <w:color w:val="FAFCFC" w:themeColor="background1"/>
                <w:szCs w:val="20"/>
                <w:lang w:eastAsia="en-GB"/>
              </w:rPr>
            </w:pPr>
            <w:sdt>
              <w:sdtPr>
                <w:rPr>
                  <w:rStyle w:val="Style2"/>
                </w:rPr>
                <w:id w:val="100664070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72DE">
                  <w:rPr>
                    <w:rStyle w:val="Style2"/>
                  </w:rPr>
                  <w:t>Cohort Count ID</w:t>
                </w:r>
              </w:sdtContent>
            </w:sdt>
          </w:p>
        </w:tc>
        <w:tc>
          <w:tcPr>
            <w:tcW w:w="5858" w:type="dxa"/>
            <w:shd w:val="clear" w:color="auto" w:fill="005EB8"/>
            <w:tcMar>
              <w:top w:w="57" w:type="dxa"/>
              <w:bottom w:w="57" w:type="dxa"/>
            </w:tcMar>
            <w:vAlign w:val="center"/>
          </w:tcPr>
          <w:p w14:paraId="4EABF651" w14:textId="77777777" w:rsidR="00DF72DE" w:rsidRPr="001316D8" w:rsidRDefault="00DF72DE"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36155F3D" w14:textId="77777777" w:rsidR="00DF72DE" w:rsidRPr="001316D8" w:rsidRDefault="00DF72DE"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CF36A85" w14:textId="77777777" w:rsidR="00DF72DE" w:rsidRPr="00E82F09" w:rsidRDefault="00DF72DE"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4A5578"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BBDBED4"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67" w:name="_LMCX023"/>
      <w:bookmarkEnd w:id="67"/>
      <w:tr w:rsidR="00DF72DE" w14:paraId="6510855E" w14:textId="77777777" w:rsidTr="00C72391">
        <w:trPr>
          <w:trHeight w:val="397"/>
        </w:trPr>
        <w:tc>
          <w:tcPr>
            <w:tcW w:w="2275" w:type="dxa"/>
            <w:tcMar>
              <w:top w:w="57" w:type="dxa"/>
              <w:bottom w:w="57" w:type="dxa"/>
            </w:tcMar>
            <w:vAlign w:val="center"/>
          </w:tcPr>
          <w:p w14:paraId="441810C8" w14:textId="63AAD7C5" w:rsidR="00DF72DE" w:rsidRPr="001875B5" w:rsidRDefault="00486E13" w:rsidP="00E56AC8">
            <w:pPr>
              <w:pStyle w:val="Heading5"/>
              <w:rPr>
                <w:lang w:eastAsia="en-GB"/>
              </w:rPr>
            </w:pPr>
            <w:sdt>
              <w:sdtPr>
                <w:alias w:val="Category"/>
                <w:tag w:val=""/>
                <w:id w:val="2082873539"/>
                <w:dataBinding w:prefixMappings="xmlns:ns0='http://purl.org/dc/elements/1.1/' xmlns:ns1='http://schemas.openxmlformats.org/package/2006/metadata/core-properties' " w:xpath="/ns1:coreProperties[1]/ns1:category[1]" w:storeItemID="{6C3C8BC8-F283-45AE-878A-BAB7291924A1}"/>
                <w:text/>
              </w:sdtPr>
              <w:sdtEndPr/>
              <w:sdtContent>
                <w:r w:rsidR="00DF72DE">
                  <w:t>LM</w:t>
                </w:r>
              </w:sdtContent>
            </w:sdt>
            <w:r w:rsidR="00DF72DE">
              <w:t>CX</w:t>
            </w:r>
            <w:r w:rsidR="00DE1E4D">
              <w:t>023</w:t>
            </w:r>
          </w:p>
        </w:tc>
        <w:tc>
          <w:tcPr>
            <w:tcW w:w="5858" w:type="dxa"/>
            <w:tcMar>
              <w:top w:w="57" w:type="dxa"/>
              <w:bottom w:w="57" w:type="dxa"/>
            </w:tcMar>
            <w:vAlign w:val="center"/>
          </w:tcPr>
          <w:p w14:paraId="6A489A7A" w14:textId="25D3336A" w:rsidR="00DF72DE" w:rsidRPr="0066636E" w:rsidRDefault="00C171C8" w:rsidP="00E56AC8">
            <w:pPr>
              <w:rPr>
                <w:lang w:eastAsia="en-GB"/>
              </w:rPr>
            </w:pPr>
            <w:r>
              <w:rPr>
                <w:lang w:eastAsia="en-GB"/>
              </w:rPr>
              <w:t>Ezetimibe or Bempedoic acid + Ezetimibe candidate cohort</w:t>
            </w:r>
          </w:p>
        </w:tc>
        <w:tc>
          <w:tcPr>
            <w:tcW w:w="2847" w:type="dxa"/>
            <w:tcBorders>
              <w:right w:val="single" w:sz="4" w:space="0" w:color="auto"/>
            </w:tcBorders>
            <w:tcMar>
              <w:top w:w="57" w:type="dxa"/>
              <w:bottom w:w="57" w:type="dxa"/>
            </w:tcMar>
            <w:vAlign w:val="center"/>
          </w:tcPr>
          <w:p w14:paraId="7E5B21A5" w14:textId="79FE00AB" w:rsidR="00DF72DE" w:rsidRPr="007405A5" w:rsidRDefault="00363021" w:rsidP="00E56AC8">
            <w:pPr>
              <w:rPr>
                <w:rFonts w:cs="Arial"/>
                <w:color w:val="200FF9"/>
                <w:u w:val="single"/>
              </w:rPr>
            </w:pPr>
            <w:r>
              <w:rPr>
                <w:rFonts w:cs="Arial"/>
              </w:rPr>
              <w:t xml:space="preserve">Rejected from </w:t>
            </w:r>
            <w:hyperlink w:anchor="_LMCX022" w:history="1">
              <w:r w:rsidR="00D53570" w:rsidRPr="00D53570">
                <w:rPr>
                  <w:rStyle w:val="Hyperlink"/>
                  <w:rFonts w:cs="Arial"/>
                </w:rPr>
                <w:t>L</w:t>
              </w:r>
              <w:r w:rsidR="00D53570" w:rsidRPr="00D53570">
                <w:rPr>
                  <w:rStyle w:val="Hyperlink"/>
                </w:rPr>
                <w:t>MCX022</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926A34B" w14:textId="61C39562" w:rsidR="00DF72DE" w:rsidRPr="00E916F3" w:rsidRDefault="007D4D2E" w:rsidP="00E56AC8">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531A89" w14:textId="77777777" w:rsidR="00DF72DE" w:rsidRPr="00E916F3" w:rsidRDefault="00DF72DE"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2DCCA4" w14:textId="77777777" w:rsidR="00DF72DE" w:rsidRPr="00E916F3" w:rsidRDefault="00DF72DE" w:rsidP="00E56AC8">
            <w:pPr>
              <w:rPr>
                <w:color w:val="FAFCFC" w:themeColor="background1"/>
                <w:szCs w:val="6"/>
              </w:rPr>
            </w:pPr>
          </w:p>
        </w:tc>
      </w:tr>
    </w:tbl>
    <w:p w14:paraId="403F1ACA" w14:textId="2791F891" w:rsidR="00DF72DE" w:rsidRDefault="00DF72DE">
      <w:pPr>
        <w:rPr>
          <w:rFonts w:cs="Arial"/>
          <w:szCs w:val="20"/>
        </w:rPr>
      </w:pPr>
    </w:p>
    <w:p w14:paraId="25F99DD5" w14:textId="7428AEF8" w:rsidR="004E151F" w:rsidRDefault="004E151F">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E151F" w:rsidRPr="000C07C2" w14:paraId="5E7A3633" w14:textId="77777777" w:rsidTr="00E56AC8">
        <w:trPr>
          <w:cantSplit/>
          <w:trHeight w:val="28"/>
        </w:trPr>
        <w:tc>
          <w:tcPr>
            <w:tcW w:w="972" w:type="dxa"/>
            <w:shd w:val="clear" w:color="auto" w:fill="424D58"/>
            <w:tcMar>
              <w:top w:w="57" w:type="dxa"/>
              <w:bottom w:w="57" w:type="dxa"/>
            </w:tcMar>
            <w:vAlign w:val="center"/>
          </w:tcPr>
          <w:p w14:paraId="776083DB" w14:textId="77777777" w:rsidR="004E151F" w:rsidRPr="0067467E" w:rsidRDefault="004E151F"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CAF6F6E" w14:textId="77777777" w:rsidR="004E151F" w:rsidRPr="0067467E" w:rsidRDefault="004E151F"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152A701" w14:textId="77777777" w:rsidR="004E151F" w:rsidRPr="0067467E" w:rsidRDefault="004E151F"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ADD953F" w14:textId="77777777" w:rsidR="004E151F" w:rsidRPr="0067467E" w:rsidRDefault="004E151F"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01B38176" w14:textId="77777777" w:rsidR="004E151F" w:rsidRPr="0067467E" w:rsidRDefault="004E151F"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041213" w:rsidRPr="000C07C2" w14:paraId="01CD43D3" w14:textId="77777777" w:rsidTr="00E56AC8">
        <w:trPr>
          <w:cantSplit/>
          <w:trHeight w:val="20"/>
        </w:trPr>
        <w:tc>
          <w:tcPr>
            <w:tcW w:w="972" w:type="dxa"/>
            <w:tcMar>
              <w:top w:w="57" w:type="dxa"/>
              <w:bottom w:w="57" w:type="dxa"/>
            </w:tcMar>
            <w:vAlign w:val="center"/>
          </w:tcPr>
          <w:p w14:paraId="117E346D" w14:textId="77777777" w:rsidR="00041213" w:rsidRPr="000C07C2" w:rsidRDefault="00041213" w:rsidP="0018485B">
            <w:pPr>
              <w:numPr>
                <w:ilvl w:val="0"/>
                <w:numId w:val="41"/>
              </w:numPr>
              <w:jc w:val="center"/>
              <w:rPr>
                <w:rFonts w:cs="Arial"/>
                <w:szCs w:val="20"/>
              </w:rPr>
            </w:pPr>
          </w:p>
        </w:tc>
        <w:tc>
          <w:tcPr>
            <w:tcW w:w="4806" w:type="dxa"/>
            <w:tcMar>
              <w:top w:w="57" w:type="dxa"/>
              <w:bottom w:w="57" w:type="dxa"/>
            </w:tcMar>
            <w:vAlign w:val="center"/>
          </w:tcPr>
          <w:p w14:paraId="51DA0652" w14:textId="671E4C99" w:rsidR="00A661FF" w:rsidRDefault="00A661FF" w:rsidP="00041213">
            <w:pPr>
              <w:rPr>
                <w:rFonts w:cs="Arial"/>
                <w:szCs w:val="20"/>
                <w:lang w:eastAsia="en-GB"/>
              </w:rPr>
            </w:pPr>
            <w:r>
              <w:t>(</w:t>
            </w:r>
            <w:r w:rsidR="0097657C">
              <w:t xml:space="preserve">If </w:t>
            </w:r>
            <w:hyperlink w:anchor="_EZETIMIBE_FLAG" w:history="1">
              <w:r w:rsidR="00041213" w:rsidRPr="004B45A4">
                <w:rPr>
                  <w:rStyle w:val="Hyperlink"/>
                  <w:rFonts w:cs="Arial"/>
                  <w:szCs w:val="20"/>
                  <w:lang w:eastAsia="en-GB"/>
                </w:rPr>
                <w:t>EZETIMIBE_FLAG</w:t>
              </w:r>
            </w:hyperlink>
            <w:r w:rsidR="00041213">
              <w:rPr>
                <w:rFonts w:cs="Arial"/>
                <w:szCs w:val="20"/>
                <w:lang w:eastAsia="en-GB"/>
              </w:rPr>
              <w:t xml:space="preserve"> = </w:t>
            </w:r>
            <w:r w:rsidR="0074393D">
              <w:rPr>
                <w:rFonts w:cs="Arial"/>
                <w:szCs w:val="20"/>
                <w:lang w:eastAsia="en-GB"/>
              </w:rPr>
              <w:t>TRUE</w:t>
            </w:r>
          </w:p>
          <w:p w14:paraId="34314E55" w14:textId="77777777" w:rsidR="00A661FF" w:rsidRDefault="00A661FF" w:rsidP="00A661FF">
            <w:pPr>
              <w:rPr>
                <w:rFonts w:cs="Arial"/>
                <w:szCs w:val="20"/>
                <w:lang w:eastAsia="en-GB"/>
              </w:rPr>
            </w:pPr>
            <w:r>
              <w:rPr>
                <w:rFonts w:cs="Arial"/>
                <w:szCs w:val="20"/>
                <w:lang w:eastAsia="en-GB"/>
              </w:rPr>
              <w:t>OR</w:t>
            </w:r>
          </w:p>
          <w:p w14:paraId="0FFB4C3F" w14:textId="7F51E105" w:rsidR="00041213" w:rsidRDefault="00A661FF" w:rsidP="00041213">
            <w:pPr>
              <w:rPr>
                <w:rFonts w:cs="Arial"/>
                <w:szCs w:val="20"/>
                <w:lang w:eastAsia="en-GB"/>
              </w:rPr>
            </w:pPr>
            <w:r>
              <w:rPr>
                <w:rFonts w:cs="Arial"/>
                <w:szCs w:val="20"/>
                <w:lang w:eastAsia="en-GB"/>
              </w:rPr>
              <w:t xml:space="preserve">If </w:t>
            </w:r>
            <w:hyperlink w:anchor="_EZETIMIBE_FLAG" w:history="1">
              <w:r w:rsidRPr="004B45A4">
                <w:rPr>
                  <w:rStyle w:val="Hyperlink"/>
                  <w:rFonts w:cs="Arial"/>
                  <w:szCs w:val="20"/>
                  <w:lang w:eastAsia="en-GB"/>
                </w:rPr>
                <w:t>EZETIMIBE_FLAG</w:t>
              </w:r>
            </w:hyperlink>
            <w:r w:rsidRPr="00A56391">
              <w:rPr>
                <w:rStyle w:val="Hyperlink"/>
                <w:rFonts w:cs="Arial"/>
                <w:color w:val="auto"/>
                <w:szCs w:val="20"/>
                <w:u w:val="none"/>
                <w:lang w:eastAsia="en-GB"/>
              </w:rPr>
              <w:t xml:space="preserve"> </w:t>
            </w:r>
            <w:r w:rsidRPr="00A56391">
              <w:rPr>
                <w:rStyle w:val="Hyperlink"/>
                <w:color w:val="auto"/>
                <w:u w:val="none"/>
              </w:rPr>
              <w:t xml:space="preserve">= </w:t>
            </w:r>
            <w:r w:rsidR="00D9153A" w:rsidRPr="00A56391">
              <w:rPr>
                <w:rStyle w:val="Hyperlink"/>
                <w:color w:val="auto"/>
                <w:u w:val="none"/>
              </w:rPr>
              <w:t>Null</w:t>
            </w:r>
            <w:r w:rsidRPr="00A56391">
              <w:rPr>
                <w:rStyle w:val="Hyperlink"/>
                <w:color w:val="auto"/>
                <w:u w:val="none"/>
              </w:rPr>
              <w:t>)</w:t>
            </w:r>
          </w:p>
          <w:p w14:paraId="12738B8A" w14:textId="77777777" w:rsidR="00041213" w:rsidRDefault="00041213" w:rsidP="00041213">
            <w:pPr>
              <w:rPr>
                <w:rFonts w:cs="Arial"/>
                <w:szCs w:val="20"/>
                <w:lang w:eastAsia="en-GB"/>
              </w:rPr>
            </w:pPr>
            <w:r>
              <w:rPr>
                <w:rFonts w:cs="Arial"/>
                <w:szCs w:val="20"/>
                <w:lang w:eastAsia="en-GB"/>
              </w:rPr>
              <w:t>AND</w:t>
            </w:r>
          </w:p>
          <w:p w14:paraId="6C297983" w14:textId="226A9D01" w:rsidR="00041213" w:rsidRDefault="0097657C" w:rsidP="00041213">
            <w:pPr>
              <w:rPr>
                <w:rFonts w:cs="Arial"/>
                <w:szCs w:val="20"/>
                <w:lang w:eastAsia="en-GB"/>
              </w:rPr>
            </w:pPr>
            <w:r>
              <w:t xml:space="preserve">If </w:t>
            </w:r>
            <w:hyperlink w:anchor="_BEMPACID_FLAG" w:history="1">
              <w:r w:rsidR="00041213" w:rsidRPr="004B45A4">
                <w:rPr>
                  <w:rStyle w:val="Hyperlink"/>
                  <w:rFonts w:cs="Arial"/>
                  <w:szCs w:val="20"/>
                  <w:lang w:eastAsia="en-GB"/>
                </w:rPr>
                <w:t>BEMPACID_FLAG</w:t>
              </w:r>
            </w:hyperlink>
            <w:r w:rsidR="00041213">
              <w:rPr>
                <w:rFonts w:cs="Arial"/>
                <w:szCs w:val="20"/>
                <w:lang w:eastAsia="en-GB"/>
              </w:rPr>
              <w:t xml:space="preserve"> = </w:t>
            </w:r>
            <w:r w:rsidR="0074393D">
              <w:rPr>
                <w:rFonts w:cs="Arial"/>
                <w:szCs w:val="20"/>
                <w:lang w:eastAsia="en-GB"/>
              </w:rPr>
              <w:t>TRUE</w:t>
            </w:r>
          </w:p>
          <w:p w14:paraId="19C3ADC3" w14:textId="77777777" w:rsidR="00041213" w:rsidRDefault="00041213" w:rsidP="00041213">
            <w:pPr>
              <w:rPr>
                <w:rFonts w:cs="Arial"/>
                <w:szCs w:val="20"/>
                <w:lang w:eastAsia="en-GB"/>
              </w:rPr>
            </w:pPr>
            <w:r>
              <w:rPr>
                <w:rFonts w:cs="Arial"/>
                <w:szCs w:val="20"/>
                <w:lang w:eastAsia="en-GB"/>
              </w:rPr>
              <w:t>AND</w:t>
            </w:r>
          </w:p>
          <w:p w14:paraId="78EDCC9E" w14:textId="52D50220" w:rsidR="00041213" w:rsidRDefault="0097657C" w:rsidP="00041213">
            <w:pPr>
              <w:rPr>
                <w:rFonts w:cs="Arial"/>
                <w:szCs w:val="20"/>
                <w:lang w:eastAsia="en-GB"/>
              </w:rPr>
            </w:pPr>
            <w:r>
              <w:t xml:space="preserve">If </w:t>
            </w:r>
            <w:hyperlink w:anchor="_INCLISIRAN_FLAG" w:history="1">
              <w:r w:rsidR="00041213" w:rsidRPr="004B45A4">
                <w:rPr>
                  <w:rStyle w:val="Hyperlink"/>
                  <w:rFonts w:cs="Arial"/>
                  <w:szCs w:val="20"/>
                  <w:lang w:eastAsia="en-GB"/>
                </w:rPr>
                <w:t>INCLISIRAN_FLAG</w:t>
              </w:r>
            </w:hyperlink>
            <w:r w:rsidR="00041213">
              <w:rPr>
                <w:rFonts w:cs="Arial"/>
                <w:szCs w:val="20"/>
                <w:lang w:eastAsia="en-GB"/>
              </w:rPr>
              <w:t xml:space="preserve"> = </w:t>
            </w:r>
            <w:r w:rsidR="0074393D">
              <w:rPr>
                <w:rFonts w:cs="Arial"/>
                <w:szCs w:val="20"/>
                <w:lang w:eastAsia="en-GB"/>
              </w:rPr>
              <w:t>FALSE</w:t>
            </w:r>
          </w:p>
          <w:p w14:paraId="1E762D35" w14:textId="77777777" w:rsidR="00041213" w:rsidRDefault="00041213" w:rsidP="00041213">
            <w:pPr>
              <w:rPr>
                <w:rFonts w:cs="Arial"/>
                <w:szCs w:val="20"/>
                <w:lang w:eastAsia="en-GB"/>
              </w:rPr>
            </w:pPr>
            <w:r>
              <w:rPr>
                <w:rFonts w:cs="Arial"/>
                <w:szCs w:val="20"/>
                <w:lang w:eastAsia="en-GB"/>
              </w:rPr>
              <w:t>AND</w:t>
            </w:r>
          </w:p>
          <w:p w14:paraId="31ADE150" w14:textId="1A5343E3" w:rsidR="00041213" w:rsidRDefault="0097657C" w:rsidP="00041213">
            <w:pPr>
              <w:rPr>
                <w:rFonts w:cs="Arial"/>
                <w:szCs w:val="20"/>
                <w:lang w:eastAsia="en-GB"/>
              </w:rPr>
            </w:pPr>
            <w:r>
              <w:t xml:space="preserve">If </w:t>
            </w:r>
            <w:hyperlink w:anchor="_PCSK9I_FLAG" w:history="1">
              <w:r w:rsidR="00041213" w:rsidRPr="004B45A4">
                <w:rPr>
                  <w:rStyle w:val="Hyperlink"/>
                  <w:rFonts w:cs="Arial"/>
                  <w:szCs w:val="20"/>
                  <w:lang w:eastAsia="en-GB"/>
                </w:rPr>
                <w:t>PCSK9I_FLAG</w:t>
              </w:r>
            </w:hyperlink>
            <w:r w:rsidR="00041213">
              <w:rPr>
                <w:rFonts w:cs="Arial"/>
                <w:szCs w:val="20"/>
                <w:lang w:eastAsia="en-GB"/>
              </w:rPr>
              <w:t xml:space="preserve"> = FALSE</w:t>
            </w:r>
          </w:p>
        </w:tc>
        <w:tc>
          <w:tcPr>
            <w:tcW w:w="1418" w:type="dxa"/>
            <w:tcMar>
              <w:top w:w="57" w:type="dxa"/>
              <w:bottom w:w="57" w:type="dxa"/>
            </w:tcMar>
            <w:vAlign w:val="center"/>
          </w:tcPr>
          <w:p w14:paraId="76A977E0" w14:textId="55688B8D" w:rsidR="00041213" w:rsidRDefault="00041213" w:rsidP="00041213">
            <w:pPr>
              <w:jc w:val="center"/>
              <w:rPr>
                <w:rFonts w:cs="Arial"/>
                <w:szCs w:val="20"/>
              </w:rPr>
            </w:pPr>
            <w:r>
              <w:rPr>
                <w:rFonts w:cs="Arial"/>
                <w:szCs w:val="20"/>
              </w:rPr>
              <w:t>Select</w:t>
            </w:r>
          </w:p>
        </w:tc>
        <w:tc>
          <w:tcPr>
            <w:tcW w:w="1417" w:type="dxa"/>
            <w:tcMar>
              <w:top w:w="57" w:type="dxa"/>
              <w:bottom w:w="57" w:type="dxa"/>
            </w:tcMar>
            <w:vAlign w:val="center"/>
          </w:tcPr>
          <w:p w14:paraId="0ACCB4B1" w14:textId="77777777" w:rsidR="002424B4" w:rsidRDefault="002424B4" w:rsidP="00041213">
            <w:pPr>
              <w:jc w:val="center"/>
              <w:rPr>
                <w:rFonts w:cs="Arial"/>
                <w:szCs w:val="20"/>
              </w:rPr>
            </w:pPr>
            <w:r>
              <w:rPr>
                <w:rFonts w:cs="Arial"/>
                <w:szCs w:val="20"/>
              </w:rPr>
              <w:t>Reject</w:t>
            </w:r>
          </w:p>
          <w:p w14:paraId="50D893A6" w14:textId="77777777" w:rsidR="002C14D3" w:rsidRDefault="002C14D3" w:rsidP="002C14D3">
            <w:pPr>
              <w:jc w:val="center"/>
              <w:rPr>
                <w:rFonts w:cs="Arial"/>
                <w:szCs w:val="20"/>
              </w:rPr>
            </w:pPr>
            <w:r>
              <w:rPr>
                <w:rFonts w:cs="Arial"/>
                <w:szCs w:val="20"/>
              </w:rPr>
              <w:t>and pass to</w:t>
            </w:r>
          </w:p>
          <w:p w14:paraId="5E68C6F5" w14:textId="47FF5B96" w:rsidR="00041213" w:rsidRDefault="00486E13" w:rsidP="00041213">
            <w:pPr>
              <w:jc w:val="center"/>
              <w:rPr>
                <w:rFonts w:cs="Arial"/>
                <w:szCs w:val="20"/>
              </w:rPr>
            </w:pPr>
            <w:hyperlink w:anchor="_LMCX025" w:history="1">
              <w:r w:rsidR="007D4D2E" w:rsidRPr="007D4D2E">
                <w:rPr>
                  <w:rStyle w:val="Hyperlink"/>
                  <w:rFonts w:cs="Arial"/>
                  <w:szCs w:val="20"/>
                </w:rPr>
                <w:t>LMCX025</w:t>
              </w:r>
            </w:hyperlink>
            <w:r w:rsidR="007D4D2E">
              <w:rPr>
                <w:rStyle w:val="Hyperlink"/>
                <w:rFonts w:cs="Arial"/>
                <w:szCs w:val="20"/>
              </w:rPr>
              <w:t xml:space="preserve"> </w:t>
            </w:r>
            <w:r w:rsidR="002C14D3">
              <w:rPr>
                <w:rStyle w:val="Hyperlink"/>
                <w:rFonts w:cs="Arial"/>
                <w:color w:val="001830" w:themeColor="text1"/>
                <w:u w:val="none"/>
              </w:rPr>
              <w:t>R</w:t>
            </w:r>
            <w:r w:rsidR="00521D3B" w:rsidRPr="00A01BF1">
              <w:rPr>
                <w:rStyle w:val="Hyperlink"/>
                <w:rFonts w:cs="Arial"/>
                <w:color w:val="001830" w:themeColor="text1"/>
                <w:u w:val="none"/>
              </w:rPr>
              <w:t>ule 1</w:t>
            </w:r>
          </w:p>
        </w:tc>
        <w:tc>
          <w:tcPr>
            <w:tcW w:w="5529" w:type="dxa"/>
            <w:shd w:val="clear" w:color="auto" w:fill="DDEEFF"/>
            <w:tcMar>
              <w:top w:w="57" w:type="dxa"/>
              <w:bottom w:w="57" w:type="dxa"/>
            </w:tcMar>
            <w:vAlign w:val="center"/>
          </w:tcPr>
          <w:p w14:paraId="01A7FD60" w14:textId="07601696" w:rsidR="00041213" w:rsidRDefault="00486E13" w:rsidP="00041213">
            <w:pPr>
              <w:rPr>
                <w:rFonts w:cs="Arial"/>
                <w:szCs w:val="20"/>
              </w:rPr>
            </w:pPr>
            <w:sdt>
              <w:sdtPr>
                <w:rPr>
                  <w:rFonts w:cs="Arial"/>
                  <w:szCs w:val="20"/>
                </w:rPr>
                <w:alias w:val="Action"/>
                <w:tag w:val="Action"/>
                <w:id w:val="1135912865"/>
                <w:comboBox>
                  <w:listItem w:value="Choose an item."/>
                  <w:listItem w:displayText="Select" w:value="Select"/>
                  <w:listItem w:displayText="Reject" w:value="Reject"/>
                  <w:listItem w:displayText="Pass to the next rule all" w:value="Pass to the next rule all"/>
                </w:comboBox>
              </w:sdtPr>
              <w:sdtEndPr/>
              <w:sdtContent>
                <w:r w:rsidR="00041213">
                  <w:rPr>
                    <w:rFonts w:cs="Arial"/>
                    <w:szCs w:val="20"/>
                  </w:rPr>
                  <w:t>Select</w:t>
                </w:r>
              </w:sdtContent>
            </w:sdt>
            <w:r w:rsidR="00041213">
              <w:rPr>
                <w:rFonts w:cs="Arial"/>
                <w:szCs w:val="20"/>
              </w:rPr>
              <w:t xml:space="preserve"> patients from the specified population who meet </w:t>
            </w:r>
            <w:sdt>
              <w:sdtPr>
                <w:rPr>
                  <w:rFonts w:cs="Arial"/>
                  <w:szCs w:val="20"/>
                </w:rPr>
                <w:alias w:val="Criteria"/>
                <w:tag w:val="Criteria"/>
                <w:id w:val="6413083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41213">
                  <w:rPr>
                    <w:rFonts w:cs="Arial"/>
                    <w:szCs w:val="20"/>
                  </w:rPr>
                  <w:t>all of</w:t>
                </w:r>
                <w:proofErr w:type="gramEnd"/>
                <w:r w:rsidR="00041213">
                  <w:rPr>
                    <w:rFonts w:cs="Arial"/>
                    <w:szCs w:val="20"/>
                  </w:rPr>
                  <w:t xml:space="preserve"> the criteria</w:t>
                </w:r>
              </w:sdtContent>
            </w:sdt>
            <w:r w:rsidR="00041213">
              <w:rPr>
                <w:rFonts w:cs="Arial"/>
                <w:szCs w:val="20"/>
              </w:rPr>
              <w:t xml:space="preserve"> below:</w:t>
            </w:r>
          </w:p>
          <w:p w14:paraId="0C4F3809" w14:textId="77777777" w:rsidR="0097657C" w:rsidRDefault="0097657C" w:rsidP="00041213">
            <w:pPr>
              <w:rPr>
                <w:rFonts w:cs="Arial"/>
                <w:szCs w:val="20"/>
              </w:rPr>
            </w:pPr>
          </w:p>
          <w:p w14:paraId="24AFFD08" w14:textId="70A16CF1" w:rsidR="00041213" w:rsidRDefault="00041213" w:rsidP="0018485B">
            <w:pPr>
              <w:pStyle w:val="ListParagraph"/>
              <w:numPr>
                <w:ilvl w:val="0"/>
                <w:numId w:val="37"/>
              </w:numPr>
              <w:rPr>
                <w:rFonts w:cs="Arial"/>
                <w:szCs w:val="20"/>
              </w:rPr>
            </w:pPr>
            <w:r>
              <w:rPr>
                <w:rFonts w:cs="Arial"/>
                <w:szCs w:val="20"/>
                <w:lang w:eastAsia="en-GB"/>
              </w:rPr>
              <w:t xml:space="preserve">Patient </w:t>
            </w:r>
            <w:r w:rsidR="0074393D">
              <w:rPr>
                <w:rFonts w:cs="Arial"/>
                <w:szCs w:val="20"/>
                <w:lang w:eastAsia="en-GB"/>
              </w:rPr>
              <w:t>can be considered for</w:t>
            </w:r>
            <w:r>
              <w:rPr>
                <w:rFonts w:cs="Arial"/>
                <w:szCs w:val="20"/>
                <w:lang w:eastAsia="en-GB"/>
              </w:rPr>
              <w:t xml:space="preserve"> Ezetimibe</w:t>
            </w:r>
            <w:r w:rsidR="00AD3006">
              <w:rPr>
                <w:rFonts w:cs="Arial"/>
                <w:szCs w:val="20"/>
                <w:lang w:eastAsia="en-GB"/>
              </w:rPr>
              <w:t xml:space="preserve"> or is already on Ezetimibe</w:t>
            </w:r>
            <w:r>
              <w:rPr>
                <w:rFonts w:cs="Arial"/>
                <w:szCs w:val="20"/>
                <w:lang w:eastAsia="en-GB"/>
              </w:rPr>
              <w:t>.</w:t>
            </w:r>
          </w:p>
          <w:p w14:paraId="0E8AD561" w14:textId="37007B3F" w:rsidR="00041213"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123C4F">
              <w:rPr>
                <w:rFonts w:cs="Arial"/>
                <w:szCs w:val="20"/>
                <w:lang w:eastAsia="en-GB"/>
              </w:rPr>
              <w:t>Bempedoic acid</w:t>
            </w:r>
            <w:r>
              <w:rPr>
                <w:rFonts w:cs="Arial"/>
                <w:szCs w:val="20"/>
                <w:lang w:eastAsia="en-GB"/>
              </w:rPr>
              <w:t xml:space="preserve"> + Ezetimibe.</w:t>
            </w:r>
          </w:p>
          <w:p w14:paraId="7F28B56D" w14:textId="6C37769F" w:rsidR="00041213" w:rsidRDefault="00041213" w:rsidP="0018485B">
            <w:pPr>
              <w:pStyle w:val="ListParagraph"/>
              <w:numPr>
                <w:ilvl w:val="0"/>
                <w:numId w:val="37"/>
              </w:numPr>
              <w:rPr>
                <w:rFonts w:cs="Arial"/>
                <w:szCs w:val="20"/>
              </w:rPr>
            </w:pPr>
            <w:r>
              <w:rPr>
                <w:rFonts w:cs="Arial"/>
                <w:szCs w:val="20"/>
                <w:lang w:eastAsia="en-GB"/>
              </w:rPr>
              <w:t xml:space="preserve">Patient </w:t>
            </w:r>
            <w:r w:rsidRPr="0099664A">
              <w:rPr>
                <w:rFonts w:cs="Arial"/>
                <w:b/>
                <w:bCs/>
                <w:szCs w:val="20"/>
                <w:lang w:eastAsia="en-GB"/>
              </w:rPr>
              <w:t>can</w:t>
            </w:r>
            <w:r w:rsidR="00297192" w:rsidRPr="0099664A">
              <w:rPr>
                <w:rFonts w:cs="Arial"/>
                <w:b/>
                <w:bCs/>
                <w:szCs w:val="20"/>
                <w:lang w:eastAsia="en-GB"/>
              </w:rPr>
              <w:t>not</w:t>
            </w:r>
            <w:r>
              <w:rPr>
                <w:rFonts w:cs="Arial"/>
                <w:szCs w:val="20"/>
                <w:lang w:eastAsia="en-GB"/>
              </w:rPr>
              <w:t xml:space="preserve"> be considered for </w:t>
            </w:r>
            <w:r w:rsidRPr="00191531">
              <w:rPr>
                <w:rFonts w:cs="Arial"/>
                <w:szCs w:val="20"/>
                <w:lang w:eastAsia="en-GB"/>
              </w:rPr>
              <w:t>Inclisiran</w:t>
            </w:r>
            <w:r>
              <w:rPr>
                <w:rFonts w:cs="Arial"/>
                <w:szCs w:val="20"/>
                <w:lang w:eastAsia="en-GB"/>
              </w:rPr>
              <w:t>.</w:t>
            </w:r>
          </w:p>
          <w:p w14:paraId="57C50E38" w14:textId="77777777" w:rsidR="00041213" w:rsidRPr="009560B9" w:rsidRDefault="00041213" w:rsidP="0018485B">
            <w:pPr>
              <w:pStyle w:val="ListParagraph"/>
              <w:numPr>
                <w:ilvl w:val="0"/>
                <w:numId w:val="37"/>
              </w:numPr>
              <w:rPr>
                <w:rFonts w:cs="Arial"/>
                <w:szCs w:val="20"/>
              </w:rPr>
            </w:pPr>
            <w:r>
              <w:rPr>
                <w:rFonts w:cs="Arial"/>
                <w:szCs w:val="20"/>
                <w:lang w:eastAsia="en-GB"/>
              </w:rPr>
              <w:t xml:space="preserve">Patient </w:t>
            </w:r>
            <w:r w:rsidRPr="0099664A">
              <w:rPr>
                <w:rFonts w:cs="Arial"/>
                <w:b/>
                <w:bCs/>
                <w:szCs w:val="20"/>
                <w:lang w:eastAsia="en-GB"/>
              </w:rPr>
              <w:t>cannot</w:t>
            </w:r>
            <w:r>
              <w:rPr>
                <w:rFonts w:cs="Arial"/>
                <w:szCs w:val="20"/>
                <w:lang w:eastAsia="en-GB"/>
              </w:rPr>
              <w:t xml:space="preserve"> be considered for </w:t>
            </w:r>
            <w:r w:rsidRPr="00845743">
              <w:rPr>
                <w:rFonts w:cs="Arial"/>
                <w:szCs w:val="20"/>
                <w:lang w:eastAsia="en-GB"/>
              </w:rPr>
              <w:t>Alirocumab or Evolocumab</w:t>
            </w:r>
            <w:r>
              <w:rPr>
                <w:rFonts w:cs="Arial"/>
                <w:szCs w:val="20"/>
                <w:lang w:eastAsia="en-GB"/>
              </w:rPr>
              <w:t>.</w:t>
            </w:r>
          </w:p>
          <w:p w14:paraId="3DBF6711" w14:textId="77777777" w:rsidR="00041213" w:rsidRDefault="00041213" w:rsidP="00041213">
            <w:pPr>
              <w:rPr>
                <w:rFonts w:cs="Arial"/>
                <w:szCs w:val="20"/>
              </w:rPr>
            </w:pPr>
          </w:p>
          <w:p w14:paraId="29998698" w14:textId="3EDC7FCB" w:rsidR="00041213" w:rsidRDefault="002424B4" w:rsidP="00041213">
            <w:pPr>
              <w:rPr>
                <w:rFonts w:cs="Arial"/>
                <w:szCs w:val="20"/>
              </w:rPr>
            </w:pPr>
            <w:r>
              <w:rPr>
                <w:rFonts w:cs="Arial"/>
                <w:szCs w:val="20"/>
              </w:rPr>
              <w:t>Reject</w:t>
            </w:r>
            <w:r w:rsidR="00041213">
              <w:rPr>
                <w:rFonts w:cs="Arial"/>
                <w:szCs w:val="20"/>
              </w:rPr>
              <w:t xml:space="preserve"> the remaining patients</w:t>
            </w:r>
            <w:r>
              <w:rPr>
                <w:rFonts w:cs="Arial"/>
                <w:szCs w:val="20"/>
              </w:rPr>
              <w:t xml:space="preserve"> and pass them</w:t>
            </w:r>
            <w:r w:rsidR="00041213">
              <w:rPr>
                <w:rFonts w:cs="Arial"/>
                <w:szCs w:val="20"/>
              </w:rPr>
              <w:t xml:space="preserve"> to Cohort </w:t>
            </w:r>
            <w:hyperlink w:anchor="_LMCX025" w:history="1">
              <w:r w:rsidR="007D4D2E" w:rsidRPr="007D4D2E">
                <w:rPr>
                  <w:rStyle w:val="Hyperlink"/>
                  <w:rFonts w:cs="Arial"/>
                  <w:szCs w:val="20"/>
                </w:rPr>
                <w:t>LMCX025</w:t>
              </w:r>
            </w:hyperlink>
            <w:r w:rsidR="007D4D2E">
              <w:rPr>
                <w:rStyle w:val="Hyperlink"/>
                <w:rFonts w:cs="Arial"/>
                <w:color w:val="auto"/>
                <w:szCs w:val="20"/>
                <w:u w:val="none"/>
              </w:rPr>
              <w:t xml:space="preserve"> </w:t>
            </w:r>
            <w:r w:rsidR="0097657C">
              <w:rPr>
                <w:rStyle w:val="Hyperlink"/>
                <w:rFonts w:cs="Arial"/>
                <w:color w:val="auto"/>
                <w:szCs w:val="20"/>
                <w:u w:val="none"/>
              </w:rPr>
              <w:t>R</w:t>
            </w:r>
            <w:r w:rsidR="00C81ED0" w:rsidRPr="00C81ED0">
              <w:rPr>
                <w:rStyle w:val="Hyperlink"/>
                <w:color w:val="auto"/>
                <w:u w:val="none"/>
              </w:rPr>
              <w:t>ule 1</w:t>
            </w:r>
            <w:r w:rsidR="00C81ED0">
              <w:rPr>
                <w:rStyle w:val="Hyperlink"/>
                <w:color w:val="auto"/>
                <w:u w:val="none"/>
              </w:rPr>
              <w:t>.</w:t>
            </w:r>
          </w:p>
        </w:tc>
      </w:tr>
      <w:tr w:rsidR="00845743" w:rsidRPr="000C07C2" w14:paraId="7D54A70D" w14:textId="77777777" w:rsidTr="00E56AC8">
        <w:trPr>
          <w:cantSplit/>
          <w:trHeight w:val="20"/>
        </w:trPr>
        <w:tc>
          <w:tcPr>
            <w:tcW w:w="14142" w:type="dxa"/>
            <w:gridSpan w:val="5"/>
            <w:tcMar>
              <w:top w:w="57" w:type="dxa"/>
              <w:bottom w:w="57" w:type="dxa"/>
            </w:tcMar>
            <w:vAlign w:val="center"/>
          </w:tcPr>
          <w:p w14:paraId="3AAF9785" w14:textId="77777777" w:rsidR="00845743" w:rsidRPr="00435396" w:rsidRDefault="00845743" w:rsidP="00845743">
            <w:pPr>
              <w:rPr>
                <w:rFonts w:cs="Arial"/>
                <w:i/>
                <w:color w:val="000000"/>
                <w:szCs w:val="20"/>
              </w:rPr>
            </w:pPr>
            <w:r w:rsidRPr="00435396">
              <w:rPr>
                <w:rFonts w:cs="Arial"/>
                <w:i/>
                <w:color w:val="000000"/>
                <w:szCs w:val="20"/>
              </w:rPr>
              <w:t>End of rules</w:t>
            </w:r>
          </w:p>
        </w:tc>
      </w:tr>
    </w:tbl>
    <w:p w14:paraId="57CD61F1" w14:textId="77777777" w:rsidR="004E151F" w:rsidRDefault="004E151F">
      <w:pPr>
        <w:rPr>
          <w:rFonts w:cs="Arial"/>
          <w:szCs w:val="20"/>
        </w:rPr>
      </w:pPr>
    </w:p>
    <w:p w14:paraId="4F111E20" w14:textId="2FFC9A08" w:rsidR="00DF72DE" w:rsidRDefault="00DF72DE">
      <w:pPr>
        <w:rPr>
          <w:rFonts w:cs="Arial"/>
          <w:szCs w:val="20"/>
        </w:rPr>
      </w:pPr>
    </w:p>
    <w:p w14:paraId="08ADFA1A" w14:textId="77777777" w:rsidR="00D05389" w:rsidRDefault="00D05389">
      <w:pPr>
        <w:rPr>
          <w:rFonts w:cs="Arial"/>
          <w:szCs w:val="20"/>
        </w:rPr>
      </w:pPr>
    </w:p>
    <w:p w14:paraId="01D5592F" w14:textId="4EACD0B4" w:rsidR="00D05389" w:rsidRDefault="00D05389">
      <w:pPr>
        <w:rPr>
          <w:rFonts w:cs="Arial"/>
          <w:szCs w:val="20"/>
        </w:rPr>
      </w:pPr>
      <w:bookmarkStart w:id="68" w:name="_LMCX024"/>
      <w:bookmarkEnd w:id="68"/>
      <w:r>
        <w:rPr>
          <w:rFonts w:cs="Arial"/>
          <w:szCs w:val="20"/>
        </w:rP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DF72DE" w14:paraId="3501D30E" w14:textId="77777777" w:rsidTr="00E56AC8">
        <w:trPr>
          <w:trHeight w:val="28"/>
        </w:trPr>
        <w:tc>
          <w:tcPr>
            <w:tcW w:w="2275" w:type="dxa"/>
            <w:shd w:val="clear" w:color="auto" w:fill="005EB8"/>
            <w:tcMar>
              <w:top w:w="57" w:type="dxa"/>
              <w:bottom w:w="57" w:type="dxa"/>
            </w:tcMar>
            <w:vAlign w:val="center"/>
          </w:tcPr>
          <w:p w14:paraId="350BDC89" w14:textId="77777777" w:rsidR="00DF72DE" w:rsidRPr="001316D8" w:rsidRDefault="00486E13" w:rsidP="00E56AC8">
            <w:pPr>
              <w:rPr>
                <w:rFonts w:cs="Arial"/>
                <w:color w:val="FAFCFC" w:themeColor="background1"/>
                <w:szCs w:val="20"/>
                <w:lang w:eastAsia="en-GB"/>
              </w:rPr>
            </w:pPr>
            <w:sdt>
              <w:sdtPr>
                <w:rPr>
                  <w:rStyle w:val="Style2"/>
                </w:rPr>
                <w:id w:val="-51029846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72DE">
                  <w:rPr>
                    <w:rStyle w:val="Style2"/>
                  </w:rPr>
                  <w:t>Cohort Count ID</w:t>
                </w:r>
              </w:sdtContent>
            </w:sdt>
          </w:p>
        </w:tc>
        <w:tc>
          <w:tcPr>
            <w:tcW w:w="5858" w:type="dxa"/>
            <w:shd w:val="clear" w:color="auto" w:fill="005EB8"/>
            <w:tcMar>
              <w:top w:w="57" w:type="dxa"/>
              <w:bottom w:w="57" w:type="dxa"/>
            </w:tcMar>
            <w:vAlign w:val="center"/>
          </w:tcPr>
          <w:p w14:paraId="231835B5" w14:textId="77777777" w:rsidR="00DF72DE" w:rsidRPr="001316D8" w:rsidRDefault="00DF72DE"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72D13499" w14:textId="77777777" w:rsidR="00DF72DE" w:rsidRPr="001316D8" w:rsidRDefault="00DF72DE"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EDBB53C" w14:textId="77777777" w:rsidR="00DF72DE" w:rsidRPr="00E82F09" w:rsidRDefault="00DF72DE"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C4AF1E"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D7ED016"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69" w:name="_LMCX025"/>
      <w:bookmarkEnd w:id="69"/>
      <w:tr w:rsidR="00DF72DE" w14:paraId="16A7030C" w14:textId="77777777" w:rsidTr="00C72391">
        <w:trPr>
          <w:trHeight w:val="397"/>
        </w:trPr>
        <w:tc>
          <w:tcPr>
            <w:tcW w:w="2275" w:type="dxa"/>
            <w:tcMar>
              <w:top w:w="57" w:type="dxa"/>
              <w:bottom w:w="57" w:type="dxa"/>
            </w:tcMar>
            <w:vAlign w:val="center"/>
          </w:tcPr>
          <w:p w14:paraId="220A8BB1" w14:textId="05F162E6" w:rsidR="00DF72DE" w:rsidRPr="001875B5" w:rsidRDefault="00486E13" w:rsidP="00E56AC8">
            <w:pPr>
              <w:pStyle w:val="Heading5"/>
              <w:rPr>
                <w:lang w:eastAsia="en-GB"/>
              </w:rPr>
            </w:pPr>
            <w:sdt>
              <w:sdtPr>
                <w:alias w:val="Category"/>
                <w:tag w:val=""/>
                <w:id w:val="-1443986218"/>
                <w:dataBinding w:prefixMappings="xmlns:ns0='http://purl.org/dc/elements/1.1/' xmlns:ns1='http://schemas.openxmlformats.org/package/2006/metadata/core-properties' " w:xpath="/ns1:coreProperties[1]/ns1:category[1]" w:storeItemID="{6C3C8BC8-F283-45AE-878A-BAB7291924A1}"/>
                <w:text/>
              </w:sdtPr>
              <w:sdtEndPr/>
              <w:sdtContent>
                <w:r w:rsidR="00DF72DE">
                  <w:t>LM</w:t>
                </w:r>
              </w:sdtContent>
            </w:sdt>
            <w:r w:rsidR="00DF72DE">
              <w:t>CX</w:t>
            </w:r>
            <w:r w:rsidR="00DE1E4D">
              <w:t>025</w:t>
            </w:r>
          </w:p>
        </w:tc>
        <w:tc>
          <w:tcPr>
            <w:tcW w:w="5858" w:type="dxa"/>
            <w:tcMar>
              <w:top w:w="57" w:type="dxa"/>
              <w:bottom w:w="57" w:type="dxa"/>
            </w:tcMar>
            <w:vAlign w:val="center"/>
          </w:tcPr>
          <w:p w14:paraId="099DC358" w14:textId="3E7259C8" w:rsidR="00DF72DE" w:rsidRPr="0066636E" w:rsidRDefault="00F96690" w:rsidP="00E56AC8">
            <w:pPr>
              <w:rPr>
                <w:lang w:eastAsia="en-GB"/>
              </w:rPr>
            </w:pPr>
            <w:r w:rsidRPr="00F96690">
              <w:rPr>
                <w:lang w:eastAsia="en-GB"/>
              </w:rPr>
              <w:t>[Alirocumab or Evolocumab] candidate cohort</w:t>
            </w:r>
          </w:p>
        </w:tc>
        <w:tc>
          <w:tcPr>
            <w:tcW w:w="2847" w:type="dxa"/>
            <w:tcBorders>
              <w:right w:val="single" w:sz="4" w:space="0" w:color="auto"/>
            </w:tcBorders>
            <w:tcMar>
              <w:top w:w="57" w:type="dxa"/>
              <w:bottom w:w="57" w:type="dxa"/>
            </w:tcMar>
            <w:vAlign w:val="center"/>
          </w:tcPr>
          <w:p w14:paraId="045BC9BC" w14:textId="1E65A7CD" w:rsidR="00DF72DE" w:rsidRPr="007405A5" w:rsidRDefault="00363021" w:rsidP="00E56AC8">
            <w:pPr>
              <w:rPr>
                <w:rFonts w:cs="Arial"/>
                <w:color w:val="200FF9"/>
                <w:u w:val="single"/>
              </w:rPr>
            </w:pPr>
            <w:r>
              <w:rPr>
                <w:rFonts w:cs="Arial"/>
              </w:rPr>
              <w:t xml:space="preserve">Rejected from </w:t>
            </w:r>
            <w:hyperlink w:anchor="_LMCX023" w:history="1">
              <w:r w:rsidR="007D4D2E" w:rsidRPr="007D4D2E">
                <w:rPr>
                  <w:rStyle w:val="Hyperlink"/>
                </w:rPr>
                <w:t>LMCX023</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56DEB4" w14:textId="3CE31394" w:rsidR="00DF72DE" w:rsidRPr="00E916F3" w:rsidRDefault="007D4D2E" w:rsidP="00E56AC8">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AA7C14" w14:textId="77777777" w:rsidR="00DF72DE" w:rsidRPr="00E916F3" w:rsidRDefault="00DF72DE"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66D931" w14:textId="77777777" w:rsidR="00DF72DE" w:rsidRPr="00E916F3" w:rsidRDefault="00DF72DE" w:rsidP="00E56AC8">
            <w:pPr>
              <w:rPr>
                <w:color w:val="FAFCFC" w:themeColor="background1"/>
                <w:szCs w:val="6"/>
              </w:rPr>
            </w:pPr>
          </w:p>
        </w:tc>
      </w:tr>
    </w:tbl>
    <w:p w14:paraId="6A07FCE3" w14:textId="10D88FF7" w:rsidR="00DF72DE" w:rsidRDefault="00DF72DE">
      <w:pPr>
        <w:rPr>
          <w:rFonts w:cs="Arial"/>
          <w:szCs w:val="20"/>
        </w:rPr>
      </w:pPr>
    </w:p>
    <w:p w14:paraId="5F17B13F" w14:textId="2AF7B8C5" w:rsidR="004E151F" w:rsidRDefault="004E151F">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E151F" w:rsidRPr="000C07C2" w14:paraId="62045C23" w14:textId="77777777" w:rsidTr="00E56AC8">
        <w:trPr>
          <w:cantSplit/>
          <w:trHeight w:val="28"/>
        </w:trPr>
        <w:tc>
          <w:tcPr>
            <w:tcW w:w="972" w:type="dxa"/>
            <w:shd w:val="clear" w:color="auto" w:fill="424D58"/>
            <w:tcMar>
              <w:top w:w="57" w:type="dxa"/>
              <w:bottom w:w="57" w:type="dxa"/>
            </w:tcMar>
            <w:vAlign w:val="center"/>
          </w:tcPr>
          <w:p w14:paraId="25B318D8" w14:textId="77777777" w:rsidR="004E151F" w:rsidRPr="0067467E" w:rsidRDefault="004E151F"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2CCE930" w14:textId="77777777" w:rsidR="004E151F" w:rsidRPr="0067467E" w:rsidRDefault="004E151F"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A1AC4A8" w14:textId="77777777" w:rsidR="004E151F" w:rsidRPr="0067467E" w:rsidRDefault="004E151F"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FF7424A" w14:textId="77777777" w:rsidR="004E151F" w:rsidRPr="0067467E" w:rsidRDefault="004E151F"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6BB6E1E1" w14:textId="77777777" w:rsidR="004E151F" w:rsidRPr="0067467E" w:rsidRDefault="004E151F"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041213" w:rsidRPr="000C07C2" w14:paraId="6D53B1A8" w14:textId="77777777" w:rsidTr="00E56AC8">
        <w:trPr>
          <w:cantSplit/>
          <w:trHeight w:val="20"/>
        </w:trPr>
        <w:tc>
          <w:tcPr>
            <w:tcW w:w="972" w:type="dxa"/>
            <w:tcMar>
              <w:top w:w="57" w:type="dxa"/>
              <w:bottom w:w="57" w:type="dxa"/>
            </w:tcMar>
            <w:vAlign w:val="center"/>
          </w:tcPr>
          <w:p w14:paraId="5C4F9E07" w14:textId="77777777" w:rsidR="00041213" w:rsidRPr="000C07C2" w:rsidRDefault="00041213" w:rsidP="0018485B">
            <w:pPr>
              <w:numPr>
                <w:ilvl w:val="0"/>
                <w:numId w:val="43"/>
              </w:numPr>
              <w:jc w:val="center"/>
              <w:rPr>
                <w:rFonts w:cs="Arial"/>
                <w:szCs w:val="20"/>
              </w:rPr>
            </w:pPr>
          </w:p>
        </w:tc>
        <w:tc>
          <w:tcPr>
            <w:tcW w:w="4806" w:type="dxa"/>
            <w:tcMar>
              <w:top w:w="57" w:type="dxa"/>
              <w:bottom w:w="57" w:type="dxa"/>
            </w:tcMar>
            <w:vAlign w:val="center"/>
          </w:tcPr>
          <w:p w14:paraId="05260DAB" w14:textId="525E8026" w:rsidR="00EA702F" w:rsidRDefault="00041213" w:rsidP="00041213">
            <w:pPr>
              <w:rPr>
                <w:rFonts w:cs="Arial"/>
                <w:szCs w:val="20"/>
                <w:lang w:eastAsia="en-GB"/>
              </w:rPr>
            </w:pPr>
            <w:r>
              <w:rPr>
                <w:rFonts w:cs="Arial"/>
                <w:szCs w:val="20"/>
                <w:lang w:eastAsia="en-GB"/>
              </w:rPr>
              <w:t>(</w:t>
            </w:r>
            <w:r w:rsidR="00911E08">
              <w:rPr>
                <w:rFonts w:cs="Arial"/>
                <w:szCs w:val="20"/>
                <w:lang w:eastAsia="en-GB"/>
              </w:rPr>
              <w:t xml:space="preserve">If </w:t>
            </w:r>
            <w:hyperlink w:anchor="_EZETIMIBE_FLAG" w:history="1">
              <w:r w:rsidR="00EA702F" w:rsidRPr="004B45A4">
                <w:rPr>
                  <w:rStyle w:val="Hyperlink"/>
                  <w:rFonts w:cs="Arial"/>
                  <w:szCs w:val="20"/>
                  <w:lang w:eastAsia="en-GB"/>
                </w:rPr>
                <w:t>EZETIMIBE_FLAG</w:t>
              </w:r>
            </w:hyperlink>
            <w:r w:rsidR="00EA702F">
              <w:rPr>
                <w:rFonts w:cs="Arial"/>
                <w:szCs w:val="20"/>
                <w:lang w:eastAsia="en-GB"/>
              </w:rPr>
              <w:t xml:space="preserve"> = Null</w:t>
            </w:r>
          </w:p>
          <w:p w14:paraId="4C420C73" w14:textId="022F945A" w:rsidR="00EA702F" w:rsidRDefault="00EA702F" w:rsidP="00041213">
            <w:pPr>
              <w:rPr>
                <w:rFonts w:cs="Arial"/>
                <w:szCs w:val="20"/>
                <w:lang w:eastAsia="en-GB"/>
              </w:rPr>
            </w:pPr>
            <w:r>
              <w:rPr>
                <w:rFonts w:cs="Arial"/>
                <w:szCs w:val="20"/>
                <w:lang w:eastAsia="en-GB"/>
              </w:rPr>
              <w:t>OR</w:t>
            </w:r>
          </w:p>
          <w:p w14:paraId="3965889A" w14:textId="253E4A8E" w:rsidR="00041213" w:rsidRDefault="00911E08" w:rsidP="00041213">
            <w:pPr>
              <w:rPr>
                <w:rFonts w:cs="Arial"/>
                <w:szCs w:val="20"/>
                <w:lang w:eastAsia="en-GB"/>
              </w:rPr>
            </w:pPr>
            <w:r>
              <w:t xml:space="preserve">If </w:t>
            </w:r>
            <w:hyperlink w:anchor="_EZETIMIBE_FLAG" w:history="1">
              <w:r w:rsidR="00041213" w:rsidRPr="004B45A4">
                <w:rPr>
                  <w:rStyle w:val="Hyperlink"/>
                  <w:rFonts w:cs="Arial"/>
                  <w:szCs w:val="20"/>
                  <w:lang w:eastAsia="en-GB"/>
                </w:rPr>
                <w:t>EZETIMIBE_FLAG</w:t>
              </w:r>
            </w:hyperlink>
            <w:r w:rsidR="00041213">
              <w:rPr>
                <w:rFonts w:cs="Arial"/>
                <w:szCs w:val="20"/>
                <w:lang w:eastAsia="en-GB"/>
              </w:rPr>
              <w:t xml:space="preserve"> = FALSE)</w:t>
            </w:r>
          </w:p>
          <w:p w14:paraId="073657E3" w14:textId="77777777" w:rsidR="00041213" w:rsidRDefault="00041213" w:rsidP="00041213">
            <w:pPr>
              <w:rPr>
                <w:rFonts w:cs="Arial"/>
                <w:szCs w:val="20"/>
                <w:lang w:eastAsia="en-GB"/>
              </w:rPr>
            </w:pPr>
          </w:p>
          <w:p w14:paraId="4AD64E12" w14:textId="77777777" w:rsidR="00041213" w:rsidRDefault="00041213" w:rsidP="00041213">
            <w:pPr>
              <w:rPr>
                <w:rFonts w:cs="Arial"/>
                <w:szCs w:val="20"/>
                <w:lang w:eastAsia="en-GB"/>
              </w:rPr>
            </w:pPr>
            <w:r>
              <w:rPr>
                <w:rFonts w:cs="Arial"/>
                <w:szCs w:val="20"/>
                <w:lang w:eastAsia="en-GB"/>
              </w:rPr>
              <w:t>AND</w:t>
            </w:r>
          </w:p>
          <w:p w14:paraId="1A7DE1A2" w14:textId="77777777" w:rsidR="00041213" w:rsidRDefault="00041213" w:rsidP="00041213">
            <w:pPr>
              <w:rPr>
                <w:rFonts w:cs="Arial"/>
                <w:szCs w:val="20"/>
                <w:lang w:eastAsia="en-GB"/>
              </w:rPr>
            </w:pPr>
          </w:p>
          <w:p w14:paraId="6A45B633" w14:textId="0B37BA07" w:rsidR="00041213" w:rsidRDefault="00041213" w:rsidP="00041213">
            <w:pPr>
              <w:rPr>
                <w:rFonts w:cs="Arial"/>
                <w:szCs w:val="20"/>
                <w:lang w:eastAsia="en-GB"/>
              </w:rPr>
            </w:pPr>
            <w:r>
              <w:rPr>
                <w:rFonts w:cs="Arial"/>
                <w:szCs w:val="20"/>
                <w:lang w:eastAsia="en-GB"/>
              </w:rPr>
              <w:t>(</w:t>
            </w:r>
            <w:r w:rsidR="00911E08">
              <w:rPr>
                <w:rFonts w:cs="Arial"/>
                <w:szCs w:val="20"/>
                <w:lang w:eastAsia="en-GB"/>
              </w:rPr>
              <w:t xml:space="preserve">If </w:t>
            </w:r>
            <w:hyperlink w:anchor="_BEMPACID_FLAG" w:history="1">
              <w:r w:rsidRPr="004B45A4">
                <w:rPr>
                  <w:rStyle w:val="Hyperlink"/>
                  <w:rFonts w:cs="Arial"/>
                  <w:szCs w:val="20"/>
                  <w:lang w:eastAsia="en-GB"/>
                </w:rPr>
                <w:t>BEMPACID_FLAG</w:t>
              </w:r>
            </w:hyperlink>
            <w:r>
              <w:rPr>
                <w:rFonts w:cs="Arial"/>
                <w:szCs w:val="20"/>
                <w:lang w:eastAsia="en-GB"/>
              </w:rPr>
              <w:t xml:space="preserve"> = FALSE</w:t>
            </w:r>
          </w:p>
          <w:p w14:paraId="0F6BC521" w14:textId="77777777" w:rsidR="00041213" w:rsidRDefault="00041213" w:rsidP="00041213">
            <w:pPr>
              <w:rPr>
                <w:rFonts w:cs="Arial"/>
                <w:szCs w:val="20"/>
                <w:lang w:eastAsia="en-GB"/>
              </w:rPr>
            </w:pPr>
            <w:r>
              <w:rPr>
                <w:rFonts w:cs="Arial"/>
                <w:szCs w:val="20"/>
                <w:lang w:eastAsia="en-GB"/>
              </w:rPr>
              <w:t>OR</w:t>
            </w:r>
          </w:p>
          <w:p w14:paraId="34764D78" w14:textId="2CB6C492" w:rsidR="00041213" w:rsidRDefault="00911E08" w:rsidP="00041213">
            <w:pPr>
              <w:rPr>
                <w:rFonts w:cs="Arial"/>
                <w:szCs w:val="20"/>
                <w:lang w:eastAsia="en-GB"/>
              </w:rPr>
            </w:pPr>
            <w:r>
              <w:t xml:space="preserve">If </w:t>
            </w:r>
            <w:hyperlink w:anchor="_BEMPACID_FLAG" w:history="1">
              <w:r w:rsidR="00041213" w:rsidRPr="004B45A4">
                <w:rPr>
                  <w:rStyle w:val="Hyperlink"/>
                  <w:rFonts w:cs="Arial"/>
                  <w:szCs w:val="20"/>
                  <w:lang w:eastAsia="en-GB"/>
                </w:rPr>
                <w:t>BEMPACID_FLAG</w:t>
              </w:r>
            </w:hyperlink>
            <w:r w:rsidR="00041213">
              <w:rPr>
                <w:rFonts w:cs="Arial"/>
                <w:szCs w:val="20"/>
                <w:lang w:eastAsia="en-GB"/>
              </w:rPr>
              <w:t xml:space="preserve"> = Null)</w:t>
            </w:r>
          </w:p>
          <w:p w14:paraId="3986BD33" w14:textId="77777777" w:rsidR="00041213" w:rsidRDefault="00041213" w:rsidP="00041213">
            <w:pPr>
              <w:rPr>
                <w:rFonts w:cs="Arial"/>
                <w:szCs w:val="20"/>
                <w:lang w:eastAsia="en-GB"/>
              </w:rPr>
            </w:pPr>
          </w:p>
          <w:p w14:paraId="011527BF" w14:textId="77777777" w:rsidR="00041213" w:rsidRDefault="00041213" w:rsidP="00041213">
            <w:pPr>
              <w:rPr>
                <w:rFonts w:cs="Arial"/>
                <w:szCs w:val="20"/>
                <w:lang w:eastAsia="en-GB"/>
              </w:rPr>
            </w:pPr>
            <w:r>
              <w:rPr>
                <w:rFonts w:cs="Arial"/>
                <w:szCs w:val="20"/>
                <w:lang w:eastAsia="en-GB"/>
              </w:rPr>
              <w:t>AND</w:t>
            </w:r>
          </w:p>
          <w:p w14:paraId="23A2722D" w14:textId="77777777" w:rsidR="00041213" w:rsidRDefault="00041213" w:rsidP="00041213">
            <w:pPr>
              <w:rPr>
                <w:rFonts w:cs="Arial"/>
                <w:szCs w:val="20"/>
                <w:lang w:eastAsia="en-GB"/>
              </w:rPr>
            </w:pPr>
          </w:p>
          <w:p w14:paraId="2A02ED22" w14:textId="55F27656" w:rsidR="00041213" w:rsidRDefault="00911E08" w:rsidP="00041213">
            <w:pPr>
              <w:rPr>
                <w:rFonts w:cs="Arial"/>
                <w:szCs w:val="20"/>
                <w:lang w:eastAsia="en-GB"/>
              </w:rPr>
            </w:pPr>
            <w:r>
              <w:t xml:space="preserve">If </w:t>
            </w:r>
            <w:hyperlink w:anchor="_INCLISIRAN_FLAG" w:history="1">
              <w:r w:rsidR="00041213" w:rsidRPr="004B45A4">
                <w:rPr>
                  <w:rStyle w:val="Hyperlink"/>
                  <w:rFonts w:cs="Arial"/>
                  <w:szCs w:val="20"/>
                  <w:lang w:eastAsia="en-GB"/>
                </w:rPr>
                <w:t>INCLISIRAN_FLAG</w:t>
              </w:r>
            </w:hyperlink>
            <w:r w:rsidR="00041213">
              <w:rPr>
                <w:rFonts w:cs="Arial"/>
                <w:szCs w:val="20"/>
                <w:lang w:eastAsia="en-GB"/>
              </w:rPr>
              <w:t xml:space="preserve"> = </w:t>
            </w:r>
            <w:r w:rsidR="00AA4D21">
              <w:rPr>
                <w:rFonts w:cs="Arial"/>
                <w:szCs w:val="20"/>
                <w:lang w:eastAsia="en-GB"/>
              </w:rPr>
              <w:t>FALSE</w:t>
            </w:r>
          </w:p>
          <w:p w14:paraId="4D500CF3" w14:textId="77777777" w:rsidR="00041213" w:rsidRDefault="00041213" w:rsidP="00041213">
            <w:pPr>
              <w:rPr>
                <w:rFonts w:cs="Arial"/>
                <w:szCs w:val="20"/>
                <w:lang w:eastAsia="en-GB"/>
              </w:rPr>
            </w:pPr>
          </w:p>
          <w:p w14:paraId="130DB570" w14:textId="77777777" w:rsidR="00041213" w:rsidRDefault="00041213" w:rsidP="00041213">
            <w:pPr>
              <w:rPr>
                <w:rFonts w:cs="Arial"/>
                <w:szCs w:val="20"/>
                <w:lang w:eastAsia="en-GB"/>
              </w:rPr>
            </w:pPr>
            <w:r>
              <w:rPr>
                <w:rFonts w:cs="Arial"/>
                <w:szCs w:val="20"/>
                <w:lang w:eastAsia="en-GB"/>
              </w:rPr>
              <w:t>AND</w:t>
            </w:r>
          </w:p>
          <w:p w14:paraId="0FF63BBE" w14:textId="77777777" w:rsidR="00041213" w:rsidRDefault="00041213" w:rsidP="00041213">
            <w:pPr>
              <w:rPr>
                <w:rFonts w:cs="Arial"/>
                <w:szCs w:val="20"/>
                <w:lang w:eastAsia="en-GB"/>
              </w:rPr>
            </w:pPr>
          </w:p>
          <w:p w14:paraId="756E6149" w14:textId="7964F0CF" w:rsidR="00041213" w:rsidRDefault="00911E08" w:rsidP="00041213">
            <w:pPr>
              <w:rPr>
                <w:rFonts w:cs="Arial"/>
                <w:szCs w:val="20"/>
                <w:lang w:eastAsia="en-GB"/>
              </w:rPr>
            </w:pPr>
            <w:r>
              <w:t xml:space="preserve">If </w:t>
            </w:r>
            <w:hyperlink w:anchor="_PCSK9I_FLAG" w:history="1">
              <w:r w:rsidR="00041213" w:rsidRPr="004B45A4">
                <w:rPr>
                  <w:rStyle w:val="Hyperlink"/>
                  <w:rFonts w:cs="Arial"/>
                  <w:szCs w:val="20"/>
                  <w:lang w:eastAsia="en-GB"/>
                </w:rPr>
                <w:t>PCSK9I_FLAG</w:t>
              </w:r>
            </w:hyperlink>
            <w:r w:rsidR="00041213">
              <w:rPr>
                <w:rFonts w:cs="Arial"/>
                <w:szCs w:val="20"/>
                <w:lang w:eastAsia="en-GB"/>
              </w:rPr>
              <w:t xml:space="preserve"> = </w:t>
            </w:r>
            <w:r w:rsidR="00AA4D21">
              <w:rPr>
                <w:rFonts w:cs="Arial"/>
                <w:szCs w:val="20"/>
                <w:lang w:eastAsia="en-GB"/>
              </w:rPr>
              <w:t>TRUE</w:t>
            </w:r>
          </w:p>
        </w:tc>
        <w:tc>
          <w:tcPr>
            <w:tcW w:w="1418" w:type="dxa"/>
            <w:tcMar>
              <w:top w:w="57" w:type="dxa"/>
              <w:bottom w:w="57" w:type="dxa"/>
            </w:tcMar>
            <w:vAlign w:val="center"/>
          </w:tcPr>
          <w:p w14:paraId="26971932" w14:textId="28B949B8" w:rsidR="00041213" w:rsidRDefault="00041213" w:rsidP="00041213">
            <w:pPr>
              <w:jc w:val="center"/>
              <w:rPr>
                <w:rFonts w:cs="Arial"/>
                <w:szCs w:val="20"/>
              </w:rPr>
            </w:pPr>
            <w:r>
              <w:rPr>
                <w:rFonts w:cs="Arial"/>
                <w:szCs w:val="20"/>
              </w:rPr>
              <w:t>Select</w:t>
            </w:r>
          </w:p>
        </w:tc>
        <w:tc>
          <w:tcPr>
            <w:tcW w:w="1417" w:type="dxa"/>
            <w:tcMar>
              <w:top w:w="57" w:type="dxa"/>
              <w:bottom w:w="57" w:type="dxa"/>
            </w:tcMar>
            <w:vAlign w:val="center"/>
          </w:tcPr>
          <w:p w14:paraId="7977797E" w14:textId="77777777" w:rsidR="002424B4" w:rsidRDefault="002424B4" w:rsidP="00041213">
            <w:pPr>
              <w:jc w:val="center"/>
              <w:rPr>
                <w:rFonts w:cs="Arial"/>
                <w:szCs w:val="20"/>
              </w:rPr>
            </w:pPr>
            <w:r>
              <w:rPr>
                <w:rFonts w:cs="Arial"/>
                <w:szCs w:val="20"/>
              </w:rPr>
              <w:t>Reject</w:t>
            </w:r>
          </w:p>
          <w:p w14:paraId="32C47BBE" w14:textId="77777777" w:rsidR="002C14D3" w:rsidRDefault="002C14D3" w:rsidP="002C14D3">
            <w:pPr>
              <w:jc w:val="center"/>
              <w:rPr>
                <w:rFonts w:cs="Arial"/>
                <w:szCs w:val="20"/>
              </w:rPr>
            </w:pPr>
            <w:r>
              <w:rPr>
                <w:rFonts w:cs="Arial"/>
                <w:szCs w:val="20"/>
              </w:rPr>
              <w:t>and pass to</w:t>
            </w:r>
          </w:p>
          <w:p w14:paraId="0DAE4764" w14:textId="355D8D53" w:rsidR="00041213" w:rsidRDefault="00486E13" w:rsidP="00041213">
            <w:pPr>
              <w:jc w:val="center"/>
              <w:rPr>
                <w:rFonts w:cs="Arial"/>
                <w:szCs w:val="20"/>
              </w:rPr>
            </w:pPr>
            <w:hyperlink w:anchor="_LMCX026" w:history="1">
              <w:r w:rsidR="00041213" w:rsidRPr="00B92494">
                <w:rPr>
                  <w:rStyle w:val="Hyperlink"/>
                  <w:rFonts w:cs="Arial"/>
                  <w:szCs w:val="20"/>
                </w:rPr>
                <w:t>LMCX0</w:t>
              </w:r>
              <w:r w:rsidR="00B92494" w:rsidRPr="00B92494">
                <w:rPr>
                  <w:rStyle w:val="Hyperlink"/>
                  <w:rFonts w:cs="Arial"/>
                  <w:szCs w:val="20"/>
                </w:rPr>
                <w:t>26</w:t>
              </w:r>
            </w:hyperlink>
            <w:r w:rsidR="00521D3B">
              <w:rPr>
                <w:rStyle w:val="Hyperlink"/>
                <w:rFonts w:cs="Arial"/>
                <w:szCs w:val="20"/>
              </w:rPr>
              <w:t xml:space="preserve"> </w:t>
            </w:r>
            <w:r w:rsidR="002C14D3">
              <w:rPr>
                <w:rStyle w:val="Hyperlink"/>
                <w:rFonts w:cs="Arial"/>
                <w:color w:val="001830" w:themeColor="text1"/>
                <w:u w:val="none"/>
              </w:rPr>
              <w:t>R</w:t>
            </w:r>
            <w:r w:rsidR="00521D3B" w:rsidRPr="00A01BF1">
              <w:rPr>
                <w:rStyle w:val="Hyperlink"/>
                <w:rFonts w:cs="Arial"/>
                <w:color w:val="001830" w:themeColor="text1"/>
                <w:u w:val="none"/>
              </w:rPr>
              <w:t>ule 1</w:t>
            </w:r>
          </w:p>
        </w:tc>
        <w:tc>
          <w:tcPr>
            <w:tcW w:w="5529" w:type="dxa"/>
            <w:shd w:val="clear" w:color="auto" w:fill="DDEEFF"/>
            <w:tcMar>
              <w:top w:w="57" w:type="dxa"/>
              <w:bottom w:w="57" w:type="dxa"/>
            </w:tcMar>
            <w:vAlign w:val="center"/>
          </w:tcPr>
          <w:p w14:paraId="00BF7C35" w14:textId="30772212" w:rsidR="00041213" w:rsidRDefault="00486E13" w:rsidP="00041213">
            <w:pPr>
              <w:rPr>
                <w:rFonts w:cs="Arial"/>
                <w:szCs w:val="20"/>
              </w:rPr>
            </w:pPr>
            <w:sdt>
              <w:sdtPr>
                <w:rPr>
                  <w:rFonts w:cs="Arial"/>
                  <w:szCs w:val="20"/>
                </w:rPr>
                <w:alias w:val="Action"/>
                <w:tag w:val="Action"/>
                <w:id w:val="910361780"/>
                <w:comboBox>
                  <w:listItem w:value="Choose an item."/>
                  <w:listItem w:displayText="Select" w:value="Select"/>
                  <w:listItem w:displayText="Reject" w:value="Reject"/>
                  <w:listItem w:displayText="Pass to the next rule all" w:value="Pass to the next rule all"/>
                </w:comboBox>
              </w:sdtPr>
              <w:sdtEndPr/>
              <w:sdtContent>
                <w:r w:rsidR="00041213">
                  <w:rPr>
                    <w:rFonts w:cs="Arial"/>
                    <w:szCs w:val="20"/>
                  </w:rPr>
                  <w:t>Select</w:t>
                </w:r>
              </w:sdtContent>
            </w:sdt>
            <w:r w:rsidR="00041213">
              <w:rPr>
                <w:rFonts w:cs="Arial"/>
                <w:szCs w:val="20"/>
              </w:rPr>
              <w:t xml:space="preserve"> patients from the specified population who meet </w:t>
            </w:r>
            <w:sdt>
              <w:sdtPr>
                <w:rPr>
                  <w:rFonts w:cs="Arial"/>
                  <w:szCs w:val="20"/>
                </w:rPr>
                <w:alias w:val="Criteria"/>
                <w:tag w:val="Criteria"/>
                <w:id w:val="-128057376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41213">
                  <w:rPr>
                    <w:rFonts w:cs="Arial"/>
                    <w:szCs w:val="20"/>
                  </w:rPr>
                  <w:t>all of</w:t>
                </w:r>
                <w:proofErr w:type="gramEnd"/>
                <w:r w:rsidR="00041213">
                  <w:rPr>
                    <w:rFonts w:cs="Arial"/>
                    <w:szCs w:val="20"/>
                  </w:rPr>
                  <w:t xml:space="preserve"> the criteria</w:t>
                </w:r>
              </w:sdtContent>
            </w:sdt>
            <w:r w:rsidR="00041213">
              <w:rPr>
                <w:rFonts w:cs="Arial"/>
                <w:szCs w:val="20"/>
              </w:rPr>
              <w:t xml:space="preserve"> below:</w:t>
            </w:r>
          </w:p>
          <w:p w14:paraId="6562E387" w14:textId="77777777" w:rsidR="00911E08" w:rsidRDefault="00911E08" w:rsidP="00041213">
            <w:pPr>
              <w:rPr>
                <w:rFonts w:cs="Arial"/>
                <w:szCs w:val="20"/>
              </w:rPr>
            </w:pPr>
          </w:p>
          <w:p w14:paraId="4D0CB274" w14:textId="77777777" w:rsidR="00041213" w:rsidRDefault="00041213" w:rsidP="0018485B">
            <w:pPr>
              <w:pStyle w:val="ListParagraph"/>
              <w:numPr>
                <w:ilvl w:val="0"/>
                <w:numId w:val="37"/>
              </w:numPr>
              <w:rPr>
                <w:rFonts w:cs="Arial"/>
                <w:szCs w:val="20"/>
              </w:rPr>
            </w:pPr>
            <w:r>
              <w:rPr>
                <w:rFonts w:cs="Arial"/>
                <w:szCs w:val="20"/>
                <w:lang w:eastAsia="en-GB"/>
              </w:rPr>
              <w:t xml:space="preserve">Patient is already on Ezetimibe or </w:t>
            </w:r>
            <w:r w:rsidRPr="00911E08">
              <w:rPr>
                <w:rFonts w:cs="Arial"/>
                <w:b/>
                <w:bCs/>
                <w:szCs w:val="20"/>
                <w:lang w:eastAsia="en-GB"/>
              </w:rPr>
              <w:t>cannot</w:t>
            </w:r>
            <w:r>
              <w:rPr>
                <w:rFonts w:cs="Arial"/>
                <w:szCs w:val="20"/>
                <w:lang w:eastAsia="en-GB"/>
              </w:rPr>
              <w:t xml:space="preserve"> be considered for </w:t>
            </w:r>
            <w:r w:rsidRPr="004B45A4">
              <w:rPr>
                <w:rFonts w:cs="Arial"/>
                <w:szCs w:val="20"/>
                <w:lang w:eastAsia="en-GB"/>
              </w:rPr>
              <w:t>Ezetimibe</w:t>
            </w:r>
            <w:r>
              <w:rPr>
                <w:rFonts w:cs="Arial"/>
                <w:szCs w:val="20"/>
                <w:lang w:eastAsia="en-GB"/>
              </w:rPr>
              <w:t>.</w:t>
            </w:r>
          </w:p>
          <w:p w14:paraId="7B26E4A1" w14:textId="77777777" w:rsidR="00041213" w:rsidRDefault="00041213" w:rsidP="0018485B">
            <w:pPr>
              <w:pStyle w:val="ListParagraph"/>
              <w:numPr>
                <w:ilvl w:val="0"/>
                <w:numId w:val="37"/>
              </w:numPr>
              <w:rPr>
                <w:rFonts w:cs="Arial"/>
                <w:szCs w:val="20"/>
              </w:rPr>
            </w:pPr>
            <w:r>
              <w:rPr>
                <w:rFonts w:cs="Arial"/>
                <w:szCs w:val="20"/>
                <w:lang w:eastAsia="en-GB"/>
              </w:rPr>
              <w:t xml:space="preserve">Patient </w:t>
            </w:r>
            <w:r w:rsidRPr="00911E08">
              <w:rPr>
                <w:rFonts w:cs="Arial"/>
                <w:b/>
                <w:bCs/>
                <w:szCs w:val="20"/>
                <w:lang w:eastAsia="en-GB"/>
              </w:rPr>
              <w:t>cannot</w:t>
            </w:r>
            <w:r>
              <w:rPr>
                <w:rFonts w:cs="Arial"/>
                <w:szCs w:val="20"/>
                <w:lang w:eastAsia="en-GB"/>
              </w:rPr>
              <w:t xml:space="preserve"> be considered for </w:t>
            </w:r>
            <w:r w:rsidRPr="00123C4F">
              <w:rPr>
                <w:rFonts w:cs="Arial"/>
                <w:szCs w:val="20"/>
                <w:lang w:eastAsia="en-GB"/>
              </w:rPr>
              <w:t>Bempedoic acid</w:t>
            </w:r>
            <w:r>
              <w:rPr>
                <w:rFonts w:cs="Arial"/>
                <w:szCs w:val="20"/>
                <w:lang w:eastAsia="en-GB"/>
              </w:rPr>
              <w:t xml:space="preserve"> + Ezetimibe.</w:t>
            </w:r>
          </w:p>
          <w:p w14:paraId="1E1DEDA6" w14:textId="4B2B93D1" w:rsidR="00041213" w:rsidRDefault="00041213" w:rsidP="0018485B">
            <w:pPr>
              <w:pStyle w:val="ListParagraph"/>
              <w:numPr>
                <w:ilvl w:val="0"/>
                <w:numId w:val="37"/>
              </w:numPr>
              <w:rPr>
                <w:rFonts w:cs="Arial"/>
                <w:szCs w:val="20"/>
              </w:rPr>
            </w:pPr>
            <w:r>
              <w:rPr>
                <w:rFonts w:cs="Arial"/>
                <w:szCs w:val="20"/>
                <w:lang w:eastAsia="en-GB"/>
              </w:rPr>
              <w:t xml:space="preserve">Patient </w:t>
            </w:r>
            <w:r w:rsidRPr="00911E08">
              <w:rPr>
                <w:rFonts w:cs="Arial"/>
                <w:b/>
                <w:bCs/>
                <w:szCs w:val="20"/>
                <w:lang w:eastAsia="en-GB"/>
              </w:rPr>
              <w:t>can</w:t>
            </w:r>
            <w:r w:rsidR="00041CAA" w:rsidRPr="00911E08">
              <w:rPr>
                <w:rFonts w:cs="Arial"/>
                <w:b/>
                <w:bCs/>
                <w:szCs w:val="20"/>
                <w:lang w:eastAsia="en-GB"/>
              </w:rPr>
              <w:t>not</w:t>
            </w:r>
            <w:r>
              <w:rPr>
                <w:rFonts w:cs="Arial"/>
                <w:szCs w:val="20"/>
                <w:lang w:eastAsia="en-GB"/>
              </w:rPr>
              <w:t xml:space="preserve"> be considered for </w:t>
            </w:r>
            <w:r w:rsidRPr="00191531">
              <w:rPr>
                <w:rFonts w:cs="Arial"/>
                <w:szCs w:val="20"/>
                <w:lang w:eastAsia="en-GB"/>
              </w:rPr>
              <w:t>Inclisiran</w:t>
            </w:r>
            <w:r>
              <w:rPr>
                <w:rFonts w:cs="Arial"/>
                <w:szCs w:val="20"/>
                <w:lang w:eastAsia="en-GB"/>
              </w:rPr>
              <w:t>.</w:t>
            </w:r>
          </w:p>
          <w:p w14:paraId="7D32C833" w14:textId="001CBB8F" w:rsidR="00041213" w:rsidRPr="009560B9"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845743">
              <w:rPr>
                <w:rFonts w:cs="Arial"/>
                <w:szCs w:val="20"/>
                <w:lang w:eastAsia="en-GB"/>
              </w:rPr>
              <w:t>Alirocumab or Evolocumab</w:t>
            </w:r>
            <w:r>
              <w:rPr>
                <w:rFonts w:cs="Arial"/>
                <w:szCs w:val="20"/>
                <w:lang w:eastAsia="en-GB"/>
              </w:rPr>
              <w:t>.</w:t>
            </w:r>
          </w:p>
          <w:p w14:paraId="203756FF" w14:textId="77777777" w:rsidR="00041213" w:rsidRDefault="00041213" w:rsidP="00041213">
            <w:pPr>
              <w:rPr>
                <w:rFonts w:cs="Arial"/>
                <w:szCs w:val="20"/>
              </w:rPr>
            </w:pPr>
          </w:p>
          <w:p w14:paraId="32D3403A" w14:textId="24FAD1DA" w:rsidR="00041213" w:rsidRDefault="002424B4" w:rsidP="00041213">
            <w:pPr>
              <w:rPr>
                <w:rFonts w:cs="Arial"/>
                <w:szCs w:val="20"/>
              </w:rPr>
            </w:pPr>
            <w:r>
              <w:rPr>
                <w:rFonts w:cs="Arial"/>
                <w:szCs w:val="20"/>
              </w:rPr>
              <w:t>Reject</w:t>
            </w:r>
            <w:r w:rsidR="00041213">
              <w:rPr>
                <w:rFonts w:cs="Arial"/>
                <w:szCs w:val="20"/>
              </w:rPr>
              <w:t xml:space="preserve"> the remaining patients </w:t>
            </w:r>
            <w:r>
              <w:rPr>
                <w:rFonts w:cs="Arial"/>
                <w:szCs w:val="20"/>
              </w:rPr>
              <w:t>and</w:t>
            </w:r>
            <w:r w:rsidR="00041213">
              <w:rPr>
                <w:rFonts w:cs="Arial"/>
                <w:szCs w:val="20"/>
              </w:rPr>
              <w:t xml:space="preserve"> </w:t>
            </w:r>
            <w:r>
              <w:rPr>
                <w:rFonts w:cs="Arial"/>
                <w:szCs w:val="20"/>
              </w:rPr>
              <w:t xml:space="preserve">pass them to </w:t>
            </w:r>
            <w:r w:rsidR="00041213">
              <w:rPr>
                <w:rFonts w:cs="Arial"/>
                <w:szCs w:val="20"/>
              </w:rPr>
              <w:t xml:space="preserve">Cohort </w:t>
            </w:r>
            <w:hyperlink w:anchor="_LMCX026" w:history="1">
              <w:r w:rsidR="00B92494" w:rsidRPr="00B92494">
                <w:rPr>
                  <w:rStyle w:val="Hyperlink"/>
                  <w:rFonts w:cs="Arial"/>
                  <w:szCs w:val="20"/>
                </w:rPr>
                <w:t>LMCX026</w:t>
              </w:r>
            </w:hyperlink>
            <w:r w:rsidR="00312243">
              <w:rPr>
                <w:rStyle w:val="Hyperlink"/>
                <w:rFonts w:cs="Arial"/>
                <w:color w:val="auto"/>
                <w:szCs w:val="20"/>
                <w:u w:val="none"/>
              </w:rPr>
              <w:t xml:space="preserve"> </w:t>
            </w:r>
            <w:r w:rsidR="00911E08">
              <w:rPr>
                <w:rStyle w:val="Hyperlink"/>
                <w:rFonts w:cs="Arial"/>
                <w:color w:val="auto"/>
                <w:szCs w:val="20"/>
                <w:u w:val="none"/>
              </w:rPr>
              <w:t>R</w:t>
            </w:r>
            <w:r w:rsidR="00312243" w:rsidRPr="00C81ED0">
              <w:rPr>
                <w:rStyle w:val="Hyperlink"/>
                <w:color w:val="auto"/>
                <w:u w:val="none"/>
              </w:rPr>
              <w:t>ule 1</w:t>
            </w:r>
            <w:r w:rsidR="00312243">
              <w:rPr>
                <w:rStyle w:val="Hyperlink"/>
                <w:color w:val="auto"/>
                <w:u w:val="none"/>
              </w:rPr>
              <w:t>.</w:t>
            </w:r>
          </w:p>
        </w:tc>
      </w:tr>
      <w:tr w:rsidR="00845743" w:rsidRPr="000C07C2" w14:paraId="4F927DBC" w14:textId="77777777" w:rsidTr="00E56AC8">
        <w:trPr>
          <w:cantSplit/>
          <w:trHeight w:val="20"/>
        </w:trPr>
        <w:tc>
          <w:tcPr>
            <w:tcW w:w="14142" w:type="dxa"/>
            <w:gridSpan w:val="5"/>
            <w:tcMar>
              <w:top w:w="57" w:type="dxa"/>
              <w:bottom w:w="57" w:type="dxa"/>
            </w:tcMar>
            <w:vAlign w:val="center"/>
          </w:tcPr>
          <w:p w14:paraId="3ED369E6" w14:textId="77777777" w:rsidR="00845743" w:rsidRPr="00435396" w:rsidRDefault="00845743" w:rsidP="00845743">
            <w:pPr>
              <w:rPr>
                <w:rFonts w:cs="Arial"/>
                <w:i/>
                <w:color w:val="000000"/>
                <w:szCs w:val="20"/>
              </w:rPr>
            </w:pPr>
            <w:r w:rsidRPr="00435396">
              <w:rPr>
                <w:rFonts w:cs="Arial"/>
                <w:i/>
                <w:color w:val="000000"/>
                <w:szCs w:val="20"/>
              </w:rPr>
              <w:t>End of rules</w:t>
            </w:r>
          </w:p>
        </w:tc>
      </w:tr>
    </w:tbl>
    <w:p w14:paraId="7C783335" w14:textId="77777777" w:rsidR="004E151F" w:rsidRDefault="004E151F">
      <w:pPr>
        <w:rPr>
          <w:rFonts w:cs="Arial"/>
          <w:szCs w:val="20"/>
        </w:rPr>
      </w:pPr>
    </w:p>
    <w:p w14:paraId="73F18340" w14:textId="13451C79" w:rsidR="00D05389" w:rsidRDefault="00D05389">
      <w:pPr>
        <w:rPr>
          <w:rFonts w:cs="Arial"/>
          <w:szCs w:val="20"/>
        </w:rPr>
      </w:pPr>
    </w:p>
    <w:p w14:paraId="5D6208ED" w14:textId="77777777" w:rsidR="00D05389" w:rsidRDefault="00D05389">
      <w:pPr>
        <w:rPr>
          <w:rFonts w:cs="Arial"/>
          <w:szCs w:val="20"/>
        </w:rPr>
      </w:pPr>
    </w:p>
    <w:p w14:paraId="1AB454E1" w14:textId="77777777" w:rsidR="00DF72DE" w:rsidRDefault="00DF72DE">
      <w:pPr>
        <w:rPr>
          <w:rFonts w:cs="Arial"/>
          <w:szCs w:val="20"/>
        </w:rPr>
      </w:pPr>
    </w:p>
    <w:p w14:paraId="26D7E6D9" w14:textId="0871E3CC" w:rsidR="00D05389" w:rsidRDefault="00D05389">
      <w:pPr>
        <w:rPr>
          <w:rFonts w:cs="Arial"/>
          <w:szCs w:val="20"/>
        </w:rPr>
      </w:pPr>
      <w:r>
        <w:rPr>
          <w:rFonts w:cs="Arial"/>
          <w:szCs w:val="20"/>
        </w:rP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DF72DE" w14:paraId="1BA03EA3" w14:textId="77777777" w:rsidTr="00E56AC8">
        <w:trPr>
          <w:trHeight w:val="28"/>
        </w:trPr>
        <w:tc>
          <w:tcPr>
            <w:tcW w:w="2275" w:type="dxa"/>
            <w:shd w:val="clear" w:color="auto" w:fill="005EB8"/>
            <w:tcMar>
              <w:top w:w="57" w:type="dxa"/>
              <w:bottom w:w="57" w:type="dxa"/>
            </w:tcMar>
            <w:vAlign w:val="center"/>
          </w:tcPr>
          <w:p w14:paraId="472F75E6" w14:textId="77777777" w:rsidR="00DF72DE" w:rsidRPr="001316D8" w:rsidRDefault="00486E13" w:rsidP="00E56AC8">
            <w:pPr>
              <w:rPr>
                <w:rFonts w:cs="Arial"/>
                <w:color w:val="FAFCFC" w:themeColor="background1"/>
                <w:szCs w:val="20"/>
                <w:lang w:eastAsia="en-GB"/>
              </w:rPr>
            </w:pPr>
            <w:sdt>
              <w:sdtPr>
                <w:rPr>
                  <w:rStyle w:val="Style2"/>
                </w:rPr>
                <w:id w:val="-202169329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72DE">
                  <w:rPr>
                    <w:rStyle w:val="Style2"/>
                  </w:rPr>
                  <w:t>Cohort Count ID</w:t>
                </w:r>
              </w:sdtContent>
            </w:sdt>
          </w:p>
        </w:tc>
        <w:tc>
          <w:tcPr>
            <w:tcW w:w="5858" w:type="dxa"/>
            <w:shd w:val="clear" w:color="auto" w:fill="005EB8"/>
            <w:tcMar>
              <w:top w:w="57" w:type="dxa"/>
              <w:bottom w:w="57" w:type="dxa"/>
            </w:tcMar>
            <w:vAlign w:val="center"/>
          </w:tcPr>
          <w:p w14:paraId="02CAE042" w14:textId="77777777" w:rsidR="00DF72DE" w:rsidRPr="001316D8" w:rsidRDefault="00DF72DE"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3C0A0670" w14:textId="77777777" w:rsidR="00DF72DE" w:rsidRPr="001316D8" w:rsidRDefault="00DF72DE"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A5D4F3" w14:textId="77777777" w:rsidR="00DF72DE" w:rsidRPr="00E82F09" w:rsidRDefault="00DF72DE"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FE74C16"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5ED1B7"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70" w:name="_LMCX026"/>
      <w:bookmarkEnd w:id="70"/>
      <w:tr w:rsidR="00DF72DE" w14:paraId="1F29B086" w14:textId="77777777" w:rsidTr="00C72391">
        <w:trPr>
          <w:trHeight w:val="397"/>
        </w:trPr>
        <w:tc>
          <w:tcPr>
            <w:tcW w:w="2275" w:type="dxa"/>
            <w:tcMar>
              <w:top w:w="57" w:type="dxa"/>
              <w:bottom w:w="57" w:type="dxa"/>
            </w:tcMar>
            <w:vAlign w:val="center"/>
          </w:tcPr>
          <w:p w14:paraId="6D8FAEEE" w14:textId="51130D88" w:rsidR="00DF72DE" w:rsidRPr="001875B5" w:rsidRDefault="00486E13" w:rsidP="00E56AC8">
            <w:pPr>
              <w:pStyle w:val="Heading5"/>
              <w:rPr>
                <w:lang w:eastAsia="en-GB"/>
              </w:rPr>
            </w:pPr>
            <w:sdt>
              <w:sdtPr>
                <w:alias w:val="Category"/>
                <w:tag w:val=""/>
                <w:id w:val="-253359005"/>
                <w:dataBinding w:prefixMappings="xmlns:ns0='http://purl.org/dc/elements/1.1/' xmlns:ns1='http://schemas.openxmlformats.org/package/2006/metadata/core-properties' " w:xpath="/ns1:coreProperties[1]/ns1:category[1]" w:storeItemID="{6C3C8BC8-F283-45AE-878A-BAB7291924A1}"/>
                <w:text/>
              </w:sdtPr>
              <w:sdtEndPr/>
              <w:sdtContent>
                <w:r w:rsidR="00DF72DE">
                  <w:t>LM</w:t>
                </w:r>
              </w:sdtContent>
            </w:sdt>
            <w:r w:rsidR="00DF72DE">
              <w:t>CX</w:t>
            </w:r>
            <w:r w:rsidR="00DE1E4D">
              <w:t>026</w:t>
            </w:r>
          </w:p>
        </w:tc>
        <w:tc>
          <w:tcPr>
            <w:tcW w:w="5858" w:type="dxa"/>
            <w:tcMar>
              <w:top w:w="57" w:type="dxa"/>
              <w:bottom w:w="57" w:type="dxa"/>
            </w:tcMar>
            <w:vAlign w:val="center"/>
          </w:tcPr>
          <w:p w14:paraId="3C36D7BF" w14:textId="2EB96DCF" w:rsidR="00DF72DE" w:rsidRPr="0066636E" w:rsidRDefault="00A342A5" w:rsidP="00E56AC8">
            <w:pPr>
              <w:rPr>
                <w:lang w:eastAsia="en-GB"/>
              </w:rPr>
            </w:pPr>
            <w:r w:rsidRPr="00A342A5">
              <w:rPr>
                <w:lang w:eastAsia="en-GB"/>
              </w:rPr>
              <w:t>Ezetimibe or [Alirocumab or Evolocumab] candidate cohort</w:t>
            </w:r>
          </w:p>
        </w:tc>
        <w:tc>
          <w:tcPr>
            <w:tcW w:w="2847" w:type="dxa"/>
            <w:tcBorders>
              <w:right w:val="single" w:sz="4" w:space="0" w:color="auto"/>
            </w:tcBorders>
            <w:tcMar>
              <w:top w:w="57" w:type="dxa"/>
              <w:bottom w:w="57" w:type="dxa"/>
            </w:tcMar>
            <w:vAlign w:val="center"/>
          </w:tcPr>
          <w:p w14:paraId="1EFF9AD2" w14:textId="79859814" w:rsidR="00DF72DE" w:rsidRPr="007405A5" w:rsidRDefault="00363021" w:rsidP="00E56AC8">
            <w:pPr>
              <w:rPr>
                <w:rFonts w:cs="Arial"/>
                <w:color w:val="200FF9"/>
                <w:u w:val="single"/>
              </w:rPr>
            </w:pPr>
            <w:r>
              <w:rPr>
                <w:rFonts w:cs="Arial"/>
              </w:rPr>
              <w:t xml:space="preserve">Rejected from </w:t>
            </w:r>
            <w:hyperlink w:anchor="_LMCX025" w:history="1">
              <w:r w:rsidR="00E74AA6" w:rsidRPr="00E74AA6">
                <w:rPr>
                  <w:rStyle w:val="Hyperlink"/>
                  <w:rFonts w:cs="Arial"/>
                </w:rPr>
                <w:t>L</w:t>
              </w:r>
              <w:r w:rsidR="00E74AA6" w:rsidRPr="00E74AA6">
                <w:rPr>
                  <w:rStyle w:val="Hyperlink"/>
                </w:rPr>
                <w:t>MCX025</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EE33B5C" w14:textId="77777777" w:rsidR="00DF72DE" w:rsidRPr="00E916F3" w:rsidRDefault="00DF72DE" w:rsidP="00E56AC8">
            <w:pPr>
              <w:rPr>
                <w:color w:val="FAFCFC" w:themeColor="background1"/>
                <w:szCs w:val="6"/>
              </w:rPr>
            </w:pPr>
            <w:r w:rsidRPr="008B0A99">
              <w:rPr>
                <w:color w:val="CFCBCF" w:themeColor="accent6" w:themeTint="99"/>
                <w:szCs w:val="6"/>
              </w:rPr>
              <w:t>100</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6926CA" w14:textId="77777777" w:rsidR="00DF72DE" w:rsidRPr="00E916F3" w:rsidRDefault="00DF72DE"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020294" w14:textId="77777777" w:rsidR="00DF72DE" w:rsidRPr="00E916F3" w:rsidRDefault="00DF72DE" w:rsidP="00E56AC8">
            <w:pPr>
              <w:rPr>
                <w:color w:val="FAFCFC" w:themeColor="background1"/>
                <w:szCs w:val="6"/>
              </w:rPr>
            </w:pPr>
          </w:p>
        </w:tc>
      </w:tr>
    </w:tbl>
    <w:p w14:paraId="647BAF80" w14:textId="786A46E6" w:rsidR="00DF72DE" w:rsidRDefault="00DF72DE">
      <w:pPr>
        <w:rPr>
          <w:rFonts w:cs="Arial"/>
          <w:szCs w:val="20"/>
        </w:rPr>
      </w:pPr>
    </w:p>
    <w:p w14:paraId="202ED93F" w14:textId="40510ABF" w:rsidR="004E151F" w:rsidRDefault="004E151F">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E151F" w:rsidRPr="000C07C2" w14:paraId="71C2BBED" w14:textId="77777777" w:rsidTr="00E56AC8">
        <w:trPr>
          <w:cantSplit/>
          <w:trHeight w:val="28"/>
        </w:trPr>
        <w:tc>
          <w:tcPr>
            <w:tcW w:w="972" w:type="dxa"/>
            <w:shd w:val="clear" w:color="auto" w:fill="424D58"/>
            <w:tcMar>
              <w:top w:w="57" w:type="dxa"/>
              <w:bottom w:w="57" w:type="dxa"/>
            </w:tcMar>
            <w:vAlign w:val="center"/>
          </w:tcPr>
          <w:p w14:paraId="56309CD3" w14:textId="77777777" w:rsidR="004E151F" w:rsidRPr="0067467E" w:rsidRDefault="004E151F"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1FD2EE9" w14:textId="77777777" w:rsidR="004E151F" w:rsidRPr="0067467E" w:rsidRDefault="004E151F"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8FD5579" w14:textId="77777777" w:rsidR="004E151F" w:rsidRPr="0067467E" w:rsidRDefault="004E151F"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9C4B89A" w14:textId="77777777" w:rsidR="004E151F" w:rsidRPr="0067467E" w:rsidRDefault="004E151F"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0AEAEE40" w14:textId="77777777" w:rsidR="004E151F" w:rsidRPr="0067467E" w:rsidRDefault="004E151F"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041213" w:rsidRPr="000C07C2" w14:paraId="433C427D" w14:textId="77777777" w:rsidTr="00E56AC8">
        <w:trPr>
          <w:cantSplit/>
          <w:trHeight w:val="20"/>
        </w:trPr>
        <w:tc>
          <w:tcPr>
            <w:tcW w:w="972" w:type="dxa"/>
            <w:tcMar>
              <w:top w:w="57" w:type="dxa"/>
              <w:bottom w:w="57" w:type="dxa"/>
            </w:tcMar>
            <w:vAlign w:val="center"/>
          </w:tcPr>
          <w:p w14:paraId="56B07985" w14:textId="77777777" w:rsidR="00041213" w:rsidRPr="000C07C2" w:rsidRDefault="00041213" w:rsidP="0018485B">
            <w:pPr>
              <w:numPr>
                <w:ilvl w:val="0"/>
                <w:numId w:val="44"/>
              </w:numPr>
              <w:jc w:val="center"/>
              <w:rPr>
                <w:rFonts w:cs="Arial"/>
                <w:szCs w:val="20"/>
              </w:rPr>
            </w:pPr>
          </w:p>
        </w:tc>
        <w:tc>
          <w:tcPr>
            <w:tcW w:w="4806" w:type="dxa"/>
            <w:tcMar>
              <w:top w:w="57" w:type="dxa"/>
              <w:bottom w:w="57" w:type="dxa"/>
            </w:tcMar>
            <w:vAlign w:val="center"/>
          </w:tcPr>
          <w:p w14:paraId="04C95D00" w14:textId="5513BBAB" w:rsidR="00041213" w:rsidRDefault="002A7472" w:rsidP="00041213">
            <w:pPr>
              <w:rPr>
                <w:rFonts w:cs="Arial"/>
                <w:szCs w:val="20"/>
                <w:lang w:eastAsia="en-GB"/>
              </w:rPr>
            </w:pPr>
            <w:r>
              <w:t xml:space="preserve">If </w:t>
            </w:r>
            <w:hyperlink w:anchor="_EZETIMIBE_FLAG" w:history="1">
              <w:r w:rsidR="00041213" w:rsidRPr="004B45A4">
                <w:rPr>
                  <w:rStyle w:val="Hyperlink"/>
                  <w:rFonts w:cs="Arial"/>
                  <w:szCs w:val="20"/>
                  <w:lang w:eastAsia="en-GB"/>
                </w:rPr>
                <w:t>EZETIMIBE_FLAG</w:t>
              </w:r>
            </w:hyperlink>
            <w:r w:rsidR="00041213">
              <w:rPr>
                <w:rFonts w:cs="Arial"/>
                <w:szCs w:val="20"/>
                <w:lang w:eastAsia="en-GB"/>
              </w:rPr>
              <w:t xml:space="preserve"> = </w:t>
            </w:r>
            <w:r w:rsidR="00041CAA">
              <w:rPr>
                <w:rFonts w:cs="Arial"/>
                <w:szCs w:val="20"/>
                <w:lang w:eastAsia="en-GB"/>
              </w:rPr>
              <w:t>TRUE</w:t>
            </w:r>
            <w:r w:rsidR="00041213">
              <w:rPr>
                <w:rFonts w:cs="Arial"/>
                <w:szCs w:val="20"/>
                <w:lang w:eastAsia="en-GB"/>
              </w:rPr>
              <w:t xml:space="preserve"> </w:t>
            </w:r>
          </w:p>
          <w:p w14:paraId="52625729" w14:textId="77777777" w:rsidR="00041213" w:rsidRDefault="00041213" w:rsidP="00041213">
            <w:pPr>
              <w:rPr>
                <w:rFonts w:cs="Arial"/>
                <w:szCs w:val="20"/>
                <w:lang w:eastAsia="en-GB"/>
              </w:rPr>
            </w:pPr>
            <w:r>
              <w:rPr>
                <w:rFonts w:cs="Arial"/>
                <w:szCs w:val="20"/>
                <w:lang w:eastAsia="en-GB"/>
              </w:rPr>
              <w:t>AND</w:t>
            </w:r>
          </w:p>
          <w:p w14:paraId="7908C6DE" w14:textId="3903325F" w:rsidR="00041213" w:rsidRDefault="002A7472" w:rsidP="00041213">
            <w:pPr>
              <w:rPr>
                <w:rFonts w:cs="Arial"/>
                <w:szCs w:val="20"/>
                <w:lang w:eastAsia="en-GB"/>
              </w:rPr>
            </w:pPr>
            <w:r>
              <w:t xml:space="preserve">If </w:t>
            </w:r>
            <w:hyperlink w:anchor="_BEMPACID_FLAG" w:history="1">
              <w:r w:rsidR="00041213" w:rsidRPr="004B45A4">
                <w:rPr>
                  <w:rStyle w:val="Hyperlink"/>
                  <w:rFonts w:cs="Arial"/>
                  <w:szCs w:val="20"/>
                  <w:lang w:eastAsia="en-GB"/>
                </w:rPr>
                <w:t>BEMPACID_FLAG</w:t>
              </w:r>
            </w:hyperlink>
            <w:r w:rsidR="00041213">
              <w:rPr>
                <w:rFonts w:cs="Arial"/>
                <w:szCs w:val="20"/>
                <w:lang w:eastAsia="en-GB"/>
              </w:rPr>
              <w:t xml:space="preserve"> = FALSE</w:t>
            </w:r>
          </w:p>
          <w:p w14:paraId="32DA4AEE" w14:textId="77777777" w:rsidR="00041213" w:rsidRDefault="00041213" w:rsidP="00041213">
            <w:pPr>
              <w:rPr>
                <w:rFonts w:cs="Arial"/>
                <w:szCs w:val="20"/>
                <w:lang w:eastAsia="en-GB"/>
              </w:rPr>
            </w:pPr>
            <w:r>
              <w:rPr>
                <w:rFonts w:cs="Arial"/>
                <w:szCs w:val="20"/>
                <w:lang w:eastAsia="en-GB"/>
              </w:rPr>
              <w:t>AND</w:t>
            </w:r>
          </w:p>
          <w:p w14:paraId="7A7ED357" w14:textId="5F7B1712" w:rsidR="00041213" w:rsidRDefault="002A7472" w:rsidP="00041213">
            <w:pPr>
              <w:rPr>
                <w:rFonts w:cs="Arial"/>
                <w:szCs w:val="20"/>
                <w:lang w:eastAsia="en-GB"/>
              </w:rPr>
            </w:pPr>
            <w:r>
              <w:t xml:space="preserve">If </w:t>
            </w:r>
            <w:hyperlink w:anchor="_INCLISIRAN_FLAG" w:history="1">
              <w:r w:rsidR="00041213" w:rsidRPr="004B45A4">
                <w:rPr>
                  <w:rStyle w:val="Hyperlink"/>
                  <w:rFonts w:cs="Arial"/>
                  <w:szCs w:val="20"/>
                  <w:lang w:eastAsia="en-GB"/>
                </w:rPr>
                <w:t>INCLISIRAN_FLAG</w:t>
              </w:r>
            </w:hyperlink>
            <w:r w:rsidR="00041213">
              <w:rPr>
                <w:rFonts w:cs="Arial"/>
                <w:szCs w:val="20"/>
                <w:lang w:eastAsia="en-GB"/>
              </w:rPr>
              <w:t xml:space="preserve"> = </w:t>
            </w:r>
            <w:r w:rsidR="00900FB9">
              <w:rPr>
                <w:rFonts w:cs="Arial"/>
                <w:szCs w:val="20"/>
                <w:lang w:eastAsia="en-GB"/>
              </w:rPr>
              <w:t>FALSE</w:t>
            </w:r>
          </w:p>
          <w:p w14:paraId="0D96C3D8" w14:textId="77777777" w:rsidR="00041213" w:rsidRDefault="00041213" w:rsidP="00041213">
            <w:pPr>
              <w:rPr>
                <w:rFonts w:cs="Arial"/>
                <w:szCs w:val="20"/>
                <w:lang w:eastAsia="en-GB"/>
              </w:rPr>
            </w:pPr>
            <w:r>
              <w:rPr>
                <w:rFonts w:cs="Arial"/>
                <w:szCs w:val="20"/>
                <w:lang w:eastAsia="en-GB"/>
              </w:rPr>
              <w:t>AND</w:t>
            </w:r>
          </w:p>
          <w:p w14:paraId="4B32B80F" w14:textId="1F22AFBC" w:rsidR="00041213" w:rsidRDefault="002A7472" w:rsidP="00041213">
            <w:pPr>
              <w:rPr>
                <w:rFonts w:cs="Arial"/>
                <w:szCs w:val="20"/>
                <w:lang w:eastAsia="en-GB"/>
              </w:rPr>
            </w:pPr>
            <w:r>
              <w:t xml:space="preserve">If </w:t>
            </w:r>
            <w:hyperlink w:anchor="_PCSK9I_FLAG" w:history="1">
              <w:r w:rsidR="00041213" w:rsidRPr="004B45A4">
                <w:rPr>
                  <w:rStyle w:val="Hyperlink"/>
                  <w:rFonts w:cs="Arial"/>
                  <w:szCs w:val="20"/>
                  <w:lang w:eastAsia="en-GB"/>
                </w:rPr>
                <w:t>PCSK9I_FLAG</w:t>
              </w:r>
            </w:hyperlink>
            <w:r w:rsidR="00041213">
              <w:rPr>
                <w:rFonts w:cs="Arial"/>
                <w:szCs w:val="20"/>
                <w:lang w:eastAsia="en-GB"/>
              </w:rPr>
              <w:t xml:space="preserve"> = </w:t>
            </w:r>
            <w:r w:rsidR="00900FB9">
              <w:rPr>
                <w:rFonts w:cs="Arial"/>
                <w:szCs w:val="20"/>
                <w:lang w:eastAsia="en-GB"/>
              </w:rPr>
              <w:t>TRUE</w:t>
            </w:r>
          </w:p>
        </w:tc>
        <w:tc>
          <w:tcPr>
            <w:tcW w:w="1418" w:type="dxa"/>
            <w:tcMar>
              <w:top w:w="57" w:type="dxa"/>
              <w:bottom w:w="57" w:type="dxa"/>
            </w:tcMar>
            <w:vAlign w:val="center"/>
          </w:tcPr>
          <w:p w14:paraId="73CC01FF" w14:textId="41B8D5B6" w:rsidR="00041213" w:rsidRDefault="00041213" w:rsidP="00041213">
            <w:pPr>
              <w:jc w:val="center"/>
              <w:rPr>
                <w:rFonts w:cs="Arial"/>
                <w:szCs w:val="20"/>
              </w:rPr>
            </w:pPr>
            <w:r>
              <w:rPr>
                <w:rFonts w:cs="Arial"/>
                <w:szCs w:val="20"/>
              </w:rPr>
              <w:t>Select</w:t>
            </w:r>
          </w:p>
        </w:tc>
        <w:tc>
          <w:tcPr>
            <w:tcW w:w="1417" w:type="dxa"/>
            <w:tcMar>
              <w:top w:w="57" w:type="dxa"/>
              <w:bottom w:w="57" w:type="dxa"/>
            </w:tcMar>
            <w:vAlign w:val="center"/>
          </w:tcPr>
          <w:p w14:paraId="469D6CED" w14:textId="77777777" w:rsidR="002424B4" w:rsidRDefault="002424B4" w:rsidP="00041213">
            <w:pPr>
              <w:jc w:val="center"/>
              <w:rPr>
                <w:rFonts w:cs="Arial"/>
                <w:szCs w:val="20"/>
              </w:rPr>
            </w:pPr>
            <w:r>
              <w:rPr>
                <w:rFonts w:cs="Arial"/>
                <w:szCs w:val="20"/>
              </w:rPr>
              <w:t>Reject</w:t>
            </w:r>
          </w:p>
          <w:p w14:paraId="61036DDC" w14:textId="77777777" w:rsidR="002C14D3" w:rsidRDefault="002C14D3" w:rsidP="002C14D3">
            <w:pPr>
              <w:jc w:val="center"/>
              <w:rPr>
                <w:rFonts w:cs="Arial"/>
                <w:szCs w:val="20"/>
              </w:rPr>
            </w:pPr>
            <w:r>
              <w:rPr>
                <w:rFonts w:cs="Arial"/>
                <w:szCs w:val="20"/>
              </w:rPr>
              <w:t>and pass to</w:t>
            </w:r>
          </w:p>
          <w:p w14:paraId="747578B6" w14:textId="1F793403" w:rsidR="00041213" w:rsidRDefault="00486E13" w:rsidP="00041213">
            <w:pPr>
              <w:jc w:val="center"/>
              <w:rPr>
                <w:rFonts w:cs="Arial"/>
                <w:szCs w:val="20"/>
              </w:rPr>
            </w:pPr>
            <w:hyperlink w:anchor="_LMCX027" w:history="1">
              <w:r w:rsidR="00041213" w:rsidRPr="00B92494">
                <w:rPr>
                  <w:rStyle w:val="Hyperlink"/>
                  <w:rFonts w:cs="Arial"/>
                  <w:szCs w:val="20"/>
                </w:rPr>
                <w:t>LMCX0</w:t>
              </w:r>
              <w:r w:rsidR="00B92494" w:rsidRPr="00B92494">
                <w:rPr>
                  <w:rStyle w:val="Hyperlink"/>
                  <w:rFonts w:cs="Arial"/>
                  <w:szCs w:val="20"/>
                </w:rPr>
                <w:t>27</w:t>
              </w:r>
            </w:hyperlink>
            <w:r w:rsidR="00521D3B">
              <w:rPr>
                <w:rStyle w:val="Hyperlink"/>
                <w:rFonts w:cs="Arial"/>
                <w:szCs w:val="20"/>
              </w:rPr>
              <w:t xml:space="preserve"> </w:t>
            </w:r>
            <w:r w:rsidR="002C14D3">
              <w:rPr>
                <w:rStyle w:val="Hyperlink"/>
                <w:rFonts w:cs="Arial"/>
                <w:color w:val="001830" w:themeColor="text1"/>
                <w:u w:val="none"/>
              </w:rPr>
              <w:t>R</w:t>
            </w:r>
            <w:r w:rsidR="00521D3B" w:rsidRPr="00A01BF1">
              <w:rPr>
                <w:rStyle w:val="Hyperlink"/>
                <w:rFonts w:cs="Arial"/>
                <w:color w:val="001830" w:themeColor="text1"/>
                <w:u w:val="none"/>
              </w:rPr>
              <w:t>ule 1</w:t>
            </w:r>
          </w:p>
        </w:tc>
        <w:tc>
          <w:tcPr>
            <w:tcW w:w="5529" w:type="dxa"/>
            <w:shd w:val="clear" w:color="auto" w:fill="DDEEFF"/>
            <w:tcMar>
              <w:top w:w="57" w:type="dxa"/>
              <w:bottom w:w="57" w:type="dxa"/>
            </w:tcMar>
            <w:vAlign w:val="center"/>
          </w:tcPr>
          <w:p w14:paraId="42C2DD75" w14:textId="010F9E44" w:rsidR="00041213" w:rsidRDefault="00486E13" w:rsidP="00041213">
            <w:pPr>
              <w:rPr>
                <w:rFonts w:cs="Arial"/>
                <w:szCs w:val="20"/>
              </w:rPr>
            </w:pPr>
            <w:sdt>
              <w:sdtPr>
                <w:rPr>
                  <w:rFonts w:cs="Arial"/>
                  <w:szCs w:val="20"/>
                </w:rPr>
                <w:alias w:val="Action"/>
                <w:tag w:val="Action"/>
                <w:id w:val="-2121758465"/>
                <w:comboBox>
                  <w:listItem w:value="Choose an item."/>
                  <w:listItem w:displayText="Select" w:value="Select"/>
                  <w:listItem w:displayText="Reject" w:value="Reject"/>
                  <w:listItem w:displayText="Pass to the next rule all" w:value="Pass to the next rule all"/>
                </w:comboBox>
              </w:sdtPr>
              <w:sdtEndPr/>
              <w:sdtContent>
                <w:r w:rsidR="00041213">
                  <w:rPr>
                    <w:rFonts w:cs="Arial"/>
                    <w:szCs w:val="20"/>
                  </w:rPr>
                  <w:t>Select</w:t>
                </w:r>
              </w:sdtContent>
            </w:sdt>
            <w:r w:rsidR="00041213">
              <w:rPr>
                <w:rFonts w:cs="Arial"/>
                <w:szCs w:val="20"/>
              </w:rPr>
              <w:t xml:space="preserve"> patients from the specified population who meet </w:t>
            </w:r>
            <w:sdt>
              <w:sdtPr>
                <w:rPr>
                  <w:rFonts w:cs="Arial"/>
                  <w:szCs w:val="20"/>
                </w:rPr>
                <w:alias w:val="Criteria"/>
                <w:tag w:val="Criteria"/>
                <w:id w:val="441646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41213">
                  <w:rPr>
                    <w:rFonts w:cs="Arial"/>
                    <w:szCs w:val="20"/>
                  </w:rPr>
                  <w:t>all of</w:t>
                </w:r>
                <w:proofErr w:type="gramEnd"/>
                <w:r w:rsidR="00041213">
                  <w:rPr>
                    <w:rFonts w:cs="Arial"/>
                    <w:szCs w:val="20"/>
                  </w:rPr>
                  <w:t xml:space="preserve"> the criteria</w:t>
                </w:r>
              </w:sdtContent>
            </w:sdt>
            <w:r w:rsidR="00041213">
              <w:rPr>
                <w:rFonts w:cs="Arial"/>
                <w:szCs w:val="20"/>
              </w:rPr>
              <w:t xml:space="preserve"> below:</w:t>
            </w:r>
          </w:p>
          <w:p w14:paraId="4F373580" w14:textId="77777777" w:rsidR="002A7472" w:rsidRDefault="002A7472" w:rsidP="00041213">
            <w:pPr>
              <w:rPr>
                <w:rFonts w:cs="Arial"/>
                <w:szCs w:val="20"/>
              </w:rPr>
            </w:pPr>
          </w:p>
          <w:p w14:paraId="48B6A1C0" w14:textId="3A1B77DE" w:rsidR="00041213"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4B45A4">
              <w:rPr>
                <w:rFonts w:cs="Arial"/>
                <w:szCs w:val="20"/>
                <w:lang w:eastAsia="en-GB"/>
              </w:rPr>
              <w:t>Ezetimibe</w:t>
            </w:r>
            <w:r>
              <w:rPr>
                <w:rFonts w:cs="Arial"/>
                <w:szCs w:val="20"/>
                <w:lang w:eastAsia="en-GB"/>
              </w:rPr>
              <w:t>.</w:t>
            </w:r>
          </w:p>
          <w:p w14:paraId="21683132" w14:textId="77777777" w:rsidR="00041213" w:rsidRDefault="00041213" w:rsidP="0018485B">
            <w:pPr>
              <w:pStyle w:val="ListParagraph"/>
              <w:numPr>
                <w:ilvl w:val="0"/>
                <w:numId w:val="37"/>
              </w:numPr>
              <w:rPr>
                <w:rFonts w:cs="Arial"/>
                <w:szCs w:val="20"/>
              </w:rPr>
            </w:pPr>
            <w:r>
              <w:rPr>
                <w:rFonts w:cs="Arial"/>
                <w:szCs w:val="20"/>
                <w:lang w:eastAsia="en-GB"/>
              </w:rPr>
              <w:t xml:space="preserve">Patient </w:t>
            </w:r>
            <w:r w:rsidRPr="002A7472">
              <w:rPr>
                <w:rFonts w:cs="Arial"/>
                <w:b/>
                <w:bCs/>
                <w:szCs w:val="20"/>
                <w:lang w:eastAsia="en-GB"/>
              </w:rPr>
              <w:t>cannot</w:t>
            </w:r>
            <w:r>
              <w:rPr>
                <w:rFonts w:cs="Arial"/>
                <w:szCs w:val="20"/>
                <w:lang w:eastAsia="en-GB"/>
              </w:rPr>
              <w:t xml:space="preserve"> be considered for </w:t>
            </w:r>
            <w:r w:rsidRPr="00123C4F">
              <w:rPr>
                <w:rFonts w:cs="Arial"/>
                <w:szCs w:val="20"/>
                <w:lang w:eastAsia="en-GB"/>
              </w:rPr>
              <w:t>Bempedoic acid</w:t>
            </w:r>
            <w:r>
              <w:rPr>
                <w:rFonts w:cs="Arial"/>
                <w:szCs w:val="20"/>
                <w:lang w:eastAsia="en-GB"/>
              </w:rPr>
              <w:t xml:space="preserve"> + Ezetimibe.</w:t>
            </w:r>
          </w:p>
          <w:p w14:paraId="35341AF7" w14:textId="57256DF1" w:rsidR="00041213" w:rsidRDefault="00041213" w:rsidP="0018485B">
            <w:pPr>
              <w:pStyle w:val="ListParagraph"/>
              <w:numPr>
                <w:ilvl w:val="0"/>
                <w:numId w:val="37"/>
              </w:numPr>
              <w:rPr>
                <w:rFonts w:cs="Arial"/>
                <w:szCs w:val="20"/>
              </w:rPr>
            </w:pPr>
            <w:r>
              <w:rPr>
                <w:rFonts w:cs="Arial"/>
                <w:szCs w:val="20"/>
                <w:lang w:eastAsia="en-GB"/>
              </w:rPr>
              <w:t xml:space="preserve">Patient </w:t>
            </w:r>
            <w:r w:rsidRPr="002A7472">
              <w:rPr>
                <w:rFonts w:cs="Arial"/>
                <w:b/>
                <w:bCs/>
                <w:szCs w:val="20"/>
                <w:lang w:eastAsia="en-GB"/>
              </w:rPr>
              <w:t>can</w:t>
            </w:r>
            <w:r w:rsidR="00BF3451" w:rsidRPr="002A7472">
              <w:rPr>
                <w:rFonts w:cs="Arial"/>
                <w:b/>
                <w:bCs/>
                <w:szCs w:val="20"/>
                <w:lang w:eastAsia="en-GB"/>
              </w:rPr>
              <w:t>not</w:t>
            </w:r>
            <w:r>
              <w:rPr>
                <w:rFonts w:cs="Arial"/>
                <w:szCs w:val="20"/>
                <w:lang w:eastAsia="en-GB"/>
              </w:rPr>
              <w:t xml:space="preserve"> be considered for </w:t>
            </w:r>
            <w:r w:rsidRPr="00191531">
              <w:rPr>
                <w:rFonts w:cs="Arial"/>
                <w:szCs w:val="20"/>
                <w:lang w:eastAsia="en-GB"/>
              </w:rPr>
              <w:t>Inclisiran</w:t>
            </w:r>
            <w:r>
              <w:rPr>
                <w:rFonts w:cs="Arial"/>
                <w:szCs w:val="20"/>
                <w:lang w:eastAsia="en-GB"/>
              </w:rPr>
              <w:t>.</w:t>
            </w:r>
          </w:p>
          <w:p w14:paraId="2AFB3A5E" w14:textId="24EE4AF7" w:rsidR="00041213" w:rsidRPr="009560B9"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845743">
              <w:rPr>
                <w:rFonts w:cs="Arial"/>
                <w:szCs w:val="20"/>
                <w:lang w:eastAsia="en-GB"/>
              </w:rPr>
              <w:t>Alirocumab or Evolocumab</w:t>
            </w:r>
            <w:r>
              <w:rPr>
                <w:rFonts w:cs="Arial"/>
                <w:szCs w:val="20"/>
                <w:lang w:eastAsia="en-GB"/>
              </w:rPr>
              <w:t>.</w:t>
            </w:r>
          </w:p>
          <w:p w14:paraId="02FAEA50" w14:textId="77777777" w:rsidR="00041213" w:rsidRDefault="00041213" w:rsidP="00041213">
            <w:pPr>
              <w:rPr>
                <w:rFonts w:cs="Arial"/>
                <w:szCs w:val="20"/>
              </w:rPr>
            </w:pPr>
          </w:p>
          <w:p w14:paraId="234FB0BF" w14:textId="4A2633A3" w:rsidR="00041213" w:rsidRDefault="002424B4" w:rsidP="00041213">
            <w:pPr>
              <w:rPr>
                <w:rFonts w:cs="Arial"/>
                <w:szCs w:val="20"/>
              </w:rPr>
            </w:pPr>
            <w:r>
              <w:rPr>
                <w:rFonts w:cs="Arial"/>
                <w:szCs w:val="20"/>
              </w:rPr>
              <w:t>Reject</w:t>
            </w:r>
            <w:r w:rsidR="00041213">
              <w:rPr>
                <w:rFonts w:cs="Arial"/>
                <w:szCs w:val="20"/>
              </w:rPr>
              <w:t xml:space="preserve"> the remaining patients</w:t>
            </w:r>
            <w:r>
              <w:rPr>
                <w:rFonts w:cs="Arial"/>
                <w:szCs w:val="20"/>
              </w:rPr>
              <w:t xml:space="preserve"> and pass them</w:t>
            </w:r>
            <w:r w:rsidR="00041213">
              <w:rPr>
                <w:rFonts w:cs="Arial"/>
                <w:szCs w:val="20"/>
              </w:rPr>
              <w:t xml:space="preserve"> to Cohort </w:t>
            </w:r>
            <w:hyperlink w:anchor="_LMCX027" w:history="1">
              <w:r w:rsidR="00B92494" w:rsidRPr="00B92494">
                <w:rPr>
                  <w:rStyle w:val="Hyperlink"/>
                  <w:rFonts w:cs="Arial"/>
                  <w:szCs w:val="20"/>
                </w:rPr>
                <w:t>LMCX027</w:t>
              </w:r>
            </w:hyperlink>
            <w:r w:rsidR="00312243">
              <w:rPr>
                <w:rStyle w:val="Hyperlink"/>
                <w:rFonts w:cs="Arial"/>
                <w:color w:val="auto"/>
                <w:szCs w:val="20"/>
                <w:u w:val="none"/>
              </w:rPr>
              <w:t xml:space="preserve"> </w:t>
            </w:r>
            <w:r w:rsidR="002A7472">
              <w:rPr>
                <w:rStyle w:val="Hyperlink"/>
                <w:rFonts w:cs="Arial"/>
                <w:color w:val="auto"/>
                <w:szCs w:val="20"/>
                <w:u w:val="none"/>
              </w:rPr>
              <w:t>R</w:t>
            </w:r>
            <w:r w:rsidR="00312243" w:rsidRPr="00C81ED0">
              <w:rPr>
                <w:rStyle w:val="Hyperlink"/>
                <w:color w:val="auto"/>
                <w:u w:val="none"/>
              </w:rPr>
              <w:t>ule 1</w:t>
            </w:r>
            <w:r w:rsidR="00312243">
              <w:rPr>
                <w:rStyle w:val="Hyperlink"/>
                <w:color w:val="auto"/>
                <w:u w:val="none"/>
              </w:rPr>
              <w:t>.</w:t>
            </w:r>
          </w:p>
        </w:tc>
      </w:tr>
      <w:tr w:rsidR="004E151F" w:rsidRPr="000C07C2" w14:paraId="2A0523F1" w14:textId="77777777" w:rsidTr="00E56AC8">
        <w:trPr>
          <w:cantSplit/>
          <w:trHeight w:val="20"/>
        </w:trPr>
        <w:tc>
          <w:tcPr>
            <w:tcW w:w="14142" w:type="dxa"/>
            <w:gridSpan w:val="5"/>
            <w:tcMar>
              <w:top w:w="57" w:type="dxa"/>
              <w:bottom w:w="57" w:type="dxa"/>
            </w:tcMar>
            <w:vAlign w:val="center"/>
          </w:tcPr>
          <w:p w14:paraId="79CF8A9A" w14:textId="77777777" w:rsidR="004E151F" w:rsidRPr="00435396" w:rsidRDefault="004E151F" w:rsidP="00E56AC8">
            <w:pPr>
              <w:rPr>
                <w:rFonts w:cs="Arial"/>
                <w:i/>
                <w:color w:val="000000"/>
                <w:szCs w:val="20"/>
              </w:rPr>
            </w:pPr>
            <w:r w:rsidRPr="00435396">
              <w:rPr>
                <w:rFonts w:cs="Arial"/>
                <w:i/>
                <w:color w:val="000000"/>
                <w:szCs w:val="20"/>
              </w:rPr>
              <w:t>End of rules</w:t>
            </w:r>
          </w:p>
        </w:tc>
      </w:tr>
    </w:tbl>
    <w:p w14:paraId="00161875" w14:textId="77777777" w:rsidR="004E151F" w:rsidRDefault="004E151F">
      <w:pPr>
        <w:rPr>
          <w:rFonts w:cs="Arial"/>
          <w:szCs w:val="20"/>
        </w:rPr>
      </w:pPr>
    </w:p>
    <w:p w14:paraId="7FF0EB1B" w14:textId="1A8E8247" w:rsidR="00DF72DE" w:rsidRDefault="00DF72DE">
      <w:pPr>
        <w:rPr>
          <w:rFonts w:cs="Arial"/>
          <w:szCs w:val="20"/>
        </w:rPr>
      </w:pPr>
    </w:p>
    <w:p w14:paraId="68288AC0" w14:textId="77777777" w:rsidR="00D05389" w:rsidRDefault="00D05389">
      <w:pPr>
        <w:rPr>
          <w:rFonts w:cs="Arial"/>
          <w:szCs w:val="20"/>
        </w:rPr>
      </w:pPr>
    </w:p>
    <w:p w14:paraId="1F439D1D" w14:textId="3D24592E" w:rsidR="00D05389" w:rsidRDefault="00D05389">
      <w:pPr>
        <w:rPr>
          <w:rFonts w:cs="Arial"/>
          <w:szCs w:val="20"/>
        </w:rPr>
      </w:pPr>
      <w:r>
        <w:rPr>
          <w:rFonts w:cs="Arial"/>
          <w:szCs w:val="20"/>
        </w:rP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DF72DE" w14:paraId="1936D82F" w14:textId="77777777" w:rsidTr="00E56AC8">
        <w:trPr>
          <w:trHeight w:val="28"/>
        </w:trPr>
        <w:tc>
          <w:tcPr>
            <w:tcW w:w="2275" w:type="dxa"/>
            <w:shd w:val="clear" w:color="auto" w:fill="005EB8"/>
            <w:tcMar>
              <w:top w:w="57" w:type="dxa"/>
              <w:bottom w:w="57" w:type="dxa"/>
            </w:tcMar>
            <w:vAlign w:val="center"/>
          </w:tcPr>
          <w:p w14:paraId="59FAA05E" w14:textId="77777777" w:rsidR="00DF72DE" w:rsidRPr="001316D8" w:rsidRDefault="00486E13" w:rsidP="00E56AC8">
            <w:pPr>
              <w:rPr>
                <w:rFonts w:cs="Arial"/>
                <w:color w:val="FAFCFC" w:themeColor="background1"/>
                <w:szCs w:val="20"/>
                <w:lang w:eastAsia="en-GB"/>
              </w:rPr>
            </w:pPr>
            <w:sdt>
              <w:sdtPr>
                <w:rPr>
                  <w:rStyle w:val="Style2"/>
                </w:rPr>
                <w:id w:val="-228281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72DE">
                  <w:rPr>
                    <w:rStyle w:val="Style2"/>
                  </w:rPr>
                  <w:t>Cohort Count ID</w:t>
                </w:r>
              </w:sdtContent>
            </w:sdt>
          </w:p>
        </w:tc>
        <w:tc>
          <w:tcPr>
            <w:tcW w:w="5858" w:type="dxa"/>
            <w:shd w:val="clear" w:color="auto" w:fill="005EB8"/>
            <w:tcMar>
              <w:top w:w="57" w:type="dxa"/>
              <w:bottom w:w="57" w:type="dxa"/>
            </w:tcMar>
            <w:vAlign w:val="center"/>
          </w:tcPr>
          <w:p w14:paraId="7EE71215" w14:textId="77777777" w:rsidR="00DF72DE" w:rsidRPr="001316D8" w:rsidRDefault="00DF72DE"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01ADAAF7" w14:textId="77777777" w:rsidR="00DF72DE" w:rsidRPr="001316D8" w:rsidRDefault="00DF72DE"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84789A" w14:textId="77777777" w:rsidR="00DF72DE" w:rsidRPr="00E82F09" w:rsidRDefault="00DF72DE"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13B8F7"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ABA070"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71" w:name="_LMCX027"/>
      <w:bookmarkEnd w:id="71"/>
      <w:tr w:rsidR="00DF72DE" w14:paraId="70AAE220" w14:textId="77777777" w:rsidTr="00C72391">
        <w:trPr>
          <w:trHeight w:val="397"/>
        </w:trPr>
        <w:tc>
          <w:tcPr>
            <w:tcW w:w="2275" w:type="dxa"/>
            <w:tcMar>
              <w:top w:w="57" w:type="dxa"/>
              <w:bottom w:w="57" w:type="dxa"/>
            </w:tcMar>
            <w:vAlign w:val="center"/>
          </w:tcPr>
          <w:p w14:paraId="68104156" w14:textId="61015533" w:rsidR="00DF72DE" w:rsidRPr="001875B5" w:rsidRDefault="00486E13" w:rsidP="00E56AC8">
            <w:pPr>
              <w:pStyle w:val="Heading5"/>
              <w:rPr>
                <w:lang w:eastAsia="en-GB"/>
              </w:rPr>
            </w:pPr>
            <w:sdt>
              <w:sdtPr>
                <w:alias w:val="Category"/>
                <w:tag w:val=""/>
                <w:id w:val="-1491870784"/>
                <w:dataBinding w:prefixMappings="xmlns:ns0='http://purl.org/dc/elements/1.1/' xmlns:ns1='http://schemas.openxmlformats.org/package/2006/metadata/core-properties' " w:xpath="/ns1:coreProperties[1]/ns1:category[1]" w:storeItemID="{6C3C8BC8-F283-45AE-878A-BAB7291924A1}"/>
                <w:text/>
              </w:sdtPr>
              <w:sdtEndPr/>
              <w:sdtContent>
                <w:r w:rsidR="00DF72DE">
                  <w:t>LM</w:t>
                </w:r>
              </w:sdtContent>
            </w:sdt>
            <w:r w:rsidR="00DF72DE">
              <w:t>CX</w:t>
            </w:r>
            <w:r w:rsidR="00DE1E4D">
              <w:t>027</w:t>
            </w:r>
          </w:p>
        </w:tc>
        <w:tc>
          <w:tcPr>
            <w:tcW w:w="5858" w:type="dxa"/>
            <w:tcMar>
              <w:top w:w="57" w:type="dxa"/>
              <w:bottom w:w="57" w:type="dxa"/>
            </w:tcMar>
            <w:vAlign w:val="center"/>
          </w:tcPr>
          <w:p w14:paraId="52A77E45" w14:textId="2AB61E0A" w:rsidR="00DF72DE" w:rsidRPr="0066636E" w:rsidRDefault="006F058F" w:rsidP="00E56AC8">
            <w:pPr>
              <w:rPr>
                <w:lang w:eastAsia="en-GB"/>
              </w:rPr>
            </w:pPr>
            <w:r>
              <w:rPr>
                <w:lang w:eastAsia="en-GB"/>
              </w:rPr>
              <w:t>Inclisiran or [Alirocumab or Evolocumab] candidate cohort</w:t>
            </w:r>
          </w:p>
        </w:tc>
        <w:tc>
          <w:tcPr>
            <w:tcW w:w="2847" w:type="dxa"/>
            <w:tcBorders>
              <w:right w:val="single" w:sz="4" w:space="0" w:color="auto"/>
            </w:tcBorders>
            <w:tcMar>
              <w:top w:w="57" w:type="dxa"/>
              <w:bottom w:w="57" w:type="dxa"/>
            </w:tcMar>
            <w:vAlign w:val="center"/>
          </w:tcPr>
          <w:p w14:paraId="7EA40AD5" w14:textId="4279DBA2" w:rsidR="00DF72DE" w:rsidRPr="007405A5" w:rsidRDefault="00363021" w:rsidP="00E56AC8">
            <w:pPr>
              <w:rPr>
                <w:rFonts w:cs="Arial"/>
                <w:color w:val="200FF9"/>
                <w:u w:val="single"/>
              </w:rPr>
            </w:pPr>
            <w:r>
              <w:rPr>
                <w:rFonts w:cs="Arial"/>
              </w:rPr>
              <w:t xml:space="preserve">Rejected from </w:t>
            </w:r>
            <w:hyperlink w:anchor="_LMCX026" w:history="1">
              <w:r w:rsidR="00E74AA6" w:rsidRPr="00E74AA6">
                <w:rPr>
                  <w:rStyle w:val="Hyperlink"/>
                  <w:rFonts w:cs="Arial"/>
                </w:rPr>
                <w:t>L</w:t>
              </w:r>
              <w:r w:rsidR="00E74AA6" w:rsidRPr="00E74AA6">
                <w:rPr>
                  <w:rStyle w:val="Hyperlink"/>
                </w:rPr>
                <w:t>MCX026</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40918D" w14:textId="0E6CB1E5" w:rsidR="00DF72DE" w:rsidRPr="00E916F3" w:rsidRDefault="007D4D2E" w:rsidP="00E56AC8">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61CB7F3" w14:textId="77777777" w:rsidR="00DF72DE" w:rsidRPr="00E916F3" w:rsidRDefault="00DF72DE"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C9A425" w14:textId="77777777" w:rsidR="00DF72DE" w:rsidRPr="00E916F3" w:rsidRDefault="00DF72DE" w:rsidP="00E56AC8">
            <w:pPr>
              <w:rPr>
                <w:color w:val="FAFCFC" w:themeColor="background1"/>
                <w:szCs w:val="6"/>
              </w:rPr>
            </w:pPr>
          </w:p>
        </w:tc>
      </w:tr>
    </w:tbl>
    <w:p w14:paraId="4FD69E44" w14:textId="36D9B751" w:rsidR="00DF72DE" w:rsidRDefault="00DF72DE">
      <w:pPr>
        <w:rPr>
          <w:rFonts w:cs="Arial"/>
          <w:szCs w:val="20"/>
        </w:rPr>
      </w:pPr>
    </w:p>
    <w:p w14:paraId="595A739E" w14:textId="7E126264" w:rsidR="00395C45" w:rsidRDefault="00395C45">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95C45" w:rsidRPr="000C07C2" w14:paraId="7135E300" w14:textId="77777777" w:rsidTr="00E56AC8">
        <w:trPr>
          <w:cantSplit/>
          <w:trHeight w:val="28"/>
        </w:trPr>
        <w:tc>
          <w:tcPr>
            <w:tcW w:w="972" w:type="dxa"/>
            <w:shd w:val="clear" w:color="auto" w:fill="424D58"/>
            <w:tcMar>
              <w:top w:w="57" w:type="dxa"/>
              <w:bottom w:w="57" w:type="dxa"/>
            </w:tcMar>
            <w:vAlign w:val="center"/>
          </w:tcPr>
          <w:p w14:paraId="39D807A5" w14:textId="77777777" w:rsidR="00395C45" w:rsidRPr="0067467E" w:rsidRDefault="00395C45"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FAA0D53" w14:textId="77777777" w:rsidR="00395C45" w:rsidRPr="0067467E" w:rsidRDefault="00395C45"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9CDEE76" w14:textId="77777777" w:rsidR="00395C45" w:rsidRPr="0067467E" w:rsidRDefault="00395C45"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C41FF61" w14:textId="77777777" w:rsidR="00395C45" w:rsidRPr="0067467E" w:rsidRDefault="00395C45"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6AEF1642" w14:textId="77777777" w:rsidR="00395C45" w:rsidRPr="0067467E" w:rsidRDefault="00395C45"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041213" w:rsidRPr="000C07C2" w14:paraId="126E56E3" w14:textId="77777777" w:rsidTr="00E56AC8">
        <w:trPr>
          <w:cantSplit/>
          <w:trHeight w:val="20"/>
        </w:trPr>
        <w:tc>
          <w:tcPr>
            <w:tcW w:w="972" w:type="dxa"/>
            <w:tcMar>
              <w:top w:w="57" w:type="dxa"/>
              <w:bottom w:w="57" w:type="dxa"/>
            </w:tcMar>
            <w:vAlign w:val="center"/>
          </w:tcPr>
          <w:p w14:paraId="3B526F1C" w14:textId="77777777" w:rsidR="00041213" w:rsidRPr="000C07C2" w:rsidRDefault="00041213" w:rsidP="0018485B">
            <w:pPr>
              <w:numPr>
                <w:ilvl w:val="0"/>
                <w:numId w:val="45"/>
              </w:numPr>
              <w:jc w:val="center"/>
              <w:rPr>
                <w:rFonts w:cs="Arial"/>
                <w:szCs w:val="20"/>
              </w:rPr>
            </w:pPr>
          </w:p>
        </w:tc>
        <w:tc>
          <w:tcPr>
            <w:tcW w:w="4806" w:type="dxa"/>
            <w:tcMar>
              <w:top w:w="57" w:type="dxa"/>
              <w:bottom w:w="57" w:type="dxa"/>
            </w:tcMar>
            <w:vAlign w:val="center"/>
          </w:tcPr>
          <w:p w14:paraId="1B7A54C1" w14:textId="748970BB" w:rsidR="00005228" w:rsidRDefault="00041213" w:rsidP="00041213">
            <w:pPr>
              <w:rPr>
                <w:rFonts w:cs="Arial"/>
                <w:szCs w:val="20"/>
                <w:lang w:eastAsia="en-GB"/>
              </w:rPr>
            </w:pPr>
            <w:r>
              <w:rPr>
                <w:rFonts w:cs="Arial"/>
                <w:szCs w:val="20"/>
                <w:lang w:eastAsia="en-GB"/>
              </w:rPr>
              <w:t>(</w:t>
            </w:r>
            <w:r w:rsidR="002A7472">
              <w:rPr>
                <w:rFonts w:cs="Arial"/>
                <w:szCs w:val="20"/>
                <w:lang w:eastAsia="en-GB"/>
              </w:rPr>
              <w:t xml:space="preserve">If </w:t>
            </w:r>
            <w:hyperlink w:anchor="_EZETIMIBE_FLAG" w:history="1">
              <w:r w:rsidR="00005228" w:rsidRPr="004B45A4">
                <w:rPr>
                  <w:rStyle w:val="Hyperlink"/>
                  <w:rFonts w:cs="Arial"/>
                  <w:szCs w:val="20"/>
                  <w:lang w:eastAsia="en-GB"/>
                </w:rPr>
                <w:t>EZETIMIBE_FLAG</w:t>
              </w:r>
            </w:hyperlink>
            <w:r w:rsidR="00005228">
              <w:rPr>
                <w:rFonts w:cs="Arial"/>
                <w:szCs w:val="20"/>
                <w:lang w:eastAsia="en-GB"/>
              </w:rPr>
              <w:t xml:space="preserve"> = Null</w:t>
            </w:r>
          </w:p>
          <w:p w14:paraId="16BB03EB" w14:textId="41129FD9" w:rsidR="00005228" w:rsidRDefault="00005228" w:rsidP="00041213">
            <w:pPr>
              <w:rPr>
                <w:rFonts w:cs="Arial"/>
                <w:szCs w:val="20"/>
                <w:lang w:eastAsia="en-GB"/>
              </w:rPr>
            </w:pPr>
            <w:r>
              <w:rPr>
                <w:rFonts w:cs="Arial"/>
                <w:szCs w:val="20"/>
                <w:lang w:eastAsia="en-GB"/>
              </w:rPr>
              <w:t>OR</w:t>
            </w:r>
          </w:p>
          <w:p w14:paraId="5F89B140" w14:textId="1102921F" w:rsidR="00041213" w:rsidRDefault="002A7472" w:rsidP="00041213">
            <w:pPr>
              <w:rPr>
                <w:rFonts w:cs="Arial"/>
                <w:szCs w:val="20"/>
                <w:lang w:eastAsia="en-GB"/>
              </w:rPr>
            </w:pPr>
            <w:r>
              <w:t xml:space="preserve">If </w:t>
            </w:r>
            <w:hyperlink w:anchor="_EZETIMIBE_FLAG" w:history="1">
              <w:r w:rsidR="00041213" w:rsidRPr="004B45A4">
                <w:rPr>
                  <w:rStyle w:val="Hyperlink"/>
                  <w:rFonts w:cs="Arial"/>
                  <w:szCs w:val="20"/>
                  <w:lang w:eastAsia="en-GB"/>
                </w:rPr>
                <w:t>EZETIMIBE_FLAG</w:t>
              </w:r>
            </w:hyperlink>
            <w:r w:rsidR="00041213">
              <w:rPr>
                <w:rFonts w:cs="Arial"/>
                <w:szCs w:val="20"/>
                <w:lang w:eastAsia="en-GB"/>
              </w:rPr>
              <w:t xml:space="preserve"> = FALSE)</w:t>
            </w:r>
          </w:p>
          <w:p w14:paraId="4061C8E1" w14:textId="77777777" w:rsidR="00041213" w:rsidRDefault="00041213" w:rsidP="00041213">
            <w:pPr>
              <w:rPr>
                <w:rFonts w:cs="Arial"/>
                <w:szCs w:val="20"/>
                <w:lang w:eastAsia="en-GB"/>
              </w:rPr>
            </w:pPr>
          </w:p>
          <w:p w14:paraId="02643769" w14:textId="77777777" w:rsidR="00041213" w:rsidRDefault="00041213" w:rsidP="00041213">
            <w:pPr>
              <w:rPr>
                <w:rFonts w:cs="Arial"/>
                <w:szCs w:val="20"/>
                <w:lang w:eastAsia="en-GB"/>
              </w:rPr>
            </w:pPr>
            <w:r>
              <w:rPr>
                <w:rFonts w:cs="Arial"/>
                <w:szCs w:val="20"/>
                <w:lang w:eastAsia="en-GB"/>
              </w:rPr>
              <w:t>AND</w:t>
            </w:r>
          </w:p>
          <w:p w14:paraId="59AE5830" w14:textId="77777777" w:rsidR="00041213" w:rsidRDefault="00041213" w:rsidP="00041213">
            <w:pPr>
              <w:rPr>
                <w:rFonts w:cs="Arial"/>
                <w:szCs w:val="20"/>
                <w:lang w:eastAsia="en-GB"/>
              </w:rPr>
            </w:pPr>
          </w:p>
          <w:p w14:paraId="107A0741" w14:textId="2F495FC5" w:rsidR="00041213" w:rsidRDefault="00041213" w:rsidP="00041213">
            <w:pPr>
              <w:rPr>
                <w:rFonts w:cs="Arial"/>
                <w:szCs w:val="20"/>
                <w:lang w:eastAsia="en-GB"/>
              </w:rPr>
            </w:pPr>
            <w:r>
              <w:rPr>
                <w:rFonts w:cs="Arial"/>
                <w:szCs w:val="20"/>
                <w:lang w:eastAsia="en-GB"/>
              </w:rPr>
              <w:t>(</w:t>
            </w:r>
            <w:r w:rsidR="002A7472">
              <w:rPr>
                <w:rFonts w:cs="Arial"/>
                <w:szCs w:val="20"/>
                <w:lang w:eastAsia="en-GB"/>
              </w:rPr>
              <w:t xml:space="preserve">If </w:t>
            </w:r>
            <w:hyperlink w:anchor="_BEMPACID_FLAG" w:history="1">
              <w:r w:rsidRPr="004B45A4">
                <w:rPr>
                  <w:rStyle w:val="Hyperlink"/>
                  <w:rFonts w:cs="Arial"/>
                  <w:szCs w:val="20"/>
                  <w:lang w:eastAsia="en-GB"/>
                </w:rPr>
                <w:t>BEMPACID_FLAG</w:t>
              </w:r>
            </w:hyperlink>
            <w:r>
              <w:rPr>
                <w:rFonts w:cs="Arial"/>
                <w:szCs w:val="20"/>
                <w:lang w:eastAsia="en-GB"/>
              </w:rPr>
              <w:t xml:space="preserve"> = FALSE</w:t>
            </w:r>
          </w:p>
          <w:p w14:paraId="3474FC9D" w14:textId="77777777" w:rsidR="00041213" w:rsidRDefault="00041213" w:rsidP="00041213">
            <w:pPr>
              <w:rPr>
                <w:rFonts w:cs="Arial"/>
                <w:szCs w:val="20"/>
                <w:lang w:eastAsia="en-GB"/>
              </w:rPr>
            </w:pPr>
            <w:r>
              <w:rPr>
                <w:rFonts w:cs="Arial"/>
                <w:szCs w:val="20"/>
                <w:lang w:eastAsia="en-GB"/>
              </w:rPr>
              <w:t>OR</w:t>
            </w:r>
          </w:p>
          <w:p w14:paraId="070BEF20" w14:textId="0423CCFA" w:rsidR="00041213" w:rsidRDefault="002A7472" w:rsidP="00041213">
            <w:pPr>
              <w:rPr>
                <w:rFonts w:cs="Arial"/>
                <w:szCs w:val="20"/>
                <w:lang w:eastAsia="en-GB"/>
              </w:rPr>
            </w:pPr>
            <w:r>
              <w:t xml:space="preserve">If </w:t>
            </w:r>
            <w:hyperlink w:anchor="_BEMPACID_FLAG" w:history="1">
              <w:r w:rsidR="00041213" w:rsidRPr="004B45A4">
                <w:rPr>
                  <w:rStyle w:val="Hyperlink"/>
                  <w:rFonts w:cs="Arial"/>
                  <w:szCs w:val="20"/>
                  <w:lang w:eastAsia="en-GB"/>
                </w:rPr>
                <w:t>BEMPACID_FLAG</w:t>
              </w:r>
            </w:hyperlink>
            <w:r w:rsidR="00041213">
              <w:rPr>
                <w:rFonts w:cs="Arial"/>
                <w:szCs w:val="20"/>
                <w:lang w:eastAsia="en-GB"/>
              </w:rPr>
              <w:t xml:space="preserve"> = Null)</w:t>
            </w:r>
          </w:p>
          <w:p w14:paraId="6FE15B2A" w14:textId="77777777" w:rsidR="00041213" w:rsidRDefault="00041213" w:rsidP="00041213">
            <w:pPr>
              <w:rPr>
                <w:rFonts w:cs="Arial"/>
                <w:szCs w:val="20"/>
                <w:lang w:eastAsia="en-GB"/>
              </w:rPr>
            </w:pPr>
          </w:p>
          <w:p w14:paraId="33735178" w14:textId="77777777" w:rsidR="00041213" w:rsidRDefault="00041213" w:rsidP="00041213">
            <w:pPr>
              <w:rPr>
                <w:rFonts w:cs="Arial"/>
                <w:szCs w:val="20"/>
                <w:lang w:eastAsia="en-GB"/>
              </w:rPr>
            </w:pPr>
            <w:r>
              <w:rPr>
                <w:rFonts w:cs="Arial"/>
                <w:szCs w:val="20"/>
                <w:lang w:eastAsia="en-GB"/>
              </w:rPr>
              <w:t>AND</w:t>
            </w:r>
          </w:p>
          <w:p w14:paraId="6A094221" w14:textId="77777777" w:rsidR="00041213" w:rsidRDefault="00041213" w:rsidP="00041213">
            <w:pPr>
              <w:rPr>
                <w:rFonts w:cs="Arial"/>
                <w:szCs w:val="20"/>
                <w:lang w:eastAsia="en-GB"/>
              </w:rPr>
            </w:pPr>
          </w:p>
          <w:p w14:paraId="003AEE85" w14:textId="3F696FB0" w:rsidR="00041213" w:rsidRDefault="002A7472" w:rsidP="00041213">
            <w:pPr>
              <w:rPr>
                <w:rFonts w:cs="Arial"/>
                <w:szCs w:val="20"/>
                <w:lang w:eastAsia="en-GB"/>
              </w:rPr>
            </w:pPr>
            <w:r>
              <w:t xml:space="preserve">If </w:t>
            </w:r>
            <w:hyperlink w:anchor="_INCLISIRAN_FLAG" w:history="1">
              <w:r w:rsidR="00041213" w:rsidRPr="004B45A4">
                <w:rPr>
                  <w:rStyle w:val="Hyperlink"/>
                  <w:rFonts w:cs="Arial"/>
                  <w:szCs w:val="20"/>
                  <w:lang w:eastAsia="en-GB"/>
                </w:rPr>
                <w:t>INCLISIRAN_FLAG</w:t>
              </w:r>
            </w:hyperlink>
            <w:r w:rsidR="00041213">
              <w:rPr>
                <w:rFonts w:cs="Arial"/>
                <w:szCs w:val="20"/>
                <w:lang w:eastAsia="en-GB"/>
              </w:rPr>
              <w:t xml:space="preserve"> = TRUE</w:t>
            </w:r>
          </w:p>
          <w:p w14:paraId="6FDD0176" w14:textId="77777777" w:rsidR="00041213" w:rsidRDefault="00041213" w:rsidP="00041213">
            <w:pPr>
              <w:rPr>
                <w:rFonts w:cs="Arial"/>
                <w:szCs w:val="20"/>
                <w:lang w:eastAsia="en-GB"/>
              </w:rPr>
            </w:pPr>
          </w:p>
          <w:p w14:paraId="0C8DFEF6" w14:textId="77777777" w:rsidR="00041213" w:rsidRDefault="00041213" w:rsidP="00041213">
            <w:pPr>
              <w:rPr>
                <w:rFonts w:cs="Arial"/>
                <w:szCs w:val="20"/>
                <w:lang w:eastAsia="en-GB"/>
              </w:rPr>
            </w:pPr>
            <w:r>
              <w:rPr>
                <w:rFonts w:cs="Arial"/>
                <w:szCs w:val="20"/>
                <w:lang w:eastAsia="en-GB"/>
              </w:rPr>
              <w:t>AND</w:t>
            </w:r>
          </w:p>
          <w:p w14:paraId="3E7AE53B" w14:textId="77777777" w:rsidR="00041213" w:rsidRDefault="00041213" w:rsidP="00041213">
            <w:pPr>
              <w:rPr>
                <w:rFonts w:cs="Arial"/>
                <w:szCs w:val="20"/>
                <w:lang w:eastAsia="en-GB"/>
              </w:rPr>
            </w:pPr>
          </w:p>
          <w:p w14:paraId="647D659A" w14:textId="20AA4BBC" w:rsidR="00041213" w:rsidRDefault="002A7472" w:rsidP="00041213">
            <w:pPr>
              <w:rPr>
                <w:rFonts w:cs="Arial"/>
                <w:szCs w:val="20"/>
                <w:lang w:eastAsia="en-GB"/>
              </w:rPr>
            </w:pPr>
            <w:r>
              <w:t xml:space="preserve">If </w:t>
            </w:r>
            <w:hyperlink w:anchor="_PCSK9I_FLAG" w:history="1">
              <w:r w:rsidR="00041213" w:rsidRPr="004B45A4">
                <w:rPr>
                  <w:rStyle w:val="Hyperlink"/>
                  <w:rFonts w:cs="Arial"/>
                  <w:szCs w:val="20"/>
                  <w:lang w:eastAsia="en-GB"/>
                </w:rPr>
                <w:t>PCSK9I_FLAG</w:t>
              </w:r>
            </w:hyperlink>
            <w:r w:rsidR="00041213">
              <w:rPr>
                <w:rFonts w:cs="Arial"/>
                <w:szCs w:val="20"/>
                <w:lang w:eastAsia="en-GB"/>
              </w:rPr>
              <w:t xml:space="preserve"> = </w:t>
            </w:r>
            <w:r w:rsidR="00BF3451">
              <w:rPr>
                <w:rFonts w:cs="Arial"/>
                <w:szCs w:val="20"/>
                <w:lang w:eastAsia="en-GB"/>
              </w:rPr>
              <w:t>TRUE</w:t>
            </w:r>
          </w:p>
        </w:tc>
        <w:tc>
          <w:tcPr>
            <w:tcW w:w="1418" w:type="dxa"/>
            <w:tcMar>
              <w:top w:w="57" w:type="dxa"/>
              <w:bottom w:w="57" w:type="dxa"/>
            </w:tcMar>
            <w:vAlign w:val="center"/>
          </w:tcPr>
          <w:p w14:paraId="39AFBC62" w14:textId="33B054C0" w:rsidR="00041213" w:rsidRDefault="00041213" w:rsidP="00041213">
            <w:pPr>
              <w:jc w:val="center"/>
              <w:rPr>
                <w:rFonts w:cs="Arial"/>
                <w:szCs w:val="20"/>
              </w:rPr>
            </w:pPr>
            <w:r>
              <w:rPr>
                <w:rFonts w:cs="Arial"/>
                <w:szCs w:val="20"/>
              </w:rPr>
              <w:t>Select</w:t>
            </w:r>
          </w:p>
        </w:tc>
        <w:tc>
          <w:tcPr>
            <w:tcW w:w="1417" w:type="dxa"/>
            <w:tcMar>
              <w:top w:w="57" w:type="dxa"/>
              <w:bottom w:w="57" w:type="dxa"/>
            </w:tcMar>
            <w:vAlign w:val="center"/>
          </w:tcPr>
          <w:p w14:paraId="011E36E9" w14:textId="6669ABF7" w:rsidR="002424B4" w:rsidRDefault="002424B4" w:rsidP="00041213">
            <w:pPr>
              <w:jc w:val="center"/>
              <w:rPr>
                <w:rFonts w:cs="Arial"/>
                <w:szCs w:val="20"/>
              </w:rPr>
            </w:pPr>
            <w:r>
              <w:rPr>
                <w:rFonts w:cs="Arial"/>
                <w:szCs w:val="20"/>
              </w:rPr>
              <w:t>Reject</w:t>
            </w:r>
          </w:p>
          <w:p w14:paraId="07CD0E8A" w14:textId="77777777" w:rsidR="002C14D3" w:rsidRDefault="002C14D3" w:rsidP="002C14D3">
            <w:pPr>
              <w:jc w:val="center"/>
              <w:rPr>
                <w:rFonts w:cs="Arial"/>
                <w:szCs w:val="20"/>
              </w:rPr>
            </w:pPr>
            <w:r>
              <w:rPr>
                <w:rFonts w:cs="Arial"/>
                <w:szCs w:val="20"/>
              </w:rPr>
              <w:t>and pass to</w:t>
            </w:r>
          </w:p>
          <w:p w14:paraId="25DAC39C" w14:textId="2159FDBB" w:rsidR="00041213" w:rsidRDefault="00486E13" w:rsidP="00041213">
            <w:pPr>
              <w:jc w:val="center"/>
              <w:rPr>
                <w:rFonts w:cs="Arial"/>
                <w:szCs w:val="20"/>
              </w:rPr>
            </w:pPr>
            <w:hyperlink w:anchor="_LMCX029" w:history="1">
              <w:r w:rsidR="009A01B0" w:rsidRPr="009A01B0">
                <w:rPr>
                  <w:rStyle w:val="Hyperlink"/>
                  <w:rFonts w:cs="Arial"/>
                  <w:szCs w:val="20"/>
                </w:rPr>
                <w:t>LMCX029</w:t>
              </w:r>
            </w:hyperlink>
            <w:r w:rsidR="009A01B0">
              <w:rPr>
                <w:rStyle w:val="Hyperlink"/>
                <w:rFonts w:cs="Arial"/>
                <w:szCs w:val="20"/>
              </w:rPr>
              <w:t xml:space="preserve"> </w:t>
            </w:r>
            <w:r w:rsidR="002C14D3">
              <w:rPr>
                <w:rStyle w:val="Hyperlink"/>
                <w:rFonts w:cs="Arial"/>
                <w:color w:val="001830" w:themeColor="text1"/>
                <w:u w:val="none"/>
              </w:rPr>
              <w:t>R</w:t>
            </w:r>
            <w:r w:rsidR="00521D3B" w:rsidRPr="00A01BF1">
              <w:rPr>
                <w:rStyle w:val="Hyperlink"/>
                <w:rFonts w:cs="Arial"/>
                <w:color w:val="001830" w:themeColor="text1"/>
                <w:u w:val="none"/>
              </w:rPr>
              <w:t>ule 1</w:t>
            </w:r>
          </w:p>
        </w:tc>
        <w:tc>
          <w:tcPr>
            <w:tcW w:w="5529" w:type="dxa"/>
            <w:shd w:val="clear" w:color="auto" w:fill="DDEEFF"/>
            <w:tcMar>
              <w:top w:w="57" w:type="dxa"/>
              <w:bottom w:w="57" w:type="dxa"/>
            </w:tcMar>
            <w:vAlign w:val="center"/>
          </w:tcPr>
          <w:p w14:paraId="726F4357" w14:textId="402836C0" w:rsidR="00041213" w:rsidRDefault="00486E13" w:rsidP="00041213">
            <w:pPr>
              <w:rPr>
                <w:rFonts w:cs="Arial"/>
                <w:szCs w:val="20"/>
              </w:rPr>
            </w:pPr>
            <w:sdt>
              <w:sdtPr>
                <w:rPr>
                  <w:rFonts w:cs="Arial"/>
                  <w:szCs w:val="20"/>
                </w:rPr>
                <w:alias w:val="Action"/>
                <w:tag w:val="Action"/>
                <w:id w:val="1649393881"/>
                <w:comboBox>
                  <w:listItem w:value="Choose an item."/>
                  <w:listItem w:displayText="Select" w:value="Select"/>
                  <w:listItem w:displayText="Reject" w:value="Reject"/>
                  <w:listItem w:displayText="Pass to the next rule all" w:value="Pass to the next rule all"/>
                </w:comboBox>
              </w:sdtPr>
              <w:sdtEndPr/>
              <w:sdtContent>
                <w:r w:rsidR="00041213">
                  <w:rPr>
                    <w:rFonts w:cs="Arial"/>
                    <w:szCs w:val="20"/>
                  </w:rPr>
                  <w:t>Select</w:t>
                </w:r>
              </w:sdtContent>
            </w:sdt>
            <w:r w:rsidR="00041213">
              <w:rPr>
                <w:rFonts w:cs="Arial"/>
                <w:szCs w:val="20"/>
              </w:rPr>
              <w:t xml:space="preserve"> patients from the specified population who meet </w:t>
            </w:r>
            <w:sdt>
              <w:sdtPr>
                <w:rPr>
                  <w:rFonts w:cs="Arial"/>
                  <w:szCs w:val="20"/>
                </w:rPr>
                <w:alias w:val="Criteria"/>
                <w:tag w:val="Criteria"/>
                <w:id w:val="-161868346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41213">
                  <w:rPr>
                    <w:rFonts w:cs="Arial"/>
                    <w:szCs w:val="20"/>
                  </w:rPr>
                  <w:t>all of</w:t>
                </w:r>
                <w:proofErr w:type="gramEnd"/>
                <w:r w:rsidR="00041213">
                  <w:rPr>
                    <w:rFonts w:cs="Arial"/>
                    <w:szCs w:val="20"/>
                  </w:rPr>
                  <w:t xml:space="preserve"> the criteria</w:t>
                </w:r>
              </w:sdtContent>
            </w:sdt>
            <w:r w:rsidR="00041213">
              <w:rPr>
                <w:rFonts w:cs="Arial"/>
                <w:szCs w:val="20"/>
              </w:rPr>
              <w:t xml:space="preserve"> below:</w:t>
            </w:r>
          </w:p>
          <w:p w14:paraId="61C93A37" w14:textId="77777777" w:rsidR="002A7472" w:rsidRDefault="002A7472" w:rsidP="00041213">
            <w:pPr>
              <w:rPr>
                <w:rFonts w:cs="Arial"/>
                <w:szCs w:val="20"/>
              </w:rPr>
            </w:pPr>
          </w:p>
          <w:p w14:paraId="3177683A" w14:textId="77777777" w:rsidR="00041213" w:rsidRDefault="00041213" w:rsidP="0018485B">
            <w:pPr>
              <w:pStyle w:val="ListParagraph"/>
              <w:numPr>
                <w:ilvl w:val="0"/>
                <w:numId w:val="37"/>
              </w:numPr>
              <w:rPr>
                <w:rFonts w:cs="Arial"/>
                <w:szCs w:val="20"/>
              </w:rPr>
            </w:pPr>
            <w:r>
              <w:rPr>
                <w:rFonts w:cs="Arial"/>
                <w:szCs w:val="20"/>
                <w:lang w:eastAsia="en-GB"/>
              </w:rPr>
              <w:t xml:space="preserve">Patient is already on Ezetimibe or </w:t>
            </w:r>
            <w:r w:rsidRPr="002A7472">
              <w:rPr>
                <w:rFonts w:cs="Arial"/>
                <w:b/>
                <w:bCs/>
                <w:szCs w:val="20"/>
                <w:lang w:eastAsia="en-GB"/>
              </w:rPr>
              <w:t>cannot</w:t>
            </w:r>
            <w:r>
              <w:rPr>
                <w:rFonts w:cs="Arial"/>
                <w:szCs w:val="20"/>
                <w:lang w:eastAsia="en-GB"/>
              </w:rPr>
              <w:t xml:space="preserve"> be considered for </w:t>
            </w:r>
            <w:r w:rsidRPr="004B45A4">
              <w:rPr>
                <w:rFonts w:cs="Arial"/>
                <w:szCs w:val="20"/>
                <w:lang w:eastAsia="en-GB"/>
              </w:rPr>
              <w:t>Ezetimibe</w:t>
            </w:r>
            <w:r>
              <w:rPr>
                <w:rFonts w:cs="Arial"/>
                <w:szCs w:val="20"/>
                <w:lang w:eastAsia="en-GB"/>
              </w:rPr>
              <w:t>.</w:t>
            </w:r>
          </w:p>
          <w:p w14:paraId="4CE64A38" w14:textId="77777777" w:rsidR="00041213" w:rsidRDefault="00041213" w:rsidP="0018485B">
            <w:pPr>
              <w:pStyle w:val="ListParagraph"/>
              <w:numPr>
                <w:ilvl w:val="0"/>
                <w:numId w:val="37"/>
              </w:numPr>
              <w:rPr>
                <w:rFonts w:cs="Arial"/>
                <w:szCs w:val="20"/>
              </w:rPr>
            </w:pPr>
            <w:r>
              <w:rPr>
                <w:rFonts w:cs="Arial"/>
                <w:szCs w:val="20"/>
                <w:lang w:eastAsia="en-GB"/>
              </w:rPr>
              <w:t xml:space="preserve">Patient </w:t>
            </w:r>
            <w:r w:rsidRPr="002A7472">
              <w:rPr>
                <w:rFonts w:cs="Arial"/>
                <w:b/>
                <w:bCs/>
                <w:szCs w:val="20"/>
                <w:lang w:eastAsia="en-GB"/>
              </w:rPr>
              <w:t>cannot</w:t>
            </w:r>
            <w:r>
              <w:rPr>
                <w:rFonts w:cs="Arial"/>
                <w:szCs w:val="20"/>
                <w:lang w:eastAsia="en-GB"/>
              </w:rPr>
              <w:t xml:space="preserve"> be considered for </w:t>
            </w:r>
            <w:r w:rsidRPr="00123C4F">
              <w:rPr>
                <w:rFonts w:cs="Arial"/>
                <w:szCs w:val="20"/>
                <w:lang w:eastAsia="en-GB"/>
              </w:rPr>
              <w:t>Bempedoic acid</w:t>
            </w:r>
            <w:r>
              <w:rPr>
                <w:rFonts w:cs="Arial"/>
                <w:szCs w:val="20"/>
                <w:lang w:eastAsia="en-GB"/>
              </w:rPr>
              <w:t xml:space="preserve"> + Ezetimibe.</w:t>
            </w:r>
          </w:p>
          <w:p w14:paraId="39BA1552" w14:textId="77777777" w:rsidR="00041213"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191531">
              <w:rPr>
                <w:rFonts w:cs="Arial"/>
                <w:szCs w:val="20"/>
                <w:lang w:eastAsia="en-GB"/>
              </w:rPr>
              <w:t>Inclisiran</w:t>
            </w:r>
            <w:r>
              <w:rPr>
                <w:rFonts w:cs="Arial"/>
                <w:szCs w:val="20"/>
                <w:lang w:eastAsia="en-GB"/>
              </w:rPr>
              <w:t>.</w:t>
            </w:r>
          </w:p>
          <w:p w14:paraId="32D0AF80" w14:textId="0F63948E" w:rsidR="00041213" w:rsidRPr="009560B9"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845743">
              <w:rPr>
                <w:rFonts w:cs="Arial"/>
                <w:szCs w:val="20"/>
                <w:lang w:eastAsia="en-GB"/>
              </w:rPr>
              <w:t>Alirocumab or Evolocumab</w:t>
            </w:r>
            <w:r>
              <w:rPr>
                <w:rFonts w:cs="Arial"/>
                <w:szCs w:val="20"/>
                <w:lang w:eastAsia="en-GB"/>
              </w:rPr>
              <w:t>.</w:t>
            </w:r>
          </w:p>
          <w:p w14:paraId="0AE98AA2" w14:textId="77777777" w:rsidR="00041213" w:rsidRDefault="00041213" w:rsidP="00041213">
            <w:pPr>
              <w:rPr>
                <w:rFonts w:cs="Arial"/>
                <w:szCs w:val="20"/>
              </w:rPr>
            </w:pPr>
          </w:p>
          <w:p w14:paraId="68F4CD21" w14:textId="5C924DC6" w:rsidR="00041213" w:rsidRDefault="002424B4" w:rsidP="00041213">
            <w:pPr>
              <w:rPr>
                <w:rFonts w:cs="Arial"/>
                <w:szCs w:val="20"/>
              </w:rPr>
            </w:pPr>
            <w:r>
              <w:rPr>
                <w:rFonts w:cs="Arial"/>
                <w:szCs w:val="20"/>
              </w:rPr>
              <w:t>Reject</w:t>
            </w:r>
            <w:r w:rsidR="00041213">
              <w:rPr>
                <w:rFonts w:cs="Arial"/>
                <w:szCs w:val="20"/>
              </w:rPr>
              <w:t xml:space="preserve"> the remaining patients </w:t>
            </w:r>
            <w:r>
              <w:rPr>
                <w:rFonts w:cs="Arial"/>
                <w:szCs w:val="20"/>
              </w:rPr>
              <w:t xml:space="preserve">and pass them </w:t>
            </w:r>
            <w:r w:rsidR="00041213">
              <w:rPr>
                <w:rFonts w:cs="Arial"/>
                <w:szCs w:val="20"/>
              </w:rPr>
              <w:t xml:space="preserve">to Cohort </w:t>
            </w:r>
            <w:hyperlink w:anchor="_LMCX029" w:history="1">
              <w:r w:rsidR="009A01B0" w:rsidRPr="009A01B0">
                <w:rPr>
                  <w:rStyle w:val="Hyperlink"/>
                  <w:rFonts w:cs="Arial"/>
                  <w:szCs w:val="20"/>
                </w:rPr>
                <w:t>LMCX029</w:t>
              </w:r>
            </w:hyperlink>
            <w:r w:rsidR="009A01B0">
              <w:rPr>
                <w:rStyle w:val="Hyperlink"/>
                <w:rFonts w:cs="Arial"/>
                <w:color w:val="auto"/>
                <w:szCs w:val="20"/>
                <w:u w:val="none"/>
              </w:rPr>
              <w:t xml:space="preserve"> </w:t>
            </w:r>
            <w:r w:rsidR="002A7472">
              <w:rPr>
                <w:rStyle w:val="Hyperlink"/>
                <w:rFonts w:cs="Arial"/>
                <w:color w:val="auto"/>
                <w:szCs w:val="20"/>
                <w:u w:val="none"/>
              </w:rPr>
              <w:t>R</w:t>
            </w:r>
            <w:r w:rsidR="00312243" w:rsidRPr="00C81ED0">
              <w:rPr>
                <w:rStyle w:val="Hyperlink"/>
                <w:color w:val="auto"/>
                <w:u w:val="none"/>
              </w:rPr>
              <w:t>ule 1</w:t>
            </w:r>
            <w:r w:rsidR="00312243">
              <w:rPr>
                <w:rStyle w:val="Hyperlink"/>
                <w:color w:val="auto"/>
                <w:u w:val="none"/>
              </w:rPr>
              <w:t>.</w:t>
            </w:r>
          </w:p>
        </w:tc>
      </w:tr>
      <w:tr w:rsidR="00395C45" w:rsidRPr="000C07C2" w14:paraId="05AECAFB" w14:textId="77777777" w:rsidTr="00E56AC8">
        <w:trPr>
          <w:cantSplit/>
          <w:trHeight w:val="20"/>
        </w:trPr>
        <w:tc>
          <w:tcPr>
            <w:tcW w:w="14142" w:type="dxa"/>
            <w:gridSpan w:val="5"/>
            <w:tcMar>
              <w:top w:w="57" w:type="dxa"/>
              <w:bottom w:w="57" w:type="dxa"/>
            </w:tcMar>
            <w:vAlign w:val="center"/>
          </w:tcPr>
          <w:p w14:paraId="2E080B85" w14:textId="77777777" w:rsidR="00395C45" w:rsidRPr="00435396" w:rsidRDefault="00395C45" w:rsidP="00E56AC8">
            <w:pPr>
              <w:rPr>
                <w:rFonts w:cs="Arial"/>
                <w:i/>
                <w:color w:val="000000"/>
                <w:szCs w:val="20"/>
              </w:rPr>
            </w:pPr>
            <w:r w:rsidRPr="00435396">
              <w:rPr>
                <w:rFonts w:cs="Arial"/>
                <w:i/>
                <w:color w:val="000000"/>
                <w:szCs w:val="20"/>
              </w:rPr>
              <w:t>End of rules</w:t>
            </w:r>
          </w:p>
        </w:tc>
      </w:tr>
    </w:tbl>
    <w:p w14:paraId="2255890C" w14:textId="77777777" w:rsidR="00395C45" w:rsidRDefault="00395C45">
      <w:pPr>
        <w:rPr>
          <w:rFonts w:cs="Arial"/>
          <w:szCs w:val="20"/>
        </w:rPr>
      </w:pPr>
    </w:p>
    <w:p w14:paraId="61583F59" w14:textId="3842D729" w:rsidR="00DF72DE" w:rsidRDefault="00DF72DE">
      <w:pPr>
        <w:rPr>
          <w:rFonts w:cs="Arial"/>
          <w:szCs w:val="20"/>
        </w:rPr>
      </w:pPr>
    </w:p>
    <w:p w14:paraId="77451BFA" w14:textId="77777777" w:rsidR="00D05389" w:rsidRDefault="00D05389">
      <w:pPr>
        <w:rPr>
          <w:rFonts w:cs="Arial"/>
          <w:szCs w:val="20"/>
        </w:rPr>
      </w:pPr>
    </w:p>
    <w:p w14:paraId="14796B4C" w14:textId="192A7FD5" w:rsidR="00D05389" w:rsidRDefault="00D05389">
      <w:pPr>
        <w:rPr>
          <w:rFonts w:cs="Arial"/>
          <w:szCs w:val="20"/>
        </w:rPr>
      </w:pPr>
      <w:r>
        <w:rPr>
          <w:rFonts w:cs="Arial"/>
          <w:szCs w:val="20"/>
        </w:rPr>
        <w:br w:type="page"/>
      </w:r>
      <w:bookmarkStart w:id="72" w:name="_LMCX028"/>
      <w:bookmarkEnd w:id="72"/>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DF72DE" w14:paraId="3D988FE9" w14:textId="77777777" w:rsidTr="00E56AC8">
        <w:trPr>
          <w:trHeight w:val="28"/>
        </w:trPr>
        <w:tc>
          <w:tcPr>
            <w:tcW w:w="2275" w:type="dxa"/>
            <w:shd w:val="clear" w:color="auto" w:fill="005EB8"/>
            <w:tcMar>
              <w:top w:w="57" w:type="dxa"/>
              <w:bottom w:w="57" w:type="dxa"/>
            </w:tcMar>
            <w:vAlign w:val="center"/>
          </w:tcPr>
          <w:p w14:paraId="3474ECC2" w14:textId="77777777" w:rsidR="00DF72DE" w:rsidRPr="001316D8" w:rsidRDefault="00486E13" w:rsidP="00E56AC8">
            <w:pPr>
              <w:rPr>
                <w:rFonts w:cs="Arial"/>
                <w:color w:val="FAFCFC" w:themeColor="background1"/>
                <w:szCs w:val="20"/>
                <w:lang w:eastAsia="en-GB"/>
              </w:rPr>
            </w:pPr>
            <w:sdt>
              <w:sdtPr>
                <w:rPr>
                  <w:rStyle w:val="Style2"/>
                </w:rPr>
                <w:id w:val="57325387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72DE">
                  <w:rPr>
                    <w:rStyle w:val="Style2"/>
                  </w:rPr>
                  <w:t>Cohort Count ID</w:t>
                </w:r>
              </w:sdtContent>
            </w:sdt>
          </w:p>
        </w:tc>
        <w:tc>
          <w:tcPr>
            <w:tcW w:w="5858" w:type="dxa"/>
            <w:shd w:val="clear" w:color="auto" w:fill="005EB8"/>
            <w:tcMar>
              <w:top w:w="57" w:type="dxa"/>
              <w:bottom w:w="57" w:type="dxa"/>
            </w:tcMar>
            <w:vAlign w:val="center"/>
          </w:tcPr>
          <w:p w14:paraId="04ABA061" w14:textId="77777777" w:rsidR="00DF72DE" w:rsidRPr="001316D8" w:rsidRDefault="00DF72DE"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47344ACE" w14:textId="77777777" w:rsidR="00DF72DE" w:rsidRPr="001316D8" w:rsidRDefault="00DF72DE"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26A910" w14:textId="77777777" w:rsidR="00DF72DE" w:rsidRPr="00E82F09" w:rsidRDefault="00DF72DE"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3097B1"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3822B7"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73" w:name="_LMCX029"/>
      <w:bookmarkEnd w:id="73"/>
      <w:tr w:rsidR="00DF72DE" w14:paraId="1585B3FA" w14:textId="77777777" w:rsidTr="00C72391">
        <w:trPr>
          <w:trHeight w:val="397"/>
        </w:trPr>
        <w:tc>
          <w:tcPr>
            <w:tcW w:w="2275" w:type="dxa"/>
            <w:tcMar>
              <w:top w:w="57" w:type="dxa"/>
              <w:bottom w:w="57" w:type="dxa"/>
            </w:tcMar>
            <w:vAlign w:val="center"/>
          </w:tcPr>
          <w:p w14:paraId="20D5B7C9" w14:textId="50A8F61B" w:rsidR="00DF72DE" w:rsidRPr="001875B5" w:rsidRDefault="00486E13" w:rsidP="00E56AC8">
            <w:pPr>
              <w:pStyle w:val="Heading5"/>
              <w:rPr>
                <w:lang w:eastAsia="en-GB"/>
              </w:rPr>
            </w:pPr>
            <w:sdt>
              <w:sdtPr>
                <w:alias w:val="Category"/>
                <w:tag w:val=""/>
                <w:id w:val="1348978670"/>
                <w:dataBinding w:prefixMappings="xmlns:ns0='http://purl.org/dc/elements/1.1/' xmlns:ns1='http://schemas.openxmlformats.org/package/2006/metadata/core-properties' " w:xpath="/ns1:coreProperties[1]/ns1:category[1]" w:storeItemID="{6C3C8BC8-F283-45AE-878A-BAB7291924A1}"/>
                <w:text/>
              </w:sdtPr>
              <w:sdtEndPr/>
              <w:sdtContent>
                <w:r w:rsidR="00DF72DE">
                  <w:t>LM</w:t>
                </w:r>
              </w:sdtContent>
            </w:sdt>
            <w:r w:rsidR="00DF72DE">
              <w:t>CX</w:t>
            </w:r>
            <w:r w:rsidR="00DE1E4D">
              <w:t>029</w:t>
            </w:r>
          </w:p>
        </w:tc>
        <w:tc>
          <w:tcPr>
            <w:tcW w:w="5858" w:type="dxa"/>
            <w:tcMar>
              <w:top w:w="57" w:type="dxa"/>
              <w:bottom w:w="57" w:type="dxa"/>
            </w:tcMar>
            <w:vAlign w:val="center"/>
          </w:tcPr>
          <w:p w14:paraId="41F86134" w14:textId="42549B90" w:rsidR="00DF72DE" w:rsidRPr="0066636E" w:rsidRDefault="00770B85" w:rsidP="00E56AC8">
            <w:pPr>
              <w:rPr>
                <w:lang w:eastAsia="en-GB"/>
              </w:rPr>
            </w:pPr>
            <w:r w:rsidRPr="00770B85">
              <w:rPr>
                <w:lang w:eastAsia="en-GB"/>
              </w:rPr>
              <w:t xml:space="preserve">Ezetimibe or </w:t>
            </w:r>
            <w:r w:rsidR="00C14A61">
              <w:rPr>
                <w:lang w:eastAsia="en-GB"/>
              </w:rPr>
              <w:t>In</w:t>
            </w:r>
            <w:r w:rsidR="00035E6E">
              <w:rPr>
                <w:lang w:eastAsia="en-GB"/>
              </w:rPr>
              <w:t>clisiran</w:t>
            </w:r>
            <w:r w:rsidRPr="00770B85">
              <w:rPr>
                <w:lang w:eastAsia="en-GB"/>
              </w:rPr>
              <w:t xml:space="preserve"> or [Alirocumab or Evolocumab] candidate cohort</w:t>
            </w:r>
          </w:p>
        </w:tc>
        <w:tc>
          <w:tcPr>
            <w:tcW w:w="2847" w:type="dxa"/>
            <w:tcBorders>
              <w:right w:val="single" w:sz="4" w:space="0" w:color="auto"/>
            </w:tcBorders>
            <w:tcMar>
              <w:top w:w="57" w:type="dxa"/>
              <w:bottom w:w="57" w:type="dxa"/>
            </w:tcMar>
            <w:vAlign w:val="center"/>
          </w:tcPr>
          <w:p w14:paraId="70B5D0CB" w14:textId="0073B91D" w:rsidR="00DF72DE" w:rsidRPr="007405A5" w:rsidRDefault="00363021" w:rsidP="00E56AC8">
            <w:pPr>
              <w:rPr>
                <w:rFonts w:cs="Arial"/>
                <w:color w:val="200FF9"/>
                <w:u w:val="single"/>
              </w:rPr>
            </w:pPr>
            <w:r>
              <w:rPr>
                <w:rFonts w:cs="Arial"/>
              </w:rPr>
              <w:t xml:space="preserve">Rejected from </w:t>
            </w:r>
            <w:hyperlink w:anchor="_LMCX027" w:history="1">
              <w:r w:rsidR="009A01B0" w:rsidRPr="009A01B0">
                <w:rPr>
                  <w:rStyle w:val="Hyperlink"/>
                </w:rPr>
                <w:t>LMCX027</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17F1D6" w14:textId="72913146" w:rsidR="00DF72DE" w:rsidRPr="00E916F3" w:rsidRDefault="009A01B0" w:rsidP="00E56AC8">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A55C68" w14:textId="77777777" w:rsidR="00DF72DE" w:rsidRPr="00E916F3" w:rsidRDefault="00DF72DE"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9D6EE6E" w14:textId="77777777" w:rsidR="00DF72DE" w:rsidRPr="00E916F3" w:rsidRDefault="00DF72DE" w:rsidP="00E56AC8">
            <w:pPr>
              <w:rPr>
                <w:color w:val="FAFCFC" w:themeColor="background1"/>
                <w:szCs w:val="6"/>
              </w:rPr>
            </w:pPr>
          </w:p>
        </w:tc>
      </w:tr>
    </w:tbl>
    <w:p w14:paraId="16D3609A" w14:textId="148378C7" w:rsidR="00DF72DE" w:rsidRDefault="00DF72DE">
      <w:pPr>
        <w:rPr>
          <w:rFonts w:cs="Arial"/>
          <w:szCs w:val="20"/>
        </w:rPr>
      </w:pPr>
    </w:p>
    <w:p w14:paraId="12BD305B" w14:textId="7EF4C029" w:rsidR="00395C45" w:rsidRDefault="00395C45">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95C45" w:rsidRPr="000C07C2" w14:paraId="7273F744" w14:textId="77777777" w:rsidTr="00E56AC8">
        <w:trPr>
          <w:cantSplit/>
          <w:trHeight w:val="28"/>
        </w:trPr>
        <w:tc>
          <w:tcPr>
            <w:tcW w:w="972" w:type="dxa"/>
            <w:shd w:val="clear" w:color="auto" w:fill="424D58"/>
            <w:tcMar>
              <w:top w:w="57" w:type="dxa"/>
              <w:bottom w:w="57" w:type="dxa"/>
            </w:tcMar>
            <w:vAlign w:val="center"/>
          </w:tcPr>
          <w:p w14:paraId="295EE53C" w14:textId="77777777" w:rsidR="00395C45" w:rsidRPr="0067467E" w:rsidRDefault="00395C45"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88CE977" w14:textId="77777777" w:rsidR="00395C45" w:rsidRPr="0067467E" w:rsidRDefault="00395C45"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0E55CB0" w14:textId="77777777" w:rsidR="00395C45" w:rsidRPr="0067467E" w:rsidRDefault="00395C45"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4A219957" w14:textId="77777777" w:rsidR="00395C45" w:rsidRPr="0067467E" w:rsidRDefault="00395C45"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06046A70" w14:textId="77777777" w:rsidR="00395C45" w:rsidRPr="0067467E" w:rsidRDefault="00395C45"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041213" w:rsidRPr="000C07C2" w14:paraId="6519A7B1" w14:textId="77777777" w:rsidTr="00E56AC8">
        <w:trPr>
          <w:cantSplit/>
          <w:trHeight w:val="20"/>
        </w:trPr>
        <w:tc>
          <w:tcPr>
            <w:tcW w:w="972" w:type="dxa"/>
            <w:tcMar>
              <w:top w:w="57" w:type="dxa"/>
              <w:bottom w:w="57" w:type="dxa"/>
            </w:tcMar>
            <w:vAlign w:val="center"/>
          </w:tcPr>
          <w:p w14:paraId="65E1EED3" w14:textId="77777777" w:rsidR="00041213" w:rsidRPr="000C07C2" w:rsidRDefault="00041213" w:rsidP="0018485B">
            <w:pPr>
              <w:numPr>
                <w:ilvl w:val="0"/>
                <w:numId w:val="47"/>
              </w:numPr>
              <w:jc w:val="center"/>
              <w:rPr>
                <w:rFonts w:cs="Arial"/>
                <w:szCs w:val="20"/>
              </w:rPr>
            </w:pPr>
          </w:p>
        </w:tc>
        <w:tc>
          <w:tcPr>
            <w:tcW w:w="4806" w:type="dxa"/>
            <w:tcMar>
              <w:top w:w="57" w:type="dxa"/>
              <w:bottom w:w="57" w:type="dxa"/>
            </w:tcMar>
            <w:vAlign w:val="center"/>
          </w:tcPr>
          <w:p w14:paraId="097C3F7A" w14:textId="5D65CE93" w:rsidR="00041213" w:rsidRDefault="002A7472" w:rsidP="00041213">
            <w:pPr>
              <w:rPr>
                <w:rFonts w:cs="Arial"/>
                <w:szCs w:val="20"/>
                <w:lang w:eastAsia="en-GB"/>
              </w:rPr>
            </w:pPr>
            <w:r>
              <w:t xml:space="preserve">If </w:t>
            </w:r>
            <w:hyperlink w:anchor="_EZETIMIBE_FLAG" w:history="1">
              <w:r w:rsidR="00041213" w:rsidRPr="004B45A4">
                <w:rPr>
                  <w:rStyle w:val="Hyperlink"/>
                  <w:rFonts w:cs="Arial"/>
                  <w:szCs w:val="20"/>
                  <w:lang w:eastAsia="en-GB"/>
                </w:rPr>
                <w:t>EZETIMIBE_FLAG</w:t>
              </w:r>
            </w:hyperlink>
            <w:r w:rsidR="00041213">
              <w:rPr>
                <w:rFonts w:cs="Arial"/>
                <w:szCs w:val="20"/>
                <w:lang w:eastAsia="en-GB"/>
              </w:rPr>
              <w:t xml:space="preserve"> = </w:t>
            </w:r>
            <w:r w:rsidR="00451853">
              <w:rPr>
                <w:rFonts w:cs="Arial"/>
                <w:szCs w:val="20"/>
                <w:lang w:eastAsia="en-GB"/>
              </w:rPr>
              <w:t>TRUE</w:t>
            </w:r>
            <w:r w:rsidR="00041213">
              <w:rPr>
                <w:rFonts w:cs="Arial"/>
                <w:szCs w:val="20"/>
                <w:lang w:eastAsia="en-GB"/>
              </w:rPr>
              <w:t xml:space="preserve"> </w:t>
            </w:r>
          </w:p>
          <w:p w14:paraId="1A54C9E7" w14:textId="77777777" w:rsidR="00041213" w:rsidRDefault="00041213" w:rsidP="00041213">
            <w:pPr>
              <w:rPr>
                <w:rFonts w:cs="Arial"/>
                <w:szCs w:val="20"/>
                <w:lang w:eastAsia="en-GB"/>
              </w:rPr>
            </w:pPr>
            <w:r>
              <w:rPr>
                <w:rFonts w:cs="Arial"/>
                <w:szCs w:val="20"/>
                <w:lang w:eastAsia="en-GB"/>
              </w:rPr>
              <w:t>AND</w:t>
            </w:r>
          </w:p>
          <w:p w14:paraId="3CFE75BA" w14:textId="7456955D" w:rsidR="00041213" w:rsidRDefault="002A7472" w:rsidP="00041213">
            <w:pPr>
              <w:rPr>
                <w:rFonts w:cs="Arial"/>
                <w:szCs w:val="20"/>
                <w:lang w:eastAsia="en-GB"/>
              </w:rPr>
            </w:pPr>
            <w:r>
              <w:t xml:space="preserve">If </w:t>
            </w:r>
            <w:hyperlink w:anchor="_BEMPACID_FLAG" w:history="1">
              <w:r w:rsidR="00041213" w:rsidRPr="004B45A4">
                <w:rPr>
                  <w:rStyle w:val="Hyperlink"/>
                  <w:rFonts w:cs="Arial"/>
                  <w:szCs w:val="20"/>
                  <w:lang w:eastAsia="en-GB"/>
                </w:rPr>
                <w:t>BEMPACID_FLAG</w:t>
              </w:r>
            </w:hyperlink>
            <w:r w:rsidR="00041213">
              <w:rPr>
                <w:rFonts w:cs="Arial"/>
                <w:szCs w:val="20"/>
                <w:lang w:eastAsia="en-GB"/>
              </w:rPr>
              <w:t xml:space="preserve"> = FALSE</w:t>
            </w:r>
          </w:p>
          <w:p w14:paraId="47CB50F1" w14:textId="77777777" w:rsidR="00041213" w:rsidRDefault="00041213" w:rsidP="00041213">
            <w:pPr>
              <w:rPr>
                <w:rFonts w:cs="Arial"/>
                <w:szCs w:val="20"/>
                <w:lang w:eastAsia="en-GB"/>
              </w:rPr>
            </w:pPr>
            <w:r>
              <w:rPr>
                <w:rFonts w:cs="Arial"/>
                <w:szCs w:val="20"/>
                <w:lang w:eastAsia="en-GB"/>
              </w:rPr>
              <w:t>AND</w:t>
            </w:r>
          </w:p>
          <w:p w14:paraId="68C2DEB0" w14:textId="02513D52" w:rsidR="00041213" w:rsidRDefault="002A7472" w:rsidP="00041213">
            <w:pPr>
              <w:rPr>
                <w:rFonts w:cs="Arial"/>
                <w:szCs w:val="20"/>
                <w:lang w:eastAsia="en-GB"/>
              </w:rPr>
            </w:pPr>
            <w:r>
              <w:t xml:space="preserve">If </w:t>
            </w:r>
            <w:hyperlink w:anchor="_INCLISIRAN_FLAG" w:history="1">
              <w:r w:rsidR="00041213" w:rsidRPr="004B45A4">
                <w:rPr>
                  <w:rStyle w:val="Hyperlink"/>
                  <w:rFonts w:cs="Arial"/>
                  <w:szCs w:val="20"/>
                  <w:lang w:eastAsia="en-GB"/>
                </w:rPr>
                <w:t>INCLISIRAN_FLAG</w:t>
              </w:r>
            </w:hyperlink>
            <w:r w:rsidR="00041213">
              <w:rPr>
                <w:rFonts w:cs="Arial"/>
                <w:szCs w:val="20"/>
                <w:lang w:eastAsia="en-GB"/>
              </w:rPr>
              <w:t xml:space="preserve"> = TRUE</w:t>
            </w:r>
          </w:p>
          <w:p w14:paraId="0FE2B7A3" w14:textId="77777777" w:rsidR="00041213" w:rsidRDefault="00041213" w:rsidP="00041213">
            <w:pPr>
              <w:rPr>
                <w:rFonts w:cs="Arial"/>
                <w:szCs w:val="20"/>
                <w:lang w:eastAsia="en-GB"/>
              </w:rPr>
            </w:pPr>
            <w:r>
              <w:rPr>
                <w:rFonts w:cs="Arial"/>
                <w:szCs w:val="20"/>
                <w:lang w:eastAsia="en-GB"/>
              </w:rPr>
              <w:t>AND</w:t>
            </w:r>
          </w:p>
          <w:p w14:paraId="27941010" w14:textId="4291D2ED" w:rsidR="00041213" w:rsidRDefault="002A7472" w:rsidP="00041213">
            <w:pPr>
              <w:rPr>
                <w:rFonts w:cs="Arial"/>
                <w:szCs w:val="20"/>
                <w:lang w:eastAsia="en-GB"/>
              </w:rPr>
            </w:pPr>
            <w:r>
              <w:t xml:space="preserve">If </w:t>
            </w:r>
            <w:hyperlink w:anchor="_PCSK9I_FLAG" w:history="1">
              <w:r w:rsidR="00041213" w:rsidRPr="004B45A4">
                <w:rPr>
                  <w:rStyle w:val="Hyperlink"/>
                  <w:rFonts w:cs="Arial"/>
                  <w:szCs w:val="20"/>
                  <w:lang w:eastAsia="en-GB"/>
                </w:rPr>
                <w:t>PCSK9I_FLAG</w:t>
              </w:r>
            </w:hyperlink>
            <w:r w:rsidR="00041213">
              <w:rPr>
                <w:rFonts w:cs="Arial"/>
                <w:szCs w:val="20"/>
                <w:lang w:eastAsia="en-GB"/>
              </w:rPr>
              <w:t xml:space="preserve"> = </w:t>
            </w:r>
            <w:r w:rsidR="00F46105">
              <w:rPr>
                <w:rFonts w:cs="Arial"/>
                <w:szCs w:val="20"/>
                <w:lang w:eastAsia="en-GB"/>
              </w:rPr>
              <w:t>TRUE</w:t>
            </w:r>
          </w:p>
        </w:tc>
        <w:tc>
          <w:tcPr>
            <w:tcW w:w="1418" w:type="dxa"/>
            <w:tcMar>
              <w:top w:w="57" w:type="dxa"/>
              <w:bottom w:w="57" w:type="dxa"/>
            </w:tcMar>
            <w:vAlign w:val="center"/>
          </w:tcPr>
          <w:p w14:paraId="7638EF81" w14:textId="02F7EBFF" w:rsidR="00041213" w:rsidRDefault="00041213" w:rsidP="00041213">
            <w:pPr>
              <w:jc w:val="center"/>
              <w:rPr>
                <w:rFonts w:cs="Arial"/>
                <w:szCs w:val="20"/>
              </w:rPr>
            </w:pPr>
            <w:r>
              <w:rPr>
                <w:rFonts w:cs="Arial"/>
                <w:szCs w:val="20"/>
              </w:rPr>
              <w:t>Select</w:t>
            </w:r>
          </w:p>
        </w:tc>
        <w:tc>
          <w:tcPr>
            <w:tcW w:w="1417" w:type="dxa"/>
            <w:tcMar>
              <w:top w:w="57" w:type="dxa"/>
              <w:bottom w:w="57" w:type="dxa"/>
            </w:tcMar>
            <w:vAlign w:val="center"/>
          </w:tcPr>
          <w:p w14:paraId="1EC9FBE2" w14:textId="77777777" w:rsidR="00F93E4D" w:rsidRDefault="00F93E4D" w:rsidP="00041213">
            <w:pPr>
              <w:jc w:val="center"/>
              <w:rPr>
                <w:rFonts w:cs="Arial"/>
                <w:szCs w:val="20"/>
              </w:rPr>
            </w:pPr>
            <w:r>
              <w:rPr>
                <w:rFonts w:cs="Arial"/>
                <w:szCs w:val="20"/>
              </w:rPr>
              <w:t>Reject</w:t>
            </w:r>
          </w:p>
          <w:p w14:paraId="7074BFE6" w14:textId="77777777" w:rsidR="0094758A" w:rsidRDefault="0094758A" w:rsidP="0094758A">
            <w:pPr>
              <w:jc w:val="center"/>
              <w:rPr>
                <w:rFonts w:cs="Arial"/>
                <w:szCs w:val="20"/>
              </w:rPr>
            </w:pPr>
            <w:r>
              <w:rPr>
                <w:rFonts w:cs="Arial"/>
                <w:szCs w:val="20"/>
              </w:rPr>
              <w:t>and pass to</w:t>
            </w:r>
          </w:p>
          <w:p w14:paraId="014922D3" w14:textId="71B86E3A" w:rsidR="00041213" w:rsidRDefault="00486E13" w:rsidP="00041213">
            <w:pPr>
              <w:jc w:val="center"/>
              <w:rPr>
                <w:rFonts w:cs="Arial"/>
                <w:szCs w:val="20"/>
              </w:rPr>
            </w:pPr>
            <w:hyperlink w:anchor="_LMCX030" w:history="1">
              <w:r w:rsidR="00041213" w:rsidRPr="00B92494">
                <w:rPr>
                  <w:rStyle w:val="Hyperlink"/>
                  <w:rFonts w:cs="Arial"/>
                  <w:szCs w:val="20"/>
                </w:rPr>
                <w:t>LMCX0</w:t>
              </w:r>
              <w:r w:rsidR="00B92494" w:rsidRPr="00B92494">
                <w:rPr>
                  <w:rStyle w:val="Hyperlink"/>
                  <w:rFonts w:cs="Arial"/>
                  <w:szCs w:val="20"/>
                </w:rPr>
                <w:t>30</w:t>
              </w:r>
            </w:hyperlink>
            <w:r w:rsidR="00521D3B">
              <w:rPr>
                <w:rStyle w:val="Hyperlink"/>
                <w:rFonts w:cs="Arial"/>
                <w:szCs w:val="20"/>
              </w:rPr>
              <w:t xml:space="preserve"> </w:t>
            </w:r>
            <w:r w:rsidR="0094758A">
              <w:rPr>
                <w:rStyle w:val="Hyperlink"/>
                <w:rFonts w:cs="Arial"/>
                <w:color w:val="001830" w:themeColor="text1"/>
                <w:u w:val="none"/>
              </w:rPr>
              <w:t>R</w:t>
            </w:r>
            <w:r w:rsidR="00521D3B" w:rsidRPr="00A01BF1">
              <w:rPr>
                <w:rStyle w:val="Hyperlink"/>
                <w:rFonts w:cs="Arial"/>
                <w:color w:val="001830" w:themeColor="text1"/>
                <w:u w:val="none"/>
              </w:rPr>
              <w:t>ule 1</w:t>
            </w:r>
          </w:p>
        </w:tc>
        <w:tc>
          <w:tcPr>
            <w:tcW w:w="5529" w:type="dxa"/>
            <w:shd w:val="clear" w:color="auto" w:fill="DDEEFF"/>
            <w:tcMar>
              <w:top w:w="57" w:type="dxa"/>
              <w:bottom w:w="57" w:type="dxa"/>
            </w:tcMar>
            <w:vAlign w:val="center"/>
          </w:tcPr>
          <w:p w14:paraId="0E935C21" w14:textId="6F559F8B" w:rsidR="00041213" w:rsidRDefault="00486E13" w:rsidP="00041213">
            <w:pPr>
              <w:rPr>
                <w:rFonts w:cs="Arial"/>
                <w:szCs w:val="20"/>
              </w:rPr>
            </w:pPr>
            <w:sdt>
              <w:sdtPr>
                <w:rPr>
                  <w:rFonts w:cs="Arial"/>
                  <w:szCs w:val="20"/>
                </w:rPr>
                <w:alias w:val="Action"/>
                <w:tag w:val="Action"/>
                <w:id w:val="1414429857"/>
                <w:comboBox>
                  <w:listItem w:value="Choose an item."/>
                  <w:listItem w:displayText="Select" w:value="Select"/>
                  <w:listItem w:displayText="Reject" w:value="Reject"/>
                  <w:listItem w:displayText="Pass to the next rule all" w:value="Pass to the next rule all"/>
                </w:comboBox>
              </w:sdtPr>
              <w:sdtEndPr/>
              <w:sdtContent>
                <w:r w:rsidR="00041213">
                  <w:rPr>
                    <w:rFonts w:cs="Arial"/>
                    <w:szCs w:val="20"/>
                  </w:rPr>
                  <w:t>Select</w:t>
                </w:r>
              </w:sdtContent>
            </w:sdt>
            <w:r w:rsidR="00041213">
              <w:rPr>
                <w:rFonts w:cs="Arial"/>
                <w:szCs w:val="20"/>
              </w:rPr>
              <w:t xml:space="preserve"> patients from the specified population who meet </w:t>
            </w:r>
            <w:sdt>
              <w:sdtPr>
                <w:rPr>
                  <w:rFonts w:cs="Arial"/>
                  <w:szCs w:val="20"/>
                </w:rPr>
                <w:alias w:val="Criteria"/>
                <w:tag w:val="Criteria"/>
                <w:id w:val="-208004527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41213">
                  <w:rPr>
                    <w:rFonts w:cs="Arial"/>
                    <w:szCs w:val="20"/>
                  </w:rPr>
                  <w:t>all of</w:t>
                </w:r>
                <w:proofErr w:type="gramEnd"/>
                <w:r w:rsidR="00041213">
                  <w:rPr>
                    <w:rFonts w:cs="Arial"/>
                    <w:szCs w:val="20"/>
                  </w:rPr>
                  <w:t xml:space="preserve"> the criteria</w:t>
                </w:r>
              </w:sdtContent>
            </w:sdt>
            <w:r w:rsidR="00041213">
              <w:rPr>
                <w:rFonts w:cs="Arial"/>
                <w:szCs w:val="20"/>
              </w:rPr>
              <w:t xml:space="preserve"> below:</w:t>
            </w:r>
          </w:p>
          <w:p w14:paraId="42D68258" w14:textId="77777777" w:rsidR="002A7472" w:rsidRDefault="002A7472" w:rsidP="00041213">
            <w:pPr>
              <w:rPr>
                <w:rFonts w:cs="Arial"/>
                <w:szCs w:val="20"/>
              </w:rPr>
            </w:pPr>
          </w:p>
          <w:p w14:paraId="464210F1" w14:textId="6B72A870" w:rsidR="00041213" w:rsidRDefault="00041213" w:rsidP="0018485B">
            <w:pPr>
              <w:pStyle w:val="ListParagraph"/>
              <w:numPr>
                <w:ilvl w:val="0"/>
                <w:numId w:val="37"/>
              </w:numPr>
              <w:rPr>
                <w:rFonts w:cs="Arial"/>
                <w:szCs w:val="20"/>
              </w:rPr>
            </w:pPr>
            <w:r>
              <w:rPr>
                <w:rFonts w:cs="Arial"/>
                <w:szCs w:val="20"/>
                <w:lang w:eastAsia="en-GB"/>
              </w:rPr>
              <w:t>Patient ca</w:t>
            </w:r>
            <w:r w:rsidR="00F46105">
              <w:rPr>
                <w:rFonts w:cs="Arial"/>
                <w:szCs w:val="20"/>
                <w:lang w:eastAsia="en-GB"/>
              </w:rPr>
              <w:t>n</w:t>
            </w:r>
            <w:r>
              <w:rPr>
                <w:rFonts w:cs="Arial"/>
                <w:szCs w:val="20"/>
                <w:lang w:eastAsia="en-GB"/>
              </w:rPr>
              <w:t xml:space="preserve"> be considered for </w:t>
            </w:r>
            <w:r w:rsidRPr="004B45A4">
              <w:rPr>
                <w:rFonts w:cs="Arial"/>
                <w:szCs w:val="20"/>
                <w:lang w:eastAsia="en-GB"/>
              </w:rPr>
              <w:t>Ezetimibe</w:t>
            </w:r>
            <w:r>
              <w:rPr>
                <w:rFonts w:cs="Arial"/>
                <w:szCs w:val="20"/>
                <w:lang w:eastAsia="en-GB"/>
              </w:rPr>
              <w:t>.</w:t>
            </w:r>
          </w:p>
          <w:p w14:paraId="6F90B4CE" w14:textId="77777777" w:rsidR="00041213" w:rsidRDefault="00041213" w:rsidP="0018485B">
            <w:pPr>
              <w:pStyle w:val="ListParagraph"/>
              <w:numPr>
                <w:ilvl w:val="0"/>
                <w:numId w:val="37"/>
              </w:numPr>
              <w:rPr>
                <w:rFonts w:cs="Arial"/>
                <w:szCs w:val="20"/>
              </w:rPr>
            </w:pPr>
            <w:r>
              <w:rPr>
                <w:rFonts w:cs="Arial"/>
                <w:szCs w:val="20"/>
                <w:lang w:eastAsia="en-GB"/>
              </w:rPr>
              <w:t xml:space="preserve">Patient </w:t>
            </w:r>
            <w:r w:rsidRPr="002A7472">
              <w:rPr>
                <w:rFonts w:cs="Arial"/>
                <w:b/>
                <w:bCs/>
                <w:szCs w:val="20"/>
                <w:lang w:eastAsia="en-GB"/>
              </w:rPr>
              <w:t xml:space="preserve">cannot </w:t>
            </w:r>
            <w:r>
              <w:rPr>
                <w:rFonts w:cs="Arial"/>
                <w:szCs w:val="20"/>
                <w:lang w:eastAsia="en-GB"/>
              </w:rPr>
              <w:t xml:space="preserve">be considered for </w:t>
            </w:r>
            <w:r w:rsidRPr="00123C4F">
              <w:rPr>
                <w:rFonts w:cs="Arial"/>
                <w:szCs w:val="20"/>
                <w:lang w:eastAsia="en-GB"/>
              </w:rPr>
              <w:t>Bempedoic acid</w:t>
            </w:r>
            <w:r>
              <w:rPr>
                <w:rFonts w:cs="Arial"/>
                <w:szCs w:val="20"/>
                <w:lang w:eastAsia="en-GB"/>
              </w:rPr>
              <w:t xml:space="preserve"> + Ezetimibe.</w:t>
            </w:r>
          </w:p>
          <w:p w14:paraId="1D753913" w14:textId="77777777" w:rsidR="00041213"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191531">
              <w:rPr>
                <w:rFonts w:cs="Arial"/>
                <w:szCs w:val="20"/>
                <w:lang w:eastAsia="en-GB"/>
              </w:rPr>
              <w:t>Inclisiran</w:t>
            </w:r>
            <w:r>
              <w:rPr>
                <w:rFonts w:cs="Arial"/>
                <w:szCs w:val="20"/>
                <w:lang w:eastAsia="en-GB"/>
              </w:rPr>
              <w:t>.</w:t>
            </w:r>
          </w:p>
          <w:p w14:paraId="351B59A8" w14:textId="00B2A198" w:rsidR="00041213" w:rsidRPr="009560B9"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845743">
              <w:rPr>
                <w:rFonts w:cs="Arial"/>
                <w:szCs w:val="20"/>
                <w:lang w:eastAsia="en-GB"/>
              </w:rPr>
              <w:t>Alirocumab or Evolocumab</w:t>
            </w:r>
            <w:r>
              <w:rPr>
                <w:rFonts w:cs="Arial"/>
                <w:szCs w:val="20"/>
                <w:lang w:eastAsia="en-GB"/>
              </w:rPr>
              <w:t>.</w:t>
            </w:r>
          </w:p>
          <w:p w14:paraId="754B4E01" w14:textId="77777777" w:rsidR="00041213" w:rsidRDefault="00041213" w:rsidP="00041213">
            <w:pPr>
              <w:rPr>
                <w:rFonts w:cs="Arial"/>
                <w:szCs w:val="20"/>
              </w:rPr>
            </w:pPr>
          </w:p>
          <w:p w14:paraId="73D8F41B" w14:textId="0CBAE286" w:rsidR="00041213" w:rsidRDefault="002424B4" w:rsidP="00041213">
            <w:pPr>
              <w:rPr>
                <w:rFonts w:cs="Arial"/>
                <w:szCs w:val="20"/>
              </w:rPr>
            </w:pPr>
            <w:r>
              <w:rPr>
                <w:rFonts w:cs="Arial"/>
                <w:szCs w:val="20"/>
              </w:rPr>
              <w:t>Reject</w:t>
            </w:r>
            <w:r w:rsidR="00041213">
              <w:rPr>
                <w:rFonts w:cs="Arial"/>
                <w:szCs w:val="20"/>
              </w:rPr>
              <w:t xml:space="preserve"> the remaining patients </w:t>
            </w:r>
            <w:r>
              <w:rPr>
                <w:rFonts w:cs="Arial"/>
                <w:szCs w:val="20"/>
              </w:rPr>
              <w:t>and pass</w:t>
            </w:r>
            <w:r w:rsidR="00F93E4D">
              <w:rPr>
                <w:rFonts w:cs="Arial"/>
                <w:szCs w:val="20"/>
              </w:rPr>
              <w:t xml:space="preserve"> them</w:t>
            </w:r>
            <w:r>
              <w:rPr>
                <w:rFonts w:cs="Arial"/>
                <w:szCs w:val="20"/>
              </w:rPr>
              <w:t xml:space="preserve"> </w:t>
            </w:r>
            <w:r w:rsidR="00041213">
              <w:rPr>
                <w:rFonts w:cs="Arial"/>
                <w:szCs w:val="20"/>
              </w:rPr>
              <w:t xml:space="preserve">to Cohort </w:t>
            </w:r>
            <w:hyperlink w:anchor="_LMCX030" w:history="1">
              <w:r w:rsidR="00B92494" w:rsidRPr="00B92494">
                <w:rPr>
                  <w:rStyle w:val="Hyperlink"/>
                  <w:rFonts w:cs="Arial"/>
                  <w:szCs w:val="20"/>
                </w:rPr>
                <w:t>LMCX030</w:t>
              </w:r>
            </w:hyperlink>
            <w:r w:rsidR="00312243">
              <w:rPr>
                <w:rStyle w:val="Hyperlink"/>
                <w:rFonts w:cs="Arial"/>
                <w:color w:val="auto"/>
                <w:szCs w:val="20"/>
                <w:u w:val="none"/>
              </w:rPr>
              <w:t xml:space="preserve"> </w:t>
            </w:r>
            <w:r w:rsidR="002A7472">
              <w:rPr>
                <w:rStyle w:val="Hyperlink"/>
                <w:rFonts w:cs="Arial"/>
                <w:color w:val="auto"/>
                <w:szCs w:val="20"/>
                <w:u w:val="none"/>
              </w:rPr>
              <w:t>R</w:t>
            </w:r>
            <w:r w:rsidR="00312243" w:rsidRPr="00C81ED0">
              <w:rPr>
                <w:rStyle w:val="Hyperlink"/>
                <w:color w:val="auto"/>
                <w:u w:val="none"/>
              </w:rPr>
              <w:t>ule 1</w:t>
            </w:r>
            <w:r w:rsidR="00312243">
              <w:rPr>
                <w:rStyle w:val="Hyperlink"/>
                <w:color w:val="auto"/>
                <w:u w:val="none"/>
              </w:rPr>
              <w:t>.</w:t>
            </w:r>
          </w:p>
        </w:tc>
      </w:tr>
      <w:tr w:rsidR="00845743" w:rsidRPr="000C07C2" w14:paraId="3EA70C5E" w14:textId="77777777" w:rsidTr="00E56AC8">
        <w:trPr>
          <w:cantSplit/>
          <w:trHeight w:val="20"/>
        </w:trPr>
        <w:tc>
          <w:tcPr>
            <w:tcW w:w="14142" w:type="dxa"/>
            <w:gridSpan w:val="5"/>
            <w:tcMar>
              <w:top w:w="57" w:type="dxa"/>
              <w:bottom w:w="57" w:type="dxa"/>
            </w:tcMar>
            <w:vAlign w:val="center"/>
          </w:tcPr>
          <w:p w14:paraId="2443231E" w14:textId="77777777" w:rsidR="00845743" w:rsidRPr="00435396" w:rsidRDefault="00845743" w:rsidP="00845743">
            <w:pPr>
              <w:rPr>
                <w:rFonts w:cs="Arial"/>
                <w:i/>
                <w:color w:val="000000"/>
                <w:szCs w:val="20"/>
              </w:rPr>
            </w:pPr>
            <w:r w:rsidRPr="00435396">
              <w:rPr>
                <w:rFonts w:cs="Arial"/>
                <w:i/>
                <w:color w:val="000000"/>
                <w:szCs w:val="20"/>
              </w:rPr>
              <w:t>End of rules</w:t>
            </w:r>
          </w:p>
        </w:tc>
      </w:tr>
    </w:tbl>
    <w:p w14:paraId="0E7CF270" w14:textId="77777777" w:rsidR="00395C45" w:rsidRDefault="00395C45">
      <w:pPr>
        <w:rPr>
          <w:rFonts w:cs="Arial"/>
          <w:szCs w:val="20"/>
        </w:rPr>
      </w:pPr>
    </w:p>
    <w:p w14:paraId="63E3A4B8" w14:textId="00FB00F0" w:rsidR="00DF72DE" w:rsidRDefault="00DF72DE">
      <w:pPr>
        <w:rPr>
          <w:rFonts w:cs="Arial"/>
          <w:szCs w:val="20"/>
        </w:rPr>
      </w:pPr>
    </w:p>
    <w:p w14:paraId="385F9695" w14:textId="77777777" w:rsidR="00D05389" w:rsidRDefault="00D05389">
      <w:pPr>
        <w:rPr>
          <w:rFonts w:cs="Arial"/>
          <w:szCs w:val="20"/>
        </w:rPr>
      </w:pPr>
    </w:p>
    <w:p w14:paraId="5534CE26" w14:textId="29FC83C7" w:rsidR="00D05389" w:rsidRDefault="00D05389">
      <w:pPr>
        <w:rPr>
          <w:rFonts w:cs="Arial"/>
          <w:szCs w:val="20"/>
        </w:rPr>
      </w:pPr>
      <w:r>
        <w:rPr>
          <w:rFonts w:cs="Arial"/>
          <w:szCs w:val="20"/>
        </w:rP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DF72DE" w14:paraId="4A6F0AD5" w14:textId="77777777" w:rsidTr="00E56AC8">
        <w:trPr>
          <w:trHeight w:val="28"/>
        </w:trPr>
        <w:tc>
          <w:tcPr>
            <w:tcW w:w="2275" w:type="dxa"/>
            <w:shd w:val="clear" w:color="auto" w:fill="005EB8"/>
            <w:tcMar>
              <w:top w:w="57" w:type="dxa"/>
              <w:bottom w:w="57" w:type="dxa"/>
            </w:tcMar>
            <w:vAlign w:val="center"/>
          </w:tcPr>
          <w:p w14:paraId="34842C17" w14:textId="77777777" w:rsidR="00DF72DE" w:rsidRPr="001316D8" w:rsidRDefault="00486E13" w:rsidP="00E56AC8">
            <w:pPr>
              <w:rPr>
                <w:rFonts w:cs="Arial"/>
                <w:color w:val="FAFCFC" w:themeColor="background1"/>
                <w:szCs w:val="20"/>
                <w:lang w:eastAsia="en-GB"/>
              </w:rPr>
            </w:pPr>
            <w:sdt>
              <w:sdtPr>
                <w:rPr>
                  <w:rStyle w:val="Style2"/>
                </w:rPr>
                <w:id w:val="-87808152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72DE">
                  <w:rPr>
                    <w:rStyle w:val="Style2"/>
                  </w:rPr>
                  <w:t>Cohort Count ID</w:t>
                </w:r>
              </w:sdtContent>
            </w:sdt>
          </w:p>
        </w:tc>
        <w:tc>
          <w:tcPr>
            <w:tcW w:w="5858" w:type="dxa"/>
            <w:shd w:val="clear" w:color="auto" w:fill="005EB8"/>
            <w:tcMar>
              <w:top w:w="57" w:type="dxa"/>
              <w:bottom w:w="57" w:type="dxa"/>
            </w:tcMar>
            <w:vAlign w:val="center"/>
          </w:tcPr>
          <w:p w14:paraId="4D9C3876" w14:textId="77777777" w:rsidR="00DF72DE" w:rsidRPr="001316D8" w:rsidRDefault="00DF72DE"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7D2ED2FE" w14:textId="77777777" w:rsidR="00DF72DE" w:rsidRPr="001316D8" w:rsidRDefault="00DF72DE"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614919" w14:textId="77777777" w:rsidR="00DF72DE" w:rsidRPr="00E82F09" w:rsidRDefault="00DF72DE"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3DEA13"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4991E6"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74" w:name="_LMCX030"/>
      <w:bookmarkEnd w:id="74"/>
      <w:tr w:rsidR="00DF72DE" w14:paraId="606D6635" w14:textId="77777777" w:rsidTr="00C72391">
        <w:trPr>
          <w:trHeight w:val="397"/>
        </w:trPr>
        <w:tc>
          <w:tcPr>
            <w:tcW w:w="2275" w:type="dxa"/>
            <w:tcMar>
              <w:top w:w="57" w:type="dxa"/>
              <w:bottom w:w="57" w:type="dxa"/>
            </w:tcMar>
            <w:vAlign w:val="center"/>
          </w:tcPr>
          <w:p w14:paraId="20FF64E6" w14:textId="69075859" w:rsidR="00DF72DE" w:rsidRPr="001875B5" w:rsidRDefault="00486E13" w:rsidP="00E56AC8">
            <w:pPr>
              <w:pStyle w:val="Heading5"/>
              <w:rPr>
                <w:lang w:eastAsia="en-GB"/>
              </w:rPr>
            </w:pPr>
            <w:sdt>
              <w:sdtPr>
                <w:alias w:val="Category"/>
                <w:tag w:val=""/>
                <w:id w:val="-1376380979"/>
                <w:dataBinding w:prefixMappings="xmlns:ns0='http://purl.org/dc/elements/1.1/' xmlns:ns1='http://schemas.openxmlformats.org/package/2006/metadata/core-properties' " w:xpath="/ns1:coreProperties[1]/ns1:category[1]" w:storeItemID="{6C3C8BC8-F283-45AE-878A-BAB7291924A1}"/>
                <w:text/>
              </w:sdtPr>
              <w:sdtEndPr/>
              <w:sdtContent>
                <w:r w:rsidR="00DF72DE">
                  <w:t>LM</w:t>
                </w:r>
              </w:sdtContent>
            </w:sdt>
            <w:r w:rsidR="00DF72DE">
              <w:t>CX</w:t>
            </w:r>
            <w:r w:rsidR="00DE1E4D">
              <w:t>030</w:t>
            </w:r>
          </w:p>
        </w:tc>
        <w:tc>
          <w:tcPr>
            <w:tcW w:w="5858" w:type="dxa"/>
            <w:tcMar>
              <w:top w:w="57" w:type="dxa"/>
              <w:bottom w:w="57" w:type="dxa"/>
            </w:tcMar>
            <w:vAlign w:val="center"/>
          </w:tcPr>
          <w:p w14:paraId="00CE8507" w14:textId="26CE9794" w:rsidR="00DF72DE" w:rsidRPr="0066636E" w:rsidRDefault="00413AAC" w:rsidP="00E56AC8">
            <w:pPr>
              <w:rPr>
                <w:lang w:eastAsia="en-GB"/>
              </w:rPr>
            </w:pPr>
            <w:r w:rsidRPr="00413AAC">
              <w:rPr>
                <w:lang w:eastAsia="en-GB"/>
              </w:rPr>
              <w:t xml:space="preserve">Ezetimibe or Bempedoic acid + Ezetimibe or </w:t>
            </w:r>
            <w:r w:rsidR="00024B54">
              <w:rPr>
                <w:lang w:eastAsia="en-GB"/>
              </w:rPr>
              <w:t>[</w:t>
            </w:r>
            <w:r w:rsidR="00601FEE" w:rsidRPr="00162E07">
              <w:rPr>
                <w:rFonts w:cs="Arial"/>
                <w:color w:val="000000"/>
                <w:szCs w:val="20"/>
              </w:rPr>
              <w:t>Alirocumab or Evolocumab</w:t>
            </w:r>
            <w:r w:rsidR="00024B54">
              <w:rPr>
                <w:rFonts w:cs="Arial"/>
                <w:color w:val="000000"/>
                <w:szCs w:val="20"/>
              </w:rPr>
              <w:t>]</w:t>
            </w:r>
            <w:r w:rsidR="00601FEE" w:rsidRPr="00413AAC">
              <w:rPr>
                <w:lang w:eastAsia="en-GB"/>
              </w:rPr>
              <w:t xml:space="preserve"> </w:t>
            </w:r>
            <w:r w:rsidRPr="00413AAC">
              <w:rPr>
                <w:lang w:eastAsia="en-GB"/>
              </w:rPr>
              <w:t>candidate cohort</w:t>
            </w:r>
          </w:p>
        </w:tc>
        <w:tc>
          <w:tcPr>
            <w:tcW w:w="2847" w:type="dxa"/>
            <w:tcBorders>
              <w:right w:val="single" w:sz="4" w:space="0" w:color="auto"/>
            </w:tcBorders>
            <w:tcMar>
              <w:top w:w="57" w:type="dxa"/>
              <w:bottom w:w="57" w:type="dxa"/>
            </w:tcMar>
            <w:vAlign w:val="center"/>
          </w:tcPr>
          <w:p w14:paraId="0DD21D3C" w14:textId="0D0A366A" w:rsidR="00DF72DE" w:rsidRPr="007405A5" w:rsidRDefault="00363021" w:rsidP="00E56AC8">
            <w:pPr>
              <w:rPr>
                <w:rFonts w:cs="Arial"/>
                <w:color w:val="200FF9"/>
                <w:u w:val="single"/>
              </w:rPr>
            </w:pPr>
            <w:r>
              <w:rPr>
                <w:rFonts w:cs="Arial"/>
              </w:rPr>
              <w:t xml:space="preserve">Rejected from </w:t>
            </w:r>
            <w:hyperlink w:anchor="_LMCX029" w:history="1">
              <w:r w:rsidR="00E74AA6" w:rsidRPr="00E74AA6">
                <w:rPr>
                  <w:rStyle w:val="Hyperlink"/>
                  <w:rFonts w:cs="Arial"/>
                </w:rPr>
                <w:t>L</w:t>
              </w:r>
              <w:r w:rsidR="00E74AA6" w:rsidRPr="00E74AA6">
                <w:rPr>
                  <w:rStyle w:val="Hyperlink"/>
                </w:rPr>
                <w:t>MCX029</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B84969" w14:textId="6075B40A" w:rsidR="00DF72DE" w:rsidRPr="00E916F3" w:rsidRDefault="009A01B0" w:rsidP="00E56AC8">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8E5127B" w14:textId="77777777" w:rsidR="00DF72DE" w:rsidRPr="00E916F3" w:rsidRDefault="00DF72DE"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02C5DD" w14:textId="77777777" w:rsidR="00DF72DE" w:rsidRPr="00E916F3" w:rsidRDefault="00DF72DE" w:rsidP="00E56AC8">
            <w:pPr>
              <w:rPr>
                <w:color w:val="FAFCFC" w:themeColor="background1"/>
                <w:szCs w:val="6"/>
              </w:rPr>
            </w:pPr>
          </w:p>
        </w:tc>
      </w:tr>
    </w:tbl>
    <w:p w14:paraId="1CC515F4" w14:textId="3EE38E8C" w:rsidR="00DF72DE" w:rsidRDefault="00DF72DE">
      <w:pPr>
        <w:rPr>
          <w:rFonts w:cs="Arial"/>
          <w:szCs w:val="20"/>
        </w:rPr>
      </w:pPr>
    </w:p>
    <w:p w14:paraId="3AE072DE" w14:textId="4FA3789A" w:rsidR="007F46C9" w:rsidRDefault="007F46C9">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F46C9" w:rsidRPr="000C07C2" w14:paraId="5E50DF22" w14:textId="77777777" w:rsidTr="00E56AC8">
        <w:trPr>
          <w:cantSplit/>
          <w:trHeight w:val="28"/>
        </w:trPr>
        <w:tc>
          <w:tcPr>
            <w:tcW w:w="972" w:type="dxa"/>
            <w:shd w:val="clear" w:color="auto" w:fill="424D58"/>
            <w:tcMar>
              <w:top w:w="57" w:type="dxa"/>
              <w:bottom w:w="57" w:type="dxa"/>
            </w:tcMar>
            <w:vAlign w:val="center"/>
          </w:tcPr>
          <w:p w14:paraId="25898149" w14:textId="77777777" w:rsidR="007F46C9" w:rsidRPr="0067467E" w:rsidRDefault="007F46C9"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7318D6F" w14:textId="77777777" w:rsidR="007F46C9" w:rsidRPr="0067467E" w:rsidRDefault="007F46C9"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30BB2D7" w14:textId="77777777" w:rsidR="007F46C9" w:rsidRPr="0067467E" w:rsidRDefault="007F46C9"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2D8C1F0" w14:textId="77777777" w:rsidR="007F46C9" w:rsidRPr="0067467E" w:rsidRDefault="007F46C9"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3094FA3E" w14:textId="77777777" w:rsidR="007F46C9" w:rsidRPr="0067467E" w:rsidRDefault="007F46C9"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041213" w:rsidRPr="000C07C2" w14:paraId="72833CB5" w14:textId="77777777" w:rsidTr="00E56AC8">
        <w:trPr>
          <w:cantSplit/>
          <w:trHeight w:val="20"/>
        </w:trPr>
        <w:tc>
          <w:tcPr>
            <w:tcW w:w="972" w:type="dxa"/>
            <w:tcMar>
              <w:top w:w="57" w:type="dxa"/>
              <w:bottom w:w="57" w:type="dxa"/>
            </w:tcMar>
            <w:vAlign w:val="center"/>
          </w:tcPr>
          <w:p w14:paraId="5F8D078C" w14:textId="77777777" w:rsidR="00041213" w:rsidRPr="000C07C2" w:rsidRDefault="00041213" w:rsidP="0018485B">
            <w:pPr>
              <w:numPr>
                <w:ilvl w:val="0"/>
                <w:numId w:val="48"/>
              </w:numPr>
              <w:jc w:val="center"/>
              <w:rPr>
                <w:rFonts w:cs="Arial"/>
                <w:szCs w:val="20"/>
              </w:rPr>
            </w:pPr>
          </w:p>
        </w:tc>
        <w:tc>
          <w:tcPr>
            <w:tcW w:w="4806" w:type="dxa"/>
            <w:tcMar>
              <w:top w:w="57" w:type="dxa"/>
              <w:bottom w:w="57" w:type="dxa"/>
            </w:tcMar>
            <w:vAlign w:val="center"/>
          </w:tcPr>
          <w:p w14:paraId="5E8BB5A7" w14:textId="54B231B8" w:rsidR="00041213" w:rsidRDefault="00AD3006" w:rsidP="00041213">
            <w:pPr>
              <w:rPr>
                <w:rFonts w:cs="Arial"/>
                <w:szCs w:val="20"/>
                <w:lang w:eastAsia="en-GB"/>
              </w:rPr>
            </w:pPr>
            <w:r>
              <w:t>(</w:t>
            </w:r>
            <w:r w:rsidR="00F05662">
              <w:t xml:space="preserve">If </w:t>
            </w:r>
            <w:hyperlink w:anchor="_EZETIMIBE_FLAG" w:history="1">
              <w:r w:rsidR="00041213" w:rsidRPr="004B45A4">
                <w:rPr>
                  <w:rStyle w:val="Hyperlink"/>
                  <w:rFonts w:cs="Arial"/>
                  <w:szCs w:val="20"/>
                  <w:lang w:eastAsia="en-GB"/>
                </w:rPr>
                <w:t>EZETIMIBE_FLAG</w:t>
              </w:r>
            </w:hyperlink>
            <w:r w:rsidR="00041213">
              <w:rPr>
                <w:rFonts w:cs="Arial"/>
                <w:szCs w:val="20"/>
                <w:lang w:eastAsia="en-GB"/>
              </w:rPr>
              <w:t xml:space="preserve"> = </w:t>
            </w:r>
            <w:r w:rsidR="00E7189E">
              <w:rPr>
                <w:rFonts w:cs="Arial"/>
                <w:szCs w:val="20"/>
                <w:lang w:eastAsia="en-GB"/>
              </w:rPr>
              <w:t>TRUE</w:t>
            </w:r>
          </w:p>
          <w:p w14:paraId="7A816960" w14:textId="77777777" w:rsidR="00AD3006" w:rsidRDefault="00AD3006" w:rsidP="00AD3006">
            <w:pPr>
              <w:rPr>
                <w:rFonts w:cs="Arial"/>
                <w:szCs w:val="20"/>
                <w:lang w:eastAsia="en-GB"/>
              </w:rPr>
            </w:pPr>
            <w:r>
              <w:rPr>
                <w:rFonts w:cs="Arial"/>
                <w:szCs w:val="20"/>
                <w:lang w:eastAsia="en-GB"/>
              </w:rPr>
              <w:t>OR</w:t>
            </w:r>
          </w:p>
          <w:p w14:paraId="51B475B8" w14:textId="7E348C1E" w:rsidR="00AD3006" w:rsidRDefault="00AD3006" w:rsidP="00AD3006">
            <w:pPr>
              <w:rPr>
                <w:rFonts w:cs="Arial"/>
                <w:szCs w:val="20"/>
                <w:lang w:eastAsia="en-GB"/>
              </w:rPr>
            </w:pPr>
            <w:r>
              <w:rPr>
                <w:rFonts w:cs="Arial"/>
                <w:szCs w:val="20"/>
                <w:lang w:eastAsia="en-GB"/>
              </w:rPr>
              <w:t xml:space="preserve">If </w:t>
            </w:r>
            <w:hyperlink w:anchor="_EZETIMIBE_FLAG" w:history="1">
              <w:r w:rsidRPr="004B45A4">
                <w:rPr>
                  <w:rStyle w:val="Hyperlink"/>
                  <w:rFonts w:cs="Arial"/>
                  <w:szCs w:val="20"/>
                  <w:lang w:eastAsia="en-GB"/>
                </w:rPr>
                <w:t>EZETIMIBE_FLAG</w:t>
              </w:r>
            </w:hyperlink>
            <w:r w:rsidRPr="00DD26AB">
              <w:rPr>
                <w:rStyle w:val="Hyperlink"/>
                <w:rFonts w:cs="Arial"/>
                <w:szCs w:val="20"/>
                <w:u w:val="none"/>
                <w:lang w:eastAsia="en-GB"/>
              </w:rPr>
              <w:t xml:space="preserve"> </w:t>
            </w:r>
            <w:r w:rsidRPr="00DD26AB">
              <w:rPr>
                <w:rStyle w:val="Hyperlink"/>
                <w:color w:val="auto"/>
                <w:u w:val="none"/>
              </w:rPr>
              <w:t xml:space="preserve">= </w:t>
            </w:r>
            <w:r w:rsidR="00D9153A" w:rsidRPr="00DD26AB">
              <w:rPr>
                <w:rStyle w:val="Hyperlink"/>
                <w:color w:val="auto"/>
                <w:u w:val="none"/>
              </w:rPr>
              <w:t>Null</w:t>
            </w:r>
            <w:r w:rsidRPr="00DD26AB">
              <w:rPr>
                <w:rStyle w:val="Hyperlink"/>
                <w:color w:val="auto"/>
                <w:u w:val="none"/>
              </w:rPr>
              <w:t>)</w:t>
            </w:r>
          </w:p>
          <w:p w14:paraId="054EE90E" w14:textId="77777777" w:rsidR="00041213" w:rsidRDefault="00041213" w:rsidP="00041213">
            <w:pPr>
              <w:rPr>
                <w:rFonts w:cs="Arial"/>
                <w:szCs w:val="20"/>
                <w:lang w:eastAsia="en-GB"/>
              </w:rPr>
            </w:pPr>
            <w:r>
              <w:rPr>
                <w:rFonts w:cs="Arial"/>
                <w:szCs w:val="20"/>
                <w:lang w:eastAsia="en-GB"/>
              </w:rPr>
              <w:t>AND</w:t>
            </w:r>
          </w:p>
          <w:p w14:paraId="640F86A4" w14:textId="0D3B59BB" w:rsidR="00041213" w:rsidRDefault="00F05662" w:rsidP="00041213">
            <w:pPr>
              <w:rPr>
                <w:rFonts w:cs="Arial"/>
                <w:szCs w:val="20"/>
                <w:lang w:eastAsia="en-GB"/>
              </w:rPr>
            </w:pPr>
            <w:r>
              <w:t xml:space="preserve">If </w:t>
            </w:r>
            <w:hyperlink w:anchor="_BEMPACID_FLAG" w:history="1">
              <w:r w:rsidR="00041213" w:rsidRPr="004B45A4">
                <w:rPr>
                  <w:rStyle w:val="Hyperlink"/>
                  <w:rFonts w:cs="Arial"/>
                  <w:szCs w:val="20"/>
                  <w:lang w:eastAsia="en-GB"/>
                </w:rPr>
                <w:t>BEMPACID_FLAG</w:t>
              </w:r>
            </w:hyperlink>
            <w:r w:rsidR="00041213">
              <w:rPr>
                <w:rFonts w:cs="Arial"/>
                <w:szCs w:val="20"/>
                <w:lang w:eastAsia="en-GB"/>
              </w:rPr>
              <w:t xml:space="preserve"> = </w:t>
            </w:r>
            <w:r w:rsidR="0042321B">
              <w:rPr>
                <w:rFonts w:cs="Arial"/>
                <w:szCs w:val="20"/>
                <w:lang w:eastAsia="en-GB"/>
              </w:rPr>
              <w:t>TRUE</w:t>
            </w:r>
          </w:p>
          <w:p w14:paraId="14761D8B" w14:textId="77777777" w:rsidR="00041213" w:rsidRDefault="00041213" w:rsidP="00041213">
            <w:pPr>
              <w:rPr>
                <w:rFonts w:cs="Arial"/>
                <w:szCs w:val="20"/>
                <w:lang w:eastAsia="en-GB"/>
              </w:rPr>
            </w:pPr>
            <w:r>
              <w:rPr>
                <w:rFonts w:cs="Arial"/>
                <w:szCs w:val="20"/>
                <w:lang w:eastAsia="en-GB"/>
              </w:rPr>
              <w:t>AND</w:t>
            </w:r>
          </w:p>
          <w:p w14:paraId="563141E8" w14:textId="1C8C2B9E" w:rsidR="00041213" w:rsidRDefault="00F05662" w:rsidP="00041213">
            <w:pPr>
              <w:rPr>
                <w:rFonts w:cs="Arial"/>
                <w:szCs w:val="20"/>
                <w:lang w:eastAsia="en-GB"/>
              </w:rPr>
            </w:pPr>
            <w:r>
              <w:t xml:space="preserve">If </w:t>
            </w:r>
            <w:hyperlink w:anchor="_INCLISIRAN_FLAG" w:history="1">
              <w:r w:rsidR="00041213" w:rsidRPr="004B45A4">
                <w:rPr>
                  <w:rStyle w:val="Hyperlink"/>
                  <w:rFonts w:cs="Arial"/>
                  <w:szCs w:val="20"/>
                  <w:lang w:eastAsia="en-GB"/>
                </w:rPr>
                <w:t>INCLISIRAN_FLAG</w:t>
              </w:r>
            </w:hyperlink>
            <w:r w:rsidR="00041213">
              <w:rPr>
                <w:rFonts w:cs="Arial"/>
                <w:szCs w:val="20"/>
                <w:lang w:eastAsia="en-GB"/>
              </w:rPr>
              <w:t xml:space="preserve"> = </w:t>
            </w:r>
            <w:r w:rsidR="0042321B">
              <w:rPr>
                <w:rFonts w:cs="Arial"/>
                <w:szCs w:val="20"/>
                <w:lang w:eastAsia="en-GB"/>
              </w:rPr>
              <w:t>FALSE</w:t>
            </w:r>
          </w:p>
          <w:p w14:paraId="1604DFBB" w14:textId="77777777" w:rsidR="00041213" w:rsidRDefault="00041213" w:rsidP="00041213">
            <w:pPr>
              <w:rPr>
                <w:rFonts w:cs="Arial"/>
                <w:szCs w:val="20"/>
                <w:lang w:eastAsia="en-GB"/>
              </w:rPr>
            </w:pPr>
            <w:r>
              <w:rPr>
                <w:rFonts w:cs="Arial"/>
                <w:szCs w:val="20"/>
                <w:lang w:eastAsia="en-GB"/>
              </w:rPr>
              <w:t>AND</w:t>
            </w:r>
          </w:p>
          <w:p w14:paraId="40676ACA" w14:textId="01DFA531" w:rsidR="00041213" w:rsidRDefault="00F05662" w:rsidP="00041213">
            <w:pPr>
              <w:rPr>
                <w:rFonts w:cs="Arial"/>
                <w:szCs w:val="20"/>
                <w:lang w:eastAsia="en-GB"/>
              </w:rPr>
            </w:pPr>
            <w:r>
              <w:t xml:space="preserve">If </w:t>
            </w:r>
            <w:hyperlink w:anchor="_PCSK9I_FLAG" w:history="1">
              <w:r w:rsidR="00041213" w:rsidRPr="004B45A4">
                <w:rPr>
                  <w:rStyle w:val="Hyperlink"/>
                  <w:rFonts w:cs="Arial"/>
                  <w:szCs w:val="20"/>
                  <w:lang w:eastAsia="en-GB"/>
                </w:rPr>
                <w:t>PCSK9I_FLAG</w:t>
              </w:r>
            </w:hyperlink>
            <w:r w:rsidR="00041213">
              <w:rPr>
                <w:rFonts w:cs="Arial"/>
                <w:szCs w:val="20"/>
                <w:lang w:eastAsia="en-GB"/>
              </w:rPr>
              <w:t xml:space="preserve"> = </w:t>
            </w:r>
            <w:r w:rsidR="0042321B">
              <w:rPr>
                <w:rFonts w:cs="Arial"/>
                <w:szCs w:val="20"/>
                <w:lang w:eastAsia="en-GB"/>
              </w:rPr>
              <w:t>TRUE</w:t>
            </w:r>
          </w:p>
        </w:tc>
        <w:tc>
          <w:tcPr>
            <w:tcW w:w="1418" w:type="dxa"/>
            <w:tcMar>
              <w:top w:w="57" w:type="dxa"/>
              <w:bottom w:w="57" w:type="dxa"/>
            </w:tcMar>
            <w:vAlign w:val="center"/>
          </w:tcPr>
          <w:p w14:paraId="5A78948F" w14:textId="206E0037" w:rsidR="00041213" w:rsidRDefault="00041213" w:rsidP="00041213">
            <w:pPr>
              <w:jc w:val="center"/>
              <w:rPr>
                <w:rFonts w:cs="Arial"/>
                <w:szCs w:val="20"/>
              </w:rPr>
            </w:pPr>
            <w:r>
              <w:rPr>
                <w:rFonts w:cs="Arial"/>
                <w:szCs w:val="20"/>
              </w:rPr>
              <w:t>Select</w:t>
            </w:r>
          </w:p>
        </w:tc>
        <w:tc>
          <w:tcPr>
            <w:tcW w:w="1417" w:type="dxa"/>
            <w:tcMar>
              <w:top w:w="57" w:type="dxa"/>
              <w:bottom w:w="57" w:type="dxa"/>
            </w:tcMar>
            <w:vAlign w:val="center"/>
          </w:tcPr>
          <w:p w14:paraId="0DFE445A" w14:textId="77777777" w:rsidR="00F93E4D" w:rsidRDefault="00F93E4D" w:rsidP="00041213">
            <w:pPr>
              <w:jc w:val="center"/>
              <w:rPr>
                <w:rFonts w:cs="Arial"/>
                <w:szCs w:val="20"/>
              </w:rPr>
            </w:pPr>
            <w:r>
              <w:rPr>
                <w:rFonts w:cs="Arial"/>
                <w:szCs w:val="20"/>
              </w:rPr>
              <w:t>Reject</w:t>
            </w:r>
          </w:p>
          <w:p w14:paraId="4B69A090" w14:textId="77777777" w:rsidR="0094758A" w:rsidRDefault="0094758A" w:rsidP="0094758A">
            <w:pPr>
              <w:jc w:val="center"/>
              <w:rPr>
                <w:rFonts w:cs="Arial"/>
                <w:szCs w:val="20"/>
              </w:rPr>
            </w:pPr>
            <w:r>
              <w:rPr>
                <w:rFonts w:cs="Arial"/>
                <w:szCs w:val="20"/>
              </w:rPr>
              <w:t>and pass to</w:t>
            </w:r>
          </w:p>
          <w:p w14:paraId="5EE80F3C" w14:textId="191E0A3E" w:rsidR="00041213" w:rsidRDefault="00486E13" w:rsidP="00041213">
            <w:pPr>
              <w:jc w:val="center"/>
              <w:rPr>
                <w:rFonts w:cs="Arial"/>
                <w:szCs w:val="20"/>
              </w:rPr>
            </w:pPr>
            <w:hyperlink w:anchor="_LMCX032" w:history="1">
              <w:r w:rsidR="009A01B0" w:rsidRPr="009A01B0">
                <w:rPr>
                  <w:rStyle w:val="Hyperlink"/>
                  <w:rFonts w:cs="Arial"/>
                  <w:szCs w:val="20"/>
                </w:rPr>
                <w:t>LMCX032</w:t>
              </w:r>
            </w:hyperlink>
            <w:r w:rsidR="009A01B0">
              <w:rPr>
                <w:rStyle w:val="Hyperlink"/>
                <w:rFonts w:cs="Arial"/>
                <w:szCs w:val="20"/>
              </w:rPr>
              <w:t xml:space="preserve"> </w:t>
            </w:r>
            <w:r w:rsidR="0094758A">
              <w:rPr>
                <w:rStyle w:val="Hyperlink"/>
                <w:rFonts w:cs="Arial"/>
                <w:color w:val="001830" w:themeColor="text1"/>
                <w:u w:val="none"/>
              </w:rPr>
              <w:t>R</w:t>
            </w:r>
            <w:r w:rsidR="00521D3B" w:rsidRPr="00A01BF1">
              <w:rPr>
                <w:rStyle w:val="Hyperlink"/>
                <w:rFonts w:cs="Arial"/>
                <w:color w:val="001830" w:themeColor="text1"/>
                <w:u w:val="none"/>
              </w:rPr>
              <w:t>ule 1</w:t>
            </w:r>
          </w:p>
        </w:tc>
        <w:tc>
          <w:tcPr>
            <w:tcW w:w="5529" w:type="dxa"/>
            <w:shd w:val="clear" w:color="auto" w:fill="DDEEFF"/>
            <w:tcMar>
              <w:top w:w="57" w:type="dxa"/>
              <w:bottom w:w="57" w:type="dxa"/>
            </w:tcMar>
            <w:vAlign w:val="center"/>
          </w:tcPr>
          <w:p w14:paraId="6CEA7B69" w14:textId="47A00BA1" w:rsidR="00041213" w:rsidRDefault="00486E13" w:rsidP="00041213">
            <w:pPr>
              <w:rPr>
                <w:rFonts w:cs="Arial"/>
                <w:szCs w:val="20"/>
              </w:rPr>
            </w:pPr>
            <w:sdt>
              <w:sdtPr>
                <w:rPr>
                  <w:rFonts w:cs="Arial"/>
                  <w:szCs w:val="20"/>
                </w:rPr>
                <w:alias w:val="Action"/>
                <w:tag w:val="Action"/>
                <w:id w:val="215710543"/>
                <w:comboBox>
                  <w:listItem w:value="Choose an item."/>
                  <w:listItem w:displayText="Select" w:value="Select"/>
                  <w:listItem w:displayText="Reject" w:value="Reject"/>
                  <w:listItem w:displayText="Pass to the next rule all" w:value="Pass to the next rule all"/>
                </w:comboBox>
              </w:sdtPr>
              <w:sdtEndPr/>
              <w:sdtContent>
                <w:r w:rsidR="00041213">
                  <w:rPr>
                    <w:rFonts w:cs="Arial"/>
                    <w:szCs w:val="20"/>
                  </w:rPr>
                  <w:t>Select</w:t>
                </w:r>
              </w:sdtContent>
            </w:sdt>
            <w:r w:rsidR="00041213">
              <w:rPr>
                <w:rFonts w:cs="Arial"/>
                <w:szCs w:val="20"/>
              </w:rPr>
              <w:t xml:space="preserve"> patients from the specified population who meet </w:t>
            </w:r>
            <w:sdt>
              <w:sdtPr>
                <w:rPr>
                  <w:rFonts w:cs="Arial"/>
                  <w:szCs w:val="20"/>
                </w:rPr>
                <w:alias w:val="Criteria"/>
                <w:tag w:val="Criteria"/>
                <w:id w:val="-61775813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41213">
                  <w:rPr>
                    <w:rFonts w:cs="Arial"/>
                    <w:szCs w:val="20"/>
                  </w:rPr>
                  <w:t>all of</w:t>
                </w:r>
                <w:proofErr w:type="gramEnd"/>
                <w:r w:rsidR="00041213">
                  <w:rPr>
                    <w:rFonts w:cs="Arial"/>
                    <w:szCs w:val="20"/>
                  </w:rPr>
                  <w:t xml:space="preserve"> the criteria</w:t>
                </w:r>
              </w:sdtContent>
            </w:sdt>
            <w:r w:rsidR="00041213">
              <w:rPr>
                <w:rFonts w:cs="Arial"/>
                <w:szCs w:val="20"/>
              </w:rPr>
              <w:t xml:space="preserve"> below:</w:t>
            </w:r>
          </w:p>
          <w:p w14:paraId="61EAEB3D" w14:textId="77777777" w:rsidR="00261634" w:rsidRDefault="00261634" w:rsidP="00041213">
            <w:pPr>
              <w:rPr>
                <w:rFonts w:cs="Arial"/>
                <w:szCs w:val="20"/>
              </w:rPr>
            </w:pPr>
          </w:p>
          <w:p w14:paraId="7A8D57A3" w14:textId="55526324" w:rsidR="00041213"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4B45A4">
              <w:rPr>
                <w:rFonts w:cs="Arial"/>
                <w:szCs w:val="20"/>
                <w:lang w:eastAsia="en-GB"/>
              </w:rPr>
              <w:t>Ezetimibe</w:t>
            </w:r>
            <w:r w:rsidR="00AD3006">
              <w:rPr>
                <w:rFonts w:cs="Arial"/>
                <w:szCs w:val="20"/>
                <w:lang w:eastAsia="en-GB"/>
              </w:rPr>
              <w:t xml:space="preserve"> or is already on Ezetimibe</w:t>
            </w:r>
            <w:r>
              <w:rPr>
                <w:rFonts w:cs="Arial"/>
                <w:szCs w:val="20"/>
                <w:lang w:eastAsia="en-GB"/>
              </w:rPr>
              <w:t>.</w:t>
            </w:r>
          </w:p>
          <w:p w14:paraId="1B680905" w14:textId="6B2C7FA9" w:rsidR="00041213"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123C4F">
              <w:rPr>
                <w:rFonts w:cs="Arial"/>
                <w:szCs w:val="20"/>
                <w:lang w:eastAsia="en-GB"/>
              </w:rPr>
              <w:t>Bempedoic acid</w:t>
            </w:r>
            <w:r>
              <w:rPr>
                <w:rFonts w:cs="Arial"/>
                <w:szCs w:val="20"/>
                <w:lang w:eastAsia="en-GB"/>
              </w:rPr>
              <w:t xml:space="preserve"> + Ezetimibe.</w:t>
            </w:r>
          </w:p>
          <w:p w14:paraId="012EC196" w14:textId="5151D0A9" w:rsidR="00041213" w:rsidRDefault="00041213" w:rsidP="0018485B">
            <w:pPr>
              <w:pStyle w:val="ListParagraph"/>
              <w:numPr>
                <w:ilvl w:val="0"/>
                <w:numId w:val="37"/>
              </w:numPr>
              <w:rPr>
                <w:rFonts w:cs="Arial"/>
                <w:szCs w:val="20"/>
              </w:rPr>
            </w:pPr>
            <w:r>
              <w:rPr>
                <w:rFonts w:cs="Arial"/>
                <w:szCs w:val="20"/>
                <w:lang w:eastAsia="en-GB"/>
              </w:rPr>
              <w:t xml:space="preserve">Patient </w:t>
            </w:r>
            <w:r w:rsidRPr="00F05662">
              <w:rPr>
                <w:rFonts w:cs="Arial"/>
                <w:b/>
                <w:bCs/>
                <w:szCs w:val="20"/>
                <w:lang w:eastAsia="en-GB"/>
              </w:rPr>
              <w:t>can</w:t>
            </w:r>
            <w:r w:rsidR="0042321B" w:rsidRPr="00F05662">
              <w:rPr>
                <w:rFonts w:cs="Arial"/>
                <w:b/>
                <w:bCs/>
                <w:szCs w:val="20"/>
                <w:lang w:eastAsia="en-GB"/>
              </w:rPr>
              <w:t>not</w:t>
            </w:r>
            <w:r>
              <w:rPr>
                <w:rFonts w:cs="Arial"/>
                <w:szCs w:val="20"/>
                <w:lang w:eastAsia="en-GB"/>
              </w:rPr>
              <w:t xml:space="preserve"> be considered for </w:t>
            </w:r>
            <w:r w:rsidRPr="00191531">
              <w:rPr>
                <w:rFonts w:cs="Arial"/>
                <w:szCs w:val="20"/>
                <w:lang w:eastAsia="en-GB"/>
              </w:rPr>
              <w:t>Inclisiran</w:t>
            </w:r>
            <w:r>
              <w:rPr>
                <w:rFonts w:cs="Arial"/>
                <w:szCs w:val="20"/>
                <w:lang w:eastAsia="en-GB"/>
              </w:rPr>
              <w:t>.</w:t>
            </w:r>
          </w:p>
          <w:p w14:paraId="79C556E1" w14:textId="09E89494" w:rsidR="00041213" w:rsidRPr="009560B9"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845743">
              <w:rPr>
                <w:rFonts w:cs="Arial"/>
                <w:szCs w:val="20"/>
                <w:lang w:eastAsia="en-GB"/>
              </w:rPr>
              <w:t>Alirocumab or Evolocumab</w:t>
            </w:r>
            <w:r>
              <w:rPr>
                <w:rFonts w:cs="Arial"/>
                <w:szCs w:val="20"/>
                <w:lang w:eastAsia="en-GB"/>
              </w:rPr>
              <w:t>.</w:t>
            </w:r>
          </w:p>
          <w:p w14:paraId="22A2E935" w14:textId="77777777" w:rsidR="00041213" w:rsidRDefault="00041213" w:rsidP="00041213">
            <w:pPr>
              <w:rPr>
                <w:rFonts w:cs="Arial"/>
                <w:szCs w:val="20"/>
              </w:rPr>
            </w:pPr>
          </w:p>
          <w:p w14:paraId="77AAE795" w14:textId="071A3773" w:rsidR="00041213" w:rsidRDefault="002424B4" w:rsidP="00041213">
            <w:pPr>
              <w:rPr>
                <w:rFonts w:cs="Arial"/>
                <w:szCs w:val="20"/>
              </w:rPr>
            </w:pPr>
            <w:r>
              <w:rPr>
                <w:rFonts w:cs="Arial"/>
                <w:szCs w:val="20"/>
              </w:rPr>
              <w:t>Reject</w:t>
            </w:r>
            <w:r w:rsidR="00041213">
              <w:rPr>
                <w:rFonts w:cs="Arial"/>
                <w:szCs w:val="20"/>
              </w:rPr>
              <w:t xml:space="preserve"> the remaining patients </w:t>
            </w:r>
            <w:r>
              <w:rPr>
                <w:rFonts w:cs="Arial"/>
                <w:szCs w:val="20"/>
              </w:rPr>
              <w:t xml:space="preserve">and pass </w:t>
            </w:r>
            <w:r w:rsidR="00F93E4D">
              <w:rPr>
                <w:rFonts w:cs="Arial"/>
                <w:szCs w:val="20"/>
              </w:rPr>
              <w:t xml:space="preserve">them </w:t>
            </w:r>
            <w:r>
              <w:rPr>
                <w:rFonts w:cs="Arial"/>
                <w:szCs w:val="20"/>
              </w:rPr>
              <w:t>to</w:t>
            </w:r>
            <w:r w:rsidR="00041213">
              <w:rPr>
                <w:rFonts w:cs="Arial"/>
                <w:szCs w:val="20"/>
              </w:rPr>
              <w:t xml:space="preserve"> Cohort </w:t>
            </w:r>
            <w:hyperlink w:anchor="_LMCX032" w:history="1">
              <w:r w:rsidR="009A01B0" w:rsidRPr="009A01B0">
                <w:rPr>
                  <w:rStyle w:val="Hyperlink"/>
                  <w:rFonts w:cs="Arial"/>
                  <w:szCs w:val="20"/>
                </w:rPr>
                <w:t>LMCX032</w:t>
              </w:r>
            </w:hyperlink>
            <w:r w:rsidR="009A01B0">
              <w:rPr>
                <w:rStyle w:val="Hyperlink"/>
                <w:rFonts w:cs="Arial"/>
                <w:color w:val="auto"/>
                <w:szCs w:val="20"/>
                <w:u w:val="none"/>
              </w:rPr>
              <w:t xml:space="preserve"> </w:t>
            </w:r>
            <w:r w:rsidR="00F05662">
              <w:rPr>
                <w:rStyle w:val="Hyperlink"/>
                <w:rFonts w:cs="Arial"/>
                <w:color w:val="auto"/>
                <w:szCs w:val="20"/>
                <w:u w:val="none"/>
              </w:rPr>
              <w:t>R</w:t>
            </w:r>
            <w:r w:rsidR="00312243" w:rsidRPr="00C81ED0">
              <w:rPr>
                <w:rStyle w:val="Hyperlink"/>
                <w:color w:val="auto"/>
                <w:u w:val="none"/>
              </w:rPr>
              <w:t>ule 1</w:t>
            </w:r>
            <w:r w:rsidR="00312243">
              <w:rPr>
                <w:rStyle w:val="Hyperlink"/>
                <w:color w:val="auto"/>
                <w:u w:val="none"/>
              </w:rPr>
              <w:t>.</w:t>
            </w:r>
          </w:p>
        </w:tc>
      </w:tr>
      <w:tr w:rsidR="007F46C9" w:rsidRPr="000C07C2" w14:paraId="7A6D8D83" w14:textId="77777777" w:rsidTr="00E56AC8">
        <w:trPr>
          <w:cantSplit/>
          <w:trHeight w:val="20"/>
        </w:trPr>
        <w:tc>
          <w:tcPr>
            <w:tcW w:w="14142" w:type="dxa"/>
            <w:gridSpan w:val="5"/>
            <w:tcMar>
              <w:top w:w="57" w:type="dxa"/>
              <w:bottom w:w="57" w:type="dxa"/>
            </w:tcMar>
            <w:vAlign w:val="center"/>
          </w:tcPr>
          <w:p w14:paraId="2FBCD614" w14:textId="77777777" w:rsidR="007F46C9" w:rsidRPr="00435396" w:rsidRDefault="007F46C9" w:rsidP="00E56AC8">
            <w:pPr>
              <w:rPr>
                <w:rFonts w:cs="Arial"/>
                <w:i/>
                <w:color w:val="000000"/>
                <w:szCs w:val="20"/>
              </w:rPr>
            </w:pPr>
            <w:r w:rsidRPr="00435396">
              <w:rPr>
                <w:rFonts w:cs="Arial"/>
                <w:i/>
                <w:color w:val="000000"/>
                <w:szCs w:val="20"/>
              </w:rPr>
              <w:t>End of rules</w:t>
            </w:r>
          </w:p>
        </w:tc>
      </w:tr>
    </w:tbl>
    <w:p w14:paraId="4D569080" w14:textId="77777777" w:rsidR="007F46C9" w:rsidRDefault="007F46C9">
      <w:pPr>
        <w:rPr>
          <w:rFonts w:cs="Arial"/>
          <w:szCs w:val="20"/>
        </w:rPr>
      </w:pPr>
    </w:p>
    <w:p w14:paraId="0F2517E0" w14:textId="76E249D6" w:rsidR="00DF72DE" w:rsidRDefault="00DF72DE">
      <w:pPr>
        <w:rPr>
          <w:rFonts w:cs="Arial"/>
          <w:szCs w:val="20"/>
        </w:rPr>
      </w:pPr>
    </w:p>
    <w:p w14:paraId="62379778" w14:textId="77777777" w:rsidR="00D05389" w:rsidRDefault="00D05389">
      <w:pPr>
        <w:rPr>
          <w:rFonts w:cs="Arial"/>
          <w:szCs w:val="20"/>
        </w:rPr>
      </w:pPr>
    </w:p>
    <w:p w14:paraId="47C9A465" w14:textId="4F357364" w:rsidR="00D05389" w:rsidRDefault="00D05389">
      <w:pPr>
        <w:rPr>
          <w:rFonts w:cs="Arial"/>
          <w:szCs w:val="20"/>
        </w:rPr>
      </w:pPr>
      <w:r>
        <w:rPr>
          <w:rFonts w:cs="Arial"/>
          <w:szCs w:val="20"/>
        </w:rPr>
        <w:br w:type="page"/>
      </w:r>
    </w:p>
    <w:tbl>
      <w:tblPr>
        <w:tblStyle w:val="TableGrid"/>
        <w:tblW w:w="14100" w:type="dxa"/>
        <w:tblLook w:val="04A0" w:firstRow="1" w:lastRow="0" w:firstColumn="1" w:lastColumn="0" w:noHBand="0" w:noVBand="1"/>
      </w:tblPr>
      <w:tblGrid>
        <w:gridCol w:w="2275"/>
        <w:gridCol w:w="5858"/>
        <w:gridCol w:w="2847"/>
        <w:gridCol w:w="1000"/>
        <w:gridCol w:w="1000"/>
        <w:gridCol w:w="1120"/>
      </w:tblGrid>
      <w:tr w:rsidR="00DF72DE" w14:paraId="052A74E1" w14:textId="77777777" w:rsidTr="00E56AC8">
        <w:trPr>
          <w:trHeight w:val="28"/>
        </w:trPr>
        <w:tc>
          <w:tcPr>
            <w:tcW w:w="2275" w:type="dxa"/>
            <w:shd w:val="clear" w:color="auto" w:fill="005EB8"/>
            <w:tcMar>
              <w:top w:w="57" w:type="dxa"/>
              <w:bottom w:w="57" w:type="dxa"/>
            </w:tcMar>
            <w:vAlign w:val="center"/>
          </w:tcPr>
          <w:bookmarkStart w:id="75" w:name="_LMCX031"/>
          <w:bookmarkEnd w:id="75"/>
          <w:p w14:paraId="6733D2B4" w14:textId="77777777" w:rsidR="00DF72DE" w:rsidRPr="001316D8" w:rsidRDefault="00486E13" w:rsidP="00E56AC8">
            <w:pPr>
              <w:rPr>
                <w:rFonts w:cs="Arial"/>
                <w:color w:val="FAFCFC" w:themeColor="background1"/>
                <w:szCs w:val="20"/>
                <w:lang w:eastAsia="en-GB"/>
              </w:rPr>
            </w:pPr>
            <w:sdt>
              <w:sdtPr>
                <w:rPr>
                  <w:rStyle w:val="Style2"/>
                </w:rPr>
                <w:id w:val="-28897366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72DE">
                  <w:rPr>
                    <w:rStyle w:val="Style2"/>
                  </w:rPr>
                  <w:t>Cohort Count ID</w:t>
                </w:r>
              </w:sdtContent>
            </w:sdt>
          </w:p>
        </w:tc>
        <w:tc>
          <w:tcPr>
            <w:tcW w:w="5858" w:type="dxa"/>
            <w:shd w:val="clear" w:color="auto" w:fill="005EB8"/>
            <w:tcMar>
              <w:top w:w="57" w:type="dxa"/>
              <w:bottom w:w="57" w:type="dxa"/>
            </w:tcMar>
            <w:vAlign w:val="center"/>
          </w:tcPr>
          <w:p w14:paraId="4A27350E" w14:textId="77777777" w:rsidR="00DF72DE" w:rsidRPr="001316D8" w:rsidRDefault="00DF72DE" w:rsidP="00E56AC8">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5D2B48FA" w14:textId="77777777" w:rsidR="00DF72DE" w:rsidRPr="001316D8" w:rsidRDefault="00DF72DE" w:rsidP="00E56AC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9B986D" w14:textId="77777777" w:rsidR="00DF72DE" w:rsidRPr="00E82F09" w:rsidRDefault="00DF72DE" w:rsidP="00E56AC8">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33863B"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FB17034" w14:textId="77777777" w:rsidR="00DF72DE" w:rsidRPr="00E82F09" w:rsidRDefault="00DF72DE" w:rsidP="00E56AC8">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76" w:name="_LMCX032"/>
      <w:bookmarkEnd w:id="76"/>
      <w:tr w:rsidR="00DF72DE" w14:paraId="70567DA0" w14:textId="77777777" w:rsidTr="00C72391">
        <w:trPr>
          <w:trHeight w:val="397"/>
        </w:trPr>
        <w:tc>
          <w:tcPr>
            <w:tcW w:w="2275" w:type="dxa"/>
            <w:tcMar>
              <w:top w:w="57" w:type="dxa"/>
              <w:bottom w:w="57" w:type="dxa"/>
            </w:tcMar>
            <w:vAlign w:val="center"/>
          </w:tcPr>
          <w:p w14:paraId="48D28420" w14:textId="4940132C" w:rsidR="00DF72DE" w:rsidRPr="001875B5" w:rsidRDefault="00486E13" w:rsidP="00E56AC8">
            <w:pPr>
              <w:pStyle w:val="Heading5"/>
              <w:rPr>
                <w:lang w:eastAsia="en-GB"/>
              </w:rPr>
            </w:pPr>
            <w:sdt>
              <w:sdtPr>
                <w:alias w:val="Category"/>
                <w:tag w:val=""/>
                <w:id w:val="-889727404"/>
                <w:dataBinding w:prefixMappings="xmlns:ns0='http://purl.org/dc/elements/1.1/' xmlns:ns1='http://schemas.openxmlformats.org/package/2006/metadata/core-properties' " w:xpath="/ns1:coreProperties[1]/ns1:category[1]" w:storeItemID="{6C3C8BC8-F283-45AE-878A-BAB7291924A1}"/>
                <w:text/>
              </w:sdtPr>
              <w:sdtEndPr/>
              <w:sdtContent>
                <w:r w:rsidR="00DF72DE">
                  <w:t>LM</w:t>
                </w:r>
              </w:sdtContent>
            </w:sdt>
            <w:r w:rsidR="00DF72DE">
              <w:t>CX</w:t>
            </w:r>
            <w:r w:rsidR="00DE1E4D">
              <w:t>032</w:t>
            </w:r>
          </w:p>
        </w:tc>
        <w:tc>
          <w:tcPr>
            <w:tcW w:w="5858" w:type="dxa"/>
            <w:tcMar>
              <w:top w:w="57" w:type="dxa"/>
              <w:bottom w:w="57" w:type="dxa"/>
            </w:tcMar>
            <w:vAlign w:val="center"/>
          </w:tcPr>
          <w:p w14:paraId="4F2395CB" w14:textId="65277A74" w:rsidR="00DF72DE" w:rsidRPr="0066636E" w:rsidRDefault="00D00979" w:rsidP="00E56AC8">
            <w:pPr>
              <w:rPr>
                <w:lang w:eastAsia="en-GB"/>
              </w:rPr>
            </w:pPr>
            <w:r w:rsidRPr="00D00979">
              <w:rPr>
                <w:lang w:eastAsia="en-GB"/>
              </w:rPr>
              <w:t>Ezetimibe</w:t>
            </w:r>
            <w:r w:rsidR="000E40D6" w:rsidRPr="000E40D6">
              <w:rPr>
                <w:lang w:eastAsia="en-GB"/>
              </w:rPr>
              <w:t xml:space="preserve"> or Bempedoic acid + Ezetimibe or </w:t>
            </w:r>
            <w:r w:rsidRPr="000E40D6">
              <w:rPr>
                <w:lang w:eastAsia="en-GB"/>
              </w:rPr>
              <w:t xml:space="preserve">Inclisiran </w:t>
            </w:r>
            <w:r>
              <w:rPr>
                <w:lang w:eastAsia="en-GB"/>
              </w:rPr>
              <w:t xml:space="preserve">or </w:t>
            </w:r>
            <w:r w:rsidR="000E40D6" w:rsidRPr="000E40D6">
              <w:rPr>
                <w:lang w:eastAsia="en-GB"/>
              </w:rPr>
              <w:t>[Alirocumab or Evolocumab] candidate cohort</w:t>
            </w:r>
          </w:p>
        </w:tc>
        <w:tc>
          <w:tcPr>
            <w:tcW w:w="2847" w:type="dxa"/>
            <w:tcBorders>
              <w:right w:val="single" w:sz="4" w:space="0" w:color="auto"/>
            </w:tcBorders>
            <w:tcMar>
              <w:top w:w="57" w:type="dxa"/>
              <w:bottom w:w="57" w:type="dxa"/>
            </w:tcMar>
            <w:vAlign w:val="center"/>
          </w:tcPr>
          <w:p w14:paraId="2336623E" w14:textId="686B0D9C" w:rsidR="00DF72DE" w:rsidRPr="007405A5" w:rsidRDefault="00363021" w:rsidP="00E56AC8">
            <w:pPr>
              <w:rPr>
                <w:rFonts w:cs="Arial"/>
                <w:color w:val="200FF9"/>
                <w:u w:val="single"/>
              </w:rPr>
            </w:pPr>
            <w:r>
              <w:rPr>
                <w:rFonts w:cs="Arial"/>
              </w:rPr>
              <w:t xml:space="preserve">Rejected from </w:t>
            </w:r>
            <w:hyperlink w:anchor="_LMCX030" w:history="1">
              <w:r w:rsidR="009A01B0" w:rsidRPr="009A01B0">
                <w:rPr>
                  <w:rStyle w:val="Hyperlink"/>
                </w:rPr>
                <w:t>LMCX030</w:t>
              </w:r>
            </w:hyperlink>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63A1A9" w14:textId="6DF5FAA0" w:rsidR="00DF72DE" w:rsidRPr="00E916F3" w:rsidRDefault="009A01B0" w:rsidP="00E56AC8">
            <w:pPr>
              <w:rPr>
                <w:color w:val="FAFCFC" w:themeColor="background1"/>
                <w:szCs w:val="6"/>
              </w:rPr>
            </w:pPr>
            <w:r>
              <w:rPr>
                <w:color w:val="CFCBCF" w:themeColor="accent6" w:themeTint="99"/>
                <w:szCs w:val="6"/>
              </w:rPr>
              <w:t>101</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3DD8FE" w14:textId="77777777" w:rsidR="00DF72DE" w:rsidRPr="00E916F3" w:rsidRDefault="00DF72DE" w:rsidP="00E56AC8">
            <w:pPr>
              <w:rPr>
                <w:color w:val="FAFCFC" w:themeColor="background1"/>
                <w:szCs w:val="6"/>
              </w:rPr>
            </w:pPr>
            <w:r>
              <w:rPr>
                <w:color w:val="CFCBCF" w:themeColor="accent6" w:themeTint="99"/>
                <w:szCs w:val="6"/>
              </w:rPr>
              <w:t>Z</w:t>
            </w:r>
          </w:p>
        </w:tc>
        <w:tc>
          <w:tcPr>
            <w:tcW w:w="11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BA40D8" w14:textId="77777777" w:rsidR="00DF72DE" w:rsidRPr="00E916F3" w:rsidRDefault="00DF72DE" w:rsidP="00E56AC8">
            <w:pPr>
              <w:rPr>
                <w:color w:val="FAFCFC" w:themeColor="background1"/>
                <w:szCs w:val="6"/>
              </w:rPr>
            </w:pPr>
          </w:p>
        </w:tc>
      </w:tr>
    </w:tbl>
    <w:p w14:paraId="0B5BD7FA" w14:textId="77777777" w:rsidR="00D05389" w:rsidRDefault="00D05389">
      <w:pPr>
        <w:rPr>
          <w:rFonts w:cs="Arial"/>
          <w:szCs w:val="20"/>
        </w:rPr>
      </w:pPr>
    </w:p>
    <w:p w14:paraId="0E1FA069" w14:textId="77777777" w:rsidR="00D05389" w:rsidRDefault="00D05389">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05389" w:rsidRPr="000C07C2" w14:paraId="163900AA" w14:textId="77777777" w:rsidTr="00E56AC8">
        <w:trPr>
          <w:cantSplit/>
          <w:trHeight w:val="28"/>
        </w:trPr>
        <w:tc>
          <w:tcPr>
            <w:tcW w:w="972" w:type="dxa"/>
            <w:shd w:val="clear" w:color="auto" w:fill="424D58"/>
            <w:tcMar>
              <w:top w:w="57" w:type="dxa"/>
              <w:bottom w:w="57" w:type="dxa"/>
            </w:tcMar>
            <w:vAlign w:val="center"/>
          </w:tcPr>
          <w:p w14:paraId="111749A9" w14:textId="77777777" w:rsidR="00D05389" w:rsidRPr="0067467E" w:rsidRDefault="00D05389" w:rsidP="00E56AC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5719B15" w14:textId="77777777" w:rsidR="00D05389" w:rsidRPr="0067467E" w:rsidRDefault="00D05389" w:rsidP="00E56AC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257416E" w14:textId="77777777" w:rsidR="00D05389" w:rsidRPr="0067467E" w:rsidRDefault="00D05389" w:rsidP="00E56AC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875F9C4" w14:textId="77777777" w:rsidR="00D05389" w:rsidRPr="0067467E" w:rsidRDefault="00D05389" w:rsidP="00E56AC8">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0FBC81E" w14:textId="77777777" w:rsidR="00D05389" w:rsidRPr="0067467E" w:rsidRDefault="00D05389" w:rsidP="00E56AC8">
            <w:pPr>
              <w:jc w:val="center"/>
              <w:rPr>
                <w:rFonts w:cs="Arial"/>
                <w:iCs/>
                <w:color w:val="FAFCFC" w:themeColor="background1"/>
                <w:szCs w:val="20"/>
              </w:rPr>
            </w:pPr>
            <w:r w:rsidRPr="0067467E">
              <w:rPr>
                <w:rFonts w:cs="Arial"/>
                <w:iCs/>
                <w:color w:val="FAFCFC" w:themeColor="background1"/>
                <w:szCs w:val="20"/>
              </w:rPr>
              <w:t>Rule description or comments</w:t>
            </w:r>
          </w:p>
        </w:tc>
      </w:tr>
      <w:tr w:rsidR="00041213" w:rsidRPr="000C07C2" w14:paraId="428ED27A" w14:textId="77777777" w:rsidTr="00E56AC8">
        <w:trPr>
          <w:cantSplit/>
          <w:trHeight w:val="20"/>
        </w:trPr>
        <w:tc>
          <w:tcPr>
            <w:tcW w:w="972" w:type="dxa"/>
            <w:tcMar>
              <w:top w:w="57" w:type="dxa"/>
              <w:bottom w:w="57" w:type="dxa"/>
            </w:tcMar>
            <w:vAlign w:val="center"/>
          </w:tcPr>
          <w:p w14:paraId="23DB4477" w14:textId="77777777" w:rsidR="00041213" w:rsidRPr="000C07C2" w:rsidRDefault="00041213" w:rsidP="0018485B">
            <w:pPr>
              <w:numPr>
                <w:ilvl w:val="0"/>
                <w:numId w:val="50"/>
              </w:numPr>
              <w:jc w:val="center"/>
              <w:rPr>
                <w:rFonts w:cs="Arial"/>
                <w:szCs w:val="20"/>
              </w:rPr>
            </w:pPr>
          </w:p>
        </w:tc>
        <w:tc>
          <w:tcPr>
            <w:tcW w:w="4806" w:type="dxa"/>
            <w:tcMar>
              <w:top w:w="57" w:type="dxa"/>
              <w:bottom w:w="57" w:type="dxa"/>
            </w:tcMar>
            <w:vAlign w:val="center"/>
          </w:tcPr>
          <w:p w14:paraId="197D3783" w14:textId="668AB4E1" w:rsidR="00AD3006" w:rsidRDefault="00AD3006" w:rsidP="00041213">
            <w:pPr>
              <w:rPr>
                <w:rFonts w:cs="Arial"/>
                <w:szCs w:val="20"/>
                <w:lang w:eastAsia="en-GB"/>
              </w:rPr>
            </w:pPr>
            <w:r>
              <w:t>(</w:t>
            </w:r>
            <w:r w:rsidR="00F05662">
              <w:t xml:space="preserve">If </w:t>
            </w:r>
            <w:hyperlink w:anchor="_EZETIMIBE_FLAG" w:history="1">
              <w:r w:rsidR="00041213" w:rsidRPr="004B45A4">
                <w:rPr>
                  <w:rStyle w:val="Hyperlink"/>
                  <w:rFonts w:cs="Arial"/>
                  <w:szCs w:val="20"/>
                  <w:lang w:eastAsia="en-GB"/>
                </w:rPr>
                <w:t>EZETIMIBE_FLAG</w:t>
              </w:r>
            </w:hyperlink>
            <w:r w:rsidR="00041213">
              <w:rPr>
                <w:rFonts w:cs="Arial"/>
                <w:szCs w:val="20"/>
                <w:lang w:eastAsia="en-GB"/>
              </w:rPr>
              <w:t xml:space="preserve"> = </w:t>
            </w:r>
            <w:r w:rsidR="004B0E6F">
              <w:rPr>
                <w:rFonts w:cs="Arial"/>
                <w:szCs w:val="20"/>
                <w:lang w:eastAsia="en-GB"/>
              </w:rPr>
              <w:t>TRUE</w:t>
            </w:r>
          </w:p>
          <w:p w14:paraId="73C755D5" w14:textId="77777777" w:rsidR="00AD3006" w:rsidRDefault="00AD3006" w:rsidP="00AD3006">
            <w:pPr>
              <w:rPr>
                <w:rFonts w:cs="Arial"/>
                <w:szCs w:val="20"/>
                <w:lang w:eastAsia="en-GB"/>
              </w:rPr>
            </w:pPr>
            <w:r>
              <w:rPr>
                <w:rFonts w:cs="Arial"/>
                <w:szCs w:val="20"/>
                <w:lang w:eastAsia="en-GB"/>
              </w:rPr>
              <w:t>OR</w:t>
            </w:r>
          </w:p>
          <w:p w14:paraId="411D9416" w14:textId="18E2F8E1" w:rsidR="00041213" w:rsidRDefault="00AD3006" w:rsidP="00041213">
            <w:pPr>
              <w:rPr>
                <w:rFonts w:cs="Arial"/>
                <w:szCs w:val="20"/>
                <w:lang w:eastAsia="en-GB"/>
              </w:rPr>
            </w:pPr>
            <w:r>
              <w:rPr>
                <w:rFonts w:cs="Arial"/>
                <w:szCs w:val="20"/>
                <w:lang w:eastAsia="en-GB"/>
              </w:rPr>
              <w:t xml:space="preserve">If </w:t>
            </w:r>
            <w:hyperlink w:anchor="_EZETIMIBE_FLAG" w:history="1">
              <w:r w:rsidRPr="004B45A4">
                <w:rPr>
                  <w:rStyle w:val="Hyperlink"/>
                  <w:rFonts w:cs="Arial"/>
                  <w:szCs w:val="20"/>
                  <w:lang w:eastAsia="en-GB"/>
                </w:rPr>
                <w:t>EZETIMIBE_FLAG</w:t>
              </w:r>
            </w:hyperlink>
            <w:r w:rsidRPr="00DD26AB">
              <w:rPr>
                <w:rStyle w:val="Hyperlink"/>
                <w:rFonts w:cs="Arial"/>
                <w:szCs w:val="20"/>
                <w:u w:val="none"/>
                <w:lang w:eastAsia="en-GB"/>
              </w:rPr>
              <w:t xml:space="preserve"> </w:t>
            </w:r>
            <w:r w:rsidRPr="00DD26AB">
              <w:rPr>
                <w:rStyle w:val="Hyperlink"/>
                <w:color w:val="auto"/>
                <w:u w:val="none"/>
              </w:rPr>
              <w:t xml:space="preserve">= </w:t>
            </w:r>
            <w:r w:rsidR="00D9153A" w:rsidRPr="00DD26AB">
              <w:rPr>
                <w:rStyle w:val="Hyperlink"/>
                <w:color w:val="auto"/>
                <w:u w:val="none"/>
              </w:rPr>
              <w:t>Null</w:t>
            </w:r>
            <w:r w:rsidRPr="00DD26AB">
              <w:rPr>
                <w:rStyle w:val="Hyperlink"/>
                <w:color w:val="auto"/>
                <w:u w:val="none"/>
              </w:rPr>
              <w:t>)</w:t>
            </w:r>
          </w:p>
          <w:p w14:paraId="5F18103E" w14:textId="77777777" w:rsidR="00041213" w:rsidRDefault="00041213" w:rsidP="00041213">
            <w:pPr>
              <w:rPr>
                <w:rFonts w:cs="Arial"/>
                <w:szCs w:val="20"/>
                <w:lang w:eastAsia="en-GB"/>
              </w:rPr>
            </w:pPr>
            <w:r>
              <w:rPr>
                <w:rFonts w:cs="Arial"/>
                <w:szCs w:val="20"/>
                <w:lang w:eastAsia="en-GB"/>
              </w:rPr>
              <w:t>AND</w:t>
            </w:r>
          </w:p>
          <w:p w14:paraId="1B8B2A6E" w14:textId="395A75B8" w:rsidR="00041213" w:rsidRDefault="00F05662" w:rsidP="00041213">
            <w:pPr>
              <w:rPr>
                <w:rFonts w:cs="Arial"/>
                <w:szCs w:val="20"/>
                <w:lang w:eastAsia="en-GB"/>
              </w:rPr>
            </w:pPr>
            <w:r>
              <w:t xml:space="preserve">If </w:t>
            </w:r>
            <w:hyperlink w:anchor="_BEMPACID_FLAG" w:history="1">
              <w:r w:rsidR="00041213" w:rsidRPr="004B45A4">
                <w:rPr>
                  <w:rStyle w:val="Hyperlink"/>
                  <w:rFonts w:cs="Arial"/>
                  <w:szCs w:val="20"/>
                  <w:lang w:eastAsia="en-GB"/>
                </w:rPr>
                <w:t>BEMPACID_FLAG</w:t>
              </w:r>
            </w:hyperlink>
            <w:r w:rsidR="00041213">
              <w:rPr>
                <w:rFonts w:cs="Arial"/>
                <w:szCs w:val="20"/>
                <w:lang w:eastAsia="en-GB"/>
              </w:rPr>
              <w:t xml:space="preserve"> = </w:t>
            </w:r>
            <w:r w:rsidR="004B0E6F">
              <w:rPr>
                <w:rFonts w:cs="Arial"/>
                <w:szCs w:val="20"/>
                <w:lang w:eastAsia="en-GB"/>
              </w:rPr>
              <w:t>TRUE</w:t>
            </w:r>
          </w:p>
          <w:p w14:paraId="499C1A8D" w14:textId="77777777" w:rsidR="00041213" w:rsidRDefault="00041213" w:rsidP="00041213">
            <w:pPr>
              <w:rPr>
                <w:rFonts w:cs="Arial"/>
                <w:szCs w:val="20"/>
                <w:lang w:eastAsia="en-GB"/>
              </w:rPr>
            </w:pPr>
            <w:r>
              <w:rPr>
                <w:rFonts w:cs="Arial"/>
                <w:szCs w:val="20"/>
                <w:lang w:eastAsia="en-GB"/>
              </w:rPr>
              <w:t>AND</w:t>
            </w:r>
          </w:p>
          <w:p w14:paraId="70A15512" w14:textId="0AC8F59D" w:rsidR="00041213" w:rsidRDefault="00F05662" w:rsidP="00041213">
            <w:pPr>
              <w:rPr>
                <w:rFonts w:cs="Arial"/>
                <w:szCs w:val="20"/>
                <w:lang w:eastAsia="en-GB"/>
              </w:rPr>
            </w:pPr>
            <w:r>
              <w:t xml:space="preserve">If </w:t>
            </w:r>
            <w:hyperlink w:anchor="_INCLISIRAN_FLAG" w:history="1">
              <w:r w:rsidR="00041213" w:rsidRPr="004B45A4">
                <w:rPr>
                  <w:rStyle w:val="Hyperlink"/>
                  <w:rFonts w:cs="Arial"/>
                  <w:szCs w:val="20"/>
                  <w:lang w:eastAsia="en-GB"/>
                </w:rPr>
                <w:t>INCLISIRAN_FLAG</w:t>
              </w:r>
            </w:hyperlink>
            <w:r w:rsidR="00041213">
              <w:rPr>
                <w:rFonts w:cs="Arial"/>
                <w:szCs w:val="20"/>
                <w:lang w:eastAsia="en-GB"/>
              </w:rPr>
              <w:t xml:space="preserve"> = TRUE</w:t>
            </w:r>
          </w:p>
          <w:p w14:paraId="39E3AFB4" w14:textId="77777777" w:rsidR="00041213" w:rsidRDefault="00041213" w:rsidP="00041213">
            <w:pPr>
              <w:rPr>
                <w:rFonts w:cs="Arial"/>
                <w:szCs w:val="20"/>
                <w:lang w:eastAsia="en-GB"/>
              </w:rPr>
            </w:pPr>
            <w:r>
              <w:rPr>
                <w:rFonts w:cs="Arial"/>
                <w:szCs w:val="20"/>
                <w:lang w:eastAsia="en-GB"/>
              </w:rPr>
              <w:t>AND</w:t>
            </w:r>
          </w:p>
          <w:p w14:paraId="442E93B2" w14:textId="2D932D68" w:rsidR="00041213" w:rsidRDefault="00F05662" w:rsidP="00041213">
            <w:pPr>
              <w:rPr>
                <w:rFonts w:cs="Arial"/>
                <w:szCs w:val="20"/>
                <w:lang w:eastAsia="en-GB"/>
              </w:rPr>
            </w:pPr>
            <w:r>
              <w:t xml:space="preserve">If </w:t>
            </w:r>
            <w:hyperlink w:anchor="_PCSK9I_FLAG" w:history="1">
              <w:r w:rsidR="00041213" w:rsidRPr="004B45A4">
                <w:rPr>
                  <w:rStyle w:val="Hyperlink"/>
                  <w:rFonts w:cs="Arial"/>
                  <w:szCs w:val="20"/>
                  <w:lang w:eastAsia="en-GB"/>
                </w:rPr>
                <w:t>PCSK9I_FLAG</w:t>
              </w:r>
            </w:hyperlink>
            <w:r w:rsidR="00041213">
              <w:rPr>
                <w:rFonts w:cs="Arial"/>
                <w:szCs w:val="20"/>
                <w:lang w:eastAsia="en-GB"/>
              </w:rPr>
              <w:t xml:space="preserve"> = </w:t>
            </w:r>
            <w:r w:rsidR="004B0E6F">
              <w:rPr>
                <w:rFonts w:cs="Arial"/>
                <w:szCs w:val="20"/>
                <w:lang w:eastAsia="en-GB"/>
              </w:rPr>
              <w:t>TRUE</w:t>
            </w:r>
          </w:p>
        </w:tc>
        <w:tc>
          <w:tcPr>
            <w:tcW w:w="1418" w:type="dxa"/>
            <w:tcMar>
              <w:top w:w="57" w:type="dxa"/>
              <w:bottom w:w="57" w:type="dxa"/>
            </w:tcMar>
            <w:vAlign w:val="center"/>
          </w:tcPr>
          <w:p w14:paraId="49E4F632" w14:textId="7B7459CA" w:rsidR="00041213" w:rsidRDefault="00041213" w:rsidP="00041213">
            <w:pPr>
              <w:jc w:val="center"/>
              <w:rPr>
                <w:rFonts w:cs="Arial"/>
                <w:szCs w:val="20"/>
              </w:rPr>
            </w:pPr>
            <w:r>
              <w:rPr>
                <w:rFonts w:cs="Arial"/>
                <w:szCs w:val="20"/>
              </w:rPr>
              <w:t>Select</w:t>
            </w:r>
          </w:p>
        </w:tc>
        <w:tc>
          <w:tcPr>
            <w:tcW w:w="1417" w:type="dxa"/>
            <w:tcMar>
              <w:top w:w="57" w:type="dxa"/>
              <w:bottom w:w="57" w:type="dxa"/>
            </w:tcMar>
            <w:vAlign w:val="center"/>
          </w:tcPr>
          <w:p w14:paraId="6DABB346" w14:textId="77777777" w:rsidR="00041213" w:rsidRDefault="00B92494" w:rsidP="00041213">
            <w:pPr>
              <w:jc w:val="center"/>
              <w:rPr>
                <w:rFonts w:cs="Arial"/>
                <w:szCs w:val="20"/>
              </w:rPr>
            </w:pPr>
            <w:r>
              <w:rPr>
                <w:rFonts w:cs="Arial"/>
                <w:szCs w:val="20"/>
              </w:rPr>
              <w:t>Reject</w:t>
            </w:r>
          </w:p>
          <w:p w14:paraId="6F09715F" w14:textId="77777777" w:rsidR="00F05662" w:rsidRDefault="00F05662" w:rsidP="00F05662">
            <w:pPr>
              <w:jc w:val="center"/>
              <w:rPr>
                <w:rFonts w:cs="Arial"/>
                <w:szCs w:val="20"/>
              </w:rPr>
            </w:pPr>
            <w:r>
              <w:rPr>
                <w:rFonts w:cs="Arial"/>
                <w:szCs w:val="20"/>
              </w:rPr>
              <w:t>and pass to</w:t>
            </w:r>
          </w:p>
          <w:p w14:paraId="6FC5B088" w14:textId="55C7BA47" w:rsidR="00F05662" w:rsidRDefault="00486E13" w:rsidP="00041213">
            <w:pPr>
              <w:jc w:val="center"/>
              <w:rPr>
                <w:rFonts w:cs="Arial"/>
                <w:szCs w:val="20"/>
              </w:rPr>
            </w:pPr>
            <w:hyperlink w:anchor="_LMCX040" w:history="1">
              <w:r w:rsidR="009950B3" w:rsidRPr="009950B3">
                <w:rPr>
                  <w:rStyle w:val="Hyperlink"/>
                  <w:rFonts w:cs="Arial"/>
                  <w:szCs w:val="20"/>
                </w:rPr>
                <w:t>LMCX040</w:t>
              </w:r>
            </w:hyperlink>
          </w:p>
        </w:tc>
        <w:tc>
          <w:tcPr>
            <w:tcW w:w="5529" w:type="dxa"/>
            <w:shd w:val="clear" w:color="auto" w:fill="DDEEFF"/>
            <w:tcMar>
              <w:top w:w="57" w:type="dxa"/>
              <w:bottom w:w="57" w:type="dxa"/>
            </w:tcMar>
            <w:vAlign w:val="center"/>
          </w:tcPr>
          <w:p w14:paraId="5D42E929" w14:textId="4D036F08" w:rsidR="00041213" w:rsidRDefault="00486E13" w:rsidP="00041213">
            <w:pPr>
              <w:rPr>
                <w:rFonts w:cs="Arial"/>
                <w:szCs w:val="20"/>
              </w:rPr>
            </w:pPr>
            <w:sdt>
              <w:sdtPr>
                <w:rPr>
                  <w:rFonts w:cs="Arial"/>
                  <w:szCs w:val="20"/>
                </w:rPr>
                <w:alias w:val="Action"/>
                <w:tag w:val="Action"/>
                <w:id w:val="-128787295"/>
                <w:comboBox>
                  <w:listItem w:value="Choose an item."/>
                  <w:listItem w:displayText="Select" w:value="Select"/>
                  <w:listItem w:displayText="Reject" w:value="Reject"/>
                  <w:listItem w:displayText="Pass to the next rule all" w:value="Pass to the next rule all"/>
                </w:comboBox>
              </w:sdtPr>
              <w:sdtEndPr/>
              <w:sdtContent>
                <w:r w:rsidR="00041213">
                  <w:rPr>
                    <w:rFonts w:cs="Arial"/>
                    <w:szCs w:val="20"/>
                  </w:rPr>
                  <w:t>Select</w:t>
                </w:r>
              </w:sdtContent>
            </w:sdt>
            <w:r w:rsidR="00041213">
              <w:rPr>
                <w:rFonts w:cs="Arial"/>
                <w:szCs w:val="20"/>
              </w:rPr>
              <w:t xml:space="preserve"> patients from the specified population who meet </w:t>
            </w:r>
            <w:sdt>
              <w:sdtPr>
                <w:rPr>
                  <w:rFonts w:cs="Arial"/>
                  <w:szCs w:val="20"/>
                </w:rPr>
                <w:alias w:val="Criteria"/>
                <w:tag w:val="Criteria"/>
                <w:id w:val="202759801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41213">
                  <w:rPr>
                    <w:rFonts w:cs="Arial"/>
                    <w:szCs w:val="20"/>
                  </w:rPr>
                  <w:t>all of</w:t>
                </w:r>
                <w:proofErr w:type="gramEnd"/>
                <w:r w:rsidR="00041213">
                  <w:rPr>
                    <w:rFonts w:cs="Arial"/>
                    <w:szCs w:val="20"/>
                  </w:rPr>
                  <w:t xml:space="preserve"> the criteria</w:t>
                </w:r>
              </w:sdtContent>
            </w:sdt>
            <w:r w:rsidR="00041213">
              <w:rPr>
                <w:rFonts w:cs="Arial"/>
                <w:szCs w:val="20"/>
              </w:rPr>
              <w:t xml:space="preserve"> below:</w:t>
            </w:r>
          </w:p>
          <w:p w14:paraId="17C76657" w14:textId="77777777" w:rsidR="00F05662" w:rsidRDefault="00F05662" w:rsidP="00041213">
            <w:pPr>
              <w:rPr>
                <w:rFonts w:cs="Arial"/>
                <w:szCs w:val="20"/>
              </w:rPr>
            </w:pPr>
          </w:p>
          <w:p w14:paraId="6AF7A288" w14:textId="5574BC34" w:rsidR="00041213"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4B45A4">
              <w:rPr>
                <w:rFonts w:cs="Arial"/>
                <w:szCs w:val="20"/>
                <w:lang w:eastAsia="en-GB"/>
              </w:rPr>
              <w:t>Ezetimibe</w:t>
            </w:r>
            <w:r w:rsidR="00AD3006">
              <w:rPr>
                <w:rFonts w:cs="Arial"/>
                <w:szCs w:val="20"/>
                <w:lang w:eastAsia="en-GB"/>
              </w:rPr>
              <w:t xml:space="preserve"> or is already on Ezetimibe</w:t>
            </w:r>
            <w:r>
              <w:rPr>
                <w:rFonts w:cs="Arial"/>
                <w:szCs w:val="20"/>
                <w:lang w:eastAsia="en-GB"/>
              </w:rPr>
              <w:t>.</w:t>
            </w:r>
          </w:p>
          <w:p w14:paraId="3923370A" w14:textId="49DA69CE" w:rsidR="00041213"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123C4F">
              <w:rPr>
                <w:rFonts w:cs="Arial"/>
                <w:szCs w:val="20"/>
                <w:lang w:eastAsia="en-GB"/>
              </w:rPr>
              <w:t>Bempedoic acid</w:t>
            </w:r>
            <w:r>
              <w:rPr>
                <w:rFonts w:cs="Arial"/>
                <w:szCs w:val="20"/>
                <w:lang w:eastAsia="en-GB"/>
              </w:rPr>
              <w:t xml:space="preserve"> + Ezetimibe.</w:t>
            </w:r>
          </w:p>
          <w:p w14:paraId="17034963" w14:textId="77777777" w:rsidR="00041213"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191531">
              <w:rPr>
                <w:rFonts w:cs="Arial"/>
                <w:szCs w:val="20"/>
                <w:lang w:eastAsia="en-GB"/>
              </w:rPr>
              <w:t>Inclisiran</w:t>
            </w:r>
            <w:r>
              <w:rPr>
                <w:rFonts w:cs="Arial"/>
                <w:szCs w:val="20"/>
                <w:lang w:eastAsia="en-GB"/>
              </w:rPr>
              <w:t>.</w:t>
            </w:r>
          </w:p>
          <w:p w14:paraId="74230AC4" w14:textId="5A08425E" w:rsidR="00041213" w:rsidRPr="009560B9" w:rsidRDefault="00041213" w:rsidP="0018485B">
            <w:pPr>
              <w:pStyle w:val="ListParagraph"/>
              <w:numPr>
                <w:ilvl w:val="0"/>
                <w:numId w:val="37"/>
              </w:numPr>
              <w:rPr>
                <w:rFonts w:cs="Arial"/>
                <w:szCs w:val="20"/>
              </w:rPr>
            </w:pPr>
            <w:r>
              <w:rPr>
                <w:rFonts w:cs="Arial"/>
                <w:szCs w:val="20"/>
                <w:lang w:eastAsia="en-GB"/>
              </w:rPr>
              <w:t xml:space="preserve">Patient can be considered for </w:t>
            </w:r>
            <w:r w:rsidRPr="00845743">
              <w:rPr>
                <w:rFonts w:cs="Arial"/>
                <w:szCs w:val="20"/>
                <w:lang w:eastAsia="en-GB"/>
              </w:rPr>
              <w:t>Alirocumab or Evolocumab</w:t>
            </w:r>
            <w:r>
              <w:rPr>
                <w:rFonts w:cs="Arial"/>
                <w:szCs w:val="20"/>
                <w:lang w:eastAsia="en-GB"/>
              </w:rPr>
              <w:t>.</w:t>
            </w:r>
          </w:p>
          <w:p w14:paraId="7F60FD0E" w14:textId="77777777" w:rsidR="00041213" w:rsidRDefault="00041213" w:rsidP="00041213">
            <w:pPr>
              <w:rPr>
                <w:rFonts w:cs="Arial"/>
                <w:szCs w:val="20"/>
              </w:rPr>
            </w:pPr>
          </w:p>
          <w:p w14:paraId="66180543" w14:textId="5C8C542C" w:rsidR="00041213" w:rsidRDefault="00B92494" w:rsidP="00041213">
            <w:pPr>
              <w:rPr>
                <w:rFonts w:cs="Arial"/>
                <w:szCs w:val="20"/>
              </w:rPr>
            </w:pPr>
            <w:r>
              <w:rPr>
                <w:rFonts w:cs="Arial"/>
                <w:szCs w:val="20"/>
              </w:rPr>
              <w:t>Reject</w:t>
            </w:r>
            <w:r w:rsidR="00041213">
              <w:rPr>
                <w:rFonts w:cs="Arial"/>
                <w:szCs w:val="20"/>
              </w:rPr>
              <w:t xml:space="preserve"> the remaining patients</w:t>
            </w:r>
            <w:r w:rsidR="00F05662">
              <w:rPr>
                <w:rFonts w:cs="Arial"/>
                <w:szCs w:val="20"/>
              </w:rPr>
              <w:t xml:space="preserve"> and pass them to Cohort </w:t>
            </w:r>
            <w:hyperlink w:anchor="_LMCX040" w:history="1">
              <w:r w:rsidR="00F05662" w:rsidRPr="00F05662">
                <w:rPr>
                  <w:rStyle w:val="Hyperlink"/>
                  <w:rFonts w:cs="Arial"/>
                  <w:szCs w:val="20"/>
                </w:rPr>
                <w:t>LMCX040</w:t>
              </w:r>
            </w:hyperlink>
            <w:r>
              <w:rPr>
                <w:rFonts w:cs="Arial"/>
                <w:szCs w:val="20"/>
              </w:rPr>
              <w:t>.</w:t>
            </w:r>
          </w:p>
        </w:tc>
      </w:tr>
      <w:tr w:rsidR="0084726E" w:rsidRPr="000C07C2" w14:paraId="6BAECB95" w14:textId="77777777" w:rsidTr="00E56AC8">
        <w:trPr>
          <w:cantSplit/>
          <w:trHeight w:val="20"/>
        </w:trPr>
        <w:tc>
          <w:tcPr>
            <w:tcW w:w="14142" w:type="dxa"/>
            <w:gridSpan w:val="5"/>
            <w:tcMar>
              <w:top w:w="57" w:type="dxa"/>
              <w:bottom w:w="57" w:type="dxa"/>
            </w:tcMar>
            <w:vAlign w:val="center"/>
          </w:tcPr>
          <w:p w14:paraId="126FF24A" w14:textId="77777777" w:rsidR="0084726E" w:rsidRPr="00435396" w:rsidRDefault="0084726E" w:rsidP="0084726E">
            <w:pPr>
              <w:rPr>
                <w:rFonts w:cs="Arial"/>
                <w:i/>
                <w:color w:val="000000"/>
                <w:szCs w:val="20"/>
              </w:rPr>
            </w:pPr>
            <w:r w:rsidRPr="00435396">
              <w:rPr>
                <w:rFonts w:cs="Arial"/>
                <w:i/>
                <w:color w:val="000000"/>
                <w:szCs w:val="20"/>
              </w:rPr>
              <w:t>End of rules</w:t>
            </w:r>
          </w:p>
        </w:tc>
      </w:tr>
    </w:tbl>
    <w:p w14:paraId="59635D27" w14:textId="77777777" w:rsidR="0072319B" w:rsidRDefault="0072319B">
      <w:pPr>
        <w:rPr>
          <w:rFonts w:cs="Arial"/>
          <w:szCs w:val="20"/>
        </w:rPr>
      </w:pPr>
    </w:p>
    <w:p w14:paraId="29129DCF" w14:textId="2613D0B3" w:rsidR="00694FA8" w:rsidRDefault="00694FA8">
      <w:pPr>
        <w:rPr>
          <w:rFonts w:cs="Arial"/>
          <w:szCs w:val="20"/>
        </w:rPr>
      </w:pPr>
      <w:r>
        <w:rPr>
          <w:rFonts w:cs="Arial"/>
          <w:szCs w:val="20"/>
        </w:rPr>
        <w:br w:type="page"/>
      </w:r>
    </w:p>
    <w:tbl>
      <w:tblPr>
        <w:tblStyle w:val="TableGrid"/>
        <w:tblW w:w="14029" w:type="dxa"/>
        <w:tblLook w:val="04A0" w:firstRow="1" w:lastRow="0" w:firstColumn="1" w:lastColumn="0" w:noHBand="0" w:noVBand="1"/>
      </w:tblPr>
      <w:tblGrid>
        <w:gridCol w:w="2275"/>
        <w:gridCol w:w="5858"/>
        <w:gridCol w:w="2847"/>
        <w:gridCol w:w="1000"/>
        <w:gridCol w:w="1000"/>
        <w:gridCol w:w="1049"/>
      </w:tblGrid>
      <w:tr w:rsidR="0072319B" w14:paraId="0E979832" w14:textId="77777777" w:rsidTr="00F05662">
        <w:trPr>
          <w:trHeight w:val="28"/>
        </w:trPr>
        <w:tc>
          <w:tcPr>
            <w:tcW w:w="2275" w:type="dxa"/>
            <w:shd w:val="clear" w:color="auto" w:fill="005EB8"/>
            <w:tcMar>
              <w:top w:w="57" w:type="dxa"/>
              <w:bottom w:w="57" w:type="dxa"/>
            </w:tcMar>
            <w:vAlign w:val="center"/>
          </w:tcPr>
          <w:p w14:paraId="00FFE449" w14:textId="77777777" w:rsidR="0072319B" w:rsidRPr="001316D8" w:rsidRDefault="00486E13" w:rsidP="00191E6C">
            <w:pPr>
              <w:rPr>
                <w:rFonts w:cs="Arial"/>
                <w:color w:val="FAFCFC" w:themeColor="background1"/>
                <w:szCs w:val="20"/>
                <w:lang w:eastAsia="en-GB"/>
              </w:rPr>
            </w:pPr>
            <w:sdt>
              <w:sdtPr>
                <w:rPr>
                  <w:rStyle w:val="Style2"/>
                </w:rPr>
                <w:id w:val="-180399590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2319B">
                  <w:rPr>
                    <w:rStyle w:val="Style2"/>
                  </w:rPr>
                  <w:t>Cohort Count ID</w:t>
                </w:r>
              </w:sdtContent>
            </w:sdt>
          </w:p>
        </w:tc>
        <w:tc>
          <w:tcPr>
            <w:tcW w:w="5858" w:type="dxa"/>
            <w:shd w:val="clear" w:color="auto" w:fill="005EB8"/>
            <w:tcMar>
              <w:top w:w="57" w:type="dxa"/>
              <w:bottom w:w="57" w:type="dxa"/>
            </w:tcMar>
            <w:vAlign w:val="center"/>
          </w:tcPr>
          <w:p w14:paraId="73E57645" w14:textId="77777777" w:rsidR="0072319B" w:rsidRPr="001316D8" w:rsidRDefault="0072319B" w:rsidP="00191E6C">
            <w:pPr>
              <w:pStyle w:val="CommentText"/>
              <w:rPr>
                <w:rFonts w:cs="Arial"/>
                <w:color w:val="FAFCFC" w:themeColor="background1"/>
              </w:rPr>
            </w:pPr>
            <w:r w:rsidRPr="001316D8">
              <w:rPr>
                <w:rFonts w:cs="Arial"/>
                <w:color w:val="FAFCFC" w:themeColor="background1"/>
              </w:rPr>
              <w:t>Description</w:t>
            </w:r>
          </w:p>
        </w:tc>
        <w:tc>
          <w:tcPr>
            <w:tcW w:w="2847" w:type="dxa"/>
            <w:tcBorders>
              <w:right w:val="single" w:sz="4" w:space="0" w:color="auto"/>
            </w:tcBorders>
            <w:shd w:val="clear" w:color="auto" w:fill="005EB8"/>
            <w:tcMar>
              <w:top w:w="57" w:type="dxa"/>
              <w:bottom w:w="57" w:type="dxa"/>
            </w:tcMar>
            <w:vAlign w:val="center"/>
          </w:tcPr>
          <w:p w14:paraId="44F73D48" w14:textId="77777777" w:rsidR="0072319B" w:rsidRPr="001316D8" w:rsidRDefault="0072319B" w:rsidP="00191E6C">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F6C281" w14:textId="77777777" w:rsidR="0072319B" w:rsidRPr="00E82F09" w:rsidRDefault="0072319B" w:rsidP="00191E6C">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490B66B" w14:textId="77777777" w:rsidR="0072319B" w:rsidRPr="00E82F09" w:rsidRDefault="0072319B" w:rsidP="00191E6C">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EB2DB65" w14:textId="77777777" w:rsidR="0072319B" w:rsidRPr="00E82F09" w:rsidRDefault="0072319B" w:rsidP="00191E6C">
            <w:pPr>
              <w:pStyle w:val="CommentText"/>
              <w:rPr>
                <w:rFonts w:cs="Arial"/>
                <w:color w:val="FAFCFC" w:themeColor="background1"/>
                <w:sz w:val="8"/>
                <w:szCs w:val="6"/>
              </w:rPr>
            </w:pPr>
            <w:r w:rsidRPr="006F0475">
              <w:rPr>
                <w:rFonts w:cs="Arial"/>
                <w:color w:val="867C86" w:themeColor="accent6" w:themeShade="BF"/>
                <w:sz w:val="8"/>
                <w:szCs w:val="6"/>
              </w:rPr>
              <w:t>CQRS short name</w:t>
            </w:r>
          </w:p>
        </w:tc>
      </w:tr>
      <w:bookmarkStart w:id="77" w:name="_LMCX040"/>
      <w:bookmarkEnd w:id="77"/>
      <w:tr w:rsidR="0072319B" w14:paraId="23E35FA8" w14:textId="77777777" w:rsidTr="00C72391">
        <w:trPr>
          <w:trHeight w:val="397"/>
        </w:trPr>
        <w:tc>
          <w:tcPr>
            <w:tcW w:w="2275" w:type="dxa"/>
            <w:tcMar>
              <w:top w:w="57" w:type="dxa"/>
              <w:bottom w:w="57" w:type="dxa"/>
            </w:tcMar>
            <w:vAlign w:val="center"/>
          </w:tcPr>
          <w:p w14:paraId="68B67C38" w14:textId="721236C2" w:rsidR="0072319B" w:rsidRPr="001875B5" w:rsidRDefault="00486E13" w:rsidP="00191E6C">
            <w:pPr>
              <w:pStyle w:val="Heading5"/>
              <w:rPr>
                <w:lang w:eastAsia="en-GB"/>
              </w:rPr>
            </w:pPr>
            <w:sdt>
              <w:sdtPr>
                <w:alias w:val="Category"/>
                <w:tag w:val=""/>
                <w:id w:val="1340670984"/>
                <w:dataBinding w:prefixMappings="xmlns:ns0='http://purl.org/dc/elements/1.1/' xmlns:ns1='http://schemas.openxmlformats.org/package/2006/metadata/core-properties' " w:xpath="/ns1:coreProperties[1]/ns1:category[1]" w:storeItemID="{6C3C8BC8-F283-45AE-878A-BAB7291924A1}"/>
                <w:text/>
              </w:sdtPr>
              <w:sdtEndPr/>
              <w:sdtContent>
                <w:r w:rsidR="0072319B">
                  <w:t>LM</w:t>
                </w:r>
              </w:sdtContent>
            </w:sdt>
            <w:r w:rsidR="0072319B">
              <w:t>CX040</w:t>
            </w:r>
          </w:p>
        </w:tc>
        <w:tc>
          <w:tcPr>
            <w:tcW w:w="5858" w:type="dxa"/>
            <w:tcMar>
              <w:top w:w="57" w:type="dxa"/>
              <w:bottom w:w="57" w:type="dxa"/>
            </w:tcMar>
            <w:vAlign w:val="center"/>
          </w:tcPr>
          <w:p w14:paraId="3BC86A2D" w14:textId="3F6BFA29" w:rsidR="0072319B" w:rsidRPr="0066636E" w:rsidRDefault="005A7A54" w:rsidP="00191E6C">
            <w:pPr>
              <w:rPr>
                <w:lang w:eastAsia="en-GB"/>
              </w:rPr>
            </w:pPr>
            <w:r w:rsidRPr="005A7A54">
              <w:rPr>
                <w:rFonts w:cs="Arial"/>
                <w:szCs w:val="20"/>
              </w:rPr>
              <w:t>No suitable options available</w:t>
            </w:r>
            <w:r w:rsidR="00F05662">
              <w:rPr>
                <w:rFonts w:cs="Arial"/>
                <w:szCs w:val="20"/>
              </w:rPr>
              <w:t xml:space="preserve"> cohort</w:t>
            </w:r>
          </w:p>
        </w:tc>
        <w:tc>
          <w:tcPr>
            <w:tcW w:w="2847" w:type="dxa"/>
            <w:tcBorders>
              <w:right w:val="single" w:sz="4" w:space="0" w:color="auto"/>
            </w:tcBorders>
            <w:tcMar>
              <w:top w:w="57" w:type="dxa"/>
              <w:bottom w:w="57" w:type="dxa"/>
            </w:tcMar>
            <w:vAlign w:val="center"/>
          </w:tcPr>
          <w:p w14:paraId="129E2787" w14:textId="10D294A5" w:rsidR="0072319B" w:rsidRDefault="00DE3960" w:rsidP="00191E6C">
            <w:r>
              <w:t>R</w:t>
            </w:r>
            <w:r w:rsidR="0072319B">
              <w:t>ejected</w:t>
            </w:r>
            <w:r w:rsidR="005A7A54">
              <w:t xml:space="preserve"> from</w:t>
            </w:r>
          </w:p>
          <w:p w14:paraId="585902A1" w14:textId="1AB75FF8" w:rsidR="0072319B" w:rsidRPr="006118C3" w:rsidRDefault="00486E13" w:rsidP="00191E6C">
            <w:pPr>
              <w:rPr>
                <w:rFonts w:cs="Arial"/>
                <w:color w:val="200FF9"/>
              </w:rPr>
            </w:pPr>
            <w:hyperlink w:anchor="_LMCX032" w:history="1">
              <w:r w:rsidR="0072319B" w:rsidRPr="005A7A54">
                <w:rPr>
                  <w:rStyle w:val="Hyperlink"/>
                </w:rPr>
                <w:t>LMCX0</w:t>
              </w:r>
              <w:r w:rsidR="005A7A54" w:rsidRPr="005A7A54">
                <w:rPr>
                  <w:rStyle w:val="Hyperlink"/>
                </w:rPr>
                <w:t>32</w:t>
              </w:r>
            </w:hyperlink>
            <w:r w:rsidR="0072319B" w:rsidRPr="006118C3">
              <w:t xml:space="preserve"> </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9C6BF90" w14:textId="64C7EAB6" w:rsidR="0072319B" w:rsidRPr="00E916F3" w:rsidRDefault="0072319B" w:rsidP="00191E6C">
            <w:pPr>
              <w:rPr>
                <w:color w:val="FAFCFC" w:themeColor="background1"/>
                <w:szCs w:val="6"/>
              </w:rPr>
            </w:pPr>
            <w:r>
              <w:rPr>
                <w:color w:val="CFCBCF" w:themeColor="accent6" w:themeTint="99"/>
                <w:szCs w:val="6"/>
              </w:rPr>
              <w:t>10</w:t>
            </w:r>
            <w:r w:rsidR="005A7A54">
              <w:rPr>
                <w:color w:val="CFCBCF" w:themeColor="accent6" w:themeTint="99"/>
                <w:szCs w:val="6"/>
              </w:rPr>
              <w:t>0</w:t>
            </w:r>
          </w:p>
        </w:tc>
        <w:tc>
          <w:tcPr>
            <w:tcW w:w="10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AFF8CB" w14:textId="77777777" w:rsidR="0072319B" w:rsidRPr="00E916F3" w:rsidRDefault="0072319B" w:rsidP="00191E6C">
            <w:pPr>
              <w:rPr>
                <w:color w:val="FAFCFC" w:themeColor="background1"/>
                <w:szCs w:val="6"/>
              </w:rPr>
            </w:pPr>
            <w:r>
              <w:rPr>
                <w:color w:val="CFCBCF" w:themeColor="accent6" w:themeTint="99"/>
                <w:szCs w:val="6"/>
              </w:rPr>
              <w:t>Z</w:t>
            </w:r>
          </w:p>
        </w:tc>
        <w:tc>
          <w:tcPr>
            <w:tcW w:w="10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E8326D" w14:textId="77777777" w:rsidR="0072319B" w:rsidRPr="00E916F3" w:rsidRDefault="0072319B" w:rsidP="00191E6C">
            <w:pPr>
              <w:rPr>
                <w:color w:val="FAFCFC" w:themeColor="background1"/>
                <w:szCs w:val="6"/>
              </w:rPr>
            </w:pPr>
          </w:p>
        </w:tc>
      </w:tr>
    </w:tbl>
    <w:p w14:paraId="486E32B4" w14:textId="53F99694" w:rsidR="00B43C67" w:rsidRDefault="00B43C67">
      <w:pPr>
        <w:rPr>
          <w:rFonts w:cs="Arial"/>
          <w:szCs w:val="20"/>
        </w:rPr>
      </w:pPr>
      <w:r>
        <w:rPr>
          <w:rFonts w:cs="Arial"/>
          <w:szCs w:val="20"/>
        </w:rPr>
        <w:br w:type="page"/>
      </w:r>
    </w:p>
    <w:p w14:paraId="3B54D940" w14:textId="77777777" w:rsidR="005D4E6A" w:rsidRPr="00CA060D" w:rsidRDefault="00D245FE" w:rsidP="00F42585">
      <w:pPr>
        <w:pStyle w:val="Heading3"/>
        <w:numPr>
          <w:ilvl w:val="0"/>
          <w:numId w:val="4"/>
        </w:numPr>
        <w:ind w:left="851" w:hanging="851"/>
      </w:pPr>
      <w:bookmarkStart w:id="78" w:name="_Toc103784010"/>
      <w:r>
        <w:t>Clinical</w:t>
      </w:r>
      <w:r w:rsidR="005D4E6A">
        <w:t xml:space="preserve"> </w:t>
      </w:r>
      <w:r w:rsidR="008612FD">
        <w:t>c</w:t>
      </w:r>
      <w:r w:rsidR="005D4E6A">
        <w:t xml:space="preserve">ode </w:t>
      </w:r>
      <w:r w:rsidR="008612FD">
        <w:t>c</w:t>
      </w:r>
      <w:r w:rsidR="005D4E6A">
        <w:t>lusters</w:t>
      </w:r>
      <w:bookmarkEnd w:id="33"/>
      <w:bookmarkEnd w:id="78"/>
      <w:r w:rsidR="005D4E6A">
        <w:t xml:space="preserve"> </w:t>
      </w:r>
    </w:p>
    <w:p w14:paraId="411F4D35" w14:textId="77777777" w:rsidR="005D4E6A" w:rsidRPr="00E83F01" w:rsidRDefault="005D4E6A" w:rsidP="005D4E6A"/>
    <w:p w14:paraId="68E1C5BD" w14:textId="50B39F98"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6934E4">
        <w:rPr>
          <w:sz w:val="24"/>
        </w:rPr>
        <w:t>2</w:t>
      </w:r>
      <w:r w:rsidRPr="0095482D">
        <w:rPr>
          <w:sz w:val="24"/>
        </w:rPr>
        <w:t>).</w:t>
      </w:r>
    </w:p>
    <w:p w14:paraId="386BDB8C" w14:textId="77777777" w:rsidR="005D4E6A" w:rsidRPr="00FF42FF" w:rsidRDefault="005D4E6A" w:rsidP="005D4E6A"/>
    <w:tbl>
      <w:tblPr>
        <w:tblStyle w:val="TableGrid"/>
        <w:tblW w:w="13212" w:type="dxa"/>
        <w:tblInd w:w="108" w:type="dxa"/>
        <w:tblCellMar>
          <w:top w:w="85" w:type="dxa"/>
          <w:bottom w:w="85" w:type="dxa"/>
        </w:tblCellMar>
        <w:tblLook w:val="04A0" w:firstRow="1" w:lastRow="0" w:firstColumn="1" w:lastColumn="0" w:noHBand="0" w:noVBand="1"/>
      </w:tblPr>
      <w:tblGrid>
        <w:gridCol w:w="3375"/>
        <w:gridCol w:w="7285"/>
        <w:gridCol w:w="2552"/>
      </w:tblGrid>
      <w:tr w:rsidR="00CA4B8C" w:rsidRPr="00B32504" w14:paraId="6D7331FC" w14:textId="77777777" w:rsidTr="0094758A">
        <w:trPr>
          <w:cantSplit/>
          <w:trHeight w:val="327"/>
          <w:tblHeader/>
        </w:trPr>
        <w:tc>
          <w:tcPr>
            <w:tcW w:w="3375" w:type="dxa"/>
            <w:shd w:val="clear" w:color="auto" w:fill="424D58"/>
            <w:vAlign w:val="center"/>
          </w:tcPr>
          <w:p w14:paraId="1CD25551" w14:textId="5B722F75" w:rsidR="00CA4B8C" w:rsidRPr="00D21CDC" w:rsidRDefault="00CA4B8C"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285" w:type="dxa"/>
            <w:shd w:val="clear" w:color="auto" w:fill="424D58"/>
            <w:vAlign w:val="center"/>
          </w:tcPr>
          <w:p w14:paraId="4C1FB488" w14:textId="77777777" w:rsidR="00CA4B8C" w:rsidRPr="00D21CDC" w:rsidRDefault="00CA4B8C" w:rsidP="00CD73A0">
            <w:pPr>
              <w:rPr>
                <w:rFonts w:cs="Arial"/>
                <w:color w:val="FAFCFC" w:themeColor="background1"/>
                <w:szCs w:val="20"/>
              </w:rPr>
            </w:pPr>
            <w:r w:rsidRPr="00D21CDC">
              <w:rPr>
                <w:rFonts w:cs="Arial"/>
                <w:color w:val="FAFCFC" w:themeColor="background1"/>
                <w:szCs w:val="20"/>
              </w:rPr>
              <w:t>Description</w:t>
            </w:r>
          </w:p>
        </w:tc>
        <w:tc>
          <w:tcPr>
            <w:tcW w:w="2552" w:type="dxa"/>
            <w:tcBorders>
              <w:right w:val="single" w:sz="4" w:space="0" w:color="auto"/>
            </w:tcBorders>
            <w:shd w:val="clear" w:color="auto" w:fill="424D58"/>
            <w:vAlign w:val="center"/>
          </w:tcPr>
          <w:p w14:paraId="775D9068" w14:textId="77777777" w:rsidR="00CA4B8C" w:rsidRPr="00D21CDC" w:rsidRDefault="00CA4B8C" w:rsidP="00CE0DF8">
            <w:pPr>
              <w:rPr>
                <w:rFonts w:cs="Arial"/>
                <w:color w:val="FAFCFC" w:themeColor="background1"/>
                <w:szCs w:val="20"/>
              </w:rPr>
            </w:pPr>
            <w:r>
              <w:rPr>
                <w:rFonts w:cs="Arial"/>
                <w:color w:val="FAFCFC" w:themeColor="background1"/>
                <w:szCs w:val="20"/>
              </w:rPr>
              <w:t>SNOMED CT</w:t>
            </w:r>
          </w:p>
        </w:tc>
      </w:tr>
      <w:tr w:rsidR="00CA4B8C" w:rsidRPr="00B32504" w14:paraId="665BCC1E" w14:textId="77777777" w:rsidTr="0094758A">
        <w:trPr>
          <w:cantSplit/>
          <w:trHeight w:val="340"/>
        </w:trPr>
        <w:tc>
          <w:tcPr>
            <w:tcW w:w="3375" w:type="dxa"/>
            <w:shd w:val="clear" w:color="auto" w:fill="FAFCFC" w:themeFill="background1"/>
            <w:vAlign w:val="center"/>
          </w:tcPr>
          <w:p w14:paraId="512DA4CC" w14:textId="4DD76477" w:rsidR="00CA4B8C" w:rsidRDefault="00580A46" w:rsidP="00CD73A0">
            <w:pPr>
              <w:pStyle w:val="Heading5"/>
              <w:keepNext w:val="0"/>
              <w:rPr>
                <w:b w:val="0"/>
                <w:color w:val="auto"/>
              </w:rPr>
            </w:pPr>
            <w:bookmarkStart w:id="79" w:name="_AAA_COD"/>
            <w:bookmarkStart w:id="80" w:name="_ARATORVASTAT_COD"/>
            <w:bookmarkEnd w:id="79"/>
            <w:bookmarkEnd w:id="80"/>
            <w:r>
              <w:rPr>
                <w:b w:val="0"/>
                <w:color w:val="auto"/>
              </w:rPr>
              <w:t>ARATORVASTAT_COD</w:t>
            </w:r>
          </w:p>
        </w:tc>
        <w:tc>
          <w:tcPr>
            <w:tcW w:w="7285" w:type="dxa"/>
            <w:shd w:val="clear" w:color="auto" w:fill="FAFCFC" w:themeFill="background1"/>
            <w:vAlign w:val="center"/>
          </w:tcPr>
          <w:p w14:paraId="5F1814ED" w14:textId="37BE3C22" w:rsidR="00CA4B8C" w:rsidRPr="00E26F60" w:rsidRDefault="00CA4B8C" w:rsidP="00CD73A0">
            <w:pPr>
              <w:ind w:right="34"/>
              <w:rPr>
                <w:rFonts w:cs="Arial"/>
                <w:szCs w:val="20"/>
              </w:rPr>
            </w:pPr>
            <w:r>
              <w:rPr>
                <w:rFonts w:cs="Arial"/>
                <w:szCs w:val="20"/>
              </w:rPr>
              <w:t>Codes indicating a</w:t>
            </w:r>
            <w:r w:rsidRPr="003127AD">
              <w:rPr>
                <w:rFonts w:cs="Arial"/>
                <w:szCs w:val="20"/>
              </w:rPr>
              <w:t>dverse</w:t>
            </w:r>
            <w:r>
              <w:rPr>
                <w:rFonts w:cs="Arial"/>
                <w:szCs w:val="20"/>
              </w:rPr>
              <w:t xml:space="preserve"> reaction to atorvastatin</w:t>
            </w:r>
          </w:p>
        </w:tc>
        <w:tc>
          <w:tcPr>
            <w:tcW w:w="2552" w:type="dxa"/>
            <w:tcBorders>
              <w:right w:val="single" w:sz="4" w:space="0" w:color="auto"/>
            </w:tcBorders>
            <w:shd w:val="clear" w:color="auto" w:fill="FAFCFC" w:themeFill="background1"/>
            <w:vAlign w:val="center"/>
          </w:tcPr>
          <w:p w14:paraId="39E7BABD" w14:textId="72F3294C" w:rsidR="00CA4B8C" w:rsidRPr="00E26F60" w:rsidRDefault="00CA4B8C" w:rsidP="00CE0DF8">
            <w:pPr>
              <w:ind w:right="67"/>
              <w:rPr>
                <w:rFonts w:cs="Arial"/>
                <w:szCs w:val="20"/>
              </w:rPr>
            </w:pPr>
            <w:r w:rsidRPr="0002320B">
              <w:rPr>
                <w:rFonts w:cs="Arial"/>
                <w:szCs w:val="20"/>
              </w:rPr>
              <w:t>^999026931000230104</w:t>
            </w:r>
          </w:p>
        </w:tc>
      </w:tr>
      <w:tr w:rsidR="00CA4B8C" w:rsidRPr="00B32504" w14:paraId="5AD27973" w14:textId="77777777" w:rsidTr="0094758A">
        <w:trPr>
          <w:cantSplit/>
          <w:trHeight w:val="340"/>
        </w:trPr>
        <w:tc>
          <w:tcPr>
            <w:tcW w:w="3375" w:type="dxa"/>
            <w:shd w:val="clear" w:color="auto" w:fill="FAFCFC" w:themeFill="background1"/>
            <w:vAlign w:val="center"/>
          </w:tcPr>
          <w:p w14:paraId="37A32038" w14:textId="50AF50A8" w:rsidR="00CA4B8C" w:rsidRDefault="00CA4B8C" w:rsidP="00CD73A0">
            <w:pPr>
              <w:pStyle w:val="Heading5"/>
              <w:keepNext w:val="0"/>
              <w:rPr>
                <w:b w:val="0"/>
                <w:color w:val="auto"/>
              </w:rPr>
            </w:pPr>
            <w:bookmarkStart w:id="81" w:name="_ARROSUVASTAT_COD"/>
            <w:bookmarkEnd w:id="81"/>
            <w:r>
              <w:rPr>
                <w:b w:val="0"/>
                <w:color w:val="auto"/>
              </w:rPr>
              <w:t>ARROSUVASTAT_COD</w:t>
            </w:r>
          </w:p>
        </w:tc>
        <w:tc>
          <w:tcPr>
            <w:tcW w:w="7285" w:type="dxa"/>
            <w:shd w:val="clear" w:color="auto" w:fill="FAFCFC" w:themeFill="background1"/>
            <w:vAlign w:val="center"/>
          </w:tcPr>
          <w:p w14:paraId="0817CC0E" w14:textId="16B5DBF5" w:rsidR="00CA4B8C" w:rsidRPr="00E26F60" w:rsidRDefault="00CA4B8C" w:rsidP="00CD73A0">
            <w:pPr>
              <w:ind w:right="34"/>
              <w:rPr>
                <w:rFonts w:cs="Arial"/>
                <w:szCs w:val="20"/>
              </w:rPr>
            </w:pPr>
            <w:r>
              <w:rPr>
                <w:rFonts w:cs="Arial"/>
                <w:szCs w:val="20"/>
              </w:rPr>
              <w:t>Codes indicating a</w:t>
            </w:r>
            <w:r w:rsidRPr="00A008A2">
              <w:rPr>
                <w:rFonts w:cs="Arial"/>
                <w:szCs w:val="20"/>
              </w:rPr>
              <w:t>dverse</w:t>
            </w:r>
            <w:r>
              <w:rPr>
                <w:rFonts w:cs="Arial"/>
                <w:szCs w:val="20"/>
              </w:rPr>
              <w:t xml:space="preserve"> reaction to rosuvastatin</w:t>
            </w:r>
          </w:p>
        </w:tc>
        <w:tc>
          <w:tcPr>
            <w:tcW w:w="2552" w:type="dxa"/>
            <w:tcBorders>
              <w:right w:val="single" w:sz="4" w:space="0" w:color="auto"/>
            </w:tcBorders>
            <w:shd w:val="clear" w:color="auto" w:fill="FAFCFC" w:themeFill="background1"/>
            <w:vAlign w:val="center"/>
          </w:tcPr>
          <w:p w14:paraId="13FBE20C" w14:textId="578D81C5" w:rsidR="00CA4B8C" w:rsidRPr="00E26F60" w:rsidRDefault="00CA4B8C" w:rsidP="00CE0DF8">
            <w:pPr>
              <w:ind w:right="67"/>
              <w:rPr>
                <w:rFonts w:cs="Arial"/>
                <w:szCs w:val="20"/>
              </w:rPr>
            </w:pPr>
            <w:r w:rsidRPr="002C5CCD">
              <w:rPr>
                <w:rFonts w:cs="Arial"/>
                <w:szCs w:val="20"/>
              </w:rPr>
              <w:t>^999026971000230102</w:t>
            </w:r>
          </w:p>
        </w:tc>
      </w:tr>
      <w:tr w:rsidR="00CA4B8C" w:rsidRPr="00B32504" w14:paraId="100AECE9" w14:textId="77777777" w:rsidTr="0094758A">
        <w:trPr>
          <w:cantSplit/>
          <w:trHeight w:val="340"/>
        </w:trPr>
        <w:tc>
          <w:tcPr>
            <w:tcW w:w="3375" w:type="dxa"/>
            <w:shd w:val="clear" w:color="auto" w:fill="FAFCFC" w:themeFill="background1"/>
            <w:vAlign w:val="center"/>
          </w:tcPr>
          <w:p w14:paraId="578A04C5" w14:textId="3525C91D" w:rsidR="00CA4B8C" w:rsidRPr="00D9730F" w:rsidRDefault="00CA4B8C" w:rsidP="00CD73A0">
            <w:pPr>
              <w:pStyle w:val="Heading5"/>
              <w:keepNext w:val="0"/>
              <w:rPr>
                <w:b w:val="0"/>
                <w:color w:val="auto"/>
              </w:rPr>
            </w:pPr>
            <w:bookmarkStart w:id="82" w:name="_ARSTAT_COD"/>
            <w:bookmarkEnd w:id="82"/>
            <w:r w:rsidRPr="00D9730F">
              <w:rPr>
                <w:b w:val="0"/>
                <w:color w:val="auto"/>
              </w:rPr>
              <w:t>ARSTAT_COD</w:t>
            </w:r>
          </w:p>
        </w:tc>
        <w:tc>
          <w:tcPr>
            <w:tcW w:w="7285" w:type="dxa"/>
            <w:shd w:val="clear" w:color="auto" w:fill="FAFCFC" w:themeFill="background1"/>
            <w:vAlign w:val="center"/>
          </w:tcPr>
          <w:p w14:paraId="64E5EB28" w14:textId="7E9207A9" w:rsidR="00CA4B8C" w:rsidRPr="00D9730F" w:rsidRDefault="00CA4B8C" w:rsidP="00CD73A0">
            <w:pPr>
              <w:ind w:right="34"/>
              <w:rPr>
                <w:rFonts w:cs="Arial"/>
                <w:szCs w:val="20"/>
              </w:rPr>
            </w:pPr>
            <w:r>
              <w:rPr>
                <w:rFonts w:cs="Arial"/>
                <w:szCs w:val="20"/>
              </w:rPr>
              <w:t>Codes indicating a</w:t>
            </w:r>
            <w:r w:rsidRPr="009D4319">
              <w:rPr>
                <w:rFonts w:cs="Arial"/>
                <w:szCs w:val="20"/>
              </w:rPr>
              <w:t>dverse reaction to statins</w:t>
            </w:r>
          </w:p>
        </w:tc>
        <w:tc>
          <w:tcPr>
            <w:tcW w:w="2552" w:type="dxa"/>
            <w:tcBorders>
              <w:right w:val="single" w:sz="4" w:space="0" w:color="auto"/>
            </w:tcBorders>
            <w:shd w:val="clear" w:color="auto" w:fill="FAFCFC" w:themeFill="background1"/>
            <w:vAlign w:val="center"/>
          </w:tcPr>
          <w:p w14:paraId="637B4574" w14:textId="27CCC151" w:rsidR="00CA4B8C" w:rsidRPr="00E470A5" w:rsidRDefault="00CA4B8C" w:rsidP="00E470A5">
            <w:pPr>
              <w:rPr>
                <w:rFonts w:cs="Arial"/>
                <w:color w:val="000000"/>
              </w:rPr>
            </w:pPr>
            <w:r>
              <w:rPr>
                <w:rFonts w:cs="Arial"/>
                <w:color w:val="000000"/>
              </w:rPr>
              <w:t>^999027011000230108</w:t>
            </w:r>
          </w:p>
        </w:tc>
      </w:tr>
      <w:tr w:rsidR="00CA4B8C" w:rsidRPr="00B32504" w14:paraId="6835AE82" w14:textId="77777777" w:rsidTr="0094758A">
        <w:trPr>
          <w:cantSplit/>
          <w:trHeight w:val="340"/>
        </w:trPr>
        <w:tc>
          <w:tcPr>
            <w:tcW w:w="3375" w:type="dxa"/>
            <w:shd w:val="clear" w:color="auto" w:fill="FAFCFC" w:themeFill="background1"/>
            <w:vAlign w:val="center"/>
          </w:tcPr>
          <w:p w14:paraId="7FDE445D" w14:textId="5896DFC9" w:rsidR="00CA4B8C" w:rsidRDefault="00CA4B8C" w:rsidP="000D4A74">
            <w:pPr>
              <w:pStyle w:val="Heading5"/>
              <w:keepNext w:val="0"/>
              <w:rPr>
                <w:b w:val="0"/>
                <w:color w:val="auto"/>
              </w:rPr>
            </w:pPr>
            <w:bookmarkStart w:id="83" w:name="_BEMPACID_COD"/>
            <w:bookmarkEnd w:id="83"/>
            <w:r w:rsidRPr="004B19C1">
              <w:rPr>
                <w:b w:val="0"/>
                <w:color w:val="auto"/>
              </w:rPr>
              <w:t>BEMPACID_COD</w:t>
            </w:r>
          </w:p>
        </w:tc>
        <w:tc>
          <w:tcPr>
            <w:tcW w:w="7285" w:type="dxa"/>
            <w:shd w:val="clear" w:color="auto" w:fill="FAFCFC" w:themeFill="background1"/>
            <w:vAlign w:val="center"/>
          </w:tcPr>
          <w:p w14:paraId="0CF1936F" w14:textId="2F1415A3" w:rsidR="00CA4B8C" w:rsidRPr="00E26F60" w:rsidRDefault="00CA4B8C" w:rsidP="000D4A74">
            <w:pPr>
              <w:ind w:right="34"/>
              <w:rPr>
                <w:rFonts w:cs="Arial"/>
                <w:szCs w:val="20"/>
              </w:rPr>
            </w:pPr>
            <w:r w:rsidRPr="004B19C1">
              <w:rPr>
                <w:rFonts w:cs="Arial"/>
                <w:szCs w:val="20"/>
              </w:rPr>
              <w:t>Bempedoic acid drug codes</w:t>
            </w:r>
          </w:p>
        </w:tc>
        <w:tc>
          <w:tcPr>
            <w:tcW w:w="2552" w:type="dxa"/>
            <w:tcBorders>
              <w:right w:val="single" w:sz="4" w:space="0" w:color="auto"/>
            </w:tcBorders>
            <w:shd w:val="clear" w:color="auto" w:fill="FAFCFC" w:themeFill="background1"/>
            <w:vAlign w:val="center"/>
          </w:tcPr>
          <w:p w14:paraId="2AB1AF51" w14:textId="09ED995C" w:rsidR="00CA4B8C" w:rsidRPr="00E26F60" w:rsidRDefault="00AD6B6C" w:rsidP="000D4A74">
            <w:pPr>
              <w:ind w:right="67"/>
              <w:rPr>
                <w:rFonts w:cs="Arial"/>
                <w:szCs w:val="20"/>
              </w:rPr>
            </w:pPr>
            <w:r>
              <w:rPr>
                <w:rFonts w:cs="Arial"/>
                <w:szCs w:val="20"/>
              </w:rPr>
              <w:t>^</w:t>
            </w:r>
            <w:r w:rsidR="000738F0" w:rsidRPr="000738F0">
              <w:rPr>
                <w:rFonts w:cs="Arial"/>
                <w:szCs w:val="20"/>
              </w:rPr>
              <w:t>175571000001107</w:t>
            </w:r>
          </w:p>
        </w:tc>
      </w:tr>
      <w:tr w:rsidR="00CA4B8C" w:rsidRPr="00B32504" w14:paraId="2EE32E6F" w14:textId="77777777" w:rsidTr="0094758A">
        <w:trPr>
          <w:cantSplit/>
          <w:trHeight w:val="340"/>
        </w:trPr>
        <w:tc>
          <w:tcPr>
            <w:tcW w:w="3375" w:type="dxa"/>
            <w:shd w:val="clear" w:color="auto" w:fill="FAFCFC" w:themeFill="background1"/>
            <w:vAlign w:val="center"/>
          </w:tcPr>
          <w:p w14:paraId="6E74AF2E" w14:textId="713902FE" w:rsidR="00CA4B8C" w:rsidRDefault="00CA4B8C" w:rsidP="000D4A74">
            <w:pPr>
              <w:pStyle w:val="Heading5"/>
              <w:keepNext w:val="0"/>
              <w:rPr>
                <w:b w:val="0"/>
                <w:color w:val="auto"/>
              </w:rPr>
            </w:pPr>
            <w:bookmarkStart w:id="84" w:name="_BEMPACIDADV_COD"/>
            <w:bookmarkEnd w:id="84"/>
            <w:r w:rsidRPr="001134BD">
              <w:rPr>
                <w:b w:val="0"/>
                <w:color w:val="auto"/>
              </w:rPr>
              <w:t>BEMPACIDADV_COD</w:t>
            </w:r>
          </w:p>
        </w:tc>
        <w:tc>
          <w:tcPr>
            <w:tcW w:w="7285" w:type="dxa"/>
            <w:shd w:val="clear" w:color="auto" w:fill="FAFCFC" w:themeFill="background1"/>
            <w:vAlign w:val="center"/>
          </w:tcPr>
          <w:p w14:paraId="0D715E84" w14:textId="3334CCA6" w:rsidR="00CA4B8C" w:rsidRPr="00E26F60" w:rsidRDefault="00CA4B8C" w:rsidP="000D4A74">
            <w:pPr>
              <w:ind w:right="34"/>
              <w:rPr>
                <w:rFonts w:cs="Arial"/>
                <w:szCs w:val="20"/>
              </w:rPr>
            </w:pPr>
            <w:r w:rsidRPr="001134BD">
              <w:rPr>
                <w:rFonts w:cs="Arial"/>
                <w:szCs w:val="20"/>
              </w:rPr>
              <w:t>Codes indicating adverse reaction to bempedoic acid</w:t>
            </w:r>
          </w:p>
        </w:tc>
        <w:tc>
          <w:tcPr>
            <w:tcW w:w="2552" w:type="dxa"/>
            <w:tcBorders>
              <w:right w:val="single" w:sz="4" w:space="0" w:color="auto"/>
            </w:tcBorders>
            <w:shd w:val="clear" w:color="auto" w:fill="FAFCFC" w:themeFill="background1"/>
            <w:vAlign w:val="center"/>
          </w:tcPr>
          <w:p w14:paraId="5143A985" w14:textId="58C3D83A" w:rsidR="00CA4B8C" w:rsidRPr="00E26F60" w:rsidRDefault="00CA4B8C" w:rsidP="000D4A74">
            <w:pPr>
              <w:ind w:right="67"/>
              <w:rPr>
                <w:rFonts w:cs="Arial"/>
                <w:szCs w:val="20"/>
              </w:rPr>
            </w:pPr>
            <w:r>
              <w:rPr>
                <w:rFonts w:cs="Arial"/>
                <w:szCs w:val="20"/>
              </w:rPr>
              <w:t>^</w:t>
            </w:r>
            <w:r w:rsidRPr="00702652">
              <w:rPr>
                <w:rFonts w:cs="Arial"/>
                <w:szCs w:val="20"/>
              </w:rPr>
              <w:t>999028611000230103</w:t>
            </w:r>
          </w:p>
        </w:tc>
      </w:tr>
      <w:tr w:rsidR="00CA4B8C" w:rsidRPr="00B32504" w14:paraId="62EA5133" w14:textId="77777777" w:rsidTr="0094758A">
        <w:trPr>
          <w:cantSplit/>
          <w:trHeight w:val="340"/>
        </w:trPr>
        <w:tc>
          <w:tcPr>
            <w:tcW w:w="3375" w:type="dxa"/>
            <w:shd w:val="clear" w:color="auto" w:fill="FAFCFC" w:themeFill="background1"/>
            <w:vAlign w:val="center"/>
          </w:tcPr>
          <w:p w14:paraId="5C7928A5" w14:textId="74C3977D" w:rsidR="00CA4B8C" w:rsidRDefault="00CA4B8C" w:rsidP="000D4A74">
            <w:pPr>
              <w:pStyle w:val="Heading5"/>
              <w:keepNext w:val="0"/>
              <w:rPr>
                <w:b w:val="0"/>
                <w:color w:val="auto"/>
              </w:rPr>
            </w:pPr>
            <w:bookmarkStart w:id="85" w:name="_BEMPACIDALL_COD"/>
            <w:bookmarkEnd w:id="85"/>
            <w:r w:rsidRPr="002135DF">
              <w:rPr>
                <w:b w:val="0"/>
                <w:color w:val="auto"/>
              </w:rPr>
              <w:t>BEMPACIDALL_COD</w:t>
            </w:r>
          </w:p>
        </w:tc>
        <w:tc>
          <w:tcPr>
            <w:tcW w:w="7285" w:type="dxa"/>
            <w:shd w:val="clear" w:color="auto" w:fill="FAFCFC" w:themeFill="background1"/>
            <w:vAlign w:val="center"/>
          </w:tcPr>
          <w:p w14:paraId="2F19375B" w14:textId="0E9795DE" w:rsidR="00CA4B8C" w:rsidRPr="00E26F60" w:rsidRDefault="00CA4B8C" w:rsidP="000D4A74">
            <w:pPr>
              <w:ind w:right="34"/>
              <w:rPr>
                <w:rFonts w:cs="Arial"/>
                <w:szCs w:val="20"/>
              </w:rPr>
            </w:pPr>
            <w:r w:rsidRPr="002135DF">
              <w:rPr>
                <w:rFonts w:cs="Arial"/>
                <w:szCs w:val="20"/>
              </w:rPr>
              <w:t>Codes indicating allergy to bempedoic acid</w:t>
            </w:r>
          </w:p>
        </w:tc>
        <w:tc>
          <w:tcPr>
            <w:tcW w:w="2552" w:type="dxa"/>
            <w:tcBorders>
              <w:right w:val="single" w:sz="4" w:space="0" w:color="auto"/>
            </w:tcBorders>
            <w:shd w:val="clear" w:color="auto" w:fill="FAFCFC" w:themeFill="background1"/>
            <w:vAlign w:val="center"/>
          </w:tcPr>
          <w:p w14:paraId="756D69BC" w14:textId="6C4B0CAF" w:rsidR="00CA4B8C" w:rsidRPr="00E26F60" w:rsidRDefault="00CA4B8C" w:rsidP="000D4A74">
            <w:pPr>
              <w:ind w:right="67"/>
              <w:rPr>
                <w:rFonts w:cs="Arial"/>
                <w:szCs w:val="20"/>
              </w:rPr>
            </w:pPr>
            <w:r>
              <w:rPr>
                <w:rFonts w:cs="Arial"/>
                <w:szCs w:val="20"/>
              </w:rPr>
              <w:t>^</w:t>
            </w:r>
            <w:r w:rsidRPr="00702652">
              <w:rPr>
                <w:rFonts w:cs="Arial"/>
                <w:szCs w:val="20"/>
              </w:rPr>
              <w:t>999028651000230104</w:t>
            </w:r>
          </w:p>
        </w:tc>
      </w:tr>
      <w:tr w:rsidR="00CA4B8C" w:rsidRPr="00B32504" w14:paraId="635A84E2" w14:textId="77777777" w:rsidTr="0094758A">
        <w:trPr>
          <w:cantSplit/>
          <w:trHeight w:val="340"/>
        </w:trPr>
        <w:tc>
          <w:tcPr>
            <w:tcW w:w="3375" w:type="dxa"/>
            <w:shd w:val="clear" w:color="auto" w:fill="FAFCFC" w:themeFill="background1"/>
            <w:vAlign w:val="center"/>
          </w:tcPr>
          <w:p w14:paraId="5239ECA4" w14:textId="5671741B" w:rsidR="00CA4B8C" w:rsidRDefault="00CA4B8C" w:rsidP="000D4A74">
            <w:pPr>
              <w:pStyle w:val="Heading5"/>
              <w:keepNext w:val="0"/>
              <w:rPr>
                <w:b w:val="0"/>
                <w:color w:val="auto"/>
              </w:rPr>
            </w:pPr>
            <w:bookmarkStart w:id="86" w:name="_BEMPACIDCON_COD"/>
            <w:bookmarkEnd w:id="86"/>
            <w:r w:rsidRPr="002135DF">
              <w:rPr>
                <w:rFonts w:cs="Arial"/>
                <w:b w:val="0"/>
                <w:bCs/>
                <w:color w:val="000000"/>
                <w:szCs w:val="20"/>
              </w:rPr>
              <w:t>BEMPACIDCON_COD</w:t>
            </w:r>
          </w:p>
        </w:tc>
        <w:tc>
          <w:tcPr>
            <w:tcW w:w="7285" w:type="dxa"/>
            <w:shd w:val="clear" w:color="auto" w:fill="FAFCFC" w:themeFill="background1"/>
            <w:vAlign w:val="center"/>
          </w:tcPr>
          <w:p w14:paraId="13383017" w14:textId="59801C87" w:rsidR="00CA4B8C" w:rsidRPr="00E26F60" w:rsidRDefault="00CA4B8C" w:rsidP="000D4A74">
            <w:pPr>
              <w:ind w:right="34"/>
              <w:rPr>
                <w:rFonts w:cs="Arial"/>
                <w:szCs w:val="20"/>
              </w:rPr>
            </w:pPr>
            <w:r w:rsidRPr="00CD0F78">
              <w:t>Bempedoic acid contraindicated codes</w:t>
            </w:r>
          </w:p>
        </w:tc>
        <w:tc>
          <w:tcPr>
            <w:tcW w:w="2552" w:type="dxa"/>
            <w:tcBorders>
              <w:right w:val="single" w:sz="4" w:space="0" w:color="auto"/>
            </w:tcBorders>
            <w:shd w:val="clear" w:color="auto" w:fill="FAFCFC" w:themeFill="background1"/>
            <w:vAlign w:val="center"/>
          </w:tcPr>
          <w:p w14:paraId="6D999408" w14:textId="16329568" w:rsidR="00CA4B8C" w:rsidRPr="00E26F60" w:rsidRDefault="00CA4B8C" w:rsidP="000D4A74">
            <w:pPr>
              <w:ind w:right="67"/>
              <w:rPr>
                <w:rFonts w:cs="Arial"/>
                <w:szCs w:val="20"/>
              </w:rPr>
            </w:pPr>
            <w:r>
              <w:rPr>
                <w:rFonts w:cs="Arial"/>
                <w:szCs w:val="20"/>
              </w:rPr>
              <w:t>^</w:t>
            </w:r>
            <w:r w:rsidRPr="00702652">
              <w:rPr>
                <w:rFonts w:cs="Arial"/>
                <w:szCs w:val="20"/>
              </w:rPr>
              <w:t>999028691000230109</w:t>
            </w:r>
          </w:p>
        </w:tc>
      </w:tr>
      <w:tr w:rsidR="00CA4B8C" w:rsidRPr="00B32504" w14:paraId="4B9A8289" w14:textId="77777777" w:rsidTr="0094758A">
        <w:trPr>
          <w:cantSplit/>
          <w:trHeight w:val="340"/>
        </w:trPr>
        <w:tc>
          <w:tcPr>
            <w:tcW w:w="3375" w:type="dxa"/>
            <w:shd w:val="clear" w:color="auto" w:fill="FAFCFC" w:themeFill="background1"/>
            <w:vAlign w:val="center"/>
          </w:tcPr>
          <w:p w14:paraId="22A8CBA3" w14:textId="20A5EAA9" w:rsidR="00CA4B8C" w:rsidRDefault="00CA4B8C" w:rsidP="000D4A74">
            <w:pPr>
              <w:pStyle w:val="Heading5"/>
              <w:keepNext w:val="0"/>
              <w:rPr>
                <w:b w:val="0"/>
                <w:color w:val="auto"/>
              </w:rPr>
            </w:pPr>
            <w:bookmarkStart w:id="87" w:name="_BEMPACIDDEC_COD"/>
            <w:bookmarkEnd w:id="87"/>
            <w:r w:rsidRPr="002135DF">
              <w:rPr>
                <w:rFonts w:cs="Arial"/>
                <w:b w:val="0"/>
                <w:bCs/>
                <w:color w:val="000000"/>
                <w:szCs w:val="20"/>
              </w:rPr>
              <w:t>BEMPACIDDEC_COD</w:t>
            </w:r>
          </w:p>
        </w:tc>
        <w:tc>
          <w:tcPr>
            <w:tcW w:w="7285" w:type="dxa"/>
            <w:shd w:val="clear" w:color="auto" w:fill="FAFCFC" w:themeFill="background1"/>
            <w:vAlign w:val="center"/>
          </w:tcPr>
          <w:p w14:paraId="4098F785" w14:textId="18280EF1" w:rsidR="00CA4B8C" w:rsidRPr="00E26F60" w:rsidRDefault="00CA4B8C" w:rsidP="000D4A74">
            <w:pPr>
              <w:ind w:right="34"/>
              <w:rPr>
                <w:rFonts w:cs="Arial"/>
                <w:szCs w:val="20"/>
              </w:rPr>
            </w:pPr>
            <w:r w:rsidRPr="00CD0F78">
              <w:t>Codes indicating the patient has chosen not to receive bempedoic acid</w:t>
            </w:r>
          </w:p>
        </w:tc>
        <w:tc>
          <w:tcPr>
            <w:tcW w:w="2552" w:type="dxa"/>
            <w:tcBorders>
              <w:right w:val="single" w:sz="4" w:space="0" w:color="auto"/>
            </w:tcBorders>
            <w:shd w:val="clear" w:color="auto" w:fill="FAFCFC" w:themeFill="background1"/>
            <w:vAlign w:val="center"/>
          </w:tcPr>
          <w:p w14:paraId="475C71D9" w14:textId="2D9A65C3" w:rsidR="00CA4B8C" w:rsidRPr="00E26F60" w:rsidRDefault="00CA4B8C" w:rsidP="000D4A74">
            <w:pPr>
              <w:ind w:right="67"/>
              <w:rPr>
                <w:rFonts w:cs="Arial"/>
                <w:szCs w:val="20"/>
              </w:rPr>
            </w:pPr>
            <w:r>
              <w:rPr>
                <w:rFonts w:cs="Arial"/>
                <w:szCs w:val="20"/>
              </w:rPr>
              <w:t>^</w:t>
            </w:r>
            <w:r w:rsidRPr="00702652">
              <w:rPr>
                <w:rFonts w:cs="Arial"/>
                <w:szCs w:val="20"/>
              </w:rPr>
              <w:t>999028731000230101</w:t>
            </w:r>
          </w:p>
        </w:tc>
      </w:tr>
      <w:tr w:rsidR="00CA4B8C" w:rsidRPr="00B32504" w14:paraId="754D2ACB" w14:textId="77777777" w:rsidTr="0094758A">
        <w:trPr>
          <w:cantSplit/>
          <w:trHeight w:val="340"/>
        </w:trPr>
        <w:tc>
          <w:tcPr>
            <w:tcW w:w="3375" w:type="dxa"/>
            <w:shd w:val="clear" w:color="auto" w:fill="FAFCFC" w:themeFill="background1"/>
            <w:vAlign w:val="center"/>
          </w:tcPr>
          <w:p w14:paraId="3B0CEE8E" w14:textId="2FDD1AE0" w:rsidR="00CA4B8C" w:rsidRDefault="00CA4B8C" w:rsidP="000D4A74">
            <w:pPr>
              <w:pStyle w:val="Heading5"/>
              <w:keepNext w:val="0"/>
              <w:rPr>
                <w:b w:val="0"/>
                <w:color w:val="auto"/>
              </w:rPr>
            </w:pPr>
            <w:bookmarkStart w:id="88" w:name="_BEMPACIDIND_COD"/>
            <w:bookmarkStart w:id="89" w:name="_BEMPACIDNIND_COD"/>
            <w:bookmarkEnd w:id="88"/>
            <w:bookmarkEnd w:id="89"/>
            <w:r w:rsidRPr="002135DF">
              <w:rPr>
                <w:rFonts w:cs="Arial"/>
                <w:b w:val="0"/>
                <w:bCs/>
                <w:color w:val="000000"/>
                <w:szCs w:val="20"/>
              </w:rPr>
              <w:t>BEMPACIDNIND_COD</w:t>
            </w:r>
          </w:p>
        </w:tc>
        <w:tc>
          <w:tcPr>
            <w:tcW w:w="7285" w:type="dxa"/>
            <w:shd w:val="clear" w:color="auto" w:fill="FAFCFC" w:themeFill="background1"/>
            <w:vAlign w:val="center"/>
          </w:tcPr>
          <w:p w14:paraId="7A288C68" w14:textId="505CE289" w:rsidR="00CA4B8C" w:rsidRPr="00E26F60" w:rsidRDefault="00CA4B8C" w:rsidP="000D4A74">
            <w:pPr>
              <w:ind w:right="34"/>
              <w:rPr>
                <w:rFonts w:cs="Arial"/>
                <w:szCs w:val="20"/>
              </w:rPr>
            </w:pPr>
            <w:r w:rsidRPr="00CD0F78">
              <w:t>Bempedoic acid not indicated codes</w:t>
            </w:r>
          </w:p>
        </w:tc>
        <w:tc>
          <w:tcPr>
            <w:tcW w:w="2552" w:type="dxa"/>
            <w:tcBorders>
              <w:right w:val="single" w:sz="4" w:space="0" w:color="auto"/>
            </w:tcBorders>
            <w:shd w:val="clear" w:color="auto" w:fill="FAFCFC" w:themeFill="background1"/>
            <w:vAlign w:val="center"/>
          </w:tcPr>
          <w:p w14:paraId="009F7549" w14:textId="5D41E341" w:rsidR="00CA4B8C" w:rsidRPr="00E26F60" w:rsidRDefault="00CA4B8C" w:rsidP="000D4A74">
            <w:pPr>
              <w:ind w:right="67"/>
              <w:rPr>
                <w:rFonts w:cs="Arial"/>
                <w:szCs w:val="20"/>
              </w:rPr>
            </w:pPr>
            <w:r>
              <w:rPr>
                <w:rFonts w:cs="Arial"/>
                <w:szCs w:val="20"/>
              </w:rPr>
              <w:t>^</w:t>
            </w:r>
            <w:r w:rsidRPr="00702652">
              <w:rPr>
                <w:rFonts w:cs="Arial"/>
                <w:szCs w:val="20"/>
              </w:rPr>
              <w:t>999028811000230104</w:t>
            </w:r>
          </w:p>
        </w:tc>
      </w:tr>
      <w:tr w:rsidR="00CA4B8C" w:rsidRPr="00B32504" w14:paraId="2BBC9A59" w14:textId="77777777" w:rsidTr="0094758A">
        <w:trPr>
          <w:cantSplit/>
          <w:trHeight w:val="340"/>
        </w:trPr>
        <w:tc>
          <w:tcPr>
            <w:tcW w:w="3375" w:type="dxa"/>
            <w:shd w:val="clear" w:color="auto" w:fill="FAFCFC" w:themeFill="background1"/>
            <w:vAlign w:val="center"/>
          </w:tcPr>
          <w:p w14:paraId="36BBC783" w14:textId="077935CA" w:rsidR="00CA4B8C" w:rsidRDefault="00CA4B8C" w:rsidP="000D4A74">
            <w:pPr>
              <w:pStyle w:val="Heading5"/>
              <w:keepNext w:val="0"/>
              <w:rPr>
                <w:b w:val="0"/>
                <w:color w:val="auto"/>
              </w:rPr>
            </w:pPr>
            <w:bookmarkStart w:id="90" w:name="_CHD_COD_1"/>
            <w:bookmarkEnd w:id="90"/>
            <w:r>
              <w:rPr>
                <w:b w:val="0"/>
                <w:color w:val="auto"/>
              </w:rPr>
              <w:t>CHD_COD</w:t>
            </w:r>
          </w:p>
        </w:tc>
        <w:tc>
          <w:tcPr>
            <w:tcW w:w="7285" w:type="dxa"/>
            <w:shd w:val="clear" w:color="auto" w:fill="FAFCFC" w:themeFill="background1"/>
            <w:vAlign w:val="center"/>
          </w:tcPr>
          <w:p w14:paraId="5CE1CBD2" w14:textId="04FBDAF4" w:rsidR="00CA4B8C" w:rsidRPr="0085033A" w:rsidRDefault="00CA4B8C" w:rsidP="000D4A74">
            <w:pPr>
              <w:ind w:right="34"/>
              <w:rPr>
                <w:rFonts w:cs="Arial"/>
                <w:szCs w:val="20"/>
              </w:rPr>
            </w:pPr>
            <w:r w:rsidRPr="00E26F60">
              <w:rPr>
                <w:rFonts w:cs="Arial"/>
                <w:szCs w:val="20"/>
              </w:rPr>
              <w:t>Coronary heart disease (CHD) codes</w:t>
            </w:r>
          </w:p>
        </w:tc>
        <w:tc>
          <w:tcPr>
            <w:tcW w:w="2552" w:type="dxa"/>
            <w:tcBorders>
              <w:right w:val="single" w:sz="4" w:space="0" w:color="auto"/>
            </w:tcBorders>
            <w:shd w:val="clear" w:color="auto" w:fill="FAFCFC" w:themeFill="background1"/>
            <w:vAlign w:val="center"/>
          </w:tcPr>
          <w:p w14:paraId="5D553252" w14:textId="332DD9B3" w:rsidR="00CA4B8C" w:rsidRPr="0085033A" w:rsidRDefault="00CA4B8C" w:rsidP="000D4A74">
            <w:pPr>
              <w:ind w:right="67"/>
              <w:rPr>
                <w:rFonts w:cs="Arial"/>
                <w:szCs w:val="20"/>
              </w:rPr>
            </w:pPr>
            <w:r w:rsidRPr="00E26F60">
              <w:rPr>
                <w:rFonts w:cs="Arial"/>
                <w:szCs w:val="20"/>
              </w:rPr>
              <w:t>^999000771000230107</w:t>
            </w:r>
          </w:p>
        </w:tc>
      </w:tr>
      <w:tr w:rsidR="00CA4B8C" w:rsidRPr="00B32504" w14:paraId="268B2911" w14:textId="77777777" w:rsidTr="0094758A">
        <w:trPr>
          <w:cantSplit/>
          <w:trHeight w:val="340"/>
        </w:trPr>
        <w:tc>
          <w:tcPr>
            <w:tcW w:w="3375" w:type="dxa"/>
            <w:shd w:val="clear" w:color="auto" w:fill="FAFCFC" w:themeFill="background1"/>
            <w:vAlign w:val="center"/>
          </w:tcPr>
          <w:p w14:paraId="023FB372" w14:textId="14D2CC02" w:rsidR="00CA4B8C" w:rsidRPr="00D86A0D" w:rsidRDefault="00CA4B8C" w:rsidP="000D4A74">
            <w:pPr>
              <w:pStyle w:val="Heading5"/>
              <w:keepNext w:val="0"/>
              <w:rPr>
                <w:b w:val="0"/>
                <w:color w:val="auto"/>
              </w:rPr>
            </w:pPr>
            <w:bookmarkStart w:id="91" w:name="_NONHDLCCHOL_COD"/>
            <w:bookmarkStart w:id="92" w:name="_CHOL2_COD"/>
            <w:bookmarkEnd w:id="91"/>
            <w:bookmarkEnd w:id="92"/>
            <w:r>
              <w:rPr>
                <w:b w:val="0"/>
                <w:color w:val="auto"/>
              </w:rPr>
              <w:t>CHOL2_COD</w:t>
            </w:r>
          </w:p>
        </w:tc>
        <w:tc>
          <w:tcPr>
            <w:tcW w:w="7285" w:type="dxa"/>
            <w:shd w:val="clear" w:color="auto" w:fill="FAFCFC" w:themeFill="background1"/>
            <w:vAlign w:val="center"/>
          </w:tcPr>
          <w:p w14:paraId="60D3DDD3" w14:textId="0AB24B27" w:rsidR="00CA4B8C" w:rsidRPr="00D86A0D" w:rsidRDefault="00CA4B8C" w:rsidP="000D4A74">
            <w:pPr>
              <w:ind w:right="34"/>
              <w:rPr>
                <w:rFonts w:cs="Arial"/>
                <w:szCs w:val="20"/>
              </w:rPr>
            </w:pPr>
            <w:r w:rsidRPr="0085033A">
              <w:rPr>
                <w:rFonts w:cs="Arial"/>
                <w:szCs w:val="20"/>
              </w:rPr>
              <w:t>Total cholesterol codes with a value</w:t>
            </w:r>
          </w:p>
        </w:tc>
        <w:tc>
          <w:tcPr>
            <w:tcW w:w="2552" w:type="dxa"/>
            <w:tcBorders>
              <w:right w:val="single" w:sz="4" w:space="0" w:color="auto"/>
            </w:tcBorders>
            <w:shd w:val="clear" w:color="auto" w:fill="FAFCFC" w:themeFill="background1"/>
            <w:vAlign w:val="center"/>
          </w:tcPr>
          <w:p w14:paraId="3AF1D773" w14:textId="067941B5" w:rsidR="00CA4B8C" w:rsidRPr="00D86A0D" w:rsidRDefault="00CA4B8C" w:rsidP="000D4A74">
            <w:pPr>
              <w:ind w:right="67"/>
              <w:rPr>
                <w:rFonts w:cs="Arial"/>
                <w:szCs w:val="20"/>
              </w:rPr>
            </w:pPr>
            <w:r w:rsidRPr="0085033A">
              <w:rPr>
                <w:rFonts w:cs="Arial"/>
                <w:szCs w:val="20"/>
              </w:rPr>
              <w:t>^999003971000230103</w:t>
            </w:r>
          </w:p>
        </w:tc>
      </w:tr>
      <w:tr w:rsidR="00CA4B8C" w:rsidRPr="00B32504" w14:paraId="2A11B4A4" w14:textId="77777777" w:rsidTr="0094758A">
        <w:trPr>
          <w:cantSplit/>
          <w:trHeight w:val="340"/>
        </w:trPr>
        <w:tc>
          <w:tcPr>
            <w:tcW w:w="3375" w:type="dxa"/>
            <w:shd w:val="clear" w:color="auto" w:fill="FAFCFC" w:themeFill="background1"/>
            <w:vAlign w:val="center"/>
          </w:tcPr>
          <w:p w14:paraId="1D03BAC2" w14:textId="3F0D269C" w:rsidR="00CA4B8C" w:rsidRPr="00D86A0D" w:rsidRDefault="00CA4B8C" w:rsidP="000D4A74">
            <w:pPr>
              <w:pStyle w:val="Heading5"/>
              <w:keepNext w:val="0"/>
              <w:rPr>
                <w:b w:val="0"/>
                <w:color w:val="auto"/>
              </w:rPr>
            </w:pPr>
            <w:bookmarkStart w:id="93" w:name="_CHOLDEC_COD"/>
            <w:bookmarkEnd w:id="93"/>
            <w:r>
              <w:rPr>
                <w:b w:val="0"/>
                <w:color w:val="auto"/>
              </w:rPr>
              <w:t>CHOLDEC_COD</w:t>
            </w:r>
          </w:p>
        </w:tc>
        <w:tc>
          <w:tcPr>
            <w:tcW w:w="7285" w:type="dxa"/>
            <w:shd w:val="clear" w:color="auto" w:fill="FAFCFC" w:themeFill="background1"/>
            <w:vAlign w:val="center"/>
          </w:tcPr>
          <w:p w14:paraId="33206A29" w14:textId="1DFD6217" w:rsidR="00CA4B8C" w:rsidRPr="00D86A0D" w:rsidRDefault="00CA4B8C" w:rsidP="000D4A74">
            <w:pPr>
              <w:ind w:right="34"/>
              <w:rPr>
                <w:rFonts w:cs="Arial"/>
                <w:szCs w:val="20"/>
              </w:rPr>
            </w:pPr>
            <w:r w:rsidRPr="00D51C4E">
              <w:rPr>
                <w:rFonts w:cs="Arial"/>
                <w:szCs w:val="20"/>
              </w:rPr>
              <w:t>Codes indicating a patient has chosen not to have a cholesterol test</w:t>
            </w:r>
          </w:p>
        </w:tc>
        <w:tc>
          <w:tcPr>
            <w:tcW w:w="2552" w:type="dxa"/>
            <w:tcBorders>
              <w:right w:val="single" w:sz="4" w:space="0" w:color="auto"/>
            </w:tcBorders>
            <w:shd w:val="clear" w:color="auto" w:fill="FAFCFC" w:themeFill="background1"/>
            <w:vAlign w:val="center"/>
          </w:tcPr>
          <w:p w14:paraId="7D957DE2" w14:textId="0615DFF6" w:rsidR="00CA4B8C" w:rsidRPr="00D86A0D" w:rsidRDefault="00CA4B8C" w:rsidP="000D4A74">
            <w:pPr>
              <w:ind w:right="67"/>
              <w:rPr>
                <w:rFonts w:cs="Arial"/>
                <w:szCs w:val="20"/>
              </w:rPr>
            </w:pPr>
            <w:r w:rsidRPr="008B1C26">
              <w:rPr>
                <w:rFonts w:cs="Arial"/>
                <w:szCs w:val="20"/>
              </w:rPr>
              <w:t>^999023851000230107</w:t>
            </w:r>
          </w:p>
        </w:tc>
      </w:tr>
      <w:tr w:rsidR="00CA4B8C" w:rsidRPr="00B32504" w14:paraId="77838E19" w14:textId="77777777" w:rsidTr="0094758A">
        <w:trPr>
          <w:cantSplit/>
          <w:trHeight w:val="340"/>
        </w:trPr>
        <w:tc>
          <w:tcPr>
            <w:tcW w:w="3375" w:type="dxa"/>
            <w:shd w:val="clear" w:color="auto" w:fill="FAFCFC" w:themeFill="background1"/>
            <w:vAlign w:val="center"/>
          </w:tcPr>
          <w:p w14:paraId="51B4E1CF" w14:textId="4CE88FB8" w:rsidR="00CA4B8C" w:rsidRPr="002D1314" w:rsidRDefault="00CA4B8C" w:rsidP="000D4A74">
            <w:pPr>
              <w:pStyle w:val="Heading5"/>
              <w:keepNext w:val="0"/>
              <w:rPr>
                <w:b w:val="0"/>
                <w:color w:val="auto"/>
              </w:rPr>
            </w:pPr>
            <w:bookmarkStart w:id="94" w:name="_CHOLMAX_COD"/>
            <w:bookmarkEnd w:id="94"/>
            <w:r w:rsidRPr="00D86A0D">
              <w:rPr>
                <w:b w:val="0"/>
                <w:color w:val="auto"/>
              </w:rPr>
              <w:t>CHOLMAX_COD</w:t>
            </w:r>
          </w:p>
        </w:tc>
        <w:tc>
          <w:tcPr>
            <w:tcW w:w="7285" w:type="dxa"/>
            <w:shd w:val="clear" w:color="auto" w:fill="FAFCFC" w:themeFill="background1"/>
            <w:vAlign w:val="center"/>
          </w:tcPr>
          <w:p w14:paraId="2347A448" w14:textId="716A4C6E" w:rsidR="00CA4B8C" w:rsidRPr="002D1314" w:rsidRDefault="00CA4B8C" w:rsidP="000D4A74">
            <w:pPr>
              <w:ind w:right="34"/>
              <w:rPr>
                <w:rFonts w:cs="Arial"/>
                <w:szCs w:val="20"/>
              </w:rPr>
            </w:pPr>
            <w:r w:rsidRPr="00D86A0D">
              <w:rPr>
                <w:rFonts w:cs="Arial"/>
                <w:szCs w:val="20"/>
              </w:rPr>
              <w:t>Codes indicating the patient is on maximum tolerated cholesterol lowering treatment</w:t>
            </w:r>
          </w:p>
        </w:tc>
        <w:tc>
          <w:tcPr>
            <w:tcW w:w="2552" w:type="dxa"/>
            <w:tcBorders>
              <w:right w:val="single" w:sz="4" w:space="0" w:color="auto"/>
            </w:tcBorders>
            <w:shd w:val="clear" w:color="auto" w:fill="FAFCFC" w:themeFill="background1"/>
            <w:vAlign w:val="center"/>
          </w:tcPr>
          <w:p w14:paraId="0E762F15" w14:textId="62135662" w:rsidR="00CA4B8C" w:rsidRPr="002D1314" w:rsidRDefault="00CA4B8C" w:rsidP="000D4A74">
            <w:pPr>
              <w:ind w:right="67"/>
              <w:rPr>
                <w:rFonts w:cs="Arial"/>
                <w:szCs w:val="20"/>
              </w:rPr>
            </w:pPr>
            <w:r w:rsidRPr="00D86A0D">
              <w:rPr>
                <w:rFonts w:cs="Arial"/>
                <w:szCs w:val="20"/>
              </w:rPr>
              <w:t>^999011451000230100</w:t>
            </w:r>
          </w:p>
        </w:tc>
      </w:tr>
      <w:tr w:rsidR="00CA4B8C" w:rsidRPr="00B32504" w14:paraId="0A1FFE9A" w14:textId="77777777" w:rsidTr="0094758A">
        <w:trPr>
          <w:cantSplit/>
          <w:trHeight w:val="340"/>
        </w:trPr>
        <w:tc>
          <w:tcPr>
            <w:tcW w:w="3375" w:type="dxa"/>
            <w:shd w:val="clear" w:color="auto" w:fill="FAFCFC" w:themeFill="background1"/>
            <w:vAlign w:val="center"/>
          </w:tcPr>
          <w:p w14:paraId="5BE18668" w14:textId="3AEDF794" w:rsidR="00CA4B8C" w:rsidRPr="007B7E90" w:rsidRDefault="00CA4B8C" w:rsidP="000D4A74">
            <w:pPr>
              <w:pStyle w:val="Heading5"/>
              <w:rPr>
                <w:b w:val="0"/>
                <w:bCs/>
              </w:rPr>
            </w:pPr>
            <w:bookmarkStart w:id="95" w:name="_CKD_COD_1"/>
            <w:bookmarkStart w:id="96" w:name="_CKD1AND2_COD"/>
            <w:bookmarkStart w:id="97" w:name="_CKDRES_COD"/>
            <w:bookmarkStart w:id="98" w:name="_DM_COD"/>
            <w:bookmarkStart w:id="99" w:name="_DMTYPE1AUDIT_COD"/>
            <w:bookmarkStart w:id="100" w:name="_DMTYPE2AUDIT_COD"/>
            <w:bookmarkStart w:id="101" w:name="_DMRES_COD"/>
            <w:bookmarkStart w:id="102" w:name="_DULIPID_COD"/>
            <w:bookmarkStart w:id="103" w:name="_EGFR_COD"/>
            <w:bookmarkEnd w:id="95"/>
            <w:bookmarkEnd w:id="96"/>
            <w:bookmarkEnd w:id="97"/>
            <w:bookmarkEnd w:id="98"/>
            <w:bookmarkEnd w:id="99"/>
            <w:bookmarkEnd w:id="100"/>
            <w:bookmarkEnd w:id="101"/>
            <w:bookmarkEnd w:id="102"/>
            <w:bookmarkEnd w:id="103"/>
            <w:r w:rsidRPr="007B7E90">
              <w:rPr>
                <w:b w:val="0"/>
                <w:bCs/>
                <w:color w:val="auto"/>
              </w:rPr>
              <w:t>EGFR_COD</w:t>
            </w:r>
          </w:p>
        </w:tc>
        <w:tc>
          <w:tcPr>
            <w:tcW w:w="7285" w:type="dxa"/>
            <w:shd w:val="clear" w:color="auto" w:fill="FAFCFC" w:themeFill="background1"/>
            <w:vAlign w:val="center"/>
          </w:tcPr>
          <w:p w14:paraId="75EE31FF" w14:textId="4D5DCD04" w:rsidR="00CA4B8C" w:rsidRPr="00C47A79" w:rsidRDefault="00CA4B8C" w:rsidP="000D4A74">
            <w:pPr>
              <w:ind w:right="34"/>
              <w:rPr>
                <w:rFonts w:cs="Arial"/>
                <w:szCs w:val="20"/>
              </w:rPr>
            </w:pPr>
            <w:r w:rsidRPr="00186D94">
              <w:rPr>
                <w:rFonts w:cs="Arial"/>
                <w:szCs w:val="20"/>
              </w:rPr>
              <w:t>Estimated glomerular filtration rate</w:t>
            </w:r>
          </w:p>
        </w:tc>
        <w:tc>
          <w:tcPr>
            <w:tcW w:w="2552" w:type="dxa"/>
            <w:tcBorders>
              <w:right w:val="single" w:sz="4" w:space="0" w:color="auto"/>
            </w:tcBorders>
            <w:shd w:val="clear" w:color="auto" w:fill="FAFCFC" w:themeFill="background1"/>
            <w:vAlign w:val="center"/>
          </w:tcPr>
          <w:p w14:paraId="4E010B42" w14:textId="3C0DAFDB" w:rsidR="00CA4B8C" w:rsidRPr="00C47A79" w:rsidRDefault="00CA4B8C" w:rsidP="000D4A74">
            <w:pPr>
              <w:ind w:right="67"/>
              <w:rPr>
                <w:rFonts w:cs="Arial"/>
                <w:szCs w:val="20"/>
              </w:rPr>
            </w:pPr>
            <w:r w:rsidRPr="00186D94">
              <w:rPr>
                <w:rFonts w:cs="Arial"/>
                <w:szCs w:val="20"/>
              </w:rPr>
              <w:t>^999017131000230107</w:t>
            </w:r>
          </w:p>
        </w:tc>
      </w:tr>
      <w:tr w:rsidR="00CA4B8C" w:rsidRPr="00B32504" w14:paraId="28A05305" w14:textId="77777777" w:rsidTr="0094758A">
        <w:trPr>
          <w:cantSplit/>
          <w:trHeight w:val="340"/>
        </w:trPr>
        <w:tc>
          <w:tcPr>
            <w:tcW w:w="3375" w:type="dxa"/>
            <w:shd w:val="clear" w:color="auto" w:fill="FAFCFC" w:themeFill="background1"/>
            <w:vAlign w:val="center"/>
          </w:tcPr>
          <w:p w14:paraId="278CB25F" w14:textId="49653EDF" w:rsidR="00CA4B8C" w:rsidRPr="007B7E90" w:rsidRDefault="00CA4B8C" w:rsidP="000D4A74">
            <w:pPr>
              <w:pStyle w:val="Heading5"/>
              <w:rPr>
                <w:rFonts w:cs="Arial"/>
                <w:b w:val="0"/>
                <w:bCs/>
                <w:color w:val="000000"/>
              </w:rPr>
            </w:pPr>
            <w:bookmarkStart w:id="104" w:name="_EZETIMIBE_COD_1"/>
            <w:bookmarkEnd w:id="104"/>
            <w:r w:rsidRPr="007B7E90">
              <w:rPr>
                <w:b w:val="0"/>
                <w:bCs/>
                <w:color w:val="auto"/>
              </w:rPr>
              <w:t>EZETIMIBE_COD</w:t>
            </w:r>
          </w:p>
        </w:tc>
        <w:tc>
          <w:tcPr>
            <w:tcW w:w="7285" w:type="dxa"/>
            <w:shd w:val="clear" w:color="auto" w:fill="FAFCFC" w:themeFill="background1"/>
            <w:vAlign w:val="center"/>
          </w:tcPr>
          <w:p w14:paraId="5BA3BC87" w14:textId="4C29CA2D" w:rsidR="00CA4B8C" w:rsidRPr="00045FC2" w:rsidRDefault="00CA4B8C" w:rsidP="000D4A74">
            <w:pPr>
              <w:ind w:right="34"/>
              <w:rPr>
                <w:rFonts w:cs="Arial"/>
                <w:szCs w:val="20"/>
              </w:rPr>
            </w:pPr>
            <w:r w:rsidRPr="002D1314">
              <w:rPr>
                <w:rFonts w:cs="Arial"/>
                <w:szCs w:val="20"/>
              </w:rPr>
              <w:t>Ezetimibe drug codes</w:t>
            </w:r>
          </w:p>
        </w:tc>
        <w:tc>
          <w:tcPr>
            <w:tcW w:w="2552" w:type="dxa"/>
            <w:tcBorders>
              <w:right w:val="single" w:sz="4" w:space="0" w:color="auto"/>
            </w:tcBorders>
            <w:shd w:val="clear" w:color="auto" w:fill="FAFCFC" w:themeFill="background1"/>
            <w:vAlign w:val="center"/>
          </w:tcPr>
          <w:p w14:paraId="338474F7" w14:textId="7A3E0007" w:rsidR="00CA4B8C" w:rsidRPr="00045FC2" w:rsidRDefault="00CA4B8C" w:rsidP="000D4A74">
            <w:pPr>
              <w:ind w:right="67"/>
              <w:rPr>
                <w:rFonts w:cs="Arial"/>
                <w:szCs w:val="20"/>
              </w:rPr>
            </w:pPr>
            <w:r w:rsidRPr="002D1314">
              <w:rPr>
                <w:rFonts w:cs="Arial"/>
                <w:szCs w:val="20"/>
              </w:rPr>
              <w:t>^115131000001105</w:t>
            </w:r>
          </w:p>
        </w:tc>
      </w:tr>
      <w:tr w:rsidR="00CA4B8C" w:rsidRPr="00B32504" w14:paraId="2895EFD7" w14:textId="77777777" w:rsidTr="0094758A">
        <w:trPr>
          <w:cantSplit/>
          <w:trHeight w:val="340"/>
        </w:trPr>
        <w:tc>
          <w:tcPr>
            <w:tcW w:w="3375" w:type="dxa"/>
            <w:shd w:val="clear" w:color="auto" w:fill="FAFCFC" w:themeFill="background1"/>
            <w:vAlign w:val="center"/>
          </w:tcPr>
          <w:p w14:paraId="4D8B2EC5" w14:textId="01D16696" w:rsidR="00CA4B8C" w:rsidRDefault="00CA4B8C" w:rsidP="000D4A74">
            <w:pPr>
              <w:pStyle w:val="Heading5"/>
              <w:rPr>
                <w:b w:val="0"/>
                <w:bCs/>
                <w:color w:val="auto"/>
              </w:rPr>
            </w:pPr>
            <w:bookmarkStart w:id="105" w:name="_EZETIMIBEADV_COD"/>
            <w:bookmarkEnd w:id="105"/>
            <w:r>
              <w:rPr>
                <w:b w:val="0"/>
                <w:bCs/>
                <w:color w:val="auto"/>
              </w:rPr>
              <w:t>EZETIMIBEADV_COD</w:t>
            </w:r>
          </w:p>
        </w:tc>
        <w:tc>
          <w:tcPr>
            <w:tcW w:w="7285" w:type="dxa"/>
            <w:shd w:val="clear" w:color="auto" w:fill="FAFCFC" w:themeFill="background1"/>
            <w:vAlign w:val="center"/>
          </w:tcPr>
          <w:p w14:paraId="6F8E2BF5" w14:textId="237C8CFD" w:rsidR="00CA4B8C" w:rsidRDefault="00CA4B8C" w:rsidP="000D4A74">
            <w:pPr>
              <w:ind w:right="34"/>
              <w:rPr>
                <w:rFonts w:cs="Arial"/>
                <w:szCs w:val="20"/>
              </w:rPr>
            </w:pPr>
            <w:r w:rsidRPr="00AD4BD5">
              <w:rPr>
                <w:rFonts w:cs="Arial"/>
                <w:szCs w:val="20"/>
              </w:rPr>
              <w:t>Codes indicating adverse</w:t>
            </w:r>
            <w:r>
              <w:rPr>
                <w:rFonts w:cs="Arial"/>
                <w:szCs w:val="20"/>
              </w:rPr>
              <w:t xml:space="preserve"> reaction to ezetimibe</w:t>
            </w:r>
          </w:p>
        </w:tc>
        <w:tc>
          <w:tcPr>
            <w:tcW w:w="2552" w:type="dxa"/>
            <w:tcBorders>
              <w:right w:val="single" w:sz="4" w:space="0" w:color="auto"/>
            </w:tcBorders>
            <w:shd w:val="clear" w:color="auto" w:fill="FAFCFC" w:themeFill="background1"/>
            <w:vAlign w:val="center"/>
          </w:tcPr>
          <w:p w14:paraId="3C395888" w14:textId="5DEED3D7" w:rsidR="00CA4B8C" w:rsidRPr="007E5483" w:rsidRDefault="00CA4B8C" w:rsidP="000D4A74">
            <w:pPr>
              <w:rPr>
                <w:rFonts w:cs="Arial"/>
                <w:color w:val="000000"/>
                <w:szCs w:val="20"/>
              </w:rPr>
            </w:pPr>
            <w:r>
              <w:rPr>
                <w:rFonts w:cs="Arial"/>
                <w:color w:val="000000"/>
                <w:szCs w:val="20"/>
              </w:rPr>
              <w:t>^999027491000230106</w:t>
            </w:r>
          </w:p>
        </w:tc>
      </w:tr>
      <w:tr w:rsidR="00CA4B8C" w:rsidRPr="00B32504" w14:paraId="3AF9E4E1" w14:textId="77777777" w:rsidTr="0094758A">
        <w:trPr>
          <w:cantSplit/>
          <w:trHeight w:val="340"/>
        </w:trPr>
        <w:tc>
          <w:tcPr>
            <w:tcW w:w="3375" w:type="dxa"/>
            <w:shd w:val="clear" w:color="auto" w:fill="FAFCFC" w:themeFill="background1"/>
            <w:vAlign w:val="center"/>
          </w:tcPr>
          <w:p w14:paraId="1284274B" w14:textId="07CC2F36" w:rsidR="00CA4B8C" w:rsidRDefault="00CA4B8C" w:rsidP="000D4A74">
            <w:pPr>
              <w:pStyle w:val="Heading5"/>
              <w:rPr>
                <w:b w:val="0"/>
                <w:bCs/>
                <w:color w:val="auto"/>
              </w:rPr>
            </w:pPr>
            <w:bookmarkStart w:id="106" w:name="_EZETIMIBEALL_COD"/>
            <w:bookmarkEnd w:id="106"/>
            <w:r>
              <w:rPr>
                <w:b w:val="0"/>
                <w:bCs/>
                <w:color w:val="auto"/>
              </w:rPr>
              <w:t>EZETIMIBEALL_COD</w:t>
            </w:r>
          </w:p>
        </w:tc>
        <w:tc>
          <w:tcPr>
            <w:tcW w:w="7285" w:type="dxa"/>
            <w:shd w:val="clear" w:color="auto" w:fill="FAFCFC" w:themeFill="background1"/>
            <w:vAlign w:val="center"/>
          </w:tcPr>
          <w:p w14:paraId="72E42576" w14:textId="5180434B" w:rsidR="00CA4B8C" w:rsidRDefault="00CA4B8C" w:rsidP="000D4A74">
            <w:pPr>
              <w:ind w:right="34"/>
              <w:rPr>
                <w:rFonts w:cs="Arial"/>
                <w:szCs w:val="20"/>
              </w:rPr>
            </w:pPr>
            <w:r>
              <w:rPr>
                <w:rFonts w:cs="Arial"/>
                <w:szCs w:val="20"/>
              </w:rPr>
              <w:t>Codes indicating a</w:t>
            </w:r>
            <w:r w:rsidRPr="00F9006B">
              <w:rPr>
                <w:rFonts w:cs="Arial"/>
                <w:szCs w:val="20"/>
              </w:rPr>
              <w:t>llergy to ezetimibe</w:t>
            </w:r>
          </w:p>
        </w:tc>
        <w:tc>
          <w:tcPr>
            <w:tcW w:w="2552" w:type="dxa"/>
            <w:tcBorders>
              <w:right w:val="single" w:sz="4" w:space="0" w:color="auto"/>
            </w:tcBorders>
            <w:shd w:val="clear" w:color="auto" w:fill="FAFCFC" w:themeFill="background1"/>
            <w:vAlign w:val="center"/>
          </w:tcPr>
          <w:p w14:paraId="357E2012" w14:textId="6CC379A5" w:rsidR="00CA4B8C" w:rsidRPr="00E20779" w:rsidRDefault="00CA4B8C" w:rsidP="000D4A74">
            <w:pPr>
              <w:rPr>
                <w:rFonts w:cs="Arial"/>
                <w:color w:val="000000"/>
              </w:rPr>
            </w:pPr>
            <w:r>
              <w:rPr>
                <w:rFonts w:cs="Arial"/>
                <w:color w:val="000000"/>
              </w:rPr>
              <w:t>^999027571000230108</w:t>
            </w:r>
          </w:p>
        </w:tc>
      </w:tr>
      <w:tr w:rsidR="00CA4B8C" w:rsidRPr="00B32504" w14:paraId="095FCEE8" w14:textId="77777777" w:rsidTr="0094758A">
        <w:trPr>
          <w:cantSplit/>
          <w:trHeight w:val="340"/>
        </w:trPr>
        <w:tc>
          <w:tcPr>
            <w:tcW w:w="3375" w:type="dxa"/>
            <w:shd w:val="clear" w:color="auto" w:fill="FAFCFC" w:themeFill="background1"/>
            <w:vAlign w:val="center"/>
          </w:tcPr>
          <w:p w14:paraId="2116F9C4" w14:textId="09E740FF" w:rsidR="00CA4B8C" w:rsidRDefault="00CA4B8C" w:rsidP="006272DD">
            <w:pPr>
              <w:pStyle w:val="Heading5"/>
              <w:rPr>
                <w:b w:val="0"/>
                <w:bCs/>
                <w:color w:val="auto"/>
              </w:rPr>
            </w:pPr>
            <w:bookmarkStart w:id="107" w:name="_EZETIMIBECON_COD"/>
            <w:bookmarkEnd w:id="107"/>
            <w:r w:rsidRPr="002A3A89">
              <w:rPr>
                <w:b w:val="0"/>
                <w:bCs/>
                <w:color w:val="auto"/>
              </w:rPr>
              <w:t>EZETIMIBECON_COD</w:t>
            </w:r>
          </w:p>
        </w:tc>
        <w:tc>
          <w:tcPr>
            <w:tcW w:w="7285" w:type="dxa"/>
            <w:shd w:val="clear" w:color="auto" w:fill="FAFCFC" w:themeFill="background1"/>
            <w:vAlign w:val="center"/>
          </w:tcPr>
          <w:p w14:paraId="09789E29" w14:textId="07B51CEE" w:rsidR="00CA4B8C" w:rsidRDefault="00CA4B8C" w:rsidP="006272DD">
            <w:pPr>
              <w:rPr>
                <w:rFonts w:cs="Arial"/>
                <w:color w:val="000000"/>
                <w:szCs w:val="20"/>
              </w:rPr>
            </w:pPr>
            <w:r w:rsidRPr="00133DB6">
              <w:t>Ezetimibe contraindicated codes</w:t>
            </w:r>
          </w:p>
        </w:tc>
        <w:tc>
          <w:tcPr>
            <w:tcW w:w="2552" w:type="dxa"/>
            <w:tcBorders>
              <w:right w:val="single" w:sz="4" w:space="0" w:color="auto"/>
            </w:tcBorders>
            <w:shd w:val="clear" w:color="auto" w:fill="FAFCFC" w:themeFill="background1"/>
            <w:vAlign w:val="center"/>
          </w:tcPr>
          <w:p w14:paraId="73584915" w14:textId="33F182BF" w:rsidR="00CA4B8C" w:rsidRDefault="00CA4B8C" w:rsidP="006272DD">
            <w:pPr>
              <w:rPr>
                <w:rFonts w:cs="Arial"/>
                <w:color w:val="000000"/>
              </w:rPr>
            </w:pPr>
            <w:r>
              <w:rPr>
                <w:rFonts w:cs="Arial"/>
                <w:color w:val="000000"/>
              </w:rPr>
              <w:t>^</w:t>
            </w:r>
            <w:r w:rsidRPr="00B81EFE">
              <w:rPr>
                <w:rFonts w:cs="Arial"/>
                <w:color w:val="000000"/>
              </w:rPr>
              <w:t>999028851000230100</w:t>
            </w:r>
          </w:p>
        </w:tc>
      </w:tr>
      <w:tr w:rsidR="00CA4B8C" w:rsidRPr="00B32504" w14:paraId="28147730" w14:textId="77777777" w:rsidTr="0094758A">
        <w:trPr>
          <w:cantSplit/>
          <w:trHeight w:val="340"/>
        </w:trPr>
        <w:tc>
          <w:tcPr>
            <w:tcW w:w="3375" w:type="dxa"/>
            <w:shd w:val="clear" w:color="auto" w:fill="FAFCFC" w:themeFill="background1"/>
            <w:vAlign w:val="center"/>
          </w:tcPr>
          <w:p w14:paraId="3B915853" w14:textId="4F6439E3" w:rsidR="00CA4B8C" w:rsidRDefault="00CA4B8C" w:rsidP="006272DD">
            <w:pPr>
              <w:pStyle w:val="Heading5"/>
              <w:rPr>
                <w:b w:val="0"/>
                <w:bCs/>
                <w:color w:val="auto"/>
              </w:rPr>
            </w:pPr>
            <w:bookmarkStart w:id="108" w:name="_EZETIMIBEDEC_COD"/>
            <w:bookmarkEnd w:id="108"/>
            <w:r w:rsidRPr="002A3A89">
              <w:rPr>
                <w:b w:val="0"/>
                <w:bCs/>
                <w:color w:val="auto"/>
              </w:rPr>
              <w:t>EZETIMIBEDEC_COD</w:t>
            </w:r>
          </w:p>
        </w:tc>
        <w:tc>
          <w:tcPr>
            <w:tcW w:w="7285" w:type="dxa"/>
            <w:shd w:val="clear" w:color="auto" w:fill="FAFCFC" w:themeFill="background1"/>
            <w:vAlign w:val="center"/>
          </w:tcPr>
          <w:p w14:paraId="51F62AEA" w14:textId="530D927B" w:rsidR="00CA4B8C" w:rsidRDefault="00CA4B8C" w:rsidP="006272DD">
            <w:pPr>
              <w:rPr>
                <w:rFonts w:cs="Arial"/>
                <w:color w:val="000000"/>
                <w:szCs w:val="20"/>
              </w:rPr>
            </w:pPr>
            <w:r w:rsidRPr="00133DB6">
              <w:t>Codes indicating the patient has chosen not to receive ezetimibe</w:t>
            </w:r>
          </w:p>
        </w:tc>
        <w:tc>
          <w:tcPr>
            <w:tcW w:w="2552" w:type="dxa"/>
            <w:tcBorders>
              <w:right w:val="single" w:sz="4" w:space="0" w:color="auto"/>
            </w:tcBorders>
            <w:shd w:val="clear" w:color="auto" w:fill="FAFCFC" w:themeFill="background1"/>
            <w:vAlign w:val="center"/>
          </w:tcPr>
          <w:p w14:paraId="6BD926C6" w14:textId="5331B792" w:rsidR="00CA4B8C" w:rsidRDefault="00CA4B8C" w:rsidP="006272DD">
            <w:pPr>
              <w:rPr>
                <w:rFonts w:cs="Arial"/>
                <w:color w:val="000000"/>
              </w:rPr>
            </w:pPr>
            <w:r>
              <w:rPr>
                <w:rFonts w:cs="Arial"/>
                <w:color w:val="000000"/>
              </w:rPr>
              <w:t>^</w:t>
            </w:r>
            <w:r w:rsidRPr="00B81EFE">
              <w:rPr>
                <w:rFonts w:cs="Arial"/>
                <w:color w:val="000000"/>
              </w:rPr>
              <w:t>999028891000230105</w:t>
            </w:r>
          </w:p>
        </w:tc>
      </w:tr>
      <w:tr w:rsidR="00CA4B8C" w:rsidRPr="00B32504" w14:paraId="2C971B88" w14:textId="77777777" w:rsidTr="0094758A">
        <w:trPr>
          <w:cantSplit/>
          <w:trHeight w:val="340"/>
        </w:trPr>
        <w:tc>
          <w:tcPr>
            <w:tcW w:w="3375" w:type="dxa"/>
            <w:shd w:val="clear" w:color="auto" w:fill="FAFCFC" w:themeFill="background1"/>
            <w:vAlign w:val="center"/>
          </w:tcPr>
          <w:p w14:paraId="23981B6E" w14:textId="09B9BC40" w:rsidR="00CA4B8C" w:rsidRDefault="00CA4B8C" w:rsidP="006272DD">
            <w:pPr>
              <w:pStyle w:val="Heading5"/>
              <w:rPr>
                <w:b w:val="0"/>
                <w:bCs/>
                <w:color w:val="auto"/>
              </w:rPr>
            </w:pPr>
            <w:bookmarkStart w:id="109" w:name="_EZETIMIBEIND_COD"/>
            <w:bookmarkStart w:id="110" w:name="_EZETIMIBENIND_COD"/>
            <w:bookmarkEnd w:id="109"/>
            <w:bookmarkEnd w:id="110"/>
            <w:r w:rsidRPr="002A3A89">
              <w:rPr>
                <w:b w:val="0"/>
                <w:bCs/>
                <w:color w:val="auto"/>
              </w:rPr>
              <w:t>EZETIMIBENIND_COD</w:t>
            </w:r>
          </w:p>
        </w:tc>
        <w:tc>
          <w:tcPr>
            <w:tcW w:w="7285" w:type="dxa"/>
            <w:shd w:val="clear" w:color="auto" w:fill="FAFCFC" w:themeFill="background1"/>
            <w:vAlign w:val="center"/>
          </w:tcPr>
          <w:p w14:paraId="1D610D20" w14:textId="3577893D" w:rsidR="00CA4B8C" w:rsidRDefault="00CA4B8C" w:rsidP="006272DD">
            <w:pPr>
              <w:rPr>
                <w:rFonts w:cs="Arial"/>
                <w:color w:val="000000"/>
                <w:szCs w:val="20"/>
              </w:rPr>
            </w:pPr>
            <w:r w:rsidRPr="00133DB6">
              <w:t>Ezetimibe not indicated codes</w:t>
            </w:r>
          </w:p>
        </w:tc>
        <w:tc>
          <w:tcPr>
            <w:tcW w:w="2552" w:type="dxa"/>
            <w:tcBorders>
              <w:right w:val="single" w:sz="4" w:space="0" w:color="auto"/>
            </w:tcBorders>
            <w:shd w:val="clear" w:color="auto" w:fill="FAFCFC" w:themeFill="background1"/>
            <w:vAlign w:val="center"/>
          </w:tcPr>
          <w:p w14:paraId="2F414703" w14:textId="2F661513" w:rsidR="00CA4B8C" w:rsidRDefault="00CA4B8C" w:rsidP="006272DD">
            <w:pPr>
              <w:rPr>
                <w:rFonts w:cs="Arial"/>
                <w:color w:val="000000"/>
              </w:rPr>
            </w:pPr>
            <w:r>
              <w:rPr>
                <w:rFonts w:cs="Arial"/>
                <w:color w:val="000000"/>
              </w:rPr>
              <w:t>^</w:t>
            </w:r>
            <w:r w:rsidRPr="00B81EFE">
              <w:rPr>
                <w:rFonts w:cs="Arial"/>
                <w:color w:val="000000"/>
              </w:rPr>
              <w:t>999028971000230101</w:t>
            </w:r>
          </w:p>
        </w:tc>
      </w:tr>
      <w:tr w:rsidR="00CA4B8C" w:rsidRPr="00B32504" w14:paraId="2601FA19" w14:textId="77777777" w:rsidTr="0094758A">
        <w:trPr>
          <w:cantSplit/>
          <w:trHeight w:val="340"/>
        </w:trPr>
        <w:tc>
          <w:tcPr>
            <w:tcW w:w="3375" w:type="dxa"/>
            <w:shd w:val="clear" w:color="auto" w:fill="FAFCFC" w:themeFill="background1"/>
            <w:vAlign w:val="center"/>
          </w:tcPr>
          <w:p w14:paraId="775187AE" w14:textId="3254F7B5" w:rsidR="00CA4B8C" w:rsidRPr="000F2742" w:rsidRDefault="00CA4B8C" w:rsidP="00CA4B8C">
            <w:pPr>
              <w:pStyle w:val="Heading5"/>
              <w:keepNext w:val="0"/>
              <w:rPr>
                <w:b w:val="0"/>
                <w:color w:val="auto"/>
              </w:rPr>
            </w:pPr>
            <w:bookmarkStart w:id="111" w:name="_FASTLDLCHOL_COD_1"/>
            <w:bookmarkStart w:id="112" w:name="_FASTLDLCCHOL_COD"/>
            <w:bookmarkStart w:id="113" w:name="_FASTLDLCHOL_COD"/>
            <w:bookmarkStart w:id="114" w:name="_FHYP_COD"/>
            <w:bookmarkStart w:id="115" w:name="_FNFHYP_COD"/>
            <w:bookmarkStart w:id="116" w:name="_EZETIMIBE_COD"/>
            <w:bookmarkStart w:id="117" w:name="_FAST_COD"/>
            <w:bookmarkStart w:id="118" w:name="_HIATORVASTAT_COD"/>
            <w:bookmarkEnd w:id="111"/>
            <w:bookmarkEnd w:id="112"/>
            <w:bookmarkEnd w:id="113"/>
            <w:bookmarkEnd w:id="114"/>
            <w:bookmarkEnd w:id="115"/>
            <w:bookmarkEnd w:id="116"/>
            <w:bookmarkEnd w:id="117"/>
            <w:bookmarkEnd w:id="118"/>
            <w:r>
              <w:rPr>
                <w:b w:val="0"/>
                <w:color w:val="auto"/>
              </w:rPr>
              <w:t>HIATORVASTAT_COD</w:t>
            </w:r>
          </w:p>
        </w:tc>
        <w:tc>
          <w:tcPr>
            <w:tcW w:w="7285" w:type="dxa"/>
            <w:shd w:val="clear" w:color="auto" w:fill="FAFCFC" w:themeFill="background1"/>
            <w:vAlign w:val="center"/>
          </w:tcPr>
          <w:p w14:paraId="0DCF1739" w14:textId="2EF94045" w:rsidR="00CA4B8C" w:rsidRPr="00517260" w:rsidRDefault="00CA4B8C" w:rsidP="00CA4B8C">
            <w:pPr>
              <w:ind w:right="34"/>
              <w:rPr>
                <w:rFonts w:cs="Arial"/>
                <w:szCs w:val="20"/>
              </w:rPr>
            </w:pPr>
            <w:r w:rsidRPr="00285BA8">
              <w:rPr>
                <w:rFonts w:cs="Arial"/>
                <w:szCs w:val="20"/>
              </w:rPr>
              <w:t>Atorvastatin high</w:t>
            </w:r>
            <w:r>
              <w:rPr>
                <w:rFonts w:cs="Arial"/>
                <w:szCs w:val="20"/>
              </w:rPr>
              <w:t xml:space="preserve"> intensity drug codes</w:t>
            </w:r>
          </w:p>
        </w:tc>
        <w:tc>
          <w:tcPr>
            <w:tcW w:w="2552" w:type="dxa"/>
            <w:tcBorders>
              <w:right w:val="single" w:sz="4" w:space="0" w:color="auto"/>
            </w:tcBorders>
            <w:shd w:val="clear" w:color="auto" w:fill="FAFCFC" w:themeFill="background1"/>
            <w:vAlign w:val="center"/>
          </w:tcPr>
          <w:p w14:paraId="5CBAA6AB" w14:textId="16973DDD" w:rsidR="00CA4B8C" w:rsidRDefault="00CA4B8C" w:rsidP="00CA4B8C">
            <w:pPr>
              <w:ind w:right="67"/>
              <w:rPr>
                <w:rFonts w:cs="Arial"/>
                <w:szCs w:val="20"/>
              </w:rPr>
            </w:pPr>
            <w:r>
              <w:rPr>
                <w:rFonts w:cs="Arial"/>
                <w:szCs w:val="20"/>
              </w:rPr>
              <w:t>^</w:t>
            </w:r>
            <w:r w:rsidRPr="001B77EE">
              <w:rPr>
                <w:rFonts w:cs="Arial"/>
                <w:szCs w:val="20"/>
              </w:rPr>
              <w:t>71681000001104</w:t>
            </w:r>
          </w:p>
        </w:tc>
      </w:tr>
      <w:tr w:rsidR="00CA4B8C" w:rsidRPr="00B32504" w14:paraId="76AAACC9" w14:textId="77777777" w:rsidTr="0094758A">
        <w:trPr>
          <w:cantSplit/>
          <w:trHeight w:val="340"/>
        </w:trPr>
        <w:tc>
          <w:tcPr>
            <w:tcW w:w="3375" w:type="dxa"/>
            <w:shd w:val="clear" w:color="auto" w:fill="FAFCFC" w:themeFill="background1"/>
            <w:vAlign w:val="center"/>
          </w:tcPr>
          <w:p w14:paraId="34E45618" w14:textId="01AADDDB" w:rsidR="00CA4B8C" w:rsidRPr="000F2742" w:rsidRDefault="00CA4B8C" w:rsidP="00CA4B8C">
            <w:pPr>
              <w:pStyle w:val="Heading5"/>
              <w:keepNext w:val="0"/>
              <w:rPr>
                <w:b w:val="0"/>
                <w:color w:val="auto"/>
              </w:rPr>
            </w:pPr>
            <w:bookmarkStart w:id="119" w:name="_AUDITC_COD"/>
            <w:bookmarkStart w:id="120" w:name="_HIROSUVASTAT_COD"/>
            <w:bookmarkEnd w:id="119"/>
            <w:bookmarkEnd w:id="120"/>
            <w:r>
              <w:rPr>
                <w:b w:val="0"/>
                <w:color w:val="auto"/>
              </w:rPr>
              <w:t>HIROSUVASTAT_COD</w:t>
            </w:r>
          </w:p>
        </w:tc>
        <w:tc>
          <w:tcPr>
            <w:tcW w:w="7285" w:type="dxa"/>
            <w:shd w:val="clear" w:color="auto" w:fill="FAFCFC" w:themeFill="background1"/>
            <w:vAlign w:val="center"/>
          </w:tcPr>
          <w:p w14:paraId="36C7955C" w14:textId="67E84C94" w:rsidR="00CA4B8C" w:rsidRPr="00517260" w:rsidRDefault="00CA4B8C" w:rsidP="00CA4B8C">
            <w:pPr>
              <w:ind w:right="34"/>
              <w:rPr>
                <w:rFonts w:cs="Arial"/>
                <w:szCs w:val="20"/>
              </w:rPr>
            </w:pPr>
            <w:r w:rsidRPr="0013771B">
              <w:rPr>
                <w:rFonts w:cs="Arial"/>
                <w:szCs w:val="20"/>
              </w:rPr>
              <w:t>Rosuvastatin high</w:t>
            </w:r>
            <w:r>
              <w:rPr>
                <w:rFonts w:cs="Arial"/>
                <w:szCs w:val="20"/>
              </w:rPr>
              <w:t xml:space="preserve"> intensity drug codes</w:t>
            </w:r>
          </w:p>
        </w:tc>
        <w:tc>
          <w:tcPr>
            <w:tcW w:w="2552" w:type="dxa"/>
            <w:tcBorders>
              <w:right w:val="single" w:sz="4" w:space="0" w:color="auto"/>
            </w:tcBorders>
            <w:shd w:val="clear" w:color="auto" w:fill="FAFCFC" w:themeFill="background1"/>
            <w:vAlign w:val="center"/>
          </w:tcPr>
          <w:p w14:paraId="21B9BE92" w14:textId="04C1F53D" w:rsidR="00CA4B8C" w:rsidRDefault="00CA4B8C" w:rsidP="00CA4B8C">
            <w:pPr>
              <w:ind w:right="67"/>
              <w:rPr>
                <w:rFonts w:cs="Arial"/>
                <w:szCs w:val="20"/>
              </w:rPr>
            </w:pPr>
            <w:r>
              <w:rPr>
                <w:rFonts w:cs="Arial"/>
                <w:szCs w:val="20"/>
              </w:rPr>
              <w:t>^</w:t>
            </w:r>
            <w:r w:rsidRPr="00D74E34">
              <w:rPr>
                <w:rFonts w:cs="Arial"/>
                <w:szCs w:val="20"/>
              </w:rPr>
              <w:t>71691000001102</w:t>
            </w:r>
          </w:p>
        </w:tc>
      </w:tr>
      <w:tr w:rsidR="00CA4B8C" w:rsidRPr="00B32504" w14:paraId="0F83C552" w14:textId="77777777" w:rsidTr="0094758A">
        <w:trPr>
          <w:cantSplit/>
          <w:trHeight w:val="340"/>
        </w:trPr>
        <w:tc>
          <w:tcPr>
            <w:tcW w:w="3375" w:type="dxa"/>
            <w:shd w:val="clear" w:color="auto" w:fill="FAFCFC" w:themeFill="background1"/>
            <w:vAlign w:val="center"/>
          </w:tcPr>
          <w:p w14:paraId="0CB39994" w14:textId="369B0B9A" w:rsidR="00CA4B8C" w:rsidRPr="000F2742" w:rsidRDefault="00CA4B8C" w:rsidP="00CA4B8C">
            <w:pPr>
              <w:pStyle w:val="Heading5"/>
              <w:keepNext w:val="0"/>
              <w:rPr>
                <w:b w:val="0"/>
                <w:color w:val="auto"/>
              </w:rPr>
            </w:pPr>
            <w:bookmarkStart w:id="121" w:name="_AUDIT_COD"/>
            <w:bookmarkStart w:id="122" w:name="_HISIMVASTAT_COD"/>
            <w:bookmarkEnd w:id="121"/>
            <w:bookmarkEnd w:id="122"/>
            <w:r>
              <w:rPr>
                <w:b w:val="0"/>
                <w:color w:val="auto"/>
              </w:rPr>
              <w:t>HISIMVASTAT_COD</w:t>
            </w:r>
          </w:p>
        </w:tc>
        <w:tc>
          <w:tcPr>
            <w:tcW w:w="7285" w:type="dxa"/>
            <w:shd w:val="clear" w:color="auto" w:fill="FAFCFC" w:themeFill="background1"/>
            <w:vAlign w:val="center"/>
          </w:tcPr>
          <w:p w14:paraId="61176E4C" w14:textId="59373D42" w:rsidR="00CA4B8C" w:rsidRPr="00D622B2" w:rsidRDefault="00CA4B8C" w:rsidP="00CA4B8C">
            <w:pPr>
              <w:ind w:right="34"/>
              <w:rPr>
                <w:rFonts w:cs="Arial"/>
                <w:szCs w:val="20"/>
              </w:rPr>
            </w:pPr>
            <w:r w:rsidRPr="003D1494">
              <w:rPr>
                <w:rFonts w:cs="Arial"/>
                <w:szCs w:val="20"/>
              </w:rPr>
              <w:t>Simvastatin high</w:t>
            </w:r>
            <w:r>
              <w:rPr>
                <w:rFonts w:cs="Arial"/>
                <w:szCs w:val="20"/>
              </w:rPr>
              <w:t xml:space="preserve"> intensity drug codes</w:t>
            </w:r>
          </w:p>
        </w:tc>
        <w:tc>
          <w:tcPr>
            <w:tcW w:w="2552" w:type="dxa"/>
            <w:tcBorders>
              <w:right w:val="single" w:sz="4" w:space="0" w:color="auto"/>
            </w:tcBorders>
            <w:shd w:val="clear" w:color="auto" w:fill="FAFCFC" w:themeFill="background1"/>
            <w:vAlign w:val="center"/>
          </w:tcPr>
          <w:p w14:paraId="5AEF47E7" w14:textId="32AD11B0" w:rsidR="00CA4B8C" w:rsidRDefault="00CA4B8C" w:rsidP="00CA4B8C">
            <w:pPr>
              <w:ind w:right="67"/>
              <w:rPr>
                <w:rFonts w:cs="Arial"/>
                <w:szCs w:val="20"/>
              </w:rPr>
            </w:pPr>
            <w:r>
              <w:rPr>
                <w:rFonts w:cs="Arial"/>
                <w:szCs w:val="20"/>
              </w:rPr>
              <w:t>^</w:t>
            </w:r>
            <w:r w:rsidRPr="00D74E34">
              <w:rPr>
                <w:rFonts w:cs="Arial"/>
                <w:szCs w:val="20"/>
              </w:rPr>
              <w:t>61441000001104</w:t>
            </w:r>
          </w:p>
        </w:tc>
      </w:tr>
      <w:tr w:rsidR="00CA4B8C" w:rsidRPr="00B32504" w14:paraId="09983624" w14:textId="77777777" w:rsidTr="0094758A">
        <w:trPr>
          <w:cantSplit/>
          <w:trHeight w:val="340"/>
        </w:trPr>
        <w:tc>
          <w:tcPr>
            <w:tcW w:w="3375" w:type="dxa"/>
            <w:shd w:val="clear" w:color="auto" w:fill="FAFCFC" w:themeFill="background1"/>
            <w:vAlign w:val="center"/>
          </w:tcPr>
          <w:p w14:paraId="68EA9E4A" w14:textId="2BE1444E" w:rsidR="00CA4B8C" w:rsidRDefault="00CA4B8C" w:rsidP="00CA4B8C">
            <w:pPr>
              <w:pStyle w:val="Heading5"/>
              <w:keepNext w:val="0"/>
              <w:rPr>
                <w:b w:val="0"/>
                <w:color w:val="auto"/>
              </w:rPr>
            </w:pPr>
            <w:bookmarkStart w:id="123" w:name="_HYP_COD"/>
            <w:bookmarkStart w:id="124" w:name="_HYPRES_COD"/>
            <w:bookmarkStart w:id="125" w:name="_IGT_COD"/>
            <w:bookmarkStart w:id="126" w:name="_INCLISIRAN_COD"/>
            <w:bookmarkEnd w:id="123"/>
            <w:bookmarkEnd w:id="124"/>
            <w:bookmarkEnd w:id="125"/>
            <w:bookmarkEnd w:id="126"/>
            <w:r w:rsidRPr="002A3A89">
              <w:rPr>
                <w:b w:val="0"/>
                <w:bCs/>
                <w:color w:val="auto"/>
              </w:rPr>
              <w:t>INCLISIRAN_COD</w:t>
            </w:r>
          </w:p>
        </w:tc>
        <w:tc>
          <w:tcPr>
            <w:tcW w:w="7285" w:type="dxa"/>
            <w:shd w:val="clear" w:color="auto" w:fill="FAFCFC" w:themeFill="background1"/>
            <w:vAlign w:val="center"/>
          </w:tcPr>
          <w:p w14:paraId="0BC762DD" w14:textId="7C063C13" w:rsidR="00CA4B8C" w:rsidRDefault="00CA4B8C" w:rsidP="00CA4B8C">
            <w:pPr>
              <w:ind w:right="34"/>
              <w:rPr>
                <w:rFonts w:cs="Arial"/>
                <w:szCs w:val="20"/>
              </w:rPr>
            </w:pPr>
            <w:r w:rsidRPr="00436F90">
              <w:rPr>
                <w:bCs/>
              </w:rPr>
              <w:t>Inclisiran drug codes</w:t>
            </w:r>
          </w:p>
        </w:tc>
        <w:tc>
          <w:tcPr>
            <w:tcW w:w="2552" w:type="dxa"/>
            <w:tcBorders>
              <w:right w:val="single" w:sz="4" w:space="0" w:color="auto"/>
            </w:tcBorders>
            <w:shd w:val="clear" w:color="auto" w:fill="FAFCFC" w:themeFill="background1"/>
            <w:vAlign w:val="center"/>
          </w:tcPr>
          <w:p w14:paraId="7B2873ED" w14:textId="09ACC6E5" w:rsidR="00CA4B8C" w:rsidRDefault="00AD6B6C" w:rsidP="00CA4B8C">
            <w:pPr>
              <w:rPr>
                <w:rFonts w:cs="Arial"/>
                <w:color w:val="000000"/>
                <w:szCs w:val="20"/>
              </w:rPr>
            </w:pPr>
            <w:r>
              <w:rPr>
                <w:rFonts w:cs="Arial"/>
                <w:color w:val="000000"/>
                <w:szCs w:val="20"/>
              </w:rPr>
              <w:t>^</w:t>
            </w:r>
            <w:r w:rsidR="000738F0" w:rsidRPr="000738F0">
              <w:rPr>
                <w:rFonts w:cs="Arial"/>
                <w:color w:val="000000"/>
                <w:szCs w:val="20"/>
              </w:rPr>
              <w:t>175591000001106</w:t>
            </w:r>
          </w:p>
        </w:tc>
      </w:tr>
      <w:tr w:rsidR="00CA4B8C" w:rsidRPr="00B32504" w14:paraId="481514ED" w14:textId="77777777" w:rsidTr="0094758A">
        <w:trPr>
          <w:cantSplit/>
          <w:trHeight w:val="340"/>
        </w:trPr>
        <w:tc>
          <w:tcPr>
            <w:tcW w:w="3375" w:type="dxa"/>
            <w:shd w:val="clear" w:color="auto" w:fill="FAFCFC" w:themeFill="background1"/>
            <w:vAlign w:val="center"/>
          </w:tcPr>
          <w:p w14:paraId="2F61B462" w14:textId="0782026C" w:rsidR="00CA4B8C" w:rsidRDefault="00CA4B8C" w:rsidP="00CA4B8C">
            <w:pPr>
              <w:pStyle w:val="Heading5"/>
              <w:keepNext w:val="0"/>
              <w:rPr>
                <w:b w:val="0"/>
                <w:color w:val="auto"/>
              </w:rPr>
            </w:pPr>
            <w:bookmarkStart w:id="127" w:name="_INCLISIRANADV_COD"/>
            <w:bookmarkEnd w:id="127"/>
            <w:r w:rsidRPr="002A3A89">
              <w:rPr>
                <w:b w:val="0"/>
                <w:bCs/>
                <w:color w:val="auto"/>
              </w:rPr>
              <w:t>INCLIS</w:t>
            </w:r>
            <w:r>
              <w:rPr>
                <w:b w:val="0"/>
                <w:bCs/>
                <w:color w:val="auto"/>
              </w:rPr>
              <w:t>IRAN</w:t>
            </w:r>
            <w:r w:rsidRPr="002A3A89">
              <w:rPr>
                <w:b w:val="0"/>
                <w:bCs/>
                <w:color w:val="auto"/>
              </w:rPr>
              <w:t>ADV_COD</w:t>
            </w:r>
          </w:p>
        </w:tc>
        <w:tc>
          <w:tcPr>
            <w:tcW w:w="7285" w:type="dxa"/>
            <w:shd w:val="clear" w:color="auto" w:fill="FAFCFC" w:themeFill="background1"/>
            <w:vAlign w:val="center"/>
          </w:tcPr>
          <w:p w14:paraId="5251DB02" w14:textId="21A3948C" w:rsidR="00CA4B8C" w:rsidRDefault="00CA4B8C" w:rsidP="00CA4B8C">
            <w:pPr>
              <w:ind w:right="34"/>
              <w:rPr>
                <w:rFonts w:cs="Arial"/>
                <w:szCs w:val="20"/>
              </w:rPr>
            </w:pPr>
            <w:r w:rsidRPr="00436F90">
              <w:rPr>
                <w:bCs/>
              </w:rPr>
              <w:t>Codes indicating adverse reaction to inclisiran</w:t>
            </w:r>
          </w:p>
        </w:tc>
        <w:tc>
          <w:tcPr>
            <w:tcW w:w="2552" w:type="dxa"/>
            <w:tcBorders>
              <w:right w:val="single" w:sz="4" w:space="0" w:color="auto"/>
            </w:tcBorders>
            <w:shd w:val="clear" w:color="auto" w:fill="FAFCFC" w:themeFill="background1"/>
            <w:vAlign w:val="center"/>
          </w:tcPr>
          <w:p w14:paraId="294BB98A" w14:textId="0831BB65" w:rsidR="00CA4B8C" w:rsidRDefault="00CA4B8C" w:rsidP="00CA4B8C">
            <w:pPr>
              <w:rPr>
                <w:rFonts w:cs="Arial"/>
                <w:color w:val="000000"/>
                <w:szCs w:val="20"/>
              </w:rPr>
            </w:pPr>
            <w:r>
              <w:rPr>
                <w:rFonts w:cs="Arial"/>
                <w:color w:val="000000"/>
                <w:szCs w:val="20"/>
              </w:rPr>
              <w:t>^</w:t>
            </w:r>
            <w:r w:rsidRPr="00287B4D">
              <w:rPr>
                <w:rFonts w:cs="Arial"/>
                <w:color w:val="000000"/>
                <w:szCs w:val="20"/>
              </w:rPr>
              <w:t>999029011000230100</w:t>
            </w:r>
          </w:p>
        </w:tc>
      </w:tr>
      <w:tr w:rsidR="00CA4B8C" w:rsidRPr="00B32504" w14:paraId="25EC9E3A" w14:textId="77777777" w:rsidTr="0094758A">
        <w:trPr>
          <w:cantSplit/>
          <w:trHeight w:val="340"/>
        </w:trPr>
        <w:tc>
          <w:tcPr>
            <w:tcW w:w="3375" w:type="dxa"/>
            <w:shd w:val="clear" w:color="auto" w:fill="FAFCFC" w:themeFill="background1"/>
            <w:vAlign w:val="center"/>
          </w:tcPr>
          <w:p w14:paraId="6BD0AA2D" w14:textId="0FCBDFB1" w:rsidR="00CA4B8C" w:rsidRDefault="00CA4B8C" w:rsidP="00CA4B8C">
            <w:pPr>
              <w:pStyle w:val="Heading5"/>
              <w:keepNext w:val="0"/>
              <w:rPr>
                <w:b w:val="0"/>
                <w:color w:val="auto"/>
              </w:rPr>
            </w:pPr>
            <w:bookmarkStart w:id="128" w:name="_INCLISIRANALL_COD"/>
            <w:bookmarkEnd w:id="128"/>
            <w:r w:rsidRPr="002A3A89">
              <w:rPr>
                <w:b w:val="0"/>
                <w:bCs/>
                <w:color w:val="auto"/>
              </w:rPr>
              <w:t>INCLIS</w:t>
            </w:r>
            <w:r>
              <w:rPr>
                <w:b w:val="0"/>
                <w:bCs/>
                <w:color w:val="auto"/>
              </w:rPr>
              <w:t>IRAN</w:t>
            </w:r>
            <w:r w:rsidRPr="002A3A89">
              <w:rPr>
                <w:b w:val="0"/>
                <w:bCs/>
                <w:color w:val="auto"/>
              </w:rPr>
              <w:t>ALL_COD</w:t>
            </w:r>
          </w:p>
        </w:tc>
        <w:tc>
          <w:tcPr>
            <w:tcW w:w="7285" w:type="dxa"/>
            <w:shd w:val="clear" w:color="auto" w:fill="FAFCFC" w:themeFill="background1"/>
            <w:vAlign w:val="center"/>
          </w:tcPr>
          <w:p w14:paraId="3F1D77A2" w14:textId="1B51550E" w:rsidR="00CA4B8C" w:rsidRDefault="00CA4B8C" w:rsidP="00CA4B8C">
            <w:pPr>
              <w:ind w:right="34"/>
              <w:rPr>
                <w:rFonts w:cs="Arial"/>
                <w:szCs w:val="20"/>
              </w:rPr>
            </w:pPr>
            <w:r w:rsidRPr="00436F90">
              <w:rPr>
                <w:bCs/>
              </w:rPr>
              <w:t>Codes indicating allergy to inclisiran</w:t>
            </w:r>
          </w:p>
        </w:tc>
        <w:tc>
          <w:tcPr>
            <w:tcW w:w="2552" w:type="dxa"/>
            <w:tcBorders>
              <w:right w:val="single" w:sz="4" w:space="0" w:color="auto"/>
            </w:tcBorders>
            <w:shd w:val="clear" w:color="auto" w:fill="FAFCFC" w:themeFill="background1"/>
            <w:vAlign w:val="center"/>
          </w:tcPr>
          <w:p w14:paraId="68836248" w14:textId="76EEC325" w:rsidR="00CA4B8C" w:rsidRDefault="00CA4B8C" w:rsidP="00CA4B8C">
            <w:pPr>
              <w:rPr>
                <w:rFonts w:cs="Arial"/>
                <w:color w:val="000000"/>
                <w:szCs w:val="20"/>
              </w:rPr>
            </w:pPr>
            <w:r>
              <w:rPr>
                <w:rFonts w:cs="Arial"/>
                <w:color w:val="000000"/>
                <w:szCs w:val="20"/>
              </w:rPr>
              <w:t>^</w:t>
            </w:r>
            <w:r w:rsidRPr="00287B4D">
              <w:rPr>
                <w:rFonts w:cs="Arial"/>
                <w:color w:val="000000"/>
                <w:szCs w:val="20"/>
              </w:rPr>
              <w:t>999029051000230101</w:t>
            </w:r>
          </w:p>
        </w:tc>
      </w:tr>
      <w:tr w:rsidR="00CA4B8C" w:rsidRPr="00B32504" w14:paraId="76A06F3D" w14:textId="77777777" w:rsidTr="0094758A">
        <w:trPr>
          <w:cantSplit/>
          <w:trHeight w:val="340"/>
        </w:trPr>
        <w:tc>
          <w:tcPr>
            <w:tcW w:w="3375" w:type="dxa"/>
            <w:shd w:val="clear" w:color="auto" w:fill="FAFCFC" w:themeFill="background1"/>
            <w:vAlign w:val="center"/>
          </w:tcPr>
          <w:p w14:paraId="017EDFE8" w14:textId="0F1334B3" w:rsidR="00CA4B8C" w:rsidRDefault="00CA4B8C" w:rsidP="00CA4B8C">
            <w:pPr>
              <w:pStyle w:val="Heading5"/>
              <w:keepNext w:val="0"/>
              <w:rPr>
                <w:b w:val="0"/>
                <w:color w:val="auto"/>
              </w:rPr>
            </w:pPr>
            <w:bookmarkStart w:id="129" w:name="_INCLISIRANCON_COD"/>
            <w:bookmarkEnd w:id="129"/>
            <w:r w:rsidRPr="002A3A89">
              <w:rPr>
                <w:b w:val="0"/>
                <w:bCs/>
                <w:color w:val="auto"/>
              </w:rPr>
              <w:t>INCLIS</w:t>
            </w:r>
            <w:r>
              <w:rPr>
                <w:b w:val="0"/>
                <w:bCs/>
                <w:color w:val="auto"/>
              </w:rPr>
              <w:t>IRAN</w:t>
            </w:r>
            <w:r w:rsidRPr="002A3A89">
              <w:rPr>
                <w:b w:val="0"/>
                <w:bCs/>
                <w:color w:val="auto"/>
              </w:rPr>
              <w:t>CON_COD</w:t>
            </w:r>
          </w:p>
        </w:tc>
        <w:tc>
          <w:tcPr>
            <w:tcW w:w="7285" w:type="dxa"/>
            <w:shd w:val="clear" w:color="auto" w:fill="FAFCFC" w:themeFill="background1"/>
            <w:vAlign w:val="center"/>
          </w:tcPr>
          <w:p w14:paraId="7B6069AC" w14:textId="6ED9652E" w:rsidR="00CA4B8C" w:rsidRDefault="00CA4B8C" w:rsidP="00CA4B8C">
            <w:pPr>
              <w:ind w:right="34"/>
              <w:rPr>
                <w:rFonts w:cs="Arial"/>
                <w:szCs w:val="20"/>
              </w:rPr>
            </w:pPr>
            <w:r>
              <w:rPr>
                <w:bCs/>
              </w:rPr>
              <w:t>I</w:t>
            </w:r>
            <w:r w:rsidRPr="00436F90">
              <w:rPr>
                <w:bCs/>
              </w:rPr>
              <w:t>nclisiran contraindicated codes</w:t>
            </w:r>
          </w:p>
        </w:tc>
        <w:tc>
          <w:tcPr>
            <w:tcW w:w="2552" w:type="dxa"/>
            <w:tcBorders>
              <w:right w:val="single" w:sz="4" w:space="0" w:color="auto"/>
            </w:tcBorders>
            <w:shd w:val="clear" w:color="auto" w:fill="FAFCFC" w:themeFill="background1"/>
            <w:vAlign w:val="center"/>
          </w:tcPr>
          <w:p w14:paraId="3CC2D3A3" w14:textId="40C14EC7" w:rsidR="00CA4B8C" w:rsidRDefault="00CA4B8C" w:rsidP="00CA4B8C">
            <w:pPr>
              <w:rPr>
                <w:rFonts w:cs="Arial"/>
                <w:color w:val="000000"/>
                <w:szCs w:val="20"/>
              </w:rPr>
            </w:pPr>
            <w:r>
              <w:rPr>
                <w:rFonts w:cs="Arial"/>
                <w:color w:val="000000"/>
                <w:szCs w:val="20"/>
              </w:rPr>
              <w:t>^</w:t>
            </w:r>
            <w:r w:rsidRPr="00287B4D">
              <w:rPr>
                <w:rFonts w:cs="Arial"/>
                <w:color w:val="000000"/>
                <w:szCs w:val="20"/>
              </w:rPr>
              <w:t>999029091000230106</w:t>
            </w:r>
          </w:p>
        </w:tc>
      </w:tr>
      <w:tr w:rsidR="00CA4B8C" w:rsidRPr="00B32504" w14:paraId="73C8E683" w14:textId="77777777" w:rsidTr="0094758A">
        <w:trPr>
          <w:cantSplit/>
          <w:trHeight w:val="340"/>
        </w:trPr>
        <w:tc>
          <w:tcPr>
            <w:tcW w:w="3375" w:type="dxa"/>
            <w:shd w:val="clear" w:color="auto" w:fill="FAFCFC" w:themeFill="background1"/>
            <w:vAlign w:val="center"/>
          </w:tcPr>
          <w:p w14:paraId="03D8781E" w14:textId="47E20AFF" w:rsidR="00CA4B8C" w:rsidRDefault="00CA4B8C" w:rsidP="00CA4B8C">
            <w:pPr>
              <w:pStyle w:val="Heading5"/>
              <w:keepNext w:val="0"/>
              <w:rPr>
                <w:b w:val="0"/>
                <w:color w:val="auto"/>
              </w:rPr>
            </w:pPr>
            <w:bookmarkStart w:id="130" w:name="_INCLISIRANDEC_COD"/>
            <w:bookmarkEnd w:id="130"/>
            <w:r w:rsidRPr="002A3A89">
              <w:rPr>
                <w:b w:val="0"/>
                <w:bCs/>
                <w:color w:val="auto"/>
              </w:rPr>
              <w:t>INCLIS</w:t>
            </w:r>
            <w:r>
              <w:rPr>
                <w:b w:val="0"/>
                <w:bCs/>
                <w:color w:val="auto"/>
              </w:rPr>
              <w:t>IRAN</w:t>
            </w:r>
            <w:r w:rsidRPr="002A3A89">
              <w:rPr>
                <w:b w:val="0"/>
                <w:bCs/>
                <w:color w:val="auto"/>
              </w:rPr>
              <w:t>DEC_COD</w:t>
            </w:r>
          </w:p>
        </w:tc>
        <w:tc>
          <w:tcPr>
            <w:tcW w:w="7285" w:type="dxa"/>
            <w:shd w:val="clear" w:color="auto" w:fill="FAFCFC" w:themeFill="background1"/>
            <w:vAlign w:val="center"/>
          </w:tcPr>
          <w:p w14:paraId="2284BB3E" w14:textId="45CCB998" w:rsidR="00CA4B8C" w:rsidRDefault="00CA4B8C" w:rsidP="00CA4B8C">
            <w:pPr>
              <w:ind w:right="34"/>
              <w:rPr>
                <w:rFonts w:cs="Arial"/>
                <w:szCs w:val="20"/>
              </w:rPr>
            </w:pPr>
            <w:r w:rsidRPr="00436F90">
              <w:rPr>
                <w:bCs/>
              </w:rPr>
              <w:t>Codes indicating the patient has chosen not to receive inclisiran</w:t>
            </w:r>
          </w:p>
        </w:tc>
        <w:tc>
          <w:tcPr>
            <w:tcW w:w="2552" w:type="dxa"/>
            <w:tcBorders>
              <w:right w:val="single" w:sz="4" w:space="0" w:color="auto"/>
            </w:tcBorders>
            <w:shd w:val="clear" w:color="auto" w:fill="FAFCFC" w:themeFill="background1"/>
            <w:vAlign w:val="center"/>
          </w:tcPr>
          <w:p w14:paraId="590FF0AB" w14:textId="52F80C06" w:rsidR="00CA4B8C" w:rsidRDefault="00CA4B8C" w:rsidP="00CA4B8C">
            <w:pPr>
              <w:rPr>
                <w:rFonts w:cs="Arial"/>
                <w:color w:val="000000"/>
                <w:szCs w:val="20"/>
              </w:rPr>
            </w:pPr>
            <w:r>
              <w:rPr>
                <w:rFonts w:cs="Arial"/>
                <w:color w:val="000000"/>
                <w:szCs w:val="20"/>
              </w:rPr>
              <w:t>^</w:t>
            </w:r>
            <w:r w:rsidRPr="00287B4D">
              <w:rPr>
                <w:rFonts w:cs="Arial"/>
                <w:color w:val="000000"/>
                <w:szCs w:val="20"/>
              </w:rPr>
              <w:t>999029131000230109</w:t>
            </w:r>
          </w:p>
        </w:tc>
      </w:tr>
      <w:tr w:rsidR="00CA4B8C" w:rsidRPr="00B32504" w14:paraId="6DAF539A" w14:textId="77777777" w:rsidTr="0094758A">
        <w:trPr>
          <w:cantSplit/>
          <w:trHeight w:val="340"/>
        </w:trPr>
        <w:tc>
          <w:tcPr>
            <w:tcW w:w="3375" w:type="dxa"/>
            <w:shd w:val="clear" w:color="auto" w:fill="FAFCFC" w:themeFill="background1"/>
            <w:vAlign w:val="center"/>
          </w:tcPr>
          <w:p w14:paraId="79BBF529" w14:textId="75CD9C0F" w:rsidR="00CA4B8C" w:rsidRDefault="00CA4B8C" w:rsidP="00CA4B8C">
            <w:pPr>
              <w:pStyle w:val="Heading5"/>
              <w:keepNext w:val="0"/>
              <w:rPr>
                <w:b w:val="0"/>
                <w:color w:val="auto"/>
              </w:rPr>
            </w:pPr>
            <w:bookmarkStart w:id="131" w:name="_INCLISIRANIND_COD"/>
            <w:bookmarkStart w:id="132" w:name="_INCLISIRANNIND_COD"/>
            <w:bookmarkEnd w:id="131"/>
            <w:bookmarkEnd w:id="132"/>
            <w:r w:rsidRPr="002A3A89">
              <w:rPr>
                <w:b w:val="0"/>
                <w:bCs/>
                <w:color w:val="auto"/>
              </w:rPr>
              <w:t>INCLIS</w:t>
            </w:r>
            <w:r>
              <w:rPr>
                <w:b w:val="0"/>
                <w:bCs/>
                <w:color w:val="auto"/>
              </w:rPr>
              <w:t>IRAN</w:t>
            </w:r>
            <w:r w:rsidRPr="002A3A89">
              <w:rPr>
                <w:b w:val="0"/>
                <w:bCs/>
                <w:color w:val="auto"/>
              </w:rPr>
              <w:t>NIND_COD</w:t>
            </w:r>
          </w:p>
        </w:tc>
        <w:tc>
          <w:tcPr>
            <w:tcW w:w="7285" w:type="dxa"/>
            <w:shd w:val="clear" w:color="auto" w:fill="FAFCFC" w:themeFill="background1"/>
            <w:vAlign w:val="center"/>
          </w:tcPr>
          <w:p w14:paraId="3AB92B1E" w14:textId="6BE8E4D5" w:rsidR="00CA4B8C" w:rsidRDefault="00CA4B8C" w:rsidP="00CA4B8C">
            <w:pPr>
              <w:ind w:right="34"/>
              <w:rPr>
                <w:rFonts w:cs="Arial"/>
                <w:szCs w:val="20"/>
              </w:rPr>
            </w:pPr>
            <w:r>
              <w:rPr>
                <w:bCs/>
              </w:rPr>
              <w:t>I</w:t>
            </w:r>
            <w:r w:rsidRPr="00436F90">
              <w:rPr>
                <w:bCs/>
              </w:rPr>
              <w:t>nclisiran not indicated codes</w:t>
            </w:r>
          </w:p>
        </w:tc>
        <w:tc>
          <w:tcPr>
            <w:tcW w:w="2552" w:type="dxa"/>
            <w:tcBorders>
              <w:right w:val="single" w:sz="4" w:space="0" w:color="auto"/>
            </w:tcBorders>
            <w:shd w:val="clear" w:color="auto" w:fill="FAFCFC" w:themeFill="background1"/>
            <w:vAlign w:val="center"/>
          </w:tcPr>
          <w:p w14:paraId="6CB7F63D" w14:textId="31CDED23" w:rsidR="00CA4B8C" w:rsidRDefault="00CA4B8C" w:rsidP="00CA4B8C">
            <w:pPr>
              <w:rPr>
                <w:rFonts w:cs="Arial"/>
                <w:color w:val="000000"/>
                <w:szCs w:val="20"/>
              </w:rPr>
            </w:pPr>
            <w:r>
              <w:rPr>
                <w:rFonts w:cs="Arial"/>
                <w:color w:val="000000"/>
                <w:szCs w:val="20"/>
              </w:rPr>
              <w:t>^</w:t>
            </w:r>
            <w:r w:rsidRPr="00287B4D">
              <w:rPr>
                <w:rFonts w:cs="Arial"/>
                <w:color w:val="000000"/>
                <w:szCs w:val="20"/>
              </w:rPr>
              <w:t>999029211000230109</w:t>
            </w:r>
          </w:p>
        </w:tc>
      </w:tr>
      <w:tr w:rsidR="00CA4B8C" w:rsidRPr="00B32504" w14:paraId="566CE08E" w14:textId="77777777" w:rsidTr="0094758A">
        <w:trPr>
          <w:cantSplit/>
          <w:trHeight w:val="340"/>
        </w:trPr>
        <w:tc>
          <w:tcPr>
            <w:tcW w:w="3375" w:type="dxa"/>
            <w:shd w:val="clear" w:color="auto" w:fill="FAFCFC" w:themeFill="background1"/>
            <w:vAlign w:val="center"/>
          </w:tcPr>
          <w:p w14:paraId="7A2735F9" w14:textId="67413A04" w:rsidR="00CA4B8C" w:rsidRDefault="00CA4B8C" w:rsidP="00CA4B8C">
            <w:pPr>
              <w:pStyle w:val="Heading5"/>
              <w:keepNext w:val="0"/>
              <w:rPr>
                <w:b w:val="0"/>
                <w:color w:val="auto"/>
              </w:rPr>
            </w:pPr>
            <w:bookmarkStart w:id="133" w:name="_LDLCCHOL_COD_1"/>
            <w:bookmarkEnd w:id="133"/>
            <w:r w:rsidRPr="002A3A89">
              <w:rPr>
                <w:b w:val="0"/>
                <w:color w:val="auto"/>
              </w:rPr>
              <w:t>LDLCCHOL_COD</w:t>
            </w:r>
          </w:p>
        </w:tc>
        <w:tc>
          <w:tcPr>
            <w:tcW w:w="7285" w:type="dxa"/>
            <w:shd w:val="clear" w:color="auto" w:fill="FAFCFC" w:themeFill="background1"/>
            <w:vAlign w:val="center"/>
          </w:tcPr>
          <w:p w14:paraId="4D4E9B8D" w14:textId="4C5BAB48" w:rsidR="00CA4B8C" w:rsidRDefault="00CA4B8C" w:rsidP="00CA4B8C">
            <w:pPr>
              <w:ind w:right="34"/>
              <w:rPr>
                <w:rFonts w:cs="Arial"/>
                <w:szCs w:val="20"/>
              </w:rPr>
            </w:pPr>
            <w:r w:rsidRPr="0093171B">
              <w:rPr>
                <w:rFonts w:cs="Arial"/>
                <w:szCs w:val="20"/>
              </w:rPr>
              <w:t>Low density lipoprotein (LDL) cholesterol test results</w:t>
            </w:r>
          </w:p>
        </w:tc>
        <w:tc>
          <w:tcPr>
            <w:tcW w:w="2552" w:type="dxa"/>
            <w:tcBorders>
              <w:right w:val="single" w:sz="4" w:space="0" w:color="auto"/>
            </w:tcBorders>
            <w:shd w:val="clear" w:color="auto" w:fill="FAFCFC" w:themeFill="background1"/>
            <w:vAlign w:val="center"/>
          </w:tcPr>
          <w:p w14:paraId="5BB24112" w14:textId="73C6BE59" w:rsidR="00CA4B8C" w:rsidRDefault="00CA4B8C" w:rsidP="00CA4B8C">
            <w:pPr>
              <w:rPr>
                <w:rFonts w:cs="Arial"/>
                <w:color w:val="000000"/>
                <w:szCs w:val="20"/>
              </w:rPr>
            </w:pPr>
            <w:r w:rsidRPr="00285B7C">
              <w:rPr>
                <w:rFonts w:cs="Arial"/>
                <w:color w:val="000000"/>
                <w:szCs w:val="20"/>
              </w:rPr>
              <w:t>^999018771000230107</w:t>
            </w:r>
          </w:p>
        </w:tc>
      </w:tr>
      <w:tr w:rsidR="00C63DEF" w:rsidRPr="00B32504" w14:paraId="22A393AD" w14:textId="77777777" w:rsidTr="0094758A">
        <w:trPr>
          <w:cantSplit/>
          <w:trHeight w:val="340"/>
        </w:trPr>
        <w:tc>
          <w:tcPr>
            <w:tcW w:w="3375" w:type="dxa"/>
            <w:shd w:val="clear" w:color="auto" w:fill="FAFCFC" w:themeFill="background1"/>
            <w:vAlign w:val="center"/>
          </w:tcPr>
          <w:p w14:paraId="5FB28404" w14:textId="133660DE" w:rsidR="00C63DEF" w:rsidRPr="002A3A89" w:rsidRDefault="00C63DEF" w:rsidP="00C63DEF">
            <w:pPr>
              <w:pStyle w:val="Heading5"/>
              <w:keepNext w:val="0"/>
              <w:rPr>
                <w:b w:val="0"/>
                <w:color w:val="auto"/>
              </w:rPr>
            </w:pPr>
            <w:bookmarkStart w:id="134" w:name="_LIPIDTHERADV_COD"/>
            <w:bookmarkEnd w:id="134"/>
            <w:r>
              <w:rPr>
                <w:b w:val="0"/>
                <w:color w:val="auto"/>
              </w:rPr>
              <w:t>LIPIDTHERADV_COD</w:t>
            </w:r>
          </w:p>
        </w:tc>
        <w:tc>
          <w:tcPr>
            <w:tcW w:w="7285" w:type="dxa"/>
            <w:shd w:val="clear" w:color="auto" w:fill="FAFCFC" w:themeFill="background1"/>
            <w:vAlign w:val="center"/>
          </w:tcPr>
          <w:p w14:paraId="5E7F766D" w14:textId="282EF08D" w:rsidR="00C63DEF" w:rsidRPr="00B80001" w:rsidRDefault="00C63DEF" w:rsidP="00C63DEF">
            <w:pPr>
              <w:ind w:right="34"/>
              <w:rPr>
                <w:rFonts w:cs="Arial"/>
                <w:szCs w:val="20"/>
              </w:rPr>
            </w:pPr>
            <w:r w:rsidRPr="00EA4274">
              <w:rPr>
                <w:rFonts w:cs="Arial"/>
                <w:szCs w:val="20"/>
              </w:rPr>
              <w:t>Adverse reaction to lipid lowering drug codes</w:t>
            </w:r>
          </w:p>
        </w:tc>
        <w:tc>
          <w:tcPr>
            <w:tcW w:w="2552" w:type="dxa"/>
            <w:tcBorders>
              <w:right w:val="single" w:sz="4" w:space="0" w:color="auto"/>
            </w:tcBorders>
            <w:shd w:val="clear" w:color="auto" w:fill="FAFCFC" w:themeFill="background1"/>
            <w:vAlign w:val="center"/>
          </w:tcPr>
          <w:p w14:paraId="5AEF1FCB" w14:textId="2BCF2B23" w:rsidR="00C63DEF" w:rsidRDefault="00C63DEF" w:rsidP="00C63DEF">
            <w:pPr>
              <w:rPr>
                <w:rFonts w:cs="Arial"/>
                <w:color w:val="000000"/>
                <w:szCs w:val="20"/>
              </w:rPr>
            </w:pPr>
            <w:r>
              <w:rPr>
                <w:rFonts w:cs="Arial"/>
                <w:color w:val="000000"/>
                <w:szCs w:val="20"/>
              </w:rPr>
              <w:t>^</w:t>
            </w:r>
            <w:r w:rsidRPr="000B190E">
              <w:rPr>
                <w:rFonts w:cs="Arial"/>
                <w:color w:val="000000"/>
                <w:szCs w:val="20"/>
              </w:rPr>
              <w:t>999029531000230102</w:t>
            </w:r>
          </w:p>
        </w:tc>
      </w:tr>
      <w:tr w:rsidR="00C63DEF" w:rsidRPr="00B32504" w14:paraId="3DF2541D" w14:textId="77777777" w:rsidTr="0094758A">
        <w:trPr>
          <w:cantSplit/>
          <w:trHeight w:val="340"/>
        </w:trPr>
        <w:tc>
          <w:tcPr>
            <w:tcW w:w="3375" w:type="dxa"/>
            <w:shd w:val="clear" w:color="auto" w:fill="FAFCFC" w:themeFill="background1"/>
            <w:vAlign w:val="center"/>
          </w:tcPr>
          <w:p w14:paraId="4CB43891" w14:textId="6895031B" w:rsidR="00C63DEF" w:rsidRDefault="00C63DEF" w:rsidP="00C63DEF">
            <w:pPr>
              <w:pStyle w:val="Heading5"/>
              <w:keepNext w:val="0"/>
              <w:rPr>
                <w:b w:val="0"/>
                <w:color w:val="auto"/>
              </w:rPr>
            </w:pPr>
            <w:bookmarkStart w:id="135" w:name="_LIPIDTHERCON_COD"/>
            <w:bookmarkEnd w:id="135"/>
            <w:r>
              <w:rPr>
                <w:b w:val="0"/>
                <w:color w:val="auto"/>
              </w:rPr>
              <w:t>LIPIDTHERCON_COD</w:t>
            </w:r>
          </w:p>
        </w:tc>
        <w:tc>
          <w:tcPr>
            <w:tcW w:w="7285" w:type="dxa"/>
            <w:shd w:val="clear" w:color="auto" w:fill="FAFCFC" w:themeFill="background1"/>
            <w:vAlign w:val="center"/>
          </w:tcPr>
          <w:p w14:paraId="38EAF030" w14:textId="43E26A85" w:rsidR="00C63DEF" w:rsidRDefault="00C63DEF" w:rsidP="00C63DEF">
            <w:pPr>
              <w:ind w:right="34"/>
              <w:rPr>
                <w:rFonts w:cs="Arial"/>
                <w:szCs w:val="20"/>
              </w:rPr>
            </w:pPr>
            <w:r>
              <w:rPr>
                <w:rFonts w:cs="Arial"/>
                <w:szCs w:val="20"/>
              </w:rPr>
              <w:t>Lipid therapy contraindicated codes</w:t>
            </w:r>
          </w:p>
        </w:tc>
        <w:tc>
          <w:tcPr>
            <w:tcW w:w="2552" w:type="dxa"/>
            <w:tcBorders>
              <w:right w:val="single" w:sz="4" w:space="0" w:color="auto"/>
            </w:tcBorders>
            <w:shd w:val="clear" w:color="auto" w:fill="FAFCFC" w:themeFill="background1"/>
            <w:vAlign w:val="center"/>
          </w:tcPr>
          <w:p w14:paraId="280D2F4A" w14:textId="21433127" w:rsidR="00C63DEF" w:rsidRPr="005E6E6B" w:rsidRDefault="00C63DEF" w:rsidP="00C63DEF">
            <w:pPr>
              <w:rPr>
                <w:rFonts w:cs="Arial"/>
                <w:color w:val="000000"/>
                <w:szCs w:val="20"/>
              </w:rPr>
            </w:pPr>
            <w:r>
              <w:rPr>
                <w:rFonts w:cs="Arial"/>
                <w:color w:val="000000"/>
                <w:szCs w:val="20"/>
              </w:rPr>
              <w:t>^999027051000230107</w:t>
            </w:r>
          </w:p>
        </w:tc>
      </w:tr>
      <w:tr w:rsidR="00C63DEF" w:rsidRPr="00B32504" w14:paraId="6E8D5EFE" w14:textId="77777777" w:rsidTr="0094758A">
        <w:trPr>
          <w:cantSplit/>
          <w:trHeight w:val="340"/>
        </w:trPr>
        <w:tc>
          <w:tcPr>
            <w:tcW w:w="3375" w:type="dxa"/>
            <w:shd w:val="clear" w:color="auto" w:fill="FAFCFC" w:themeFill="background1"/>
            <w:vAlign w:val="center"/>
          </w:tcPr>
          <w:p w14:paraId="7D5828A2" w14:textId="04DCBB42" w:rsidR="00C63DEF" w:rsidRDefault="00C63DEF" w:rsidP="00C63DEF">
            <w:pPr>
              <w:pStyle w:val="Heading5"/>
              <w:keepNext w:val="0"/>
              <w:rPr>
                <w:b w:val="0"/>
                <w:color w:val="auto"/>
              </w:rPr>
            </w:pPr>
            <w:bookmarkStart w:id="136" w:name="_LIPIDTHERDEC_COD"/>
            <w:bookmarkEnd w:id="136"/>
            <w:r>
              <w:rPr>
                <w:b w:val="0"/>
                <w:color w:val="auto"/>
              </w:rPr>
              <w:t>LIPIDTHERDEC_COD</w:t>
            </w:r>
          </w:p>
        </w:tc>
        <w:tc>
          <w:tcPr>
            <w:tcW w:w="7285" w:type="dxa"/>
            <w:shd w:val="clear" w:color="auto" w:fill="FAFCFC" w:themeFill="background1"/>
            <w:vAlign w:val="center"/>
          </w:tcPr>
          <w:p w14:paraId="3A1BBBBA" w14:textId="2308875B" w:rsidR="00C63DEF" w:rsidRDefault="00C63DEF" w:rsidP="00C63DEF">
            <w:pPr>
              <w:ind w:right="34"/>
              <w:rPr>
                <w:rFonts w:cs="Arial"/>
                <w:szCs w:val="20"/>
              </w:rPr>
            </w:pPr>
            <w:r w:rsidRPr="002532C0">
              <w:rPr>
                <w:rFonts w:cs="Arial"/>
                <w:szCs w:val="20"/>
              </w:rPr>
              <w:t>Lipid therapy declined codes</w:t>
            </w:r>
          </w:p>
        </w:tc>
        <w:tc>
          <w:tcPr>
            <w:tcW w:w="2552" w:type="dxa"/>
            <w:tcBorders>
              <w:right w:val="single" w:sz="4" w:space="0" w:color="auto"/>
            </w:tcBorders>
            <w:shd w:val="clear" w:color="auto" w:fill="FAFCFC" w:themeFill="background1"/>
            <w:vAlign w:val="center"/>
          </w:tcPr>
          <w:p w14:paraId="54FD9620" w14:textId="193D6043" w:rsidR="00C63DEF" w:rsidRDefault="00C63DEF" w:rsidP="00C63DEF">
            <w:pPr>
              <w:ind w:right="67"/>
              <w:rPr>
                <w:rFonts w:cs="Arial"/>
                <w:szCs w:val="20"/>
              </w:rPr>
            </w:pPr>
            <w:r>
              <w:rPr>
                <w:rFonts w:cs="Arial"/>
                <w:szCs w:val="20"/>
              </w:rPr>
              <w:t>^</w:t>
            </w:r>
            <w:r w:rsidRPr="00DE2356">
              <w:rPr>
                <w:rFonts w:cs="Arial"/>
                <w:szCs w:val="20"/>
              </w:rPr>
              <w:t>999026251000230102</w:t>
            </w:r>
          </w:p>
        </w:tc>
      </w:tr>
      <w:tr w:rsidR="00C63DEF" w:rsidRPr="00B32504" w14:paraId="217C6706" w14:textId="77777777" w:rsidTr="0094758A">
        <w:trPr>
          <w:cantSplit/>
          <w:trHeight w:val="340"/>
        </w:trPr>
        <w:tc>
          <w:tcPr>
            <w:tcW w:w="3375" w:type="dxa"/>
            <w:shd w:val="clear" w:color="auto" w:fill="FAFCFC" w:themeFill="background1"/>
            <w:vAlign w:val="center"/>
          </w:tcPr>
          <w:p w14:paraId="25948E4C" w14:textId="67231076" w:rsidR="00C63DEF" w:rsidRDefault="00C63DEF" w:rsidP="00C63DEF">
            <w:pPr>
              <w:pStyle w:val="Heading5"/>
              <w:keepNext w:val="0"/>
              <w:rPr>
                <w:b w:val="0"/>
                <w:color w:val="auto"/>
              </w:rPr>
            </w:pPr>
            <w:bookmarkStart w:id="137" w:name="_LIPIDTHERIND_COD"/>
            <w:bookmarkStart w:id="138" w:name="_LIPIDTHERNIND_COD"/>
            <w:bookmarkEnd w:id="137"/>
            <w:bookmarkEnd w:id="138"/>
            <w:r>
              <w:rPr>
                <w:b w:val="0"/>
                <w:color w:val="auto"/>
              </w:rPr>
              <w:t>LIPIDTHERNIND_COD</w:t>
            </w:r>
          </w:p>
        </w:tc>
        <w:tc>
          <w:tcPr>
            <w:tcW w:w="7285" w:type="dxa"/>
            <w:shd w:val="clear" w:color="auto" w:fill="FAFCFC" w:themeFill="background1"/>
            <w:vAlign w:val="center"/>
          </w:tcPr>
          <w:p w14:paraId="4F23C284" w14:textId="4CC2CAAA" w:rsidR="00C63DEF" w:rsidRDefault="00C63DEF" w:rsidP="00C63DEF">
            <w:pPr>
              <w:ind w:right="34"/>
              <w:rPr>
                <w:rFonts w:cs="Arial"/>
                <w:szCs w:val="20"/>
              </w:rPr>
            </w:pPr>
            <w:r>
              <w:rPr>
                <w:rFonts w:cs="Arial"/>
                <w:szCs w:val="20"/>
              </w:rPr>
              <w:t>Lipid therapy not indicated codes</w:t>
            </w:r>
          </w:p>
        </w:tc>
        <w:tc>
          <w:tcPr>
            <w:tcW w:w="2552" w:type="dxa"/>
            <w:tcBorders>
              <w:right w:val="single" w:sz="4" w:space="0" w:color="auto"/>
            </w:tcBorders>
            <w:shd w:val="clear" w:color="auto" w:fill="FAFCFC" w:themeFill="background1"/>
            <w:vAlign w:val="center"/>
          </w:tcPr>
          <w:p w14:paraId="29EA11AE" w14:textId="60F7CA0A" w:rsidR="00C63DEF" w:rsidRPr="00837D01" w:rsidRDefault="00C63DEF" w:rsidP="00C63DEF">
            <w:pPr>
              <w:ind w:right="67"/>
              <w:rPr>
                <w:rFonts w:cs="Arial"/>
                <w:szCs w:val="20"/>
              </w:rPr>
            </w:pPr>
            <w:r w:rsidRPr="00DC6B40">
              <w:rPr>
                <w:rFonts w:cs="Arial"/>
                <w:szCs w:val="20"/>
              </w:rPr>
              <w:t>^999027131000230104</w:t>
            </w:r>
          </w:p>
        </w:tc>
      </w:tr>
      <w:tr w:rsidR="00C63DEF" w:rsidRPr="00B32504" w14:paraId="6847FF29" w14:textId="77777777" w:rsidTr="0094758A">
        <w:trPr>
          <w:cantSplit/>
          <w:trHeight w:val="340"/>
        </w:trPr>
        <w:tc>
          <w:tcPr>
            <w:tcW w:w="3375" w:type="dxa"/>
            <w:shd w:val="clear" w:color="auto" w:fill="FAFCFC" w:themeFill="background1"/>
            <w:vAlign w:val="center"/>
          </w:tcPr>
          <w:p w14:paraId="62E98EF2" w14:textId="25589566" w:rsidR="00C63DEF" w:rsidRPr="00A62D7F" w:rsidRDefault="00C63DEF" w:rsidP="00C63DEF">
            <w:pPr>
              <w:pStyle w:val="Heading5"/>
              <w:keepNext w:val="0"/>
              <w:rPr>
                <w:b w:val="0"/>
                <w:color w:val="auto"/>
              </w:rPr>
            </w:pPr>
            <w:bookmarkStart w:id="139" w:name="_LIPIDMONITORDEC_COD"/>
            <w:bookmarkStart w:id="140" w:name="_LDLCCHOL_COD"/>
            <w:bookmarkStart w:id="141" w:name="_NDAPRD_COD"/>
            <w:bookmarkStart w:id="142" w:name="_NDH_COD"/>
            <w:bookmarkStart w:id="143" w:name="_NONHDLCCHOL_COD_1"/>
            <w:bookmarkEnd w:id="139"/>
            <w:bookmarkEnd w:id="140"/>
            <w:bookmarkEnd w:id="141"/>
            <w:bookmarkEnd w:id="142"/>
            <w:bookmarkEnd w:id="143"/>
            <w:r w:rsidRPr="007467FD">
              <w:rPr>
                <w:b w:val="0"/>
                <w:color w:val="auto"/>
              </w:rPr>
              <w:t>NONHDLCCHOL_COD</w:t>
            </w:r>
          </w:p>
        </w:tc>
        <w:tc>
          <w:tcPr>
            <w:tcW w:w="7285" w:type="dxa"/>
            <w:shd w:val="clear" w:color="auto" w:fill="FAFCFC" w:themeFill="background1"/>
            <w:vAlign w:val="center"/>
          </w:tcPr>
          <w:p w14:paraId="351DCEA7" w14:textId="5268434B" w:rsidR="00C63DEF" w:rsidRPr="00A62D7F" w:rsidRDefault="00C63DEF" w:rsidP="00C63DEF">
            <w:pPr>
              <w:ind w:right="34"/>
              <w:rPr>
                <w:rFonts w:cs="Arial"/>
                <w:color w:val="000000"/>
                <w:szCs w:val="20"/>
                <w:lang w:eastAsia="en-GB"/>
              </w:rPr>
            </w:pPr>
            <w:r w:rsidRPr="007467FD">
              <w:rPr>
                <w:rFonts w:cs="Arial"/>
                <w:szCs w:val="20"/>
              </w:rPr>
              <w:t>Non-</w:t>
            </w:r>
            <w:proofErr w:type="gramStart"/>
            <w:r w:rsidRPr="007467FD">
              <w:rPr>
                <w:rFonts w:cs="Arial"/>
                <w:szCs w:val="20"/>
              </w:rPr>
              <w:t>high density</w:t>
            </w:r>
            <w:proofErr w:type="gramEnd"/>
            <w:r w:rsidRPr="007467FD">
              <w:rPr>
                <w:rFonts w:cs="Arial"/>
                <w:szCs w:val="20"/>
              </w:rPr>
              <w:t xml:space="preserve"> lipoprotein (Non-HDL) cholesterol test result codes</w:t>
            </w:r>
          </w:p>
        </w:tc>
        <w:tc>
          <w:tcPr>
            <w:tcW w:w="2552" w:type="dxa"/>
            <w:tcBorders>
              <w:right w:val="single" w:sz="4" w:space="0" w:color="auto"/>
            </w:tcBorders>
            <w:shd w:val="clear" w:color="auto" w:fill="FAFCFC" w:themeFill="background1"/>
            <w:vAlign w:val="center"/>
          </w:tcPr>
          <w:p w14:paraId="538DB65B" w14:textId="04EA7AE7" w:rsidR="00C63DEF" w:rsidRPr="00A62D7F" w:rsidRDefault="00C63DEF" w:rsidP="00C63DEF">
            <w:pPr>
              <w:ind w:right="67"/>
              <w:rPr>
                <w:rFonts w:cs="Arial"/>
                <w:szCs w:val="20"/>
              </w:rPr>
            </w:pPr>
            <w:r w:rsidRPr="007467FD">
              <w:rPr>
                <w:rFonts w:cs="Arial"/>
                <w:szCs w:val="20"/>
              </w:rPr>
              <w:t>^999017731000230106</w:t>
            </w:r>
          </w:p>
        </w:tc>
      </w:tr>
      <w:tr w:rsidR="00C63DEF" w:rsidRPr="00B32504" w14:paraId="0875BE30" w14:textId="77777777" w:rsidTr="0094758A">
        <w:trPr>
          <w:cantSplit/>
          <w:trHeight w:val="340"/>
        </w:trPr>
        <w:tc>
          <w:tcPr>
            <w:tcW w:w="3375" w:type="dxa"/>
            <w:shd w:val="clear" w:color="auto" w:fill="FAFCFC" w:themeFill="background1"/>
            <w:vAlign w:val="center"/>
          </w:tcPr>
          <w:p w14:paraId="3768A1DF" w14:textId="706E8273" w:rsidR="00C63DEF" w:rsidRPr="007B7E90" w:rsidRDefault="00C63DEF" w:rsidP="00C63DEF">
            <w:pPr>
              <w:pStyle w:val="Heading5"/>
              <w:rPr>
                <w:b w:val="0"/>
                <w:bCs/>
                <w:color w:val="auto"/>
              </w:rPr>
            </w:pPr>
            <w:bookmarkStart w:id="144" w:name="_OSTR_COD"/>
            <w:bookmarkEnd w:id="144"/>
            <w:r>
              <w:rPr>
                <w:b w:val="0"/>
                <w:bCs/>
                <w:color w:val="auto"/>
              </w:rPr>
              <w:t>OSTR_COD</w:t>
            </w:r>
          </w:p>
        </w:tc>
        <w:tc>
          <w:tcPr>
            <w:tcW w:w="7285" w:type="dxa"/>
            <w:shd w:val="clear" w:color="auto" w:fill="FAFCFC" w:themeFill="background1"/>
            <w:vAlign w:val="center"/>
          </w:tcPr>
          <w:p w14:paraId="4416C54C" w14:textId="45A498C7" w:rsidR="00C63DEF" w:rsidRPr="001B1081" w:rsidRDefault="00C63DEF" w:rsidP="00C63DEF">
            <w:pPr>
              <w:ind w:right="34"/>
              <w:rPr>
                <w:rFonts w:cs="Arial"/>
                <w:szCs w:val="20"/>
              </w:rPr>
            </w:pPr>
            <w:r w:rsidRPr="0000190A">
              <w:rPr>
                <w:rFonts w:cs="Arial"/>
                <w:szCs w:val="20"/>
              </w:rPr>
              <w:t>Non-haemorrhagic stroke codes</w:t>
            </w:r>
          </w:p>
        </w:tc>
        <w:tc>
          <w:tcPr>
            <w:tcW w:w="2552" w:type="dxa"/>
            <w:tcBorders>
              <w:right w:val="single" w:sz="4" w:space="0" w:color="auto"/>
            </w:tcBorders>
            <w:shd w:val="clear" w:color="auto" w:fill="FAFCFC" w:themeFill="background1"/>
            <w:vAlign w:val="center"/>
          </w:tcPr>
          <w:p w14:paraId="389BD3EB" w14:textId="0C028E71" w:rsidR="00C63DEF" w:rsidRPr="001B1081" w:rsidRDefault="00C63DEF" w:rsidP="00C63DEF">
            <w:pPr>
              <w:ind w:right="67"/>
              <w:rPr>
                <w:rFonts w:cs="Arial"/>
                <w:szCs w:val="20"/>
              </w:rPr>
            </w:pPr>
            <w:r w:rsidRPr="0000190A">
              <w:rPr>
                <w:rFonts w:cs="Arial"/>
                <w:szCs w:val="20"/>
              </w:rPr>
              <w:t>^999005971000230104</w:t>
            </w:r>
          </w:p>
        </w:tc>
      </w:tr>
      <w:tr w:rsidR="00C63DEF" w:rsidRPr="00B32504" w14:paraId="1744B987" w14:textId="77777777" w:rsidTr="0094758A">
        <w:trPr>
          <w:cantSplit/>
          <w:trHeight w:val="340"/>
        </w:trPr>
        <w:tc>
          <w:tcPr>
            <w:tcW w:w="3375" w:type="dxa"/>
            <w:shd w:val="clear" w:color="auto" w:fill="FAFCFC" w:themeFill="background1"/>
            <w:vAlign w:val="center"/>
          </w:tcPr>
          <w:p w14:paraId="13D318D3" w14:textId="0957E110" w:rsidR="00C63DEF" w:rsidRPr="007B7E90" w:rsidRDefault="00C63DEF" w:rsidP="00C63DEF">
            <w:pPr>
              <w:pStyle w:val="Heading5"/>
              <w:rPr>
                <w:b w:val="0"/>
                <w:bCs/>
              </w:rPr>
            </w:pPr>
            <w:bookmarkStart w:id="145" w:name="_PAD_COD_1"/>
            <w:bookmarkEnd w:id="145"/>
            <w:r w:rsidRPr="007B7E90">
              <w:rPr>
                <w:b w:val="0"/>
                <w:bCs/>
                <w:color w:val="auto"/>
              </w:rPr>
              <w:t>PAD_COD</w:t>
            </w:r>
          </w:p>
        </w:tc>
        <w:tc>
          <w:tcPr>
            <w:tcW w:w="7285" w:type="dxa"/>
            <w:shd w:val="clear" w:color="auto" w:fill="FAFCFC" w:themeFill="background1"/>
            <w:vAlign w:val="center"/>
          </w:tcPr>
          <w:p w14:paraId="246C172B" w14:textId="42C88DAB" w:rsidR="00C63DEF" w:rsidRPr="007467FD" w:rsidRDefault="00C63DEF" w:rsidP="00C63DEF">
            <w:pPr>
              <w:ind w:right="34"/>
              <w:rPr>
                <w:rFonts w:cs="Arial"/>
                <w:szCs w:val="20"/>
              </w:rPr>
            </w:pPr>
            <w:r w:rsidRPr="001B1081">
              <w:rPr>
                <w:rFonts w:cs="Arial"/>
                <w:szCs w:val="20"/>
              </w:rPr>
              <w:t>Peripheral arterial disease (PAD) diagnostic codes</w:t>
            </w:r>
          </w:p>
        </w:tc>
        <w:tc>
          <w:tcPr>
            <w:tcW w:w="2552" w:type="dxa"/>
            <w:tcBorders>
              <w:right w:val="single" w:sz="4" w:space="0" w:color="auto"/>
            </w:tcBorders>
            <w:shd w:val="clear" w:color="auto" w:fill="FAFCFC" w:themeFill="background1"/>
            <w:vAlign w:val="center"/>
          </w:tcPr>
          <w:p w14:paraId="61C18F28" w14:textId="3A1DC1D1" w:rsidR="00C63DEF" w:rsidRPr="007467FD" w:rsidRDefault="00C63DEF" w:rsidP="00C63DEF">
            <w:pPr>
              <w:ind w:right="67"/>
              <w:rPr>
                <w:rFonts w:cs="Arial"/>
                <w:szCs w:val="20"/>
              </w:rPr>
            </w:pPr>
            <w:r w:rsidRPr="001B1081">
              <w:rPr>
                <w:rFonts w:cs="Arial"/>
                <w:szCs w:val="20"/>
              </w:rPr>
              <w:t>^999005931000230101</w:t>
            </w:r>
          </w:p>
        </w:tc>
      </w:tr>
      <w:tr w:rsidR="00C63DEF" w:rsidRPr="00B32504" w14:paraId="50A74AD9" w14:textId="77777777" w:rsidTr="0094758A">
        <w:trPr>
          <w:cantSplit/>
          <w:trHeight w:val="340"/>
        </w:trPr>
        <w:tc>
          <w:tcPr>
            <w:tcW w:w="3375" w:type="dxa"/>
            <w:shd w:val="clear" w:color="auto" w:fill="FAFCFC" w:themeFill="background1"/>
            <w:vAlign w:val="center"/>
          </w:tcPr>
          <w:p w14:paraId="4D359C33" w14:textId="7ADC2A0B" w:rsidR="00C63DEF" w:rsidRPr="00A62D7F" w:rsidRDefault="00C63DEF" w:rsidP="00C63DEF">
            <w:pPr>
              <w:pStyle w:val="Heading5"/>
              <w:keepNext w:val="0"/>
              <w:rPr>
                <w:b w:val="0"/>
                <w:color w:val="auto"/>
              </w:rPr>
            </w:pPr>
            <w:bookmarkStart w:id="146" w:name="_CHD_COD"/>
            <w:bookmarkStart w:id="147" w:name="_PCSK9I_COD"/>
            <w:bookmarkEnd w:id="146"/>
            <w:bookmarkEnd w:id="147"/>
            <w:r w:rsidRPr="00A62D7F">
              <w:rPr>
                <w:b w:val="0"/>
                <w:color w:val="auto"/>
              </w:rPr>
              <w:t>PCSK9I_COD</w:t>
            </w:r>
          </w:p>
        </w:tc>
        <w:tc>
          <w:tcPr>
            <w:tcW w:w="7285" w:type="dxa"/>
            <w:shd w:val="clear" w:color="auto" w:fill="FAFCFC" w:themeFill="background1"/>
            <w:vAlign w:val="center"/>
          </w:tcPr>
          <w:p w14:paraId="1CB64053" w14:textId="754D6529" w:rsidR="00C63DEF" w:rsidRPr="00A62D7F" w:rsidRDefault="00C63DEF" w:rsidP="00C63DEF">
            <w:pPr>
              <w:ind w:right="34"/>
              <w:rPr>
                <w:rFonts w:cs="Arial"/>
                <w:color w:val="000000"/>
                <w:szCs w:val="20"/>
                <w:lang w:eastAsia="en-GB"/>
              </w:rPr>
            </w:pPr>
            <w:r w:rsidRPr="00A62D7F">
              <w:rPr>
                <w:rFonts w:cs="Arial"/>
                <w:color w:val="000000"/>
                <w:szCs w:val="20"/>
                <w:lang w:eastAsia="en-GB"/>
              </w:rPr>
              <w:t>PCSK9 Inhibitors</w:t>
            </w:r>
          </w:p>
        </w:tc>
        <w:tc>
          <w:tcPr>
            <w:tcW w:w="2552" w:type="dxa"/>
            <w:tcBorders>
              <w:right w:val="single" w:sz="4" w:space="0" w:color="auto"/>
            </w:tcBorders>
            <w:shd w:val="clear" w:color="auto" w:fill="FAFCFC" w:themeFill="background1"/>
            <w:vAlign w:val="center"/>
          </w:tcPr>
          <w:p w14:paraId="16CE63EE" w14:textId="4A5D2B39" w:rsidR="00C63DEF" w:rsidRDefault="00C63DEF" w:rsidP="00C63DEF">
            <w:pPr>
              <w:ind w:right="67"/>
              <w:rPr>
                <w:rFonts w:cs="Arial"/>
                <w:szCs w:val="20"/>
              </w:rPr>
            </w:pPr>
            <w:r w:rsidRPr="00A62D7F">
              <w:rPr>
                <w:rFonts w:cs="Arial"/>
                <w:szCs w:val="20"/>
              </w:rPr>
              <w:t>^115171000001107</w:t>
            </w:r>
          </w:p>
        </w:tc>
      </w:tr>
      <w:tr w:rsidR="00C63DEF" w:rsidRPr="00B32504" w14:paraId="79030F0C" w14:textId="77777777" w:rsidTr="0094758A">
        <w:trPr>
          <w:cantSplit/>
          <w:trHeight w:val="340"/>
        </w:trPr>
        <w:tc>
          <w:tcPr>
            <w:tcW w:w="3375" w:type="dxa"/>
            <w:shd w:val="clear" w:color="auto" w:fill="FAFCFC" w:themeFill="background1"/>
            <w:vAlign w:val="center"/>
          </w:tcPr>
          <w:p w14:paraId="6436F0CB" w14:textId="38860F4A" w:rsidR="00C63DEF" w:rsidRPr="00A62D7F" w:rsidRDefault="00C63DEF" w:rsidP="00C63DEF">
            <w:pPr>
              <w:pStyle w:val="Heading5"/>
              <w:keepNext w:val="0"/>
              <w:rPr>
                <w:b w:val="0"/>
                <w:color w:val="auto"/>
              </w:rPr>
            </w:pPr>
            <w:bookmarkStart w:id="148" w:name="_PCSK9IADV_COD_1"/>
            <w:bookmarkEnd w:id="148"/>
            <w:r>
              <w:rPr>
                <w:b w:val="0"/>
                <w:color w:val="auto"/>
              </w:rPr>
              <w:t>PCSK9IADV_COD</w:t>
            </w:r>
          </w:p>
        </w:tc>
        <w:tc>
          <w:tcPr>
            <w:tcW w:w="7285" w:type="dxa"/>
            <w:shd w:val="clear" w:color="auto" w:fill="FAFCFC" w:themeFill="background1"/>
            <w:vAlign w:val="center"/>
          </w:tcPr>
          <w:p w14:paraId="2AC07E47" w14:textId="0A05526B" w:rsidR="00C63DEF" w:rsidRPr="00A62D7F" w:rsidRDefault="00C63DEF" w:rsidP="00C63DEF">
            <w:pPr>
              <w:ind w:right="34"/>
              <w:rPr>
                <w:rFonts w:cs="Arial"/>
                <w:color w:val="000000"/>
                <w:szCs w:val="20"/>
                <w:lang w:eastAsia="en-GB"/>
              </w:rPr>
            </w:pPr>
            <w:r w:rsidRPr="0025630E">
              <w:rPr>
                <w:rFonts w:cs="Arial"/>
                <w:color w:val="000000"/>
                <w:szCs w:val="20"/>
                <w:lang w:eastAsia="en-GB"/>
              </w:rPr>
              <w:t>Codes indicating adverse reaction to proprotein convertase subtilisin kexin type 9 inhibitor</w:t>
            </w:r>
          </w:p>
        </w:tc>
        <w:tc>
          <w:tcPr>
            <w:tcW w:w="2552" w:type="dxa"/>
            <w:tcBorders>
              <w:right w:val="single" w:sz="4" w:space="0" w:color="auto"/>
            </w:tcBorders>
            <w:shd w:val="clear" w:color="auto" w:fill="FAFCFC" w:themeFill="background1"/>
            <w:vAlign w:val="center"/>
          </w:tcPr>
          <w:p w14:paraId="35B93E2A" w14:textId="09377FC2" w:rsidR="00C63DEF" w:rsidRPr="00A62D7F" w:rsidRDefault="00C63DEF" w:rsidP="00C63DEF">
            <w:pPr>
              <w:ind w:right="67"/>
              <w:rPr>
                <w:rFonts w:cs="Arial"/>
                <w:szCs w:val="20"/>
              </w:rPr>
            </w:pPr>
            <w:r>
              <w:rPr>
                <w:rFonts w:cs="Arial"/>
                <w:color w:val="000000"/>
              </w:rPr>
              <w:t>^999027651000230103</w:t>
            </w:r>
          </w:p>
        </w:tc>
      </w:tr>
      <w:tr w:rsidR="00C63DEF" w:rsidRPr="00B32504" w14:paraId="6AC73DE7" w14:textId="77777777" w:rsidTr="0094758A">
        <w:trPr>
          <w:cantSplit/>
          <w:trHeight w:val="340"/>
        </w:trPr>
        <w:tc>
          <w:tcPr>
            <w:tcW w:w="3375" w:type="dxa"/>
            <w:shd w:val="clear" w:color="auto" w:fill="FAFCFC" w:themeFill="background1"/>
            <w:vAlign w:val="center"/>
          </w:tcPr>
          <w:p w14:paraId="3A027BF0" w14:textId="066FAD62" w:rsidR="00C63DEF" w:rsidRPr="00A62D7F" w:rsidRDefault="00C63DEF" w:rsidP="00C63DEF">
            <w:pPr>
              <w:pStyle w:val="Heading5"/>
              <w:keepNext w:val="0"/>
              <w:rPr>
                <w:b w:val="0"/>
                <w:color w:val="auto"/>
              </w:rPr>
            </w:pPr>
            <w:bookmarkStart w:id="149" w:name="_PCSK9IALL_COD"/>
            <w:bookmarkEnd w:id="149"/>
            <w:r>
              <w:rPr>
                <w:b w:val="0"/>
                <w:color w:val="auto"/>
              </w:rPr>
              <w:t>PCSK9IALL_COD</w:t>
            </w:r>
          </w:p>
        </w:tc>
        <w:tc>
          <w:tcPr>
            <w:tcW w:w="7285" w:type="dxa"/>
            <w:shd w:val="clear" w:color="auto" w:fill="FAFCFC" w:themeFill="background1"/>
            <w:vAlign w:val="center"/>
          </w:tcPr>
          <w:p w14:paraId="0C59735F" w14:textId="2760D0B6" w:rsidR="00C63DEF" w:rsidRPr="00A62D7F" w:rsidRDefault="00C63DEF" w:rsidP="00C63DEF">
            <w:pPr>
              <w:ind w:right="34"/>
              <w:rPr>
                <w:rFonts w:cs="Arial"/>
                <w:color w:val="000000"/>
                <w:szCs w:val="20"/>
                <w:lang w:eastAsia="en-GB"/>
              </w:rPr>
            </w:pPr>
            <w:r w:rsidRPr="002866E1">
              <w:rPr>
                <w:rFonts w:cs="Arial"/>
                <w:color w:val="000000"/>
                <w:szCs w:val="20"/>
                <w:lang w:eastAsia="en-GB"/>
              </w:rPr>
              <w:t>Codes indicating allergy to proprotein convertase subtilisin kexin type 9 inhibitor</w:t>
            </w:r>
          </w:p>
        </w:tc>
        <w:tc>
          <w:tcPr>
            <w:tcW w:w="2552" w:type="dxa"/>
            <w:tcBorders>
              <w:right w:val="single" w:sz="4" w:space="0" w:color="auto"/>
            </w:tcBorders>
            <w:shd w:val="clear" w:color="auto" w:fill="FAFCFC" w:themeFill="background1"/>
            <w:vAlign w:val="center"/>
          </w:tcPr>
          <w:p w14:paraId="5EABAB13" w14:textId="3AF755FE" w:rsidR="00C63DEF" w:rsidRPr="00A60399" w:rsidRDefault="00C63DEF" w:rsidP="00C63DEF">
            <w:pPr>
              <w:rPr>
                <w:rFonts w:cs="Arial"/>
                <w:color w:val="000000"/>
              </w:rPr>
            </w:pPr>
            <w:r>
              <w:rPr>
                <w:rFonts w:cs="Arial"/>
                <w:color w:val="000000"/>
              </w:rPr>
              <w:t>^999027691000230108</w:t>
            </w:r>
          </w:p>
        </w:tc>
      </w:tr>
      <w:tr w:rsidR="00C63DEF" w:rsidRPr="00B32504" w14:paraId="7EED2E85" w14:textId="77777777" w:rsidTr="0094758A">
        <w:trPr>
          <w:cantSplit/>
          <w:trHeight w:val="340"/>
        </w:trPr>
        <w:tc>
          <w:tcPr>
            <w:tcW w:w="3375" w:type="dxa"/>
            <w:shd w:val="clear" w:color="auto" w:fill="FAFCFC" w:themeFill="background1"/>
            <w:vAlign w:val="center"/>
          </w:tcPr>
          <w:p w14:paraId="54F696C7" w14:textId="1A4FC7BA" w:rsidR="00C63DEF" w:rsidRPr="007B7E90" w:rsidRDefault="00C63DEF" w:rsidP="00C63DEF">
            <w:pPr>
              <w:pStyle w:val="Heading5"/>
              <w:rPr>
                <w:b w:val="0"/>
                <w:bCs/>
                <w:color w:val="auto"/>
              </w:rPr>
            </w:pPr>
            <w:bookmarkStart w:id="150" w:name="_PCSK9ICON_COD"/>
            <w:bookmarkEnd w:id="150"/>
            <w:r w:rsidRPr="002A3A89">
              <w:rPr>
                <w:b w:val="0"/>
                <w:bCs/>
                <w:color w:val="auto"/>
              </w:rPr>
              <w:t>PCSK9ICON_COD</w:t>
            </w:r>
          </w:p>
        </w:tc>
        <w:tc>
          <w:tcPr>
            <w:tcW w:w="7285" w:type="dxa"/>
            <w:shd w:val="clear" w:color="auto" w:fill="FAFCFC" w:themeFill="background1"/>
            <w:vAlign w:val="center"/>
          </w:tcPr>
          <w:p w14:paraId="1303244A" w14:textId="01ADF9C6" w:rsidR="00C63DEF" w:rsidRPr="001B1081" w:rsidRDefault="00C63DEF" w:rsidP="00C63DEF">
            <w:pPr>
              <w:ind w:right="34"/>
              <w:rPr>
                <w:rFonts w:cs="Arial"/>
                <w:color w:val="000000"/>
                <w:szCs w:val="20"/>
                <w:lang w:eastAsia="en-GB"/>
              </w:rPr>
            </w:pPr>
            <w:r w:rsidRPr="00BB55A9">
              <w:rPr>
                <w:bCs/>
              </w:rPr>
              <w:t>Proprotein convertase subtilisin kexin type inhibitor drug contraindicated codes</w:t>
            </w:r>
          </w:p>
        </w:tc>
        <w:tc>
          <w:tcPr>
            <w:tcW w:w="2552" w:type="dxa"/>
            <w:tcBorders>
              <w:right w:val="single" w:sz="4" w:space="0" w:color="auto"/>
            </w:tcBorders>
            <w:shd w:val="clear" w:color="auto" w:fill="FAFCFC" w:themeFill="background1"/>
            <w:vAlign w:val="center"/>
          </w:tcPr>
          <w:p w14:paraId="7A93F61C" w14:textId="607FD781" w:rsidR="00C63DEF" w:rsidRPr="001B1081" w:rsidRDefault="00C63DEF" w:rsidP="00C63DEF">
            <w:pPr>
              <w:ind w:right="67"/>
              <w:rPr>
                <w:rFonts w:cs="Arial"/>
                <w:szCs w:val="20"/>
              </w:rPr>
            </w:pPr>
            <w:r>
              <w:rPr>
                <w:rFonts w:cs="Arial"/>
                <w:szCs w:val="20"/>
              </w:rPr>
              <w:t>^</w:t>
            </w:r>
            <w:r w:rsidRPr="00054988">
              <w:rPr>
                <w:rFonts w:cs="Arial"/>
                <w:szCs w:val="20"/>
              </w:rPr>
              <w:t>999029251000230108</w:t>
            </w:r>
          </w:p>
        </w:tc>
      </w:tr>
      <w:tr w:rsidR="00C63DEF" w:rsidRPr="00B32504" w14:paraId="23611CA7" w14:textId="77777777" w:rsidTr="0094758A">
        <w:trPr>
          <w:cantSplit/>
          <w:trHeight w:val="340"/>
        </w:trPr>
        <w:tc>
          <w:tcPr>
            <w:tcW w:w="3375" w:type="dxa"/>
            <w:shd w:val="clear" w:color="auto" w:fill="FAFCFC" w:themeFill="background1"/>
            <w:vAlign w:val="center"/>
          </w:tcPr>
          <w:p w14:paraId="6C1EA38B" w14:textId="4CFFCBD8" w:rsidR="00C63DEF" w:rsidRPr="007B7E90" w:rsidRDefault="00C63DEF" w:rsidP="00C63DEF">
            <w:pPr>
              <w:pStyle w:val="Heading5"/>
              <w:rPr>
                <w:b w:val="0"/>
                <w:bCs/>
                <w:color w:val="auto"/>
              </w:rPr>
            </w:pPr>
            <w:bookmarkStart w:id="151" w:name="_PCSK9IDEC_COD"/>
            <w:bookmarkEnd w:id="151"/>
            <w:r w:rsidRPr="002A3A89">
              <w:rPr>
                <w:b w:val="0"/>
                <w:bCs/>
                <w:color w:val="auto"/>
              </w:rPr>
              <w:t>PCSK9IDEC_COD</w:t>
            </w:r>
          </w:p>
        </w:tc>
        <w:tc>
          <w:tcPr>
            <w:tcW w:w="7285" w:type="dxa"/>
            <w:shd w:val="clear" w:color="auto" w:fill="FAFCFC" w:themeFill="background1"/>
            <w:vAlign w:val="center"/>
          </w:tcPr>
          <w:p w14:paraId="6E74F5D1" w14:textId="0C3BF3DB" w:rsidR="00C63DEF" w:rsidRPr="001B1081" w:rsidRDefault="00C63DEF" w:rsidP="00C63DEF">
            <w:pPr>
              <w:ind w:right="34"/>
              <w:rPr>
                <w:rFonts w:cs="Arial"/>
                <w:color w:val="000000"/>
                <w:szCs w:val="20"/>
                <w:lang w:eastAsia="en-GB"/>
              </w:rPr>
            </w:pPr>
            <w:r w:rsidRPr="00BB55A9">
              <w:rPr>
                <w:bCs/>
              </w:rPr>
              <w:t>Codes indicating the patient has chosen not to receive proprotein convertase subtilisin kexin type inhibitor drug</w:t>
            </w:r>
          </w:p>
        </w:tc>
        <w:tc>
          <w:tcPr>
            <w:tcW w:w="2552" w:type="dxa"/>
            <w:tcBorders>
              <w:right w:val="single" w:sz="4" w:space="0" w:color="auto"/>
            </w:tcBorders>
            <w:shd w:val="clear" w:color="auto" w:fill="FAFCFC" w:themeFill="background1"/>
            <w:vAlign w:val="center"/>
          </w:tcPr>
          <w:p w14:paraId="1807498A" w14:textId="237B50E6" w:rsidR="00C63DEF" w:rsidRPr="001B1081" w:rsidRDefault="00C63DEF" w:rsidP="00C63DEF">
            <w:pPr>
              <w:ind w:right="67"/>
              <w:rPr>
                <w:rFonts w:cs="Arial"/>
                <w:szCs w:val="20"/>
              </w:rPr>
            </w:pPr>
            <w:r>
              <w:rPr>
                <w:rFonts w:cs="Arial"/>
                <w:szCs w:val="20"/>
              </w:rPr>
              <w:t>^</w:t>
            </w:r>
            <w:r w:rsidRPr="00765565">
              <w:rPr>
                <w:rFonts w:cs="Arial"/>
                <w:szCs w:val="20"/>
              </w:rPr>
              <w:t>999029291000230103</w:t>
            </w:r>
          </w:p>
        </w:tc>
      </w:tr>
      <w:tr w:rsidR="00C63DEF" w:rsidRPr="00B32504" w14:paraId="5949679E" w14:textId="77777777" w:rsidTr="0094758A">
        <w:trPr>
          <w:cantSplit/>
          <w:trHeight w:val="340"/>
        </w:trPr>
        <w:tc>
          <w:tcPr>
            <w:tcW w:w="3375" w:type="dxa"/>
            <w:shd w:val="clear" w:color="auto" w:fill="FAFCFC" w:themeFill="background1"/>
            <w:vAlign w:val="center"/>
          </w:tcPr>
          <w:p w14:paraId="292614DF" w14:textId="018D3837" w:rsidR="00C63DEF" w:rsidRPr="007B7E90" w:rsidRDefault="00C63DEF" w:rsidP="00C63DEF">
            <w:pPr>
              <w:pStyle w:val="Heading5"/>
              <w:rPr>
                <w:b w:val="0"/>
                <w:bCs/>
                <w:color w:val="auto"/>
              </w:rPr>
            </w:pPr>
            <w:bookmarkStart w:id="152" w:name="_PCSK9IIND_COD"/>
            <w:bookmarkStart w:id="153" w:name="_PCSK9ININD_COD"/>
            <w:bookmarkEnd w:id="152"/>
            <w:bookmarkEnd w:id="153"/>
            <w:r w:rsidRPr="002A3A89">
              <w:rPr>
                <w:b w:val="0"/>
                <w:bCs/>
                <w:color w:val="auto"/>
              </w:rPr>
              <w:t>PCSK9ININD_COD</w:t>
            </w:r>
          </w:p>
        </w:tc>
        <w:tc>
          <w:tcPr>
            <w:tcW w:w="7285" w:type="dxa"/>
            <w:shd w:val="clear" w:color="auto" w:fill="FAFCFC" w:themeFill="background1"/>
            <w:vAlign w:val="center"/>
          </w:tcPr>
          <w:p w14:paraId="34FB7CF0" w14:textId="21B236F3" w:rsidR="00C63DEF" w:rsidRPr="001B1081" w:rsidRDefault="00C63DEF" w:rsidP="00C63DEF">
            <w:pPr>
              <w:ind w:right="34"/>
              <w:rPr>
                <w:rFonts w:cs="Arial"/>
                <w:color w:val="000000"/>
                <w:szCs w:val="20"/>
                <w:lang w:eastAsia="en-GB"/>
              </w:rPr>
            </w:pPr>
            <w:r w:rsidRPr="00BB55A9">
              <w:rPr>
                <w:bCs/>
              </w:rPr>
              <w:t>Proprotein convertase subtilisin kexin type inhibitor drug not indicated codes</w:t>
            </w:r>
          </w:p>
        </w:tc>
        <w:tc>
          <w:tcPr>
            <w:tcW w:w="2552" w:type="dxa"/>
            <w:tcBorders>
              <w:right w:val="single" w:sz="4" w:space="0" w:color="auto"/>
            </w:tcBorders>
            <w:shd w:val="clear" w:color="auto" w:fill="FAFCFC" w:themeFill="background1"/>
            <w:vAlign w:val="center"/>
          </w:tcPr>
          <w:p w14:paraId="2EF4D96E" w14:textId="12BF04B5" w:rsidR="00C63DEF" w:rsidRPr="001B1081" w:rsidRDefault="00C63DEF" w:rsidP="00C63DEF">
            <w:pPr>
              <w:ind w:right="67"/>
              <w:rPr>
                <w:rFonts w:cs="Arial"/>
                <w:szCs w:val="20"/>
              </w:rPr>
            </w:pPr>
            <w:r>
              <w:rPr>
                <w:rFonts w:cs="Arial"/>
                <w:szCs w:val="20"/>
              </w:rPr>
              <w:t>^</w:t>
            </w:r>
            <w:r w:rsidRPr="00765565">
              <w:rPr>
                <w:rFonts w:cs="Arial"/>
                <w:szCs w:val="20"/>
              </w:rPr>
              <w:t>999029371000230109</w:t>
            </w:r>
          </w:p>
        </w:tc>
      </w:tr>
      <w:tr w:rsidR="00C63DEF" w:rsidRPr="00B32504" w14:paraId="2C2D56DD" w14:textId="77777777" w:rsidTr="0094758A">
        <w:trPr>
          <w:cantSplit/>
          <w:trHeight w:val="340"/>
        </w:trPr>
        <w:tc>
          <w:tcPr>
            <w:tcW w:w="3375" w:type="dxa"/>
            <w:shd w:val="clear" w:color="auto" w:fill="FAFCFC" w:themeFill="background1"/>
            <w:vAlign w:val="center"/>
          </w:tcPr>
          <w:p w14:paraId="7124E65D" w14:textId="74C9FCF7" w:rsidR="00C63DEF" w:rsidRDefault="00C63DEF" w:rsidP="00C63DEF">
            <w:pPr>
              <w:pStyle w:val="Heading5"/>
              <w:rPr>
                <w:b w:val="0"/>
                <w:bCs/>
                <w:color w:val="auto"/>
              </w:rPr>
            </w:pPr>
            <w:bookmarkStart w:id="154" w:name="_PCSK9IADV_COD"/>
            <w:bookmarkStart w:id="155" w:name="_POSSFH_COD"/>
            <w:bookmarkStart w:id="156" w:name="_QRISKSCORE_COD"/>
            <w:bookmarkStart w:id="157" w:name="_REVASCULAR_COD"/>
            <w:bookmarkEnd w:id="154"/>
            <w:bookmarkEnd w:id="155"/>
            <w:bookmarkEnd w:id="156"/>
            <w:bookmarkEnd w:id="157"/>
            <w:r w:rsidRPr="002A3A89">
              <w:rPr>
                <w:b w:val="0"/>
                <w:bCs/>
                <w:color w:val="auto"/>
              </w:rPr>
              <w:t>REVASCULAR_COD</w:t>
            </w:r>
          </w:p>
        </w:tc>
        <w:tc>
          <w:tcPr>
            <w:tcW w:w="7285" w:type="dxa"/>
            <w:shd w:val="clear" w:color="auto" w:fill="FAFCFC" w:themeFill="background1"/>
            <w:vAlign w:val="center"/>
          </w:tcPr>
          <w:p w14:paraId="2FA67958" w14:textId="03FA7470" w:rsidR="00C63DEF" w:rsidRPr="00E20B1E" w:rsidRDefault="00C63DEF" w:rsidP="00C63DEF">
            <w:pPr>
              <w:ind w:right="34"/>
              <w:rPr>
                <w:rFonts w:cs="Arial"/>
                <w:color w:val="000000"/>
                <w:szCs w:val="20"/>
                <w:lang w:eastAsia="en-GB"/>
              </w:rPr>
            </w:pPr>
            <w:r w:rsidRPr="002A3A89">
              <w:rPr>
                <w:rFonts w:cs="Arial"/>
                <w:color w:val="000000"/>
                <w:szCs w:val="20"/>
                <w:lang w:eastAsia="en-GB"/>
              </w:rPr>
              <w:t xml:space="preserve">Arterial revascularisation procedures on legs, </w:t>
            </w:r>
            <w:proofErr w:type="gramStart"/>
            <w:r w:rsidRPr="002A3A89">
              <w:rPr>
                <w:rFonts w:cs="Arial"/>
                <w:color w:val="000000"/>
                <w:szCs w:val="20"/>
                <w:lang w:eastAsia="en-GB"/>
              </w:rPr>
              <w:t>heart</w:t>
            </w:r>
            <w:proofErr w:type="gramEnd"/>
            <w:r w:rsidRPr="002A3A89">
              <w:rPr>
                <w:rFonts w:cs="Arial"/>
                <w:color w:val="000000"/>
                <w:szCs w:val="20"/>
                <w:lang w:eastAsia="en-GB"/>
              </w:rPr>
              <w:t xml:space="preserve"> and brain codes</w:t>
            </w:r>
          </w:p>
        </w:tc>
        <w:tc>
          <w:tcPr>
            <w:tcW w:w="2552" w:type="dxa"/>
            <w:tcBorders>
              <w:right w:val="single" w:sz="4" w:space="0" w:color="auto"/>
            </w:tcBorders>
            <w:shd w:val="clear" w:color="auto" w:fill="FAFCFC" w:themeFill="background1"/>
            <w:vAlign w:val="center"/>
          </w:tcPr>
          <w:p w14:paraId="2089ECAD" w14:textId="45245F95" w:rsidR="00C63DEF" w:rsidRPr="00C8311D" w:rsidRDefault="00C63DEF" w:rsidP="00C63DEF">
            <w:pPr>
              <w:ind w:right="67"/>
              <w:rPr>
                <w:rFonts w:cs="Arial"/>
                <w:szCs w:val="20"/>
              </w:rPr>
            </w:pPr>
            <w:r>
              <w:rPr>
                <w:rFonts w:cs="Arial"/>
                <w:szCs w:val="20"/>
              </w:rPr>
              <w:t>^</w:t>
            </w:r>
            <w:r w:rsidRPr="00765565">
              <w:rPr>
                <w:rFonts w:cs="Arial"/>
                <w:szCs w:val="20"/>
              </w:rPr>
              <w:t>999029411000230108</w:t>
            </w:r>
          </w:p>
        </w:tc>
      </w:tr>
      <w:tr w:rsidR="005154E1" w:rsidRPr="00B32504" w14:paraId="65E5527A" w14:textId="77777777" w:rsidTr="000005B0">
        <w:trPr>
          <w:cantSplit/>
          <w:trHeight w:val="340"/>
        </w:trPr>
        <w:tc>
          <w:tcPr>
            <w:tcW w:w="3375" w:type="dxa"/>
            <w:shd w:val="clear" w:color="auto" w:fill="FAFCFC" w:themeFill="background1"/>
            <w:vAlign w:val="center"/>
          </w:tcPr>
          <w:p w14:paraId="0B4E55B6" w14:textId="6CAC7427" w:rsidR="005154E1" w:rsidRDefault="005154E1" w:rsidP="005154E1">
            <w:pPr>
              <w:pStyle w:val="Heading5"/>
              <w:rPr>
                <w:b w:val="0"/>
                <w:bCs/>
                <w:color w:val="auto"/>
              </w:rPr>
            </w:pPr>
            <w:r>
              <w:rPr>
                <w:b w:val="0"/>
                <w:bCs/>
                <w:color w:val="auto"/>
              </w:rPr>
              <w:t>STAT_COD</w:t>
            </w:r>
          </w:p>
        </w:tc>
        <w:tc>
          <w:tcPr>
            <w:tcW w:w="7285" w:type="dxa"/>
            <w:vAlign w:val="center"/>
          </w:tcPr>
          <w:p w14:paraId="573ACE14" w14:textId="2EF1007E" w:rsidR="005154E1" w:rsidRDefault="005154E1" w:rsidP="005154E1">
            <w:pPr>
              <w:ind w:right="34"/>
              <w:rPr>
                <w:rFonts w:cs="Arial"/>
                <w:color w:val="000000"/>
              </w:rPr>
            </w:pPr>
            <w:r>
              <w:rPr>
                <w:rFonts w:cs="Arial"/>
                <w:color w:val="000000"/>
              </w:rPr>
              <w:t>Statin codes</w:t>
            </w:r>
          </w:p>
        </w:tc>
        <w:tc>
          <w:tcPr>
            <w:tcW w:w="2552" w:type="dxa"/>
            <w:tcBorders>
              <w:right w:val="single" w:sz="4" w:space="0" w:color="auto"/>
            </w:tcBorders>
            <w:vAlign w:val="center"/>
          </w:tcPr>
          <w:p w14:paraId="0600C07E" w14:textId="6EACB338" w:rsidR="005154E1" w:rsidRDefault="005154E1" w:rsidP="005154E1">
            <w:pPr>
              <w:ind w:right="67"/>
              <w:rPr>
                <w:rFonts w:cs="Arial"/>
                <w:color w:val="000000"/>
              </w:rPr>
            </w:pPr>
            <w:r>
              <w:rPr>
                <w:rFonts w:cs="Arial"/>
                <w:color w:val="000000"/>
              </w:rPr>
              <w:t>^12464001000001103</w:t>
            </w:r>
          </w:p>
        </w:tc>
      </w:tr>
      <w:tr w:rsidR="005154E1" w:rsidRPr="00B32504" w14:paraId="34927DFF" w14:textId="77777777" w:rsidTr="0094758A">
        <w:trPr>
          <w:cantSplit/>
          <w:trHeight w:val="340"/>
        </w:trPr>
        <w:tc>
          <w:tcPr>
            <w:tcW w:w="3375" w:type="dxa"/>
            <w:shd w:val="clear" w:color="auto" w:fill="FAFCFC" w:themeFill="background1"/>
            <w:vAlign w:val="center"/>
          </w:tcPr>
          <w:p w14:paraId="626A1C92" w14:textId="693234A7" w:rsidR="005154E1" w:rsidRDefault="005154E1" w:rsidP="005154E1">
            <w:pPr>
              <w:pStyle w:val="Heading5"/>
              <w:rPr>
                <w:b w:val="0"/>
                <w:bCs/>
                <w:color w:val="auto"/>
              </w:rPr>
            </w:pPr>
            <w:bookmarkStart w:id="158" w:name="_STAT_COD"/>
            <w:bookmarkStart w:id="159" w:name="_STATALL_COD"/>
            <w:bookmarkEnd w:id="158"/>
            <w:bookmarkEnd w:id="159"/>
            <w:r w:rsidRPr="006575FB">
              <w:rPr>
                <w:b w:val="0"/>
                <w:bCs/>
                <w:color w:val="auto"/>
              </w:rPr>
              <w:t>STATALL_COD</w:t>
            </w:r>
          </w:p>
        </w:tc>
        <w:tc>
          <w:tcPr>
            <w:tcW w:w="7285" w:type="dxa"/>
            <w:shd w:val="clear" w:color="auto" w:fill="FAFCFC" w:themeFill="background1"/>
            <w:vAlign w:val="center"/>
          </w:tcPr>
          <w:p w14:paraId="1BD70766" w14:textId="461AC8DA" w:rsidR="005154E1" w:rsidRPr="00E20B1E" w:rsidRDefault="005154E1" w:rsidP="005154E1">
            <w:pPr>
              <w:ind w:right="34"/>
              <w:rPr>
                <w:rFonts w:cs="Arial"/>
                <w:color w:val="000000"/>
                <w:szCs w:val="20"/>
                <w:lang w:eastAsia="en-GB"/>
              </w:rPr>
            </w:pPr>
            <w:r w:rsidRPr="0093248D">
              <w:rPr>
                <w:rFonts w:cs="Arial"/>
                <w:color w:val="000000"/>
                <w:szCs w:val="20"/>
                <w:lang w:eastAsia="en-GB"/>
              </w:rPr>
              <w:t>Codes indicating allergy to any statin</w:t>
            </w:r>
          </w:p>
        </w:tc>
        <w:tc>
          <w:tcPr>
            <w:tcW w:w="2552" w:type="dxa"/>
            <w:tcBorders>
              <w:right w:val="single" w:sz="4" w:space="0" w:color="auto"/>
            </w:tcBorders>
            <w:shd w:val="clear" w:color="auto" w:fill="FAFCFC" w:themeFill="background1"/>
            <w:vAlign w:val="center"/>
          </w:tcPr>
          <w:p w14:paraId="23439F49" w14:textId="1F73AA14" w:rsidR="005154E1" w:rsidRPr="00C8311D" w:rsidRDefault="005154E1" w:rsidP="005154E1">
            <w:pPr>
              <w:ind w:right="67"/>
              <w:rPr>
                <w:rFonts w:cs="Arial"/>
                <w:szCs w:val="20"/>
              </w:rPr>
            </w:pPr>
            <w:r>
              <w:rPr>
                <w:rFonts w:cs="Arial"/>
                <w:szCs w:val="20"/>
              </w:rPr>
              <w:t>^</w:t>
            </w:r>
            <w:r w:rsidRPr="00765565">
              <w:rPr>
                <w:rFonts w:cs="Arial"/>
                <w:szCs w:val="20"/>
              </w:rPr>
              <w:t>999029451000230107</w:t>
            </w:r>
          </w:p>
        </w:tc>
      </w:tr>
      <w:tr w:rsidR="005154E1" w:rsidRPr="00B32504" w14:paraId="458B561B" w14:textId="77777777" w:rsidTr="0094758A">
        <w:trPr>
          <w:cantSplit/>
          <w:trHeight w:val="340"/>
        </w:trPr>
        <w:tc>
          <w:tcPr>
            <w:tcW w:w="3375" w:type="dxa"/>
            <w:shd w:val="clear" w:color="auto" w:fill="FAFCFC" w:themeFill="background1"/>
            <w:vAlign w:val="center"/>
          </w:tcPr>
          <w:p w14:paraId="1352339B" w14:textId="2E4C8F9B" w:rsidR="005154E1" w:rsidRDefault="005154E1" w:rsidP="005154E1">
            <w:pPr>
              <w:pStyle w:val="Heading5"/>
              <w:rPr>
                <w:b w:val="0"/>
                <w:bCs/>
                <w:color w:val="auto"/>
              </w:rPr>
            </w:pPr>
            <w:bookmarkStart w:id="160" w:name="_STATCON_COD"/>
            <w:bookmarkStart w:id="161" w:name="_STATCONTR_COD"/>
            <w:bookmarkEnd w:id="160"/>
            <w:bookmarkEnd w:id="161"/>
            <w:r w:rsidRPr="009B65FF">
              <w:rPr>
                <w:b w:val="0"/>
                <w:bCs/>
                <w:color w:val="auto"/>
              </w:rPr>
              <w:t>STATCONTR_COD</w:t>
            </w:r>
          </w:p>
        </w:tc>
        <w:tc>
          <w:tcPr>
            <w:tcW w:w="7285" w:type="dxa"/>
            <w:shd w:val="clear" w:color="auto" w:fill="FAFCFC" w:themeFill="background1"/>
            <w:vAlign w:val="center"/>
          </w:tcPr>
          <w:p w14:paraId="53928485" w14:textId="4A2DE74E" w:rsidR="005154E1" w:rsidRDefault="005154E1" w:rsidP="005154E1">
            <w:pPr>
              <w:rPr>
                <w:rFonts w:cs="Arial"/>
                <w:color w:val="000000"/>
                <w:szCs w:val="20"/>
              </w:rPr>
            </w:pPr>
            <w:r w:rsidRPr="00E22A0E">
              <w:rPr>
                <w:rFonts w:cs="Arial"/>
                <w:color w:val="000000"/>
                <w:szCs w:val="20"/>
              </w:rPr>
              <w:t>Codes indicating contraindication to any statin</w:t>
            </w:r>
          </w:p>
        </w:tc>
        <w:tc>
          <w:tcPr>
            <w:tcW w:w="2552" w:type="dxa"/>
            <w:tcBorders>
              <w:right w:val="single" w:sz="4" w:space="0" w:color="auto"/>
            </w:tcBorders>
            <w:shd w:val="clear" w:color="auto" w:fill="FAFCFC" w:themeFill="background1"/>
            <w:vAlign w:val="center"/>
          </w:tcPr>
          <w:p w14:paraId="36F2B989" w14:textId="335077AA" w:rsidR="005154E1" w:rsidRDefault="005154E1" w:rsidP="005154E1">
            <w:pPr>
              <w:ind w:right="67"/>
              <w:rPr>
                <w:rFonts w:cs="Arial"/>
                <w:szCs w:val="20"/>
              </w:rPr>
            </w:pPr>
            <w:r>
              <w:rPr>
                <w:rFonts w:cs="Arial"/>
                <w:szCs w:val="20"/>
              </w:rPr>
              <w:t>^</w:t>
            </w:r>
            <w:r w:rsidRPr="00765565">
              <w:rPr>
                <w:rFonts w:cs="Arial"/>
                <w:szCs w:val="20"/>
              </w:rPr>
              <w:t>999029491000230102</w:t>
            </w:r>
          </w:p>
        </w:tc>
      </w:tr>
      <w:tr w:rsidR="005154E1" w:rsidRPr="00B32504" w14:paraId="18D13535" w14:textId="77777777" w:rsidTr="0094758A">
        <w:trPr>
          <w:cantSplit/>
          <w:trHeight w:val="340"/>
        </w:trPr>
        <w:tc>
          <w:tcPr>
            <w:tcW w:w="3375" w:type="dxa"/>
            <w:shd w:val="clear" w:color="auto" w:fill="FAFCFC" w:themeFill="background1"/>
            <w:vAlign w:val="center"/>
          </w:tcPr>
          <w:p w14:paraId="2A7D4E70" w14:textId="04B199F4" w:rsidR="005154E1" w:rsidRDefault="005154E1" w:rsidP="005154E1">
            <w:pPr>
              <w:pStyle w:val="Heading5"/>
              <w:rPr>
                <w:b w:val="0"/>
                <w:bCs/>
                <w:color w:val="auto"/>
              </w:rPr>
            </w:pPr>
            <w:bookmarkStart w:id="162" w:name="_STATIND_COD"/>
            <w:bookmarkStart w:id="163" w:name="_STATINDEC_COD"/>
            <w:bookmarkEnd w:id="162"/>
            <w:bookmarkEnd w:id="163"/>
            <w:r>
              <w:rPr>
                <w:b w:val="0"/>
                <w:bCs/>
                <w:color w:val="auto"/>
              </w:rPr>
              <w:t>STATINDEC_COD</w:t>
            </w:r>
          </w:p>
        </w:tc>
        <w:tc>
          <w:tcPr>
            <w:tcW w:w="7285" w:type="dxa"/>
            <w:shd w:val="clear" w:color="auto" w:fill="FAFCFC" w:themeFill="background1"/>
            <w:vAlign w:val="center"/>
          </w:tcPr>
          <w:p w14:paraId="2436FB13" w14:textId="684D996C" w:rsidR="005154E1" w:rsidRDefault="005154E1" w:rsidP="005154E1">
            <w:pPr>
              <w:ind w:right="34"/>
              <w:rPr>
                <w:rFonts w:cs="Arial"/>
                <w:color w:val="000000"/>
                <w:szCs w:val="20"/>
                <w:lang w:eastAsia="en-GB"/>
              </w:rPr>
            </w:pPr>
            <w:r w:rsidRPr="009A523B">
              <w:rPr>
                <w:rFonts w:cs="Arial"/>
                <w:color w:val="000000"/>
                <w:szCs w:val="20"/>
                <w:lang w:eastAsia="en-GB"/>
              </w:rPr>
              <w:t>Codes indicating the patient has chosen not to receive a statin prescription</w:t>
            </w:r>
          </w:p>
        </w:tc>
        <w:tc>
          <w:tcPr>
            <w:tcW w:w="2552" w:type="dxa"/>
            <w:tcBorders>
              <w:right w:val="single" w:sz="4" w:space="0" w:color="auto"/>
            </w:tcBorders>
            <w:shd w:val="clear" w:color="auto" w:fill="FAFCFC" w:themeFill="background1"/>
            <w:vAlign w:val="center"/>
          </w:tcPr>
          <w:p w14:paraId="6C4AE051" w14:textId="1E5130B7" w:rsidR="005154E1" w:rsidRDefault="005154E1" w:rsidP="005154E1">
            <w:pPr>
              <w:ind w:right="67"/>
              <w:rPr>
                <w:rFonts w:cs="Arial"/>
                <w:szCs w:val="20"/>
              </w:rPr>
            </w:pPr>
            <w:r w:rsidRPr="009A523B">
              <w:rPr>
                <w:rFonts w:cs="Arial"/>
                <w:szCs w:val="20"/>
              </w:rPr>
              <w:t>^999008051000230101</w:t>
            </w:r>
          </w:p>
        </w:tc>
      </w:tr>
      <w:tr w:rsidR="005154E1" w:rsidRPr="00B32504" w14:paraId="05B8B79D" w14:textId="77777777" w:rsidTr="0094758A">
        <w:trPr>
          <w:cantSplit/>
          <w:trHeight w:val="340"/>
        </w:trPr>
        <w:tc>
          <w:tcPr>
            <w:tcW w:w="3375" w:type="dxa"/>
            <w:shd w:val="clear" w:color="auto" w:fill="FAFCFC" w:themeFill="background1"/>
            <w:vAlign w:val="center"/>
          </w:tcPr>
          <w:p w14:paraId="6B4E9FBB" w14:textId="7F9C0F7D" w:rsidR="005154E1" w:rsidRDefault="005154E1" w:rsidP="005154E1">
            <w:pPr>
              <w:pStyle w:val="Heading5"/>
              <w:rPr>
                <w:b w:val="0"/>
                <w:bCs/>
                <w:color w:val="auto"/>
              </w:rPr>
            </w:pPr>
            <w:bookmarkStart w:id="164" w:name="_STATINTOL_COD_1"/>
            <w:bookmarkEnd w:id="164"/>
            <w:r>
              <w:rPr>
                <w:b w:val="0"/>
                <w:bCs/>
                <w:color w:val="auto"/>
              </w:rPr>
              <w:t>STATINTOL_COD</w:t>
            </w:r>
          </w:p>
        </w:tc>
        <w:tc>
          <w:tcPr>
            <w:tcW w:w="7285" w:type="dxa"/>
            <w:shd w:val="clear" w:color="auto" w:fill="FAFCFC" w:themeFill="background1"/>
            <w:vAlign w:val="center"/>
          </w:tcPr>
          <w:p w14:paraId="4252A7F1" w14:textId="210B228D" w:rsidR="005154E1" w:rsidRPr="009A523B" w:rsidRDefault="005154E1" w:rsidP="005154E1">
            <w:pPr>
              <w:ind w:right="34"/>
              <w:rPr>
                <w:rFonts w:cs="Arial"/>
                <w:color w:val="000000"/>
                <w:szCs w:val="20"/>
                <w:lang w:eastAsia="en-GB"/>
              </w:rPr>
            </w:pPr>
            <w:r w:rsidRPr="00C0208C">
              <w:rPr>
                <w:rFonts w:cs="Arial"/>
                <w:color w:val="000000"/>
                <w:szCs w:val="20"/>
                <w:lang w:eastAsia="en-GB"/>
              </w:rPr>
              <w:t>Codes for intolerance to statins</w:t>
            </w:r>
          </w:p>
        </w:tc>
        <w:tc>
          <w:tcPr>
            <w:tcW w:w="2552" w:type="dxa"/>
            <w:tcBorders>
              <w:right w:val="single" w:sz="4" w:space="0" w:color="auto"/>
            </w:tcBorders>
            <w:shd w:val="clear" w:color="auto" w:fill="FAFCFC" w:themeFill="background1"/>
            <w:vAlign w:val="center"/>
          </w:tcPr>
          <w:p w14:paraId="7801AEAD" w14:textId="433943AE" w:rsidR="005154E1" w:rsidRPr="009A523B" w:rsidRDefault="005154E1" w:rsidP="005154E1">
            <w:pPr>
              <w:ind w:right="67"/>
              <w:rPr>
                <w:rFonts w:cs="Arial"/>
                <w:szCs w:val="20"/>
              </w:rPr>
            </w:pPr>
            <w:r w:rsidRPr="00992BF4">
              <w:rPr>
                <w:rFonts w:cs="Arial"/>
                <w:szCs w:val="20"/>
              </w:rPr>
              <w:t>^999027211000230104</w:t>
            </w:r>
          </w:p>
        </w:tc>
      </w:tr>
      <w:tr w:rsidR="005154E1" w:rsidRPr="00B32504" w14:paraId="5A4F14A2" w14:textId="77777777" w:rsidTr="0094758A">
        <w:trPr>
          <w:cantSplit/>
          <w:trHeight w:val="340"/>
        </w:trPr>
        <w:tc>
          <w:tcPr>
            <w:tcW w:w="3375" w:type="dxa"/>
            <w:shd w:val="clear" w:color="auto" w:fill="FAFCFC" w:themeFill="background1"/>
            <w:vAlign w:val="center"/>
          </w:tcPr>
          <w:p w14:paraId="464C2A3E" w14:textId="2821F5F0" w:rsidR="005154E1" w:rsidRDefault="005154E1" w:rsidP="005154E1">
            <w:pPr>
              <w:pStyle w:val="Heading5"/>
              <w:rPr>
                <w:b w:val="0"/>
                <w:bCs/>
                <w:color w:val="auto"/>
              </w:rPr>
            </w:pPr>
            <w:bookmarkStart w:id="165" w:name="_STATNIND_COD"/>
            <w:bookmarkEnd w:id="165"/>
            <w:r>
              <w:rPr>
                <w:b w:val="0"/>
                <w:bCs/>
                <w:color w:val="auto"/>
              </w:rPr>
              <w:t>STATNIND_COD</w:t>
            </w:r>
          </w:p>
        </w:tc>
        <w:tc>
          <w:tcPr>
            <w:tcW w:w="7285" w:type="dxa"/>
            <w:shd w:val="clear" w:color="auto" w:fill="FAFCFC" w:themeFill="background1"/>
            <w:vAlign w:val="center"/>
          </w:tcPr>
          <w:p w14:paraId="72FD60F7" w14:textId="3DE9FBDF" w:rsidR="005154E1" w:rsidRDefault="005154E1" w:rsidP="005154E1">
            <w:pPr>
              <w:ind w:right="34"/>
              <w:rPr>
                <w:rFonts w:cs="Arial"/>
                <w:color w:val="000000"/>
                <w:szCs w:val="20"/>
                <w:lang w:eastAsia="en-GB"/>
              </w:rPr>
            </w:pPr>
            <w:r>
              <w:rPr>
                <w:rFonts w:cs="Arial"/>
                <w:color w:val="000000"/>
                <w:szCs w:val="20"/>
                <w:lang w:eastAsia="en-GB"/>
              </w:rPr>
              <w:t>Statin not indicated codes</w:t>
            </w:r>
          </w:p>
        </w:tc>
        <w:tc>
          <w:tcPr>
            <w:tcW w:w="2552" w:type="dxa"/>
            <w:tcBorders>
              <w:right w:val="single" w:sz="4" w:space="0" w:color="auto"/>
            </w:tcBorders>
            <w:shd w:val="clear" w:color="auto" w:fill="FAFCFC" w:themeFill="background1"/>
            <w:vAlign w:val="center"/>
          </w:tcPr>
          <w:p w14:paraId="7D7DD8C4" w14:textId="2DD3DB1E" w:rsidR="005154E1" w:rsidRDefault="005154E1" w:rsidP="005154E1">
            <w:pPr>
              <w:ind w:right="67"/>
              <w:rPr>
                <w:rFonts w:cs="Arial"/>
                <w:szCs w:val="20"/>
              </w:rPr>
            </w:pPr>
            <w:r w:rsidRPr="00EE26E1">
              <w:rPr>
                <w:rFonts w:cs="Arial"/>
                <w:szCs w:val="20"/>
              </w:rPr>
              <w:t>^999027251000230100</w:t>
            </w:r>
          </w:p>
        </w:tc>
      </w:tr>
      <w:tr w:rsidR="005154E1" w:rsidRPr="00B32504" w14:paraId="1FA8F514" w14:textId="77777777" w:rsidTr="0094758A">
        <w:trPr>
          <w:cantSplit/>
          <w:trHeight w:val="340"/>
        </w:trPr>
        <w:tc>
          <w:tcPr>
            <w:tcW w:w="3375" w:type="dxa"/>
            <w:shd w:val="clear" w:color="auto" w:fill="FAFCFC" w:themeFill="background1"/>
            <w:vAlign w:val="center"/>
          </w:tcPr>
          <w:p w14:paraId="671EA112" w14:textId="46EE28E6" w:rsidR="005154E1" w:rsidRPr="007B7E90" w:rsidRDefault="005154E1" w:rsidP="005154E1">
            <w:pPr>
              <w:pStyle w:val="Heading5"/>
              <w:rPr>
                <w:b w:val="0"/>
                <w:bCs/>
              </w:rPr>
            </w:pPr>
            <w:bookmarkStart w:id="166" w:name="_STATINTOL_COD"/>
            <w:bookmarkStart w:id="167" w:name="_STRK_COD"/>
            <w:bookmarkEnd w:id="166"/>
            <w:bookmarkEnd w:id="167"/>
            <w:r w:rsidRPr="007B7E90">
              <w:rPr>
                <w:b w:val="0"/>
                <w:bCs/>
                <w:color w:val="auto"/>
              </w:rPr>
              <w:t>TIA_COD</w:t>
            </w:r>
          </w:p>
        </w:tc>
        <w:tc>
          <w:tcPr>
            <w:tcW w:w="7285" w:type="dxa"/>
            <w:shd w:val="clear" w:color="auto" w:fill="FAFCFC" w:themeFill="background1"/>
            <w:vAlign w:val="center"/>
          </w:tcPr>
          <w:p w14:paraId="1D1621F5" w14:textId="5DCF29C0" w:rsidR="005154E1" w:rsidRPr="001B1081" w:rsidRDefault="005154E1" w:rsidP="005154E1">
            <w:pPr>
              <w:ind w:right="34"/>
              <w:rPr>
                <w:rFonts w:cs="Arial"/>
                <w:color w:val="000000"/>
                <w:szCs w:val="20"/>
                <w:lang w:eastAsia="en-GB"/>
              </w:rPr>
            </w:pPr>
            <w:r w:rsidRPr="001B1081">
              <w:rPr>
                <w:rFonts w:cs="Arial"/>
                <w:color w:val="000000"/>
                <w:szCs w:val="20"/>
                <w:lang w:eastAsia="en-GB"/>
              </w:rPr>
              <w:t>Transient ischaemic attack (TIA) codes</w:t>
            </w:r>
          </w:p>
        </w:tc>
        <w:tc>
          <w:tcPr>
            <w:tcW w:w="2552" w:type="dxa"/>
            <w:tcBorders>
              <w:right w:val="single" w:sz="4" w:space="0" w:color="auto"/>
            </w:tcBorders>
            <w:shd w:val="clear" w:color="auto" w:fill="FAFCFC" w:themeFill="background1"/>
            <w:vAlign w:val="center"/>
          </w:tcPr>
          <w:p w14:paraId="7521757D" w14:textId="589171F7" w:rsidR="005154E1" w:rsidRPr="001B1081" w:rsidRDefault="005154E1" w:rsidP="005154E1">
            <w:pPr>
              <w:ind w:right="67"/>
              <w:rPr>
                <w:rFonts w:cs="Arial"/>
                <w:szCs w:val="20"/>
              </w:rPr>
            </w:pPr>
            <w:r w:rsidRPr="001B1081">
              <w:rPr>
                <w:rFonts w:cs="Arial"/>
                <w:szCs w:val="20"/>
              </w:rPr>
              <w:t>^999005291000230109</w:t>
            </w:r>
          </w:p>
        </w:tc>
      </w:tr>
      <w:tr w:rsidR="005154E1" w:rsidRPr="00B32504" w14:paraId="24606368" w14:textId="77777777" w:rsidTr="0094758A">
        <w:trPr>
          <w:cantSplit/>
          <w:trHeight w:val="18"/>
        </w:trPr>
        <w:tc>
          <w:tcPr>
            <w:tcW w:w="13212" w:type="dxa"/>
            <w:gridSpan w:val="3"/>
            <w:vAlign w:val="center"/>
          </w:tcPr>
          <w:p w14:paraId="2FE94DF4" w14:textId="31284CB0" w:rsidR="005154E1" w:rsidRPr="004941DA" w:rsidRDefault="005154E1" w:rsidP="005154E1">
            <w:pPr>
              <w:ind w:right="67"/>
              <w:rPr>
                <w:rFonts w:cs="Arial"/>
                <w:i/>
                <w:iCs/>
                <w:szCs w:val="20"/>
              </w:rPr>
            </w:pPr>
            <w:bookmarkStart w:id="168" w:name="_TIA_COD"/>
            <w:bookmarkStart w:id="169" w:name="_XATORVASTAT_COD"/>
            <w:bookmarkStart w:id="170" w:name="_XROSUVASTAT_COD"/>
            <w:bookmarkStart w:id="171" w:name="_XSIMVASTAT_COD"/>
            <w:bookmarkStart w:id="172" w:name="_PAD_COD"/>
            <w:bookmarkEnd w:id="168"/>
            <w:bookmarkEnd w:id="169"/>
            <w:bookmarkEnd w:id="170"/>
            <w:bookmarkEnd w:id="171"/>
            <w:bookmarkEnd w:id="172"/>
            <w:r>
              <w:rPr>
                <w:rFonts w:cs="Arial"/>
                <w:i/>
                <w:iCs/>
                <w:szCs w:val="20"/>
              </w:rPr>
              <w:t>End of clusters</w:t>
            </w:r>
          </w:p>
        </w:tc>
      </w:tr>
    </w:tbl>
    <w:p w14:paraId="4A66BA07" w14:textId="77777777" w:rsidR="00D21CDC" w:rsidRDefault="00D21CDC" w:rsidP="00783210">
      <w:pPr>
        <w:pStyle w:val="Header"/>
        <w:rPr>
          <w:color w:val="003360"/>
          <w:sz w:val="28"/>
          <w:lang w:eastAsia="en-GB"/>
        </w:rPr>
      </w:pPr>
      <w:bookmarkStart w:id="173" w:name="_Toc427937287"/>
      <w:r>
        <w:rPr>
          <w:lang w:eastAsia="en-GB"/>
        </w:rPr>
        <w:br w:type="page"/>
      </w:r>
    </w:p>
    <w:p w14:paraId="61FB7EF9" w14:textId="77777777" w:rsidR="00C1377A" w:rsidRPr="00F407C5" w:rsidRDefault="00C1377A" w:rsidP="00F42585">
      <w:pPr>
        <w:pStyle w:val="Heading3"/>
        <w:numPr>
          <w:ilvl w:val="0"/>
          <w:numId w:val="4"/>
        </w:numPr>
        <w:ind w:hanging="720"/>
        <w:rPr>
          <w:u w:val="single"/>
          <w:lang w:eastAsia="en-GB"/>
        </w:rPr>
      </w:pPr>
      <w:bookmarkStart w:id="174" w:name="_Toc103784011"/>
      <w:r w:rsidRPr="00706CFC">
        <w:rPr>
          <w:lang w:eastAsia="en-GB"/>
        </w:rPr>
        <w:t xml:space="preserve">Clinical </w:t>
      </w:r>
      <w:r w:rsidR="008612FD">
        <w:rPr>
          <w:lang w:eastAsia="en-GB"/>
        </w:rPr>
        <w:t>d</w:t>
      </w:r>
      <w:r w:rsidRPr="00706CFC">
        <w:rPr>
          <w:lang w:eastAsia="en-GB"/>
        </w:rPr>
        <w:t xml:space="preserve">ata </w:t>
      </w:r>
      <w:r w:rsidR="008612FD">
        <w:rPr>
          <w:lang w:eastAsia="en-GB"/>
        </w:rPr>
        <w:t>e</w:t>
      </w:r>
      <w:r w:rsidR="00D245FE">
        <w:rPr>
          <w:lang w:eastAsia="en-GB"/>
        </w:rPr>
        <w:t xml:space="preserve">xtraction </w:t>
      </w:r>
      <w:r w:rsidR="008612FD">
        <w:rPr>
          <w:lang w:eastAsia="en-GB"/>
        </w:rPr>
        <w:t>c</w:t>
      </w:r>
      <w:r w:rsidRPr="00706CFC">
        <w:rPr>
          <w:lang w:eastAsia="en-GB"/>
        </w:rPr>
        <w:t>riteria</w:t>
      </w:r>
      <w:bookmarkEnd w:id="19"/>
      <w:bookmarkEnd w:id="173"/>
      <w:bookmarkEnd w:id="174"/>
      <w:r w:rsidR="00706CFC">
        <w:rPr>
          <w:lang w:eastAsia="en-GB"/>
        </w:rPr>
        <w:t xml:space="preserve"> </w:t>
      </w:r>
    </w:p>
    <w:p w14:paraId="08430DE5" w14:textId="77777777" w:rsidR="007A21A3" w:rsidRDefault="00E916F3" w:rsidP="00E916F3">
      <w:r w:rsidRPr="00E916F3">
        <w:rPr>
          <w:szCs w:val="20"/>
        </w:rPr>
        <w:t xml:space="preserve">   </w:t>
      </w:r>
    </w:p>
    <w:tbl>
      <w:tblPr>
        <w:tblW w:w="5000" w:type="pct"/>
        <w:tblCellMar>
          <w:top w:w="85" w:type="dxa"/>
          <w:bottom w:w="85" w:type="dxa"/>
        </w:tblCellMar>
        <w:tblLook w:val="04A0" w:firstRow="1" w:lastRow="0" w:firstColumn="1" w:lastColumn="0" w:noHBand="0" w:noVBand="1"/>
      </w:tblPr>
      <w:tblGrid>
        <w:gridCol w:w="896"/>
        <w:gridCol w:w="2817"/>
        <w:gridCol w:w="3186"/>
        <w:gridCol w:w="3587"/>
        <w:gridCol w:w="3462"/>
      </w:tblGrid>
      <w:tr w:rsidR="00D46FBF" w:rsidRPr="000C07C2" w14:paraId="58BBEB23" w14:textId="77777777" w:rsidTr="0094758A">
        <w:trPr>
          <w:cantSplit/>
          <w:trHeight w:val="454"/>
          <w:tblHeader/>
        </w:trPr>
        <w:tc>
          <w:tcPr>
            <w:tcW w:w="321"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F78D233" w14:textId="77777777" w:rsidR="00E07AB7" w:rsidRPr="000C07C2" w:rsidRDefault="00E07AB7"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1010"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924B75C" w14:textId="77777777" w:rsidR="00E07AB7" w:rsidRPr="00CD3129" w:rsidRDefault="00E07AB7" w:rsidP="00C73E41">
            <w:pPr>
              <w:pStyle w:val="Heading4"/>
              <w:keepNext w:val="0"/>
              <w:rPr>
                <w:b w:val="0"/>
                <w:color w:val="auto"/>
                <w:lang w:eastAsia="en-GB"/>
              </w:rPr>
            </w:pPr>
            <w:r w:rsidRPr="003564FB">
              <w:rPr>
                <w:b w:val="0"/>
                <w:color w:val="FAFCFC" w:themeColor="background1"/>
                <w:lang w:eastAsia="en-GB"/>
              </w:rPr>
              <w:t>Field name</w:t>
            </w:r>
          </w:p>
        </w:tc>
        <w:tc>
          <w:tcPr>
            <w:tcW w:w="1142"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09B0D2E" w14:textId="77777777" w:rsidR="00E07AB7" w:rsidRDefault="00E07AB7" w:rsidP="00C73E41">
            <w:pPr>
              <w:rPr>
                <w:rFonts w:cs="Arial"/>
                <w:color w:val="FFFFFF"/>
                <w:szCs w:val="20"/>
                <w:lang w:eastAsia="en-GB"/>
              </w:rPr>
            </w:pPr>
            <w:r w:rsidRPr="000C07C2">
              <w:rPr>
                <w:rFonts w:cs="Arial"/>
                <w:color w:val="FFFFFF"/>
                <w:szCs w:val="20"/>
                <w:lang w:eastAsia="en-GB"/>
              </w:rPr>
              <w:t xml:space="preserve">Code cluster </w:t>
            </w:r>
          </w:p>
          <w:p w14:paraId="57555F7F" w14:textId="77777777" w:rsidR="00E07AB7" w:rsidRPr="000C07C2" w:rsidRDefault="00E07AB7" w:rsidP="00C73E41">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1286"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3D776A" w14:textId="77777777" w:rsidR="00E07AB7" w:rsidRPr="000C07C2" w:rsidRDefault="00E07AB7" w:rsidP="00C73E41">
            <w:pPr>
              <w:rPr>
                <w:rFonts w:cs="Arial"/>
                <w:color w:val="FFFFFF"/>
                <w:szCs w:val="20"/>
                <w:lang w:eastAsia="en-GB"/>
              </w:rPr>
            </w:pPr>
            <w:r w:rsidRPr="000C07C2">
              <w:rPr>
                <w:rFonts w:cs="Arial"/>
                <w:color w:val="FFFFFF"/>
                <w:szCs w:val="20"/>
                <w:lang w:eastAsia="en-GB"/>
              </w:rPr>
              <w:t>Qualifying criteria</w:t>
            </w:r>
          </w:p>
        </w:tc>
        <w:tc>
          <w:tcPr>
            <w:tcW w:w="1241"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47CF47B" w14:textId="77777777" w:rsidR="00E07AB7" w:rsidRPr="000C07C2" w:rsidRDefault="00E07AB7" w:rsidP="00C73E41">
            <w:pPr>
              <w:rPr>
                <w:rFonts w:cs="Arial"/>
                <w:color w:val="FFFFFF"/>
                <w:szCs w:val="20"/>
                <w:lang w:eastAsia="en-GB"/>
              </w:rPr>
            </w:pPr>
            <w:r>
              <w:rPr>
                <w:rFonts w:cs="Arial"/>
                <w:color w:val="FFFFFF"/>
                <w:szCs w:val="20"/>
                <w:lang w:eastAsia="en-GB"/>
              </w:rPr>
              <w:t>Non-technical d</w:t>
            </w:r>
            <w:r w:rsidRPr="000C07C2">
              <w:rPr>
                <w:rFonts w:cs="Arial"/>
                <w:color w:val="FFFFFF"/>
                <w:szCs w:val="20"/>
                <w:lang w:eastAsia="en-GB"/>
              </w:rPr>
              <w:t>escription</w:t>
            </w:r>
          </w:p>
        </w:tc>
      </w:tr>
      <w:tr w:rsidR="001132A5" w:rsidRPr="000C07C2" w14:paraId="69404F65"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874C8" w14:textId="77777777" w:rsidR="00E07AB7" w:rsidRPr="00387175" w:rsidRDefault="00E07AB7" w:rsidP="00F42585">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CE4F90B" w14:textId="77777777" w:rsidR="00E07AB7" w:rsidRPr="000F2742" w:rsidRDefault="00E07AB7" w:rsidP="00CD73A0">
            <w:pPr>
              <w:pStyle w:val="Heading5"/>
              <w:keepNext w:val="0"/>
              <w:rPr>
                <w:b w:val="0"/>
                <w:color w:val="auto"/>
              </w:rPr>
            </w:pPr>
            <w:r w:rsidRPr="000F2742">
              <w:rPr>
                <w:b w:val="0"/>
                <w:color w:val="auto"/>
              </w:rPr>
              <w:t>PAT_ID</w:t>
            </w:r>
          </w:p>
        </w:tc>
        <w:tc>
          <w:tcPr>
            <w:tcW w:w="114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732F369" w14:textId="77777777" w:rsidR="00E07AB7" w:rsidRPr="00FB20D8" w:rsidRDefault="00E07AB7" w:rsidP="00CD73A0">
            <w:pPr>
              <w:rPr>
                <w:rFonts w:cs="Arial"/>
                <w:color w:val="000000"/>
                <w:szCs w:val="20"/>
                <w:lang w:eastAsia="en-GB"/>
              </w:rPr>
            </w:pPr>
            <w:r w:rsidRPr="00FB20D8">
              <w:rPr>
                <w:rFonts w:cs="Arial"/>
                <w:color w:val="000000"/>
                <w:szCs w:val="20"/>
                <w:lang w:eastAsia="en-GB"/>
              </w:rPr>
              <w:t>n/a</w:t>
            </w:r>
          </w:p>
        </w:tc>
        <w:tc>
          <w:tcPr>
            <w:tcW w:w="12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8B0E9DF" w14:textId="77777777" w:rsidR="00E07AB7" w:rsidRPr="000C07C2" w:rsidRDefault="00E07AB7" w:rsidP="00CD73A0">
            <w:pPr>
              <w:rPr>
                <w:rFonts w:cs="Arial"/>
                <w:color w:val="000000"/>
                <w:szCs w:val="20"/>
                <w:lang w:eastAsia="en-GB"/>
              </w:rPr>
            </w:pPr>
            <w:r w:rsidRPr="000C07C2">
              <w:rPr>
                <w:rFonts w:cs="Arial"/>
                <w:color w:val="000000"/>
                <w:szCs w:val="20"/>
                <w:lang w:eastAsia="en-GB"/>
              </w:rPr>
              <w:t>Unconditional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6F2B3FED" w14:textId="28F5AFDB" w:rsidR="00E07AB7" w:rsidRPr="000C07C2" w:rsidRDefault="00E07AB7" w:rsidP="00CD73A0">
            <w:pPr>
              <w:rPr>
                <w:rFonts w:cs="Arial"/>
                <w:i/>
                <w:iCs/>
                <w:color w:val="000000"/>
                <w:szCs w:val="20"/>
                <w:lang w:eastAsia="en-GB"/>
              </w:rPr>
            </w:pPr>
            <w:r w:rsidRPr="000C07C2">
              <w:rPr>
                <w:rFonts w:cs="Arial"/>
                <w:i/>
                <w:iCs/>
                <w:color w:val="000000"/>
                <w:szCs w:val="20"/>
                <w:lang w:eastAsia="en-GB"/>
              </w:rPr>
              <w:t>The patient</w:t>
            </w:r>
            <w:r>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p>
        </w:tc>
      </w:tr>
      <w:tr w:rsidR="001132A5" w:rsidRPr="000C07C2" w14:paraId="6DE44335"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C3FE9" w14:textId="77777777" w:rsidR="00E07AB7" w:rsidRPr="00387175" w:rsidRDefault="00E07AB7" w:rsidP="00F42585">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0CA1B6" w14:textId="1B0AE1C4" w:rsidR="00E07AB7" w:rsidRPr="000F2742" w:rsidRDefault="00E07AB7" w:rsidP="00CD73A0">
            <w:pPr>
              <w:pStyle w:val="Heading5"/>
              <w:keepNext w:val="0"/>
              <w:rPr>
                <w:b w:val="0"/>
                <w:color w:val="auto"/>
              </w:rPr>
            </w:pPr>
            <w:r>
              <w:rPr>
                <w:b w:val="0"/>
                <w:color w:val="auto"/>
              </w:rPr>
              <w:t>NHS_NUMBER</w:t>
            </w:r>
          </w:p>
        </w:tc>
        <w:tc>
          <w:tcPr>
            <w:tcW w:w="114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4BBAD" w14:textId="507D8809" w:rsidR="00E07AB7" w:rsidRPr="00FB20D8" w:rsidRDefault="00E07AB7" w:rsidP="00CD73A0">
            <w:pPr>
              <w:rPr>
                <w:rFonts w:cs="Arial"/>
                <w:color w:val="000000"/>
                <w:szCs w:val="20"/>
                <w:lang w:eastAsia="en-GB"/>
              </w:rPr>
            </w:pPr>
            <w:r>
              <w:rPr>
                <w:rFonts w:cs="Arial"/>
                <w:color w:val="000000"/>
                <w:szCs w:val="20"/>
                <w:lang w:eastAsia="en-GB"/>
              </w:rPr>
              <w:t>n/a</w:t>
            </w:r>
          </w:p>
        </w:tc>
        <w:tc>
          <w:tcPr>
            <w:tcW w:w="12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0BFBA" w14:textId="4EAC0113" w:rsidR="00E07AB7" w:rsidRPr="000C07C2" w:rsidRDefault="00E07AB7" w:rsidP="00CD73A0">
            <w:pPr>
              <w:rPr>
                <w:rFonts w:cs="Arial"/>
                <w:color w:val="000000"/>
                <w:szCs w:val="20"/>
                <w:lang w:eastAsia="en-GB"/>
              </w:rPr>
            </w:pPr>
            <w:r>
              <w:rPr>
                <w:rFonts w:cs="Arial"/>
                <w:color w:val="000000"/>
                <w:szCs w:val="20"/>
                <w:lang w:eastAsia="en-GB"/>
              </w:rPr>
              <w:t>Unconditional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719169" w14:textId="3C0657EA" w:rsidR="00E07AB7" w:rsidRPr="000C07C2" w:rsidRDefault="00E07AB7" w:rsidP="00CD73A0">
            <w:pPr>
              <w:rPr>
                <w:rFonts w:cs="Arial"/>
                <w:i/>
                <w:iCs/>
                <w:color w:val="000000"/>
                <w:szCs w:val="20"/>
                <w:lang w:eastAsia="en-GB"/>
              </w:rPr>
            </w:pPr>
            <w:r>
              <w:rPr>
                <w:rFonts w:cs="Arial"/>
                <w:i/>
                <w:iCs/>
                <w:color w:val="000000"/>
                <w:szCs w:val="20"/>
                <w:lang w:eastAsia="en-GB"/>
              </w:rPr>
              <w:t>The patient’s NHS number.</w:t>
            </w:r>
          </w:p>
        </w:tc>
      </w:tr>
      <w:tr w:rsidR="001132A5" w:rsidRPr="000C07C2" w14:paraId="4F13CF1F"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32CFE6" w14:textId="77777777" w:rsidR="00E07AB7" w:rsidRPr="00387175" w:rsidRDefault="00E07AB7" w:rsidP="00F42585">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F5E8E36" w14:textId="77777777" w:rsidR="00E07AB7" w:rsidRPr="000F2742" w:rsidRDefault="00E07AB7" w:rsidP="00CD73A0">
            <w:pPr>
              <w:pStyle w:val="Heading5"/>
              <w:keepNext w:val="0"/>
              <w:rPr>
                <w:b w:val="0"/>
                <w:color w:val="auto"/>
              </w:rPr>
            </w:pPr>
            <w:bookmarkStart w:id="175" w:name="_REG_DAT"/>
            <w:bookmarkEnd w:id="175"/>
            <w:r w:rsidRPr="000F2742">
              <w:rPr>
                <w:b w:val="0"/>
                <w:color w:val="auto"/>
              </w:rPr>
              <w:t>REG_DAT</w:t>
            </w:r>
          </w:p>
        </w:tc>
        <w:tc>
          <w:tcPr>
            <w:tcW w:w="114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2776C" w14:textId="77777777" w:rsidR="00E07AB7" w:rsidRPr="00FB20D8" w:rsidRDefault="00E07AB7" w:rsidP="00CD73A0">
            <w:pPr>
              <w:rPr>
                <w:rFonts w:cs="Arial"/>
                <w:color w:val="000000"/>
                <w:szCs w:val="20"/>
                <w:lang w:eastAsia="en-GB"/>
              </w:rPr>
            </w:pPr>
            <w:r w:rsidRPr="00FB20D8">
              <w:rPr>
                <w:rFonts w:cs="Arial"/>
                <w:color w:val="000000"/>
                <w:szCs w:val="20"/>
                <w:lang w:eastAsia="en-GB"/>
              </w:rPr>
              <w:t>n/a</w:t>
            </w:r>
          </w:p>
        </w:tc>
        <w:tc>
          <w:tcPr>
            <w:tcW w:w="12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D2C40D9" w14:textId="3BD1DC32" w:rsidR="00E07AB7" w:rsidRPr="000C07C2" w:rsidRDefault="00E07AB7" w:rsidP="00CD73A0">
            <w:pPr>
              <w:rPr>
                <w:rFonts w:cs="Arial"/>
                <w:color w:val="000000"/>
                <w:szCs w:val="20"/>
                <w:lang w:eastAsia="en-GB"/>
              </w:rPr>
            </w:pPr>
            <w:r w:rsidRPr="000C07C2">
              <w:rPr>
                <w:rFonts w:cs="Arial"/>
                <w:color w:val="000000"/>
                <w:szCs w:val="20"/>
                <w:lang w:eastAsia="en-GB"/>
              </w:rPr>
              <w:t xml:space="preserve">Latest &lt;= </w:t>
            </w:r>
            <w:hyperlink w:anchor="_RRD" w:history="1">
              <w:r>
                <w:rPr>
                  <w:rStyle w:val="Hyperlink"/>
                  <w:rFonts w:cs="Arial"/>
                  <w:szCs w:val="20"/>
                  <w:lang w:eastAsia="en-GB"/>
                </w:rPr>
                <w:t>R</w:t>
              </w:r>
              <w:r>
                <w:rPr>
                  <w:rStyle w:val="Hyperlink"/>
                  <w:lang w:eastAsia="en-GB"/>
                </w:rPr>
                <w:t>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6F313D91" w14:textId="3CBF0ABE" w:rsidR="00E07AB7" w:rsidRPr="000C07C2" w:rsidRDefault="00E07AB7"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report run date.</w:t>
            </w:r>
          </w:p>
        </w:tc>
      </w:tr>
      <w:tr w:rsidR="001132A5" w:rsidRPr="000C07C2" w14:paraId="3197B279"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DC462" w14:textId="77777777" w:rsidR="00E07AB7" w:rsidRPr="00387175" w:rsidRDefault="00E07AB7" w:rsidP="00F42585">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3C190" w14:textId="77777777" w:rsidR="00E07AB7" w:rsidRPr="000F2742" w:rsidRDefault="00E07AB7" w:rsidP="00CD73A0">
            <w:pPr>
              <w:pStyle w:val="Heading5"/>
              <w:keepNext w:val="0"/>
              <w:rPr>
                <w:b w:val="0"/>
                <w:color w:val="auto"/>
              </w:rPr>
            </w:pPr>
            <w:bookmarkStart w:id="176" w:name="_DEREG_DAT"/>
            <w:bookmarkEnd w:id="176"/>
            <w:r w:rsidRPr="000F2742">
              <w:rPr>
                <w:b w:val="0"/>
                <w:color w:val="auto"/>
              </w:rPr>
              <w:t>DEREG_DAT</w:t>
            </w:r>
          </w:p>
        </w:tc>
        <w:tc>
          <w:tcPr>
            <w:tcW w:w="114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5829D" w14:textId="77777777" w:rsidR="00E07AB7" w:rsidRPr="00FB20D8" w:rsidRDefault="00E07AB7" w:rsidP="00CD73A0">
            <w:pPr>
              <w:rPr>
                <w:rFonts w:cs="Arial"/>
                <w:color w:val="000000"/>
                <w:szCs w:val="20"/>
                <w:lang w:eastAsia="en-GB"/>
              </w:rPr>
            </w:pPr>
            <w:r w:rsidRPr="00FB20D8">
              <w:rPr>
                <w:rFonts w:cs="Arial"/>
                <w:color w:val="000000"/>
                <w:szCs w:val="20"/>
                <w:lang w:eastAsia="en-GB"/>
              </w:rPr>
              <w:t>n/a</w:t>
            </w:r>
          </w:p>
        </w:tc>
        <w:tc>
          <w:tcPr>
            <w:tcW w:w="12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07796" w14:textId="77777777" w:rsidR="00E07AB7" w:rsidRPr="000C07C2" w:rsidRDefault="00E07AB7"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28B440" w14:textId="414B2B13" w:rsidR="00E07AB7" w:rsidRPr="000C07C2" w:rsidRDefault="00E07AB7"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p>
        </w:tc>
      </w:tr>
      <w:tr w:rsidR="001132A5" w:rsidRPr="000C07C2" w14:paraId="276ACA84"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A6AF7" w14:textId="77777777" w:rsidR="00E07AB7" w:rsidRPr="00387175" w:rsidRDefault="00E07AB7" w:rsidP="00DE01E9">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465347" w14:textId="6787C6E6" w:rsidR="00E07AB7" w:rsidRDefault="00E07AB7" w:rsidP="00DE01E9">
            <w:pPr>
              <w:pStyle w:val="Heading5"/>
              <w:keepNext w:val="0"/>
              <w:rPr>
                <w:b w:val="0"/>
                <w:color w:val="auto"/>
              </w:rPr>
            </w:pPr>
            <w:r>
              <w:rPr>
                <w:b w:val="0"/>
                <w:color w:val="auto"/>
              </w:rPr>
              <w:t>TITLE</w:t>
            </w:r>
          </w:p>
        </w:tc>
        <w:tc>
          <w:tcPr>
            <w:tcW w:w="114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F5CAEC" w14:textId="3B8727FC" w:rsidR="00E07AB7" w:rsidRDefault="00E07AB7" w:rsidP="00DE01E9">
            <w:r w:rsidRPr="00957919">
              <w:rPr>
                <w:rFonts w:cs="Arial"/>
                <w:color w:val="000000"/>
                <w:szCs w:val="20"/>
                <w:lang w:eastAsia="en-GB"/>
              </w:rPr>
              <w:t>n/a</w:t>
            </w:r>
          </w:p>
        </w:tc>
        <w:tc>
          <w:tcPr>
            <w:tcW w:w="12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768A6F" w14:textId="3CF26308" w:rsidR="00E07AB7" w:rsidRDefault="00E07AB7" w:rsidP="00DE01E9">
            <w:pPr>
              <w:rPr>
                <w:rFonts w:cs="Arial"/>
                <w:color w:val="000000"/>
                <w:szCs w:val="20"/>
                <w:lang w:eastAsia="en-GB"/>
              </w:rPr>
            </w:pPr>
            <w:r w:rsidRPr="000C07C2">
              <w:rPr>
                <w:rFonts w:cs="Arial"/>
                <w:color w:val="000000"/>
                <w:szCs w:val="20"/>
                <w:lang w:eastAsia="en-GB"/>
              </w:rPr>
              <w:t>Unconditional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721A62" w14:textId="04B62E00" w:rsidR="00E07AB7" w:rsidRPr="00B86CA3" w:rsidRDefault="00E07AB7" w:rsidP="00DE01E9">
            <w:pPr>
              <w:rPr>
                <w:rFonts w:cs="Arial"/>
                <w:i/>
                <w:iCs/>
                <w:color w:val="000000"/>
                <w:szCs w:val="20"/>
                <w:lang w:eastAsia="en-GB"/>
              </w:rPr>
            </w:pPr>
            <w:r>
              <w:rPr>
                <w:rFonts w:cs="Arial"/>
                <w:i/>
                <w:iCs/>
                <w:color w:val="000000"/>
                <w:szCs w:val="20"/>
                <w:lang w:eastAsia="en-GB"/>
              </w:rPr>
              <w:t>The patient’s title.</w:t>
            </w:r>
          </w:p>
        </w:tc>
      </w:tr>
      <w:tr w:rsidR="001132A5" w:rsidRPr="000C07C2" w14:paraId="73D295E3"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7E42C" w14:textId="77777777" w:rsidR="00E07AB7" w:rsidRPr="00387175" w:rsidRDefault="00E07AB7" w:rsidP="00DE01E9">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94AFE" w14:textId="6075EA89" w:rsidR="00E07AB7" w:rsidRDefault="00E07AB7" w:rsidP="00DE01E9">
            <w:pPr>
              <w:pStyle w:val="Heading5"/>
              <w:keepNext w:val="0"/>
              <w:rPr>
                <w:b w:val="0"/>
                <w:color w:val="auto"/>
              </w:rPr>
            </w:pPr>
            <w:r>
              <w:rPr>
                <w:b w:val="0"/>
                <w:color w:val="auto"/>
              </w:rPr>
              <w:t>FORENAME</w:t>
            </w:r>
          </w:p>
        </w:tc>
        <w:tc>
          <w:tcPr>
            <w:tcW w:w="114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02ED866" w14:textId="4B15B1FB" w:rsidR="00E07AB7" w:rsidRDefault="00E07AB7" w:rsidP="00DE01E9">
            <w:r w:rsidRPr="00957919">
              <w:rPr>
                <w:rFonts w:cs="Arial"/>
                <w:color w:val="000000"/>
                <w:szCs w:val="20"/>
                <w:lang w:eastAsia="en-GB"/>
              </w:rPr>
              <w:t>n/a</w:t>
            </w:r>
          </w:p>
        </w:tc>
        <w:tc>
          <w:tcPr>
            <w:tcW w:w="12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0B100" w14:textId="39CDF1EA" w:rsidR="00E07AB7" w:rsidRDefault="00E07AB7" w:rsidP="00DE01E9">
            <w:pPr>
              <w:rPr>
                <w:rFonts w:cs="Arial"/>
                <w:color w:val="000000"/>
                <w:szCs w:val="20"/>
                <w:lang w:eastAsia="en-GB"/>
              </w:rPr>
            </w:pPr>
            <w:r w:rsidRPr="000C07C2">
              <w:rPr>
                <w:rFonts w:cs="Arial"/>
                <w:color w:val="000000"/>
                <w:szCs w:val="20"/>
                <w:lang w:eastAsia="en-GB"/>
              </w:rPr>
              <w:t>Unconditional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58416C" w14:textId="6282551A" w:rsidR="00E07AB7" w:rsidRPr="00B86CA3" w:rsidRDefault="00E07AB7" w:rsidP="00DE01E9">
            <w:pPr>
              <w:rPr>
                <w:rFonts w:cs="Arial"/>
                <w:i/>
                <w:iCs/>
                <w:color w:val="000000"/>
                <w:szCs w:val="20"/>
                <w:lang w:eastAsia="en-GB"/>
              </w:rPr>
            </w:pPr>
            <w:r>
              <w:rPr>
                <w:rFonts w:cs="Arial"/>
                <w:i/>
                <w:iCs/>
                <w:color w:val="000000"/>
                <w:szCs w:val="20"/>
                <w:lang w:eastAsia="en-GB"/>
              </w:rPr>
              <w:t>The patient’s first name.</w:t>
            </w:r>
          </w:p>
        </w:tc>
      </w:tr>
      <w:tr w:rsidR="001132A5" w:rsidRPr="000C07C2" w14:paraId="322B1FC2"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D1482" w14:textId="77777777" w:rsidR="00E07AB7" w:rsidRPr="00387175" w:rsidRDefault="00E07AB7" w:rsidP="00DE01E9">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8A090" w14:textId="04EF9863" w:rsidR="00E07AB7" w:rsidRDefault="00E07AB7" w:rsidP="00DE01E9">
            <w:pPr>
              <w:pStyle w:val="Heading5"/>
              <w:keepNext w:val="0"/>
              <w:rPr>
                <w:b w:val="0"/>
                <w:color w:val="auto"/>
              </w:rPr>
            </w:pPr>
            <w:r>
              <w:rPr>
                <w:b w:val="0"/>
                <w:color w:val="auto"/>
              </w:rPr>
              <w:t>SURNAME</w:t>
            </w:r>
          </w:p>
        </w:tc>
        <w:tc>
          <w:tcPr>
            <w:tcW w:w="114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85465FE" w14:textId="1A59D64F" w:rsidR="00E07AB7" w:rsidRDefault="00E07AB7" w:rsidP="00DE01E9">
            <w:r w:rsidRPr="00957919">
              <w:rPr>
                <w:rFonts w:cs="Arial"/>
                <w:color w:val="000000"/>
                <w:szCs w:val="20"/>
                <w:lang w:eastAsia="en-GB"/>
              </w:rPr>
              <w:t>n/a</w:t>
            </w:r>
          </w:p>
        </w:tc>
        <w:tc>
          <w:tcPr>
            <w:tcW w:w="12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98529" w14:textId="2CC666D7" w:rsidR="00E07AB7" w:rsidRDefault="00E07AB7" w:rsidP="00DE01E9">
            <w:pPr>
              <w:rPr>
                <w:rFonts w:cs="Arial"/>
                <w:color w:val="000000"/>
                <w:szCs w:val="20"/>
                <w:lang w:eastAsia="en-GB"/>
              </w:rPr>
            </w:pPr>
            <w:r w:rsidRPr="000C07C2">
              <w:rPr>
                <w:rFonts w:cs="Arial"/>
                <w:color w:val="000000"/>
                <w:szCs w:val="20"/>
                <w:lang w:eastAsia="en-GB"/>
              </w:rPr>
              <w:t>Unconditional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3F8DAE" w14:textId="53137B29" w:rsidR="00E07AB7" w:rsidRPr="00B86CA3" w:rsidRDefault="00E07AB7" w:rsidP="00DE01E9">
            <w:pPr>
              <w:rPr>
                <w:rFonts w:cs="Arial"/>
                <w:i/>
                <w:iCs/>
                <w:color w:val="000000"/>
                <w:szCs w:val="20"/>
                <w:lang w:eastAsia="en-GB"/>
              </w:rPr>
            </w:pPr>
            <w:r>
              <w:rPr>
                <w:rFonts w:cs="Arial"/>
                <w:i/>
                <w:iCs/>
                <w:color w:val="000000"/>
                <w:szCs w:val="20"/>
                <w:lang w:eastAsia="en-GB"/>
              </w:rPr>
              <w:t>The patient’s surname.</w:t>
            </w:r>
          </w:p>
        </w:tc>
      </w:tr>
      <w:tr w:rsidR="001132A5" w:rsidRPr="000C07C2" w14:paraId="1BFC84EB"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07E32B" w14:textId="77777777" w:rsidR="00E07AB7" w:rsidRPr="00387175" w:rsidRDefault="00E07AB7" w:rsidP="00DE01E9">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2AF81" w14:textId="21CF30FA" w:rsidR="00E07AB7" w:rsidRDefault="00E07AB7" w:rsidP="00DE01E9">
            <w:pPr>
              <w:pStyle w:val="Heading5"/>
              <w:keepNext w:val="0"/>
              <w:rPr>
                <w:b w:val="0"/>
                <w:color w:val="auto"/>
              </w:rPr>
            </w:pPr>
            <w:r>
              <w:rPr>
                <w:b w:val="0"/>
                <w:color w:val="auto"/>
              </w:rPr>
              <w:t>DATE_OF_BIRTH</w:t>
            </w:r>
          </w:p>
        </w:tc>
        <w:tc>
          <w:tcPr>
            <w:tcW w:w="114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833BB42" w14:textId="037F4C4D" w:rsidR="00E07AB7" w:rsidRDefault="00E07AB7" w:rsidP="00DE01E9">
            <w:r w:rsidRPr="00957919">
              <w:rPr>
                <w:rFonts w:cs="Arial"/>
                <w:color w:val="000000"/>
                <w:szCs w:val="20"/>
                <w:lang w:eastAsia="en-GB"/>
              </w:rPr>
              <w:t>n/a</w:t>
            </w:r>
          </w:p>
        </w:tc>
        <w:tc>
          <w:tcPr>
            <w:tcW w:w="12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A3B330" w14:textId="52640EDC" w:rsidR="00E07AB7" w:rsidRDefault="00E07AB7" w:rsidP="00DE01E9">
            <w:pPr>
              <w:rPr>
                <w:rFonts w:cs="Arial"/>
                <w:color w:val="000000"/>
                <w:szCs w:val="20"/>
                <w:lang w:eastAsia="en-GB"/>
              </w:rPr>
            </w:pPr>
            <w:r w:rsidRPr="000C07C2">
              <w:rPr>
                <w:rFonts w:cs="Arial"/>
                <w:color w:val="000000"/>
                <w:szCs w:val="20"/>
                <w:lang w:eastAsia="en-GB"/>
              </w:rPr>
              <w:t>Unconditional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3DB2AE" w14:textId="426DE5CA" w:rsidR="00E07AB7" w:rsidRPr="00B86CA3" w:rsidRDefault="00E07AB7" w:rsidP="00DE01E9">
            <w:pPr>
              <w:rPr>
                <w:rFonts w:cs="Arial"/>
                <w:i/>
                <w:iCs/>
                <w:color w:val="000000"/>
                <w:szCs w:val="20"/>
                <w:lang w:eastAsia="en-GB"/>
              </w:rPr>
            </w:pPr>
            <w:r>
              <w:rPr>
                <w:rFonts w:cs="Arial"/>
                <w:i/>
                <w:iCs/>
                <w:color w:val="000000"/>
                <w:szCs w:val="20"/>
                <w:lang w:eastAsia="en-GB"/>
              </w:rPr>
              <w:t>The patient’s date of birth.</w:t>
            </w:r>
          </w:p>
        </w:tc>
      </w:tr>
      <w:tr w:rsidR="00740577" w:rsidRPr="000C07C2" w14:paraId="183B9BDF"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C22EB2D"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2A4FE02" w14:textId="68A383A1" w:rsidR="00740577" w:rsidRPr="001E561E" w:rsidRDefault="00740577" w:rsidP="00740577">
            <w:pPr>
              <w:pStyle w:val="Heading5"/>
              <w:keepNext w:val="0"/>
              <w:rPr>
                <w:b w:val="0"/>
                <w:color w:val="auto"/>
              </w:rPr>
            </w:pPr>
            <w:bookmarkStart w:id="177" w:name="_CHD_DAT"/>
            <w:bookmarkEnd w:id="177"/>
            <w:r>
              <w:rPr>
                <w:b w:val="0"/>
                <w:color w:val="auto"/>
              </w:rPr>
              <w:t>CHD_DAT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EB1527D" w14:textId="5905E312" w:rsidR="00740577" w:rsidRDefault="00486E13" w:rsidP="00740577">
            <w:hyperlink w:anchor="_CHD_COD_1" w:history="1">
              <w:r w:rsidR="00740577" w:rsidRPr="00740577">
                <w:rPr>
                  <w:rStyle w:val="Hyperlink"/>
                </w:rPr>
                <w:t>CHD_COD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3B6755A" w14:textId="6C462660" w:rsidR="00740577" w:rsidRDefault="00740577" w:rsidP="00740577">
            <w:pPr>
              <w:rPr>
                <w:rFonts w:cs="Arial"/>
                <w:color w:val="000000"/>
                <w:szCs w:val="20"/>
                <w:lang w:eastAsia="en-GB"/>
              </w:rPr>
            </w:pPr>
            <w:r>
              <w:rPr>
                <w:rFonts w:cs="Arial"/>
                <w:color w:val="000000"/>
                <w:szCs w:val="20"/>
                <w:lang w:eastAsia="en-GB"/>
              </w:rPr>
              <w:t>Earli</w:t>
            </w:r>
            <w:r w:rsidRPr="000C07C2">
              <w:rPr>
                <w:rFonts w:cs="Arial"/>
                <w:color w:val="000000"/>
                <w:szCs w:val="20"/>
                <w:lang w:eastAsia="en-GB"/>
              </w:rPr>
              <w:t xml:space="preserve">est &lt;= </w:t>
            </w:r>
            <w:hyperlink w:anchor="_RRD" w:history="1">
              <w:r>
                <w:rPr>
                  <w:rStyle w:val="Hyperlink"/>
                  <w:rFonts w:cs="Arial"/>
                  <w:szCs w:val="20"/>
                  <w:lang w:eastAsia="en-GB"/>
                </w:rPr>
                <w:t>R</w:t>
              </w:r>
              <w:r>
                <w:rPr>
                  <w:rStyle w:val="Hyperlink"/>
                  <w:lang w:eastAsia="en-GB"/>
                </w:rPr>
                <w:t>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C0E5C6" w14:textId="6AF07CA9" w:rsidR="00740577" w:rsidRPr="00944F14" w:rsidRDefault="00740577" w:rsidP="00740577">
            <w:pPr>
              <w:rPr>
                <w:rFonts w:cs="Arial"/>
                <w:i/>
                <w:color w:val="000000"/>
                <w:szCs w:val="20"/>
                <w:lang w:eastAsia="en-GB"/>
              </w:rPr>
            </w:pPr>
            <w:r w:rsidRPr="00944F14">
              <w:rPr>
                <w:rFonts w:cs="Arial"/>
                <w:i/>
                <w:color w:val="000000"/>
                <w:szCs w:val="20"/>
                <w:lang w:eastAsia="en-GB"/>
              </w:rPr>
              <w:t xml:space="preserve">Date of the first </w:t>
            </w:r>
            <w:r>
              <w:rPr>
                <w:rFonts w:cs="Arial"/>
                <w:i/>
                <w:color w:val="000000"/>
                <w:szCs w:val="20"/>
                <w:lang w:eastAsia="en-GB"/>
              </w:rPr>
              <w:t>coronary heart disease</w:t>
            </w:r>
            <w:r w:rsidRPr="00944F14">
              <w:rPr>
                <w:rFonts w:cs="Arial"/>
                <w:i/>
                <w:color w:val="000000"/>
                <w:szCs w:val="20"/>
                <w:lang w:eastAsia="en-GB"/>
              </w:rPr>
              <w:t xml:space="preserve"> diagnosis recorded up to and including the </w:t>
            </w:r>
            <w:r>
              <w:rPr>
                <w:rFonts w:cs="Arial"/>
                <w:i/>
                <w:color w:val="000000"/>
                <w:szCs w:val="20"/>
                <w:lang w:eastAsia="en-GB"/>
              </w:rPr>
              <w:t>report run date</w:t>
            </w:r>
            <w:r w:rsidRPr="00944F14">
              <w:rPr>
                <w:rFonts w:cs="Arial"/>
                <w:i/>
                <w:color w:val="000000"/>
                <w:szCs w:val="20"/>
                <w:lang w:eastAsia="en-GB"/>
              </w:rPr>
              <w:t>.</w:t>
            </w:r>
          </w:p>
        </w:tc>
      </w:tr>
      <w:tr w:rsidR="00740577" w:rsidRPr="000C07C2" w14:paraId="2022CD0D"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BF5AE44"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B2B0C64" w14:textId="352F802A" w:rsidR="00740577" w:rsidRPr="001E561E" w:rsidRDefault="00740577" w:rsidP="00740577">
            <w:pPr>
              <w:pStyle w:val="Heading5"/>
              <w:keepNext w:val="0"/>
              <w:rPr>
                <w:b w:val="0"/>
                <w:color w:val="auto"/>
              </w:rPr>
            </w:pPr>
            <w:bookmarkStart w:id="178" w:name="_PAD_DAT"/>
            <w:bookmarkEnd w:id="178"/>
            <w:r w:rsidRPr="001E561E">
              <w:rPr>
                <w:b w:val="0"/>
                <w:color w:val="auto"/>
              </w:rPr>
              <w:t>PAD_DAT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D87402D" w14:textId="1D375748" w:rsidR="00740577" w:rsidRDefault="00486E13" w:rsidP="00740577">
            <w:pPr>
              <w:rPr>
                <w:rFonts w:cs="Arial"/>
                <w:color w:val="000000"/>
              </w:rPr>
            </w:pPr>
            <w:hyperlink w:anchor="_PAD_COD_1" w:history="1">
              <w:r w:rsidR="00740577" w:rsidRPr="008A166B">
                <w:rPr>
                  <w:rStyle w:val="Hyperlink"/>
                  <w:rFonts w:cs="Arial"/>
                </w:rPr>
                <w:t>PAD_COD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8B5F541" w14:textId="25933D63" w:rsidR="00740577" w:rsidRDefault="00740577" w:rsidP="00740577">
            <w:pPr>
              <w:rPr>
                <w:rFonts w:cs="Arial"/>
                <w:color w:val="000000"/>
                <w:szCs w:val="20"/>
                <w:lang w:eastAsia="en-GB"/>
              </w:rPr>
            </w:pPr>
            <w:r>
              <w:rPr>
                <w:rFonts w:cs="Arial"/>
                <w:color w:val="000000"/>
                <w:szCs w:val="20"/>
                <w:lang w:eastAsia="en-GB"/>
              </w:rPr>
              <w:t>Earli</w:t>
            </w:r>
            <w:r w:rsidRPr="000C07C2">
              <w:rPr>
                <w:rFonts w:cs="Arial"/>
                <w:color w:val="000000"/>
                <w:szCs w:val="20"/>
                <w:lang w:eastAsia="en-GB"/>
              </w:rPr>
              <w:t xml:space="preserve">est &lt;= </w:t>
            </w:r>
            <w:hyperlink w:anchor="_RRD" w:history="1">
              <w:r>
                <w:rPr>
                  <w:rStyle w:val="Hyperlink"/>
                  <w:rFonts w:cs="Arial"/>
                  <w:szCs w:val="20"/>
                  <w:lang w:eastAsia="en-GB"/>
                </w:rPr>
                <w:t>R</w:t>
              </w:r>
              <w:r>
                <w:rPr>
                  <w:rStyle w:val="Hyperlink"/>
                  <w:lang w:eastAsia="en-GB"/>
                </w:rPr>
                <w:t>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C21816" w14:textId="604B1AAF" w:rsidR="00740577" w:rsidRDefault="00740577" w:rsidP="00740577">
            <w:pPr>
              <w:rPr>
                <w:rFonts w:cs="Arial"/>
                <w:i/>
                <w:iCs/>
                <w:szCs w:val="20"/>
              </w:rPr>
            </w:pPr>
            <w:r w:rsidRPr="00944F14">
              <w:rPr>
                <w:rFonts w:cs="Arial"/>
                <w:i/>
                <w:color w:val="000000"/>
                <w:szCs w:val="20"/>
                <w:lang w:eastAsia="en-GB"/>
              </w:rPr>
              <w:t xml:space="preserve">Date of the first peripheral arterial disease diagnosis recorded up to and including the </w:t>
            </w:r>
            <w:r>
              <w:rPr>
                <w:rFonts w:cs="Arial"/>
                <w:i/>
                <w:color w:val="000000"/>
                <w:szCs w:val="20"/>
                <w:lang w:eastAsia="en-GB"/>
              </w:rPr>
              <w:t>report run date</w:t>
            </w:r>
            <w:r w:rsidRPr="00944F14">
              <w:rPr>
                <w:rFonts w:cs="Arial"/>
                <w:i/>
                <w:color w:val="000000"/>
                <w:szCs w:val="20"/>
                <w:lang w:eastAsia="en-GB"/>
              </w:rPr>
              <w:t>.</w:t>
            </w:r>
          </w:p>
        </w:tc>
      </w:tr>
      <w:tr w:rsidR="00740577" w:rsidRPr="000C07C2" w14:paraId="7181759F"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5C66866"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79FE0B5" w14:textId="58A83256" w:rsidR="00740577" w:rsidRPr="001E561E" w:rsidRDefault="00740577" w:rsidP="00740577">
            <w:pPr>
              <w:pStyle w:val="Heading5"/>
              <w:keepNext w:val="0"/>
              <w:rPr>
                <w:b w:val="0"/>
                <w:color w:val="auto"/>
              </w:rPr>
            </w:pPr>
            <w:bookmarkStart w:id="179" w:name="_OSTR_DAT"/>
            <w:bookmarkEnd w:id="179"/>
            <w:r w:rsidRPr="001E561E">
              <w:rPr>
                <w:b w:val="0"/>
                <w:color w:val="auto"/>
              </w:rPr>
              <w:t>OSTR_DAT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B7C3673" w14:textId="4B1B2D4A" w:rsidR="00740577" w:rsidRDefault="00486E13" w:rsidP="00740577">
            <w:pPr>
              <w:rPr>
                <w:rFonts w:cs="Arial"/>
                <w:color w:val="000000"/>
              </w:rPr>
            </w:pPr>
            <w:hyperlink w:anchor="_OSTR_COD" w:history="1">
              <w:r w:rsidR="00740577">
                <w:rPr>
                  <w:rStyle w:val="Hyperlink"/>
                  <w:rFonts w:cs="Arial"/>
                </w:rPr>
                <w:t>O</w:t>
              </w:r>
              <w:r w:rsidR="00740577">
                <w:rPr>
                  <w:rStyle w:val="Hyperlink"/>
                </w:rPr>
                <w:t>STR</w:t>
              </w:r>
              <w:r w:rsidR="00740577" w:rsidRPr="008A166B">
                <w:rPr>
                  <w:rStyle w:val="Hyperlink"/>
                  <w:rFonts w:cs="Arial"/>
                </w:rPr>
                <w:t>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741CA8C" w14:textId="1195F22F" w:rsidR="00740577" w:rsidRPr="00416417" w:rsidRDefault="00740577" w:rsidP="00740577">
            <w:pPr>
              <w:rPr>
                <w:lang w:eastAsia="en-GB"/>
              </w:rPr>
            </w:pPr>
            <w:r>
              <w:rPr>
                <w:rFonts w:cs="Arial"/>
                <w:color w:val="000000"/>
                <w:szCs w:val="20"/>
                <w:lang w:eastAsia="en-GB"/>
              </w:rPr>
              <w:t>Earli</w:t>
            </w:r>
            <w:r w:rsidRPr="000C07C2">
              <w:rPr>
                <w:rFonts w:cs="Arial"/>
                <w:color w:val="000000"/>
                <w:szCs w:val="20"/>
                <w:lang w:eastAsia="en-GB"/>
              </w:rPr>
              <w:t xml:space="preserve">est &lt;= </w:t>
            </w:r>
            <w:hyperlink w:anchor="_RRD" w:history="1">
              <w:r>
                <w:rPr>
                  <w:rStyle w:val="Hyperlink"/>
                  <w:rFonts w:cs="Arial"/>
                  <w:szCs w:val="20"/>
                  <w:lang w:eastAsia="en-GB"/>
                </w:rPr>
                <w:t>R</w:t>
              </w:r>
              <w:r>
                <w:rPr>
                  <w:rStyle w:val="Hyperlink"/>
                  <w:lang w:eastAsia="en-GB"/>
                </w:rPr>
                <w:t>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15AC59" w14:textId="5363AE7E" w:rsidR="00740577" w:rsidRDefault="00740577" w:rsidP="00740577">
            <w:pPr>
              <w:rPr>
                <w:rFonts w:cs="Arial"/>
                <w:i/>
                <w:iCs/>
                <w:szCs w:val="20"/>
              </w:rPr>
            </w:pPr>
            <w:r w:rsidRPr="00944F14">
              <w:rPr>
                <w:rFonts w:cs="Arial"/>
                <w:i/>
                <w:color w:val="000000"/>
                <w:szCs w:val="20"/>
                <w:lang w:eastAsia="en-GB"/>
              </w:rPr>
              <w:t>Date</w:t>
            </w:r>
            <w:r>
              <w:rPr>
                <w:rFonts w:cs="Arial"/>
                <w:i/>
                <w:color w:val="000000"/>
                <w:szCs w:val="20"/>
                <w:lang w:eastAsia="en-GB"/>
              </w:rPr>
              <w:t xml:space="preserve"> </w:t>
            </w:r>
            <w:r w:rsidRPr="00944F14">
              <w:rPr>
                <w:rFonts w:cs="Arial"/>
                <w:i/>
                <w:color w:val="000000"/>
                <w:szCs w:val="20"/>
                <w:lang w:eastAsia="en-GB"/>
              </w:rPr>
              <w:t xml:space="preserve">of the first </w:t>
            </w:r>
            <w:r>
              <w:rPr>
                <w:rFonts w:cs="Arial"/>
                <w:i/>
                <w:color w:val="000000"/>
                <w:szCs w:val="20"/>
                <w:lang w:eastAsia="en-GB"/>
              </w:rPr>
              <w:t>n</w:t>
            </w:r>
            <w:r w:rsidRPr="0000190A">
              <w:rPr>
                <w:rFonts w:cs="Arial"/>
                <w:i/>
                <w:color w:val="000000"/>
                <w:szCs w:val="20"/>
                <w:lang w:eastAsia="en-GB"/>
              </w:rPr>
              <w:t>on-haemorrhagic stroke code</w:t>
            </w:r>
            <w:r w:rsidRPr="00944F14">
              <w:rPr>
                <w:rFonts w:cs="Arial"/>
                <w:i/>
                <w:color w:val="000000"/>
                <w:szCs w:val="20"/>
                <w:lang w:eastAsia="en-GB"/>
              </w:rPr>
              <w:t xml:space="preserve"> up to and including the </w:t>
            </w:r>
            <w:r>
              <w:rPr>
                <w:rFonts w:cs="Arial"/>
                <w:i/>
                <w:color w:val="000000"/>
                <w:szCs w:val="20"/>
                <w:lang w:eastAsia="en-GB"/>
              </w:rPr>
              <w:t>report run date.</w:t>
            </w:r>
          </w:p>
        </w:tc>
      </w:tr>
      <w:tr w:rsidR="00740577" w:rsidRPr="000C07C2" w14:paraId="3B0DD162"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F4E8F07"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3D1CF6A" w14:textId="24A8400E" w:rsidR="00740577" w:rsidRPr="001E561E" w:rsidRDefault="00740577" w:rsidP="00740577">
            <w:pPr>
              <w:pStyle w:val="Heading5"/>
              <w:keepNext w:val="0"/>
              <w:rPr>
                <w:b w:val="0"/>
                <w:color w:val="auto"/>
              </w:rPr>
            </w:pPr>
            <w:bookmarkStart w:id="180" w:name="_TIA_DAT"/>
            <w:bookmarkEnd w:id="180"/>
            <w:r w:rsidRPr="001E561E">
              <w:rPr>
                <w:b w:val="0"/>
                <w:color w:val="auto"/>
              </w:rPr>
              <w:t>TIA_DAT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30F0779" w14:textId="45083EC5" w:rsidR="00740577" w:rsidRDefault="00486E13" w:rsidP="00740577">
            <w:pPr>
              <w:rPr>
                <w:rFonts w:cs="Arial"/>
                <w:color w:val="000000"/>
              </w:rPr>
            </w:pPr>
            <w:hyperlink w:anchor="_STRK_COD" w:history="1">
              <w:r w:rsidR="00740577" w:rsidRPr="008A166B">
                <w:rPr>
                  <w:rStyle w:val="Hyperlink"/>
                  <w:rFonts w:cs="Arial"/>
                </w:rPr>
                <w:t>TIA_COD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29E9171" w14:textId="716DEA43" w:rsidR="00740577" w:rsidRDefault="00740577" w:rsidP="00740577">
            <w:pPr>
              <w:rPr>
                <w:rFonts w:cs="Arial"/>
                <w:color w:val="000000"/>
                <w:szCs w:val="20"/>
                <w:lang w:eastAsia="en-GB"/>
              </w:rPr>
            </w:pPr>
            <w:r>
              <w:rPr>
                <w:rFonts w:cs="Arial"/>
                <w:color w:val="000000"/>
                <w:szCs w:val="20"/>
                <w:lang w:eastAsia="en-GB"/>
              </w:rPr>
              <w:t>Earli</w:t>
            </w:r>
            <w:r w:rsidRPr="000C07C2">
              <w:rPr>
                <w:rFonts w:cs="Arial"/>
                <w:color w:val="000000"/>
                <w:szCs w:val="20"/>
                <w:lang w:eastAsia="en-GB"/>
              </w:rPr>
              <w:t xml:space="preserve">est &lt;= </w:t>
            </w:r>
            <w:hyperlink w:anchor="_RRD" w:history="1">
              <w:r>
                <w:rPr>
                  <w:rStyle w:val="Hyperlink"/>
                  <w:rFonts w:cs="Arial"/>
                  <w:szCs w:val="20"/>
                  <w:lang w:eastAsia="en-GB"/>
                </w:rPr>
                <w:t>R</w:t>
              </w:r>
              <w:r>
                <w:rPr>
                  <w:rStyle w:val="Hyperlink"/>
                  <w:lang w:eastAsia="en-GB"/>
                </w:rPr>
                <w:t>R</w:t>
              </w:r>
              <w:bookmarkStart w:id="181" w:name="_Hlt68091026"/>
              <w:r>
                <w:rPr>
                  <w:rStyle w:val="Hyperlink"/>
                  <w:lang w:eastAsia="en-GB"/>
                </w:rPr>
                <w:t>D</w:t>
              </w:r>
              <w:bookmarkEnd w:id="181"/>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13BB86" w14:textId="11DB7B08" w:rsidR="00740577" w:rsidRDefault="00740577" w:rsidP="00740577">
            <w:pPr>
              <w:rPr>
                <w:rFonts w:cs="Arial"/>
                <w:i/>
                <w:iCs/>
                <w:szCs w:val="20"/>
              </w:rPr>
            </w:pPr>
            <w:r w:rsidRPr="00944F14">
              <w:rPr>
                <w:rFonts w:cs="Arial"/>
                <w:i/>
                <w:color w:val="000000"/>
                <w:szCs w:val="20"/>
                <w:lang w:eastAsia="en-GB"/>
              </w:rPr>
              <w:t>Date</w:t>
            </w:r>
            <w:r>
              <w:rPr>
                <w:rFonts w:cs="Arial"/>
                <w:i/>
                <w:color w:val="000000"/>
                <w:szCs w:val="20"/>
                <w:lang w:eastAsia="en-GB"/>
              </w:rPr>
              <w:t xml:space="preserve"> </w:t>
            </w:r>
            <w:r w:rsidRPr="00944F14">
              <w:rPr>
                <w:rFonts w:cs="Arial"/>
                <w:i/>
                <w:color w:val="000000"/>
                <w:szCs w:val="20"/>
                <w:lang w:eastAsia="en-GB"/>
              </w:rPr>
              <w:t xml:space="preserve">of the first TIA diagnosis recorded up to and including the </w:t>
            </w:r>
            <w:r>
              <w:rPr>
                <w:rFonts w:cs="Arial"/>
                <w:i/>
                <w:color w:val="000000"/>
                <w:szCs w:val="20"/>
                <w:lang w:eastAsia="en-GB"/>
              </w:rPr>
              <w:t>report run date</w:t>
            </w:r>
            <w:r w:rsidRPr="00944F14">
              <w:rPr>
                <w:rFonts w:cs="Arial"/>
                <w:i/>
                <w:color w:val="000000"/>
                <w:szCs w:val="20"/>
                <w:lang w:eastAsia="en-GB"/>
              </w:rPr>
              <w:t>.</w:t>
            </w:r>
          </w:p>
        </w:tc>
      </w:tr>
      <w:tr w:rsidR="00740577" w:rsidRPr="000C07C2" w14:paraId="6BB3D8BA"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2ACDF0F"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CF63E4E" w14:textId="0284D8F1" w:rsidR="00740577" w:rsidRPr="001E561E" w:rsidRDefault="00740577" w:rsidP="00740577">
            <w:pPr>
              <w:pStyle w:val="Heading5"/>
              <w:keepNext w:val="0"/>
              <w:rPr>
                <w:b w:val="0"/>
                <w:color w:val="auto"/>
              </w:rPr>
            </w:pPr>
            <w:bookmarkStart w:id="182" w:name="_REVASCULAR_DAT"/>
            <w:bookmarkEnd w:id="182"/>
            <w:r w:rsidRPr="00026DDB">
              <w:rPr>
                <w:b w:val="0"/>
                <w:color w:val="auto"/>
              </w:rPr>
              <w:t>REVASCULAR_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DC119EB" w14:textId="0A9D79A2" w:rsidR="00740577" w:rsidRDefault="00486E13" w:rsidP="00740577">
            <w:hyperlink w:anchor="_REVASCULAR_COD" w:history="1">
              <w:r w:rsidR="00740577" w:rsidRPr="00082CA7">
                <w:rPr>
                  <w:rStyle w:val="Hyperlink"/>
                </w:rPr>
                <w:t>REVASCULAR_COD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40C0F48" w14:textId="5733AF0B" w:rsidR="00740577" w:rsidRDefault="00740577" w:rsidP="00740577">
            <w:pPr>
              <w:rPr>
                <w:rFonts w:cs="Arial"/>
                <w:color w:val="000000"/>
                <w:szCs w:val="20"/>
                <w:lang w:eastAsia="en-GB"/>
              </w:rPr>
            </w:pPr>
            <w:r>
              <w:rPr>
                <w:rFonts w:cs="Arial"/>
                <w:color w:val="000000"/>
                <w:szCs w:val="20"/>
                <w:lang w:eastAsia="en-GB"/>
              </w:rPr>
              <w:t>Earli</w:t>
            </w:r>
            <w:r w:rsidRPr="000C07C2">
              <w:rPr>
                <w:rFonts w:cs="Arial"/>
                <w:color w:val="000000"/>
                <w:szCs w:val="20"/>
                <w:lang w:eastAsia="en-GB"/>
              </w:rPr>
              <w:t xml:space="preserve">est &lt;= </w:t>
            </w:r>
            <w:hyperlink w:anchor="_RRD" w:history="1">
              <w:r w:rsidRPr="00082CA7">
                <w:rPr>
                  <w:rStyle w:val="Hyperlink"/>
                  <w:rFonts w:cs="Arial"/>
                  <w:szCs w:val="20"/>
                  <w:lang w:eastAsia="en-GB"/>
                </w:rPr>
                <w:t>R</w:t>
              </w:r>
              <w:r w:rsidRPr="00082CA7">
                <w:rPr>
                  <w:rStyle w:val="Hyperlink"/>
                  <w:lang w:eastAsia="en-GB"/>
                </w:rPr>
                <w:t>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B31EDD" w14:textId="169DE313" w:rsidR="00740577" w:rsidRDefault="00740577" w:rsidP="00740577">
            <w:pPr>
              <w:rPr>
                <w:rFonts w:cs="Arial"/>
                <w:i/>
                <w:color w:val="000000"/>
                <w:szCs w:val="20"/>
                <w:lang w:eastAsia="en-GB"/>
              </w:rPr>
            </w:pPr>
            <w:r w:rsidRPr="00944F14">
              <w:rPr>
                <w:rFonts w:cs="Arial"/>
                <w:i/>
                <w:color w:val="000000"/>
                <w:szCs w:val="20"/>
                <w:lang w:eastAsia="en-GB"/>
              </w:rPr>
              <w:t>Date</w:t>
            </w:r>
            <w:r>
              <w:rPr>
                <w:rFonts w:cs="Arial"/>
                <w:i/>
                <w:color w:val="000000"/>
                <w:szCs w:val="20"/>
                <w:lang w:eastAsia="en-GB"/>
              </w:rPr>
              <w:t xml:space="preserve"> </w:t>
            </w:r>
            <w:r w:rsidRPr="00944F14">
              <w:rPr>
                <w:rFonts w:cs="Arial"/>
                <w:i/>
                <w:color w:val="000000"/>
                <w:szCs w:val="20"/>
                <w:lang w:eastAsia="en-GB"/>
              </w:rPr>
              <w:t xml:space="preserve">of the first </w:t>
            </w:r>
            <w:r>
              <w:rPr>
                <w:rFonts w:cs="Arial"/>
                <w:i/>
                <w:color w:val="000000"/>
                <w:szCs w:val="20"/>
                <w:lang w:eastAsia="en-GB"/>
              </w:rPr>
              <w:t>a</w:t>
            </w:r>
            <w:r w:rsidRPr="00026DDB">
              <w:rPr>
                <w:rFonts w:cs="Arial"/>
                <w:i/>
                <w:color w:val="000000"/>
                <w:szCs w:val="20"/>
                <w:lang w:eastAsia="en-GB"/>
              </w:rPr>
              <w:t xml:space="preserve">rterial revascularisation procedure on legs, heart </w:t>
            </w:r>
            <w:r>
              <w:rPr>
                <w:rFonts w:cs="Arial"/>
                <w:i/>
                <w:color w:val="000000"/>
                <w:szCs w:val="20"/>
                <w:lang w:eastAsia="en-GB"/>
              </w:rPr>
              <w:t>or</w:t>
            </w:r>
            <w:r w:rsidRPr="00026DDB">
              <w:rPr>
                <w:rFonts w:cs="Arial"/>
                <w:i/>
                <w:color w:val="000000"/>
                <w:szCs w:val="20"/>
                <w:lang w:eastAsia="en-GB"/>
              </w:rPr>
              <w:t xml:space="preserve"> brain</w:t>
            </w:r>
            <w:r w:rsidRPr="00944F14">
              <w:rPr>
                <w:rFonts w:cs="Arial"/>
                <w:i/>
                <w:color w:val="000000"/>
                <w:szCs w:val="20"/>
                <w:lang w:eastAsia="en-GB"/>
              </w:rPr>
              <w:t xml:space="preserve"> recorded up to and including the </w:t>
            </w:r>
            <w:r>
              <w:rPr>
                <w:rFonts w:cs="Arial"/>
                <w:i/>
                <w:color w:val="000000"/>
                <w:szCs w:val="20"/>
                <w:lang w:eastAsia="en-GB"/>
              </w:rPr>
              <w:t>report run date</w:t>
            </w:r>
            <w:r w:rsidRPr="00944F14">
              <w:rPr>
                <w:rFonts w:cs="Arial"/>
                <w:i/>
                <w:color w:val="000000"/>
                <w:szCs w:val="20"/>
                <w:lang w:eastAsia="en-GB"/>
              </w:rPr>
              <w:t>.</w:t>
            </w:r>
          </w:p>
        </w:tc>
      </w:tr>
      <w:tr w:rsidR="00740577" w:rsidRPr="000C07C2" w14:paraId="01AF8BCB"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24D443E"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93FE3D4" w14:textId="2D2586F5" w:rsidR="00740577" w:rsidRPr="001E561E" w:rsidRDefault="00740577" w:rsidP="00740577">
            <w:pPr>
              <w:pStyle w:val="Heading5"/>
              <w:keepNext w:val="0"/>
              <w:rPr>
                <w:b w:val="0"/>
                <w:color w:val="auto"/>
              </w:rPr>
            </w:pPr>
            <w:bookmarkStart w:id="183" w:name="_LMR_DAT"/>
            <w:bookmarkEnd w:id="183"/>
            <w:r w:rsidRPr="001E561E">
              <w:rPr>
                <w:b w:val="0"/>
                <w:color w:val="auto"/>
              </w:rPr>
              <w:t>LMR_DAT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31405AC" w14:textId="7093A90B" w:rsidR="00740577" w:rsidRDefault="00740577" w:rsidP="00740577">
            <w:r>
              <w:t>n/a</w:t>
            </w:r>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488609A" w14:textId="77777777" w:rsidR="00740577" w:rsidRDefault="00740577" w:rsidP="00740577">
            <w:pPr>
              <w:rPr>
                <w:rFonts w:cs="Arial"/>
                <w:color w:val="000000"/>
                <w:szCs w:val="20"/>
                <w:lang w:eastAsia="en-GB"/>
              </w:rPr>
            </w:pPr>
            <w:r>
              <w:rPr>
                <w:rFonts w:cs="Arial"/>
                <w:color w:val="000000"/>
                <w:szCs w:val="20"/>
                <w:lang w:eastAsia="en-GB"/>
              </w:rPr>
              <w:t xml:space="preserve">Latest of </w:t>
            </w:r>
          </w:p>
          <w:p w14:paraId="78570F8C" w14:textId="127B3E19" w:rsidR="00740577" w:rsidRDefault="00740577" w:rsidP="00740577">
            <w:pPr>
              <w:rPr>
                <w:rFonts w:cs="Arial"/>
                <w:color w:val="000000"/>
                <w:szCs w:val="20"/>
                <w:lang w:eastAsia="en-GB"/>
              </w:rPr>
            </w:pPr>
            <w:r>
              <w:rPr>
                <w:rFonts w:cs="Arial"/>
                <w:color w:val="000000"/>
                <w:szCs w:val="20"/>
                <w:lang w:eastAsia="en-GB"/>
              </w:rPr>
              <w:t>(</w:t>
            </w:r>
            <w:hyperlink w:anchor="_CHD_DAT" w:history="1">
              <w:r w:rsidRPr="00301BEC">
                <w:rPr>
                  <w:rStyle w:val="Hyperlink"/>
                  <w:rFonts w:cs="Arial"/>
                  <w:szCs w:val="20"/>
                  <w:lang w:eastAsia="en-GB"/>
                </w:rPr>
                <w:t>CHD_DAT</w:t>
              </w:r>
            </w:hyperlink>
            <w:r>
              <w:rPr>
                <w:rFonts w:cs="Arial"/>
                <w:color w:val="000000"/>
                <w:szCs w:val="20"/>
                <w:lang w:eastAsia="en-GB"/>
              </w:rPr>
              <w:t>,</w:t>
            </w:r>
          </w:p>
          <w:p w14:paraId="0A5724D5" w14:textId="45EB1304" w:rsidR="00740577" w:rsidRDefault="00486E13" w:rsidP="00740577">
            <w:pPr>
              <w:rPr>
                <w:rFonts w:cs="Arial"/>
                <w:color w:val="000000"/>
              </w:rPr>
            </w:pPr>
            <w:hyperlink w:anchor="_PAD_DAT" w:history="1">
              <w:r w:rsidR="00740577" w:rsidRPr="002D2B43">
                <w:rPr>
                  <w:rStyle w:val="Hyperlink"/>
                  <w:rFonts w:cs="Arial"/>
                  <w:szCs w:val="20"/>
                  <w:lang w:eastAsia="en-GB"/>
                </w:rPr>
                <w:t>PAD_DAT</w:t>
              </w:r>
            </w:hyperlink>
            <w:r w:rsidR="00740577">
              <w:rPr>
                <w:rFonts w:cs="Arial"/>
                <w:color w:val="000000"/>
                <w:szCs w:val="20"/>
                <w:lang w:eastAsia="en-GB"/>
              </w:rPr>
              <w:t>,</w:t>
            </w:r>
          </w:p>
          <w:p w14:paraId="1205436E" w14:textId="6090EF78" w:rsidR="00740577" w:rsidRDefault="00486E13" w:rsidP="00740577">
            <w:pPr>
              <w:rPr>
                <w:rFonts w:cs="Arial"/>
                <w:color w:val="000000"/>
              </w:rPr>
            </w:pPr>
            <w:hyperlink w:anchor="_OSTR_DAT" w:history="1">
              <w:r w:rsidR="00740577" w:rsidRPr="002D2B43">
                <w:rPr>
                  <w:rStyle w:val="Hyperlink"/>
                  <w:rFonts w:cs="Arial"/>
                </w:rPr>
                <w:t>OSTR_DAT</w:t>
              </w:r>
            </w:hyperlink>
            <w:r w:rsidR="00740577">
              <w:rPr>
                <w:rFonts w:cs="Arial"/>
                <w:color w:val="000000"/>
              </w:rPr>
              <w:t>,</w:t>
            </w:r>
          </w:p>
          <w:p w14:paraId="789846A0" w14:textId="77777777" w:rsidR="00740577" w:rsidRDefault="00486E13" w:rsidP="00740577">
            <w:pPr>
              <w:rPr>
                <w:rStyle w:val="Hyperlink"/>
              </w:rPr>
            </w:pPr>
            <w:hyperlink w:anchor="_TIA_DAT" w:history="1">
              <w:r w:rsidR="00740577" w:rsidRPr="002D2B43">
                <w:rPr>
                  <w:rStyle w:val="Hyperlink"/>
                  <w:rFonts w:cs="Arial"/>
                </w:rPr>
                <w:t>TIA_DAT</w:t>
              </w:r>
            </w:hyperlink>
            <w:r w:rsidR="00740577">
              <w:rPr>
                <w:rStyle w:val="Hyperlink"/>
                <w:rFonts w:cs="Arial"/>
              </w:rPr>
              <w:t>,</w:t>
            </w:r>
          </w:p>
          <w:p w14:paraId="222A602B" w14:textId="6E6CC332" w:rsidR="00740577" w:rsidRPr="007149B5" w:rsidRDefault="00486E13" w:rsidP="00740577">
            <w:pPr>
              <w:rPr>
                <w:rFonts w:cs="Arial"/>
                <w:color w:val="000000"/>
              </w:rPr>
            </w:pPr>
            <w:hyperlink w:anchor="_REVASCULAR_DAT" w:history="1">
              <w:r w:rsidR="00740577" w:rsidRPr="00D774DB">
                <w:rPr>
                  <w:rStyle w:val="Hyperlink"/>
                  <w:rFonts w:cs="Arial"/>
                </w:rPr>
                <w:t>REVASCULAR_DAT</w:t>
              </w:r>
            </w:hyperlink>
            <w:r w:rsidR="00740577">
              <w:rPr>
                <w:rFonts w:cs="Arial"/>
                <w:color w:val="000000"/>
              </w:rPr>
              <w:t>)</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C21515" w14:textId="1D09FE41" w:rsidR="00740577" w:rsidRPr="00944F14" w:rsidRDefault="00740577" w:rsidP="00740577">
            <w:pPr>
              <w:rPr>
                <w:rFonts w:cs="Arial"/>
                <w:i/>
                <w:color w:val="000000"/>
                <w:szCs w:val="20"/>
                <w:lang w:eastAsia="en-GB"/>
              </w:rPr>
            </w:pPr>
            <w:r>
              <w:rPr>
                <w:rFonts w:cs="Arial"/>
                <w:i/>
                <w:color w:val="000000"/>
                <w:szCs w:val="20"/>
                <w:lang w:eastAsia="en-GB"/>
              </w:rPr>
              <w:t>Date of the latest diagnosis of a condition indicating that the patient has cardiovascular disease and is therefore eligible for consideration in the lipid management protocol, up to and including the report run date.</w:t>
            </w:r>
          </w:p>
        </w:tc>
      </w:tr>
      <w:tr w:rsidR="00740577" w:rsidRPr="000C07C2" w14:paraId="17A1EA56"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1FEAC4B"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224AA3D" w14:textId="2FFC0B81" w:rsidR="00740577" w:rsidRPr="00226B9A" w:rsidRDefault="00740577" w:rsidP="00740577">
            <w:pPr>
              <w:pStyle w:val="Heading5"/>
              <w:rPr>
                <w:rFonts w:cs="Arial"/>
                <w:b w:val="0"/>
                <w:bCs/>
                <w:color w:val="000000"/>
              </w:rPr>
            </w:pPr>
            <w:bookmarkStart w:id="184" w:name="_NONHDLCCHOLLAT_DAT_1"/>
            <w:bookmarkEnd w:id="184"/>
            <w:r w:rsidRPr="00226B9A">
              <w:rPr>
                <w:b w:val="0"/>
                <w:bCs/>
                <w:color w:val="auto"/>
              </w:rPr>
              <w:t>NONHDLCCHOLLAT_DAT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A3BCB4" w14:textId="3342BD78" w:rsidR="00740577" w:rsidRDefault="00486E13" w:rsidP="00740577">
            <w:pPr>
              <w:rPr>
                <w:rFonts w:cs="Arial"/>
                <w:color w:val="000000"/>
              </w:rPr>
            </w:pPr>
            <w:hyperlink w:anchor="_NONHDLCCHOL_COD_1" w:history="1">
              <w:r w:rsidR="00740577" w:rsidRPr="00317911">
                <w:rPr>
                  <w:rStyle w:val="Hyperlink"/>
                </w:rPr>
                <w:t>NONHDLCCHOL_COD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E0F9A55" w14:textId="77777777" w:rsidR="00740577" w:rsidRDefault="00740577" w:rsidP="00740577">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07A05C5D" w14:textId="77777777" w:rsidR="00740577" w:rsidRDefault="00740577" w:rsidP="00740577">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p w14:paraId="7B8B175C" w14:textId="2E041914" w:rsidR="00740577" w:rsidRDefault="00740577" w:rsidP="00740577">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4232C1" w14:textId="17AD6C79" w:rsidR="00740577" w:rsidRDefault="00740577" w:rsidP="00740577">
            <w:pPr>
              <w:rPr>
                <w:rFonts w:cs="Arial"/>
                <w:i/>
                <w:iCs/>
                <w:szCs w:val="20"/>
              </w:rPr>
            </w:pPr>
            <w:r>
              <w:rPr>
                <w:rFonts w:cs="Arial"/>
                <w:i/>
                <w:iCs/>
                <w:szCs w:val="20"/>
              </w:rPr>
              <w:t xml:space="preserve">Date </w:t>
            </w:r>
            <w:r w:rsidRPr="00B86CA3">
              <w:rPr>
                <w:rFonts w:cs="Arial"/>
                <w:i/>
                <w:iCs/>
                <w:szCs w:val="20"/>
              </w:rPr>
              <w:t xml:space="preserve">of the most recent non-HDL-C cholesterol </w:t>
            </w:r>
            <w:r>
              <w:rPr>
                <w:rFonts w:cs="Arial"/>
                <w:i/>
                <w:iCs/>
                <w:szCs w:val="20"/>
              </w:rPr>
              <w:t xml:space="preserve">with an associated value </w:t>
            </w:r>
            <w:r w:rsidRPr="00B86CA3">
              <w:rPr>
                <w:rFonts w:cs="Arial"/>
                <w:i/>
                <w:iCs/>
                <w:szCs w:val="20"/>
              </w:rPr>
              <w:t>recorded</w:t>
            </w:r>
            <w:r>
              <w:rPr>
                <w:rFonts w:cs="Arial"/>
                <w:i/>
                <w:iCs/>
                <w:szCs w:val="20"/>
              </w:rPr>
              <w:t xml:space="preserve"> in the 12 months</w:t>
            </w:r>
            <w:r w:rsidRPr="00B86CA3">
              <w:rPr>
                <w:rFonts w:cs="Arial"/>
                <w:i/>
                <w:iCs/>
                <w:szCs w:val="20"/>
              </w:rPr>
              <w:t xml:space="preserve"> up to and including the </w:t>
            </w:r>
            <w:r>
              <w:rPr>
                <w:rFonts w:cs="Arial"/>
                <w:i/>
                <w:iCs/>
                <w:szCs w:val="20"/>
              </w:rPr>
              <w:t>report run</w:t>
            </w:r>
            <w:r w:rsidRPr="00B86CA3">
              <w:rPr>
                <w:rFonts w:cs="Arial"/>
                <w:i/>
                <w:iCs/>
                <w:szCs w:val="20"/>
              </w:rPr>
              <w:t xml:space="preserve"> date</w:t>
            </w:r>
            <w:r>
              <w:rPr>
                <w:rFonts w:cs="Arial"/>
                <w:i/>
                <w:iCs/>
                <w:szCs w:val="20"/>
              </w:rPr>
              <w:t>.</w:t>
            </w:r>
          </w:p>
        </w:tc>
      </w:tr>
      <w:tr w:rsidR="00740577" w:rsidRPr="000C07C2" w14:paraId="600E45DB"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FD3A15B"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4E220DC" w14:textId="67BC4447" w:rsidR="00740577" w:rsidRPr="00D86A0D" w:rsidRDefault="00740577" w:rsidP="00740577">
            <w:pPr>
              <w:pStyle w:val="Heading5"/>
              <w:keepNext w:val="0"/>
              <w:rPr>
                <w:b w:val="0"/>
                <w:color w:val="auto"/>
              </w:rPr>
            </w:pPr>
            <w:bookmarkStart w:id="185" w:name="_NONHDLCCHOLLAT_DAT"/>
            <w:bookmarkStart w:id="186" w:name="_NONHDLCCHOLLAT_VAL"/>
            <w:bookmarkEnd w:id="185"/>
            <w:bookmarkEnd w:id="186"/>
            <w:r w:rsidRPr="00B86CA3">
              <w:rPr>
                <w:b w:val="0"/>
                <w:bCs/>
                <w:color w:val="000000"/>
                <w:lang w:eastAsia="en-GB"/>
              </w:rPr>
              <w:t>NONHDLCCHOL</w:t>
            </w:r>
            <w:r>
              <w:rPr>
                <w:b w:val="0"/>
                <w:bCs/>
                <w:color w:val="000000"/>
                <w:lang w:eastAsia="en-GB"/>
              </w:rPr>
              <w:t>LAT</w:t>
            </w:r>
            <w:r w:rsidRPr="00B86CA3">
              <w:rPr>
                <w:b w:val="0"/>
                <w:bCs/>
                <w:color w:val="000000"/>
                <w:lang w:eastAsia="en-GB"/>
              </w:rPr>
              <w:t>_</w:t>
            </w:r>
            <w:r>
              <w:rPr>
                <w:b w:val="0"/>
                <w:bCs/>
                <w:color w:val="000000"/>
                <w:lang w:eastAsia="en-GB"/>
              </w:rPr>
              <w:t>VAL</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2137B0E" w14:textId="2E4D7D14" w:rsidR="00740577" w:rsidRDefault="00486E13" w:rsidP="00740577">
            <w:pPr>
              <w:rPr>
                <w:rFonts w:cs="Arial"/>
                <w:color w:val="000000"/>
                <w:szCs w:val="20"/>
                <w:lang w:eastAsia="en-GB"/>
              </w:rPr>
            </w:pPr>
            <w:hyperlink w:anchor="_NONHDLCCHOL_COD_1" w:history="1">
              <w:r w:rsidR="00740577" w:rsidRPr="00317911">
                <w:rPr>
                  <w:rStyle w:val="Hyperlink"/>
                </w:rPr>
                <w:t>NONHDLCCHOL_COD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064878C" w14:textId="742DE9DF" w:rsidR="00740577" w:rsidRPr="000C07C2" w:rsidRDefault="00740577" w:rsidP="00740577">
            <w:pPr>
              <w:rPr>
                <w:rFonts w:cs="Arial"/>
                <w:color w:val="000000"/>
                <w:szCs w:val="20"/>
                <w:lang w:eastAsia="en-GB"/>
              </w:rPr>
            </w:pPr>
            <w:r>
              <w:rPr>
                <w:rFonts w:cs="Arial"/>
                <w:color w:val="000000"/>
                <w:szCs w:val="20"/>
                <w:lang w:eastAsia="en-GB"/>
              </w:rPr>
              <w:t xml:space="preserve">Recorded on </w:t>
            </w:r>
            <w:hyperlink w:anchor="_NONHDLCCHOLLAT_DAT_1" w:history="1">
              <w:r w:rsidRPr="00317911">
                <w:rPr>
                  <w:rStyle w:val="Hyperlink"/>
                  <w:rFonts w:cs="Arial"/>
                  <w:szCs w:val="20"/>
                  <w:lang w:eastAsia="en-GB"/>
                </w:rPr>
                <w:t>NONHDLCCHOLLAT_DAT</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650F72" w14:textId="175EA132" w:rsidR="00740577" w:rsidRPr="00CB12F2" w:rsidRDefault="00740577" w:rsidP="00740577">
            <w:pPr>
              <w:contextualSpacing/>
              <w:rPr>
                <w:rFonts w:cs="Arial"/>
                <w:i/>
                <w:iCs/>
                <w:szCs w:val="20"/>
              </w:rPr>
            </w:pPr>
            <w:r>
              <w:rPr>
                <w:rFonts w:cs="Arial"/>
                <w:i/>
                <w:iCs/>
                <w:szCs w:val="20"/>
              </w:rPr>
              <w:t>The value of the most recent</w:t>
            </w:r>
            <w:r w:rsidRPr="00B86CA3">
              <w:rPr>
                <w:rFonts w:cs="Arial"/>
                <w:i/>
                <w:iCs/>
                <w:szCs w:val="20"/>
              </w:rPr>
              <w:t xml:space="preserve"> non-HDL-C cholesterol</w:t>
            </w:r>
            <w:r>
              <w:rPr>
                <w:rFonts w:cs="Arial"/>
                <w:i/>
                <w:iCs/>
                <w:szCs w:val="20"/>
              </w:rPr>
              <w:t xml:space="preserve"> </w:t>
            </w:r>
            <w:r w:rsidRPr="00B86CA3">
              <w:rPr>
                <w:rFonts w:cs="Arial"/>
                <w:i/>
                <w:iCs/>
                <w:szCs w:val="20"/>
              </w:rPr>
              <w:t xml:space="preserve">recorded </w:t>
            </w:r>
            <w:r>
              <w:rPr>
                <w:rFonts w:cs="Arial"/>
                <w:i/>
                <w:iCs/>
                <w:szCs w:val="20"/>
              </w:rPr>
              <w:t xml:space="preserve">in the 12 months </w:t>
            </w:r>
            <w:r w:rsidRPr="00B86CA3">
              <w:rPr>
                <w:rFonts w:cs="Arial"/>
                <w:i/>
                <w:iCs/>
                <w:szCs w:val="20"/>
              </w:rPr>
              <w:t xml:space="preserve">up to and including </w:t>
            </w:r>
            <w:r>
              <w:rPr>
                <w:rFonts w:cs="Arial"/>
                <w:i/>
                <w:iCs/>
                <w:szCs w:val="20"/>
              </w:rPr>
              <w:t>the report run</w:t>
            </w:r>
            <w:r w:rsidRPr="00B86CA3">
              <w:rPr>
                <w:rFonts w:cs="Arial"/>
                <w:i/>
                <w:iCs/>
                <w:szCs w:val="20"/>
              </w:rPr>
              <w:t xml:space="preserve"> date</w:t>
            </w:r>
            <w:r>
              <w:rPr>
                <w:rFonts w:cs="Arial"/>
                <w:i/>
                <w:iCs/>
                <w:szCs w:val="20"/>
              </w:rPr>
              <w:t>.</w:t>
            </w:r>
          </w:p>
        </w:tc>
      </w:tr>
      <w:tr w:rsidR="00740577" w:rsidRPr="000C07C2" w14:paraId="6F68EFA9"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8DEACF7"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19E6F99" w14:textId="39B3A571" w:rsidR="00740577" w:rsidRPr="00B86CA3" w:rsidDel="00875409" w:rsidRDefault="00740577" w:rsidP="00740577">
            <w:pPr>
              <w:pStyle w:val="Heading5"/>
              <w:keepNext w:val="0"/>
              <w:rPr>
                <w:b w:val="0"/>
                <w:bCs/>
                <w:color w:val="000000"/>
                <w:lang w:eastAsia="en-GB"/>
              </w:rPr>
            </w:pPr>
            <w:bookmarkStart w:id="187" w:name="_NONHDLCCHOLHIGH_DAT"/>
            <w:bookmarkEnd w:id="187"/>
            <w:r>
              <w:rPr>
                <w:b w:val="0"/>
                <w:bCs/>
                <w:color w:val="000000"/>
                <w:lang w:eastAsia="en-GB"/>
              </w:rPr>
              <w:t>NONHDLCCHOLHIGH_DAT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62C21B0" w14:textId="744DB23A" w:rsidR="00740577" w:rsidRDefault="00740577" w:rsidP="00740577">
            <w:r>
              <w:t>n/a</w:t>
            </w:r>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AA8549A" w14:textId="38C6E56A" w:rsidR="00740577" w:rsidRPr="00875409" w:rsidRDefault="00740577" w:rsidP="00740577">
            <w:pPr>
              <w:rPr>
                <w:rFonts w:cs="Arial"/>
                <w:color w:val="000000"/>
                <w:szCs w:val="20"/>
                <w:lang w:eastAsia="en-GB"/>
              </w:rPr>
            </w:pPr>
            <w:r w:rsidRPr="00875409">
              <w:rPr>
                <w:rFonts w:cs="Arial"/>
                <w:color w:val="000000"/>
                <w:szCs w:val="20"/>
                <w:lang w:eastAsia="en-GB"/>
              </w:rPr>
              <w:t xml:space="preserve">If </w:t>
            </w:r>
            <w:hyperlink w:anchor="_NONHDLCCHOLLAT_VAL" w:history="1">
              <w:r w:rsidRPr="00DC2D5D">
                <w:rPr>
                  <w:rStyle w:val="Hyperlink"/>
                  <w:rFonts w:cs="Arial"/>
                  <w:szCs w:val="20"/>
                  <w:lang w:eastAsia="en-GB"/>
                </w:rPr>
                <w:t>NONHDLCCHOLLAT_VAL</w:t>
              </w:r>
            </w:hyperlink>
            <w:r w:rsidRPr="00875409">
              <w:rPr>
                <w:rFonts w:cs="Arial"/>
                <w:color w:val="000000"/>
                <w:szCs w:val="20"/>
                <w:lang w:eastAsia="en-GB"/>
              </w:rPr>
              <w:t xml:space="preserve"> &gt;= </w:t>
            </w:r>
            <w:r>
              <w:rPr>
                <w:rFonts w:cs="Arial"/>
                <w:color w:val="000000"/>
                <w:szCs w:val="20"/>
                <w:lang w:eastAsia="en-GB"/>
              </w:rPr>
              <w:t>2.5</w:t>
            </w:r>
          </w:p>
          <w:p w14:paraId="26C291DB" w14:textId="77777777" w:rsidR="00740577" w:rsidRPr="00875409" w:rsidRDefault="00740577" w:rsidP="00740577">
            <w:pPr>
              <w:rPr>
                <w:rFonts w:cs="Arial"/>
                <w:color w:val="000000"/>
                <w:szCs w:val="20"/>
                <w:lang w:eastAsia="en-GB"/>
              </w:rPr>
            </w:pPr>
          </w:p>
          <w:p w14:paraId="1162466B" w14:textId="69784036" w:rsidR="00740577" w:rsidRPr="00875409" w:rsidRDefault="00740577" w:rsidP="00740577">
            <w:pPr>
              <w:rPr>
                <w:rFonts w:cs="Arial"/>
                <w:color w:val="000000"/>
                <w:szCs w:val="20"/>
                <w:lang w:eastAsia="en-GB"/>
              </w:rPr>
            </w:pPr>
            <w:r w:rsidRPr="00875409">
              <w:rPr>
                <w:rFonts w:cs="Arial"/>
                <w:color w:val="000000"/>
                <w:szCs w:val="20"/>
                <w:lang w:eastAsia="en-GB"/>
              </w:rPr>
              <w:t xml:space="preserve">Return </w:t>
            </w:r>
            <w:hyperlink w:anchor="_NONHDLCCHOLLAT_DAT_1" w:history="1">
              <w:r w:rsidRPr="00DC2D5D">
                <w:rPr>
                  <w:rStyle w:val="Hyperlink"/>
                  <w:rFonts w:cs="Arial"/>
                  <w:szCs w:val="20"/>
                  <w:lang w:eastAsia="en-GB"/>
                </w:rPr>
                <w:t>NONHDLCCHOLLAT_DAT</w:t>
              </w:r>
            </w:hyperlink>
          </w:p>
          <w:p w14:paraId="023431C5" w14:textId="77777777" w:rsidR="00740577" w:rsidRPr="00875409" w:rsidRDefault="00740577" w:rsidP="00740577">
            <w:pPr>
              <w:rPr>
                <w:rFonts w:cs="Arial"/>
                <w:color w:val="000000"/>
                <w:szCs w:val="20"/>
                <w:lang w:eastAsia="en-GB"/>
              </w:rPr>
            </w:pPr>
          </w:p>
          <w:p w14:paraId="2765FD34" w14:textId="77777777" w:rsidR="00740577" w:rsidRPr="00875409" w:rsidRDefault="00740577" w:rsidP="00740577">
            <w:pPr>
              <w:rPr>
                <w:rFonts w:cs="Arial"/>
                <w:color w:val="000000"/>
                <w:szCs w:val="20"/>
                <w:lang w:eastAsia="en-GB"/>
              </w:rPr>
            </w:pPr>
            <w:r w:rsidRPr="00875409">
              <w:rPr>
                <w:rFonts w:cs="Arial"/>
                <w:color w:val="000000"/>
                <w:szCs w:val="20"/>
                <w:lang w:eastAsia="en-GB"/>
              </w:rPr>
              <w:t xml:space="preserve">Otherwise </w:t>
            </w:r>
          </w:p>
          <w:p w14:paraId="4615465D" w14:textId="0EAF74EF" w:rsidR="00740577" w:rsidRDefault="00740577" w:rsidP="00740577">
            <w:pPr>
              <w:rPr>
                <w:rFonts w:cs="Arial"/>
                <w:color w:val="000000"/>
                <w:szCs w:val="20"/>
                <w:lang w:eastAsia="en-GB"/>
              </w:rPr>
            </w:pPr>
            <w:r w:rsidRPr="00875409">
              <w:rPr>
                <w:rFonts w:cs="Arial"/>
                <w:color w:val="000000"/>
                <w:szCs w:val="20"/>
                <w:lang w:eastAsia="en-GB"/>
              </w:rPr>
              <w:t>Return Null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35F1E3" w14:textId="77777777" w:rsidR="00740577" w:rsidRDefault="00740577" w:rsidP="00740577">
            <w:pPr>
              <w:contextualSpacing/>
              <w:rPr>
                <w:rFonts w:cs="Arial"/>
                <w:i/>
                <w:iCs/>
                <w:szCs w:val="20"/>
              </w:rPr>
            </w:pPr>
            <w:r w:rsidRPr="00875409">
              <w:rPr>
                <w:rFonts w:cs="Arial"/>
                <w:i/>
                <w:iCs/>
                <w:szCs w:val="20"/>
              </w:rPr>
              <w:t xml:space="preserve">Date of the most recent </w:t>
            </w:r>
            <w:r w:rsidRPr="00BD2109">
              <w:rPr>
                <w:rFonts w:cs="Arial"/>
                <w:i/>
                <w:iCs/>
                <w:szCs w:val="20"/>
              </w:rPr>
              <w:t>non-HDL-C cholesterol</w:t>
            </w:r>
            <w:r>
              <w:rPr>
                <w:rFonts w:cs="Arial"/>
                <w:i/>
                <w:iCs/>
                <w:szCs w:val="20"/>
              </w:rPr>
              <w:t xml:space="preserve"> indicating that cholesterol levels are uncontrolled</w:t>
            </w:r>
            <w:r w:rsidRPr="00875409">
              <w:rPr>
                <w:rFonts w:cs="Arial"/>
                <w:i/>
                <w:iCs/>
                <w:szCs w:val="20"/>
              </w:rPr>
              <w:t xml:space="preserve"> where this was the latest </w:t>
            </w:r>
            <w:r w:rsidRPr="00BD2109">
              <w:rPr>
                <w:rFonts w:cs="Arial"/>
                <w:i/>
                <w:iCs/>
                <w:szCs w:val="20"/>
              </w:rPr>
              <w:t>non-HDL-C cholesterol</w:t>
            </w:r>
            <w:r w:rsidRPr="00875409">
              <w:rPr>
                <w:rFonts w:cs="Arial"/>
                <w:i/>
                <w:iCs/>
                <w:szCs w:val="20"/>
              </w:rPr>
              <w:t xml:space="preserve"> in the 12 months leading up to and including the report run date</w:t>
            </w:r>
            <w:r>
              <w:rPr>
                <w:rFonts w:cs="Arial"/>
                <w:i/>
                <w:iCs/>
                <w:szCs w:val="20"/>
              </w:rPr>
              <w:t>.</w:t>
            </w:r>
          </w:p>
          <w:p w14:paraId="609C8360" w14:textId="5BD79854" w:rsidR="00740577" w:rsidRDefault="00740577" w:rsidP="00740577">
            <w:pPr>
              <w:contextualSpacing/>
              <w:rPr>
                <w:rFonts w:cs="Arial"/>
                <w:i/>
                <w:iCs/>
                <w:szCs w:val="20"/>
              </w:rPr>
            </w:pPr>
            <w:r>
              <w:rPr>
                <w:rFonts w:cs="Arial"/>
                <w:i/>
                <w:iCs/>
                <w:szCs w:val="20"/>
              </w:rPr>
              <w:t>i.e.</w:t>
            </w:r>
            <w:r w:rsidRPr="00875409">
              <w:rPr>
                <w:rFonts w:cs="Arial"/>
                <w:i/>
                <w:iCs/>
                <w:szCs w:val="20"/>
              </w:rPr>
              <w:t xml:space="preserve"> where associated value is greater than or equal to </w:t>
            </w:r>
            <w:r>
              <w:rPr>
                <w:rFonts w:cs="Arial"/>
                <w:i/>
                <w:iCs/>
                <w:szCs w:val="20"/>
              </w:rPr>
              <w:t xml:space="preserve">2.5mmol/L on </w:t>
            </w:r>
            <w:hyperlink w:anchor="_NONHDLCCHOLLAT_DAT_1" w:history="1">
              <w:r w:rsidRPr="00535D36">
                <w:rPr>
                  <w:rStyle w:val="Hyperlink"/>
                  <w:rFonts w:cs="Arial"/>
                  <w:i/>
                  <w:iCs/>
                  <w:szCs w:val="20"/>
                </w:rPr>
                <w:t>NONHDLCCHOLLAT_DAT</w:t>
              </w:r>
            </w:hyperlink>
            <w:r w:rsidR="00535D36">
              <w:rPr>
                <w:rFonts w:cs="Arial"/>
                <w:i/>
                <w:iCs/>
                <w:szCs w:val="20"/>
              </w:rPr>
              <w:t>.</w:t>
            </w:r>
          </w:p>
        </w:tc>
      </w:tr>
      <w:tr w:rsidR="00740577" w:rsidRPr="000C07C2" w14:paraId="33EBC517"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2A9F038"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C714EEF" w14:textId="6C6D2E80" w:rsidR="00740577" w:rsidRDefault="00740577" w:rsidP="00740577">
            <w:pPr>
              <w:pStyle w:val="Heading5"/>
              <w:keepNext w:val="0"/>
              <w:rPr>
                <w:b w:val="0"/>
                <w:color w:val="auto"/>
              </w:rPr>
            </w:pPr>
            <w:bookmarkStart w:id="188" w:name="_LDLCCHOLLAT_DAT"/>
            <w:bookmarkEnd w:id="188"/>
            <w:r w:rsidRPr="00B03444">
              <w:rPr>
                <w:b w:val="0"/>
                <w:color w:val="auto"/>
              </w:rPr>
              <w:t>LDLCCHOL</w:t>
            </w:r>
            <w:r>
              <w:rPr>
                <w:b w:val="0"/>
                <w:color w:val="auto"/>
              </w:rPr>
              <w:t>LAT</w:t>
            </w:r>
            <w:r w:rsidRPr="00B03444">
              <w:rPr>
                <w:b w:val="0"/>
                <w:color w:val="auto"/>
              </w:rPr>
              <w:t>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1EE28AD" w14:textId="5036F433" w:rsidR="00740577" w:rsidRDefault="00486E13" w:rsidP="00740577">
            <w:hyperlink w:anchor="_LDLCCHOL_COD_1" w:history="1">
              <w:r w:rsidR="00740577" w:rsidRPr="0023042C">
                <w:rPr>
                  <w:rStyle w:val="Hyperlink"/>
                </w:rPr>
                <w:t>LDLCCHOL_COD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A7B6939" w14:textId="7DBE8BFC" w:rsidR="00740577" w:rsidRPr="00320987" w:rsidRDefault="00740577" w:rsidP="00740577">
            <w:pPr>
              <w:rPr>
                <w:rFonts w:cs="Arial"/>
                <w:color w:val="000000"/>
                <w:szCs w:val="20"/>
                <w:lang w:eastAsia="en-GB"/>
              </w:rPr>
            </w:pPr>
            <w:r w:rsidRPr="00320987">
              <w:rPr>
                <w:rFonts w:cs="Arial"/>
                <w:color w:val="000000"/>
                <w:szCs w:val="20"/>
                <w:lang w:eastAsia="en-GB"/>
              </w:rPr>
              <w:t>Latest &gt; (</w:t>
            </w:r>
            <w:hyperlink w:anchor="_RRD" w:history="1">
              <w:r w:rsidRPr="0023042C">
                <w:rPr>
                  <w:rStyle w:val="Hyperlink"/>
                  <w:rFonts w:cs="Arial"/>
                  <w:szCs w:val="20"/>
                  <w:lang w:eastAsia="en-GB"/>
                </w:rPr>
                <w:t>RRD</w:t>
              </w:r>
            </w:hyperlink>
            <w:r w:rsidRPr="00320987">
              <w:rPr>
                <w:rFonts w:cs="Arial"/>
                <w:color w:val="000000"/>
                <w:szCs w:val="20"/>
                <w:lang w:eastAsia="en-GB"/>
              </w:rPr>
              <w:t xml:space="preserve"> – 12 months)</w:t>
            </w:r>
          </w:p>
          <w:p w14:paraId="7B809E99" w14:textId="64F9CB39" w:rsidR="00740577" w:rsidRPr="00320987" w:rsidRDefault="00740577" w:rsidP="00740577">
            <w:pPr>
              <w:rPr>
                <w:rFonts w:cs="Arial"/>
                <w:color w:val="000000"/>
                <w:szCs w:val="20"/>
                <w:lang w:eastAsia="en-GB"/>
              </w:rPr>
            </w:pPr>
            <w:r w:rsidRPr="00320987">
              <w:rPr>
                <w:rFonts w:cs="Arial"/>
                <w:color w:val="000000"/>
                <w:szCs w:val="20"/>
                <w:lang w:eastAsia="en-GB"/>
              </w:rPr>
              <w:t xml:space="preserve">AND &lt;= </w:t>
            </w:r>
            <w:hyperlink w:anchor="_RRD" w:history="1">
              <w:r w:rsidRPr="0023042C">
                <w:rPr>
                  <w:rStyle w:val="Hyperlink"/>
                  <w:rFonts w:cs="Arial"/>
                  <w:szCs w:val="20"/>
                  <w:lang w:eastAsia="en-GB"/>
                </w:rPr>
                <w:t>RRD</w:t>
              </w:r>
            </w:hyperlink>
          </w:p>
          <w:p w14:paraId="389B4672" w14:textId="10514D32" w:rsidR="00740577" w:rsidRDefault="00740577" w:rsidP="00740577">
            <w:pPr>
              <w:rPr>
                <w:rFonts w:cs="Arial"/>
                <w:color w:val="000000"/>
                <w:szCs w:val="20"/>
                <w:lang w:eastAsia="en-GB"/>
              </w:rPr>
            </w:pPr>
            <w:r w:rsidRPr="00320987">
              <w:rPr>
                <w:rFonts w:cs="Arial"/>
                <w:color w:val="000000"/>
                <w:szCs w:val="20"/>
                <w:lang w:eastAsia="en-GB"/>
              </w:rPr>
              <w:t>Where associated value ≠ Null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EA55D6" w14:textId="1A0B2326" w:rsidR="00740577" w:rsidRDefault="00740577" w:rsidP="00740577">
            <w:pPr>
              <w:rPr>
                <w:rFonts w:cs="Arial"/>
                <w:i/>
                <w:iCs/>
                <w:szCs w:val="20"/>
              </w:rPr>
            </w:pPr>
            <w:r w:rsidRPr="00320987">
              <w:rPr>
                <w:rFonts w:cs="Arial"/>
                <w:i/>
                <w:iCs/>
                <w:szCs w:val="20"/>
              </w:rPr>
              <w:t>Date of the most recent low density lipoprotein (LDL) cholesterol with an associated value recorded in the 12 months up to and including the report run date.</w:t>
            </w:r>
          </w:p>
        </w:tc>
      </w:tr>
      <w:tr w:rsidR="00740577" w:rsidRPr="000C07C2" w14:paraId="48AD538E"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6F4CEBB"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8ABD1CC" w14:textId="3850342F" w:rsidR="00740577" w:rsidRDefault="00740577" w:rsidP="00740577">
            <w:pPr>
              <w:pStyle w:val="Heading5"/>
              <w:keepNext w:val="0"/>
              <w:rPr>
                <w:b w:val="0"/>
                <w:color w:val="auto"/>
              </w:rPr>
            </w:pPr>
            <w:bookmarkStart w:id="189" w:name="_LDLCCHOLLAT_VAL"/>
            <w:bookmarkEnd w:id="189"/>
            <w:r w:rsidRPr="00EA5E87">
              <w:rPr>
                <w:b w:val="0"/>
                <w:color w:val="auto"/>
              </w:rPr>
              <w:t>LDLCCHOLLAT_</w:t>
            </w:r>
            <w:r>
              <w:rPr>
                <w:b w:val="0"/>
                <w:color w:val="auto"/>
              </w:rPr>
              <w:t>VAL</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29C4E4F" w14:textId="1C5E451A" w:rsidR="00740577" w:rsidRDefault="00486E13" w:rsidP="00740577">
            <w:hyperlink w:anchor="_LDLCCHOL_COD_1" w:history="1">
              <w:r w:rsidR="00740577" w:rsidRPr="0023042C">
                <w:rPr>
                  <w:rStyle w:val="Hyperlink"/>
                </w:rPr>
                <w:t>LDLCCHOL_COD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1750651" w14:textId="1654CDD4" w:rsidR="00740577" w:rsidRDefault="00740577" w:rsidP="00740577">
            <w:pPr>
              <w:rPr>
                <w:rFonts w:cs="Arial"/>
                <w:color w:val="000000"/>
                <w:szCs w:val="20"/>
                <w:lang w:eastAsia="en-GB"/>
              </w:rPr>
            </w:pPr>
            <w:r w:rsidRPr="00B03444">
              <w:rPr>
                <w:rFonts w:cs="Arial"/>
                <w:color w:val="000000"/>
                <w:szCs w:val="20"/>
                <w:lang w:eastAsia="en-GB"/>
              </w:rPr>
              <w:t>Recorded on</w:t>
            </w:r>
            <w:r>
              <w:rPr>
                <w:rFonts w:cs="Arial"/>
                <w:color w:val="000000"/>
                <w:szCs w:val="20"/>
                <w:lang w:eastAsia="en-GB"/>
              </w:rPr>
              <w:t xml:space="preserve"> </w:t>
            </w:r>
            <w:hyperlink w:anchor="_LDLCCHOLLAT_DAT" w:history="1">
              <w:r w:rsidRPr="0023042C">
                <w:rPr>
                  <w:rStyle w:val="Hyperlink"/>
                </w:rPr>
                <w:t>LDLCCHOLLAT_DAT</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800E32" w14:textId="5145F9B0" w:rsidR="00740577" w:rsidRDefault="00740577" w:rsidP="00740577">
            <w:pPr>
              <w:rPr>
                <w:rFonts w:cs="Arial"/>
                <w:i/>
                <w:iCs/>
                <w:szCs w:val="20"/>
              </w:rPr>
            </w:pPr>
            <w:r w:rsidRPr="00C77A71">
              <w:rPr>
                <w:rFonts w:cs="Arial"/>
                <w:i/>
                <w:iCs/>
                <w:szCs w:val="20"/>
              </w:rPr>
              <w:t>The value of the most recent low density lipoprotein (LDL) cholesterol recorded in the 12 months up to and including the report run date.</w:t>
            </w:r>
          </w:p>
        </w:tc>
      </w:tr>
      <w:tr w:rsidR="00740577" w:rsidRPr="000C07C2" w14:paraId="575209DC"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C6B3BB0"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8DDA540" w14:textId="0488BC31" w:rsidR="00740577" w:rsidRDefault="00740577" w:rsidP="00740577">
            <w:pPr>
              <w:pStyle w:val="Heading5"/>
              <w:keepNext w:val="0"/>
              <w:rPr>
                <w:b w:val="0"/>
                <w:color w:val="auto"/>
              </w:rPr>
            </w:pPr>
            <w:bookmarkStart w:id="190" w:name="_LDLCCHOLHIGH_DAT"/>
            <w:bookmarkEnd w:id="190"/>
            <w:r w:rsidRPr="00317D8F">
              <w:rPr>
                <w:b w:val="0"/>
                <w:color w:val="auto"/>
              </w:rPr>
              <w:t>LDLCCHOL</w:t>
            </w:r>
            <w:r>
              <w:rPr>
                <w:b w:val="0"/>
                <w:color w:val="auto"/>
              </w:rPr>
              <w:t>HIGH</w:t>
            </w:r>
            <w:r w:rsidRPr="00317D8F">
              <w:rPr>
                <w:b w:val="0"/>
                <w:color w:val="auto"/>
              </w:rPr>
              <w:t>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A19920A" w14:textId="0CA862D2" w:rsidR="00740577" w:rsidRDefault="00740577" w:rsidP="00740577">
            <w:r>
              <w:t>n/a</w:t>
            </w:r>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2E3BC8D" w14:textId="38CB30FC" w:rsidR="00740577" w:rsidRDefault="00740577" w:rsidP="00740577">
            <w:pPr>
              <w:rPr>
                <w:rFonts w:cs="Arial"/>
                <w:color w:val="000000"/>
                <w:szCs w:val="20"/>
                <w:lang w:eastAsia="en-GB"/>
              </w:rPr>
            </w:pPr>
            <w:r>
              <w:rPr>
                <w:rFonts w:cs="Arial"/>
                <w:color w:val="000000"/>
                <w:szCs w:val="20"/>
                <w:lang w:eastAsia="en-GB"/>
              </w:rPr>
              <w:t xml:space="preserve">If </w:t>
            </w:r>
            <w:hyperlink w:anchor="_LDLCCHOLLAT_VAL" w:history="1">
              <w:r w:rsidRPr="0023042C">
                <w:rPr>
                  <w:rStyle w:val="Hyperlink"/>
                  <w:rFonts w:cs="Arial"/>
                  <w:szCs w:val="20"/>
                  <w:lang w:eastAsia="en-GB"/>
                </w:rPr>
                <w:t>LDLCCHOLLAT_VAL</w:t>
              </w:r>
            </w:hyperlink>
            <w:r>
              <w:rPr>
                <w:rFonts w:cs="Arial"/>
                <w:color w:val="000000"/>
                <w:szCs w:val="20"/>
                <w:lang w:eastAsia="en-GB"/>
              </w:rPr>
              <w:t xml:space="preserve"> &gt;= 1.8</w:t>
            </w:r>
          </w:p>
          <w:p w14:paraId="65C531C8" w14:textId="77777777" w:rsidR="00740577" w:rsidRDefault="00740577" w:rsidP="00740577">
            <w:pPr>
              <w:rPr>
                <w:rFonts w:cs="Arial"/>
                <w:color w:val="000000"/>
                <w:szCs w:val="20"/>
                <w:lang w:eastAsia="en-GB"/>
              </w:rPr>
            </w:pPr>
          </w:p>
          <w:p w14:paraId="5913A736" w14:textId="77777777" w:rsidR="00740577" w:rsidRDefault="00740577" w:rsidP="00740577">
            <w:pPr>
              <w:rPr>
                <w:rFonts w:cs="Arial"/>
                <w:color w:val="000000"/>
                <w:szCs w:val="20"/>
                <w:lang w:eastAsia="en-GB"/>
              </w:rPr>
            </w:pPr>
            <w:r>
              <w:rPr>
                <w:rFonts w:cs="Arial"/>
                <w:color w:val="000000"/>
                <w:szCs w:val="20"/>
                <w:lang w:eastAsia="en-GB"/>
              </w:rPr>
              <w:t>Return</w:t>
            </w:r>
          </w:p>
          <w:p w14:paraId="6202AF7C" w14:textId="22F40CC8" w:rsidR="00740577" w:rsidRDefault="00486E13" w:rsidP="00740577">
            <w:pPr>
              <w:rPr>
                <w:rFonts w:cs="Arial"/>
                <w:color w:val="000000"/>
                <w:szCs w:val="20"/>
                <w:lang w:eastAsia="en-GB"/>
              </w:rPr>
            </w:pPr>
            <w:hyperlink w:anchor="_LDLCCHOLLAT_DAT" w:history="1">
              <w:r w:rsidR="00740577" w:rsidRPr="0023042C">
                <w:rPr>
                  <w:rStyle w:val="Hyperlink"/>
                  <w:rFonts w:cs="Arial"/>
                  <w:szCs w:val="20"/>
                  <w:lang w:eastAsia="en-GB"/>
                </w:rPr>
                <w:t>LDLCCHOLLAT_DAT</w:t>
              </w:r>
            </w:hyperlink>
          </w:p>
          <w:p w14:paraId="1C132554" w14:textId="77777777" w:rsidR="00740577" w:rsidRDefault="00740577" w:rsidP="00740577">
            <w:pPr>
              <w:rPr>
                <w:rFonts w:cs="Arial"/>
                <w:color w:val="000000"/>
                <w:szCs w:val="20"/>
                <w:lang w:eastAsia="en-GB"/>
              </w:rPr>
            </w:pPr>
          </w:p>
          <w:p w14:paraId="258BD5F8" w14:textId="77777777" w:rsidR="00740577" w:rsidRDefault="00740577" w:rsidP="00740577">
            <w:pPr>
              <w:rPr>
                <w:rFonts w:cs="Arial"/>
                <w:color w:val="000000"/>
                <w:szCs w:val="20"/>
                <w:lang w:eastAsia="en-GB"/>
              </w:rPr>
            </w:pPr>
            <w:r>
              <w:rPr>
                <w:rFonts w:cs="Arial"/>
                <w:color w:val="000000"/>
                <w:szCs w:val="20"/>
                <w:lang w:eastAsia="en-GB"/>
              </w:rPr>
              <w:t xml:space="preserve">Otherwise </w:t>
            </w:r>
          </w:p>
          <w:p w14:paraId="72048B55" w14:textId="009C4564" w:rsidR="00740577" w:rsidRDefault="00740577" w:rsidP="00740577">
            <w:pPr>
              <w:rPr>
                <w:rFonts w:cs="Arial"/>
                <w:color w:val="000000"/>
                <w:szCs w:val="20"/>
                <w:lang w:eastAsia="en-GB"/>
              </w:rPr>
            </w:pPr>
            <w:r>
              <w:rPr>
                <w:rFonts w:cs="Arial"/>
                <w:color w:val="000000"/>
                <w:szCs w:val="20"/>
                <w:lang w:eastAsia="en-GB"/>
              </w:rPr>
              <w:t>Return Null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1ECCF2" w14:textId="77777777" w:rsidR="00740577" w:rsidRPr="00EA5E87" w:rsidRDefault="00740577" w:rsidP="00740577">
            <w:pPr>
              <w:rPr>
                <w:rFonts w:cs="Arial"/>
                <w:i/>
                <w:iCs/>
                <w:szCs w:val="20"/>
              </w:rPr>
            </w:pPr>
            <w:r w:rsidRPr="00EA5E87">
              <w:rPr>
                <w:rFonts w:cs="Arial"/>
                <w:i/>
                <w:iCs/>
                <w:szCs w:val="20"/>
              </w:rPr>
              <w:t xml:space="preserve">Date of the most recent </w:t>
            </w:r>
            <w:r>
              <w:rPr>
                <w:rFonts w:cs="Arial"/>
                <w:i/>
                <w:iCs/>
                <w:szCs w:val="20"/>
              </w:rPr>
              <w:t>l</w:t>
            </w:r>
            <w:r w:rsidRPr="00EA5E87">
              <w:rPr>
                <w:rFonts w:cs="Arial"/>
                <w:i/>
                <w:iCs/>
                <w:szCs w:val="20"/>
              </w:rPr>
              <w:t>ow density lipoprotein (LDL) cholesterol indicating that cholesterol levels are uncontrolled where this was the latest LDL cholesterol in the 12 months leading up to and including the report run date.</w:t>
            </w:r>
          </w:p>
          <w:p w14:paraId="336225D4" w14:textId="43E2C36B" w:rsidR="00740577" w:rsidRDefault="00740577" w:rsidP="00740577">
            <w:pPr>
              <w:rPr>
                <w:rFonts w:cs="Arial"/>
                <w:i/>
                <w:iCs/>
                <w:szCs w:val="20"/>
              </w:rPr>
            </w:pPr>
            <w:r w:rsidRPr="00EA5E87">
              <w:rPr>
                <w:rFonts w:cs="Arial"/>
                <w:i/>
                <w:iCs/>
                <w:szCs w:val="20"/>
              </w:rPr>
              <w:t xml:space="preserve">i.e. where the associated value is greater than or equal to 1.8 mmol/L on </w:t>
            </w:r>
            <w:hyperlink w:anchor="_LDLCCHOLLAT_DAT" w:history="1">
              <w:r w:rsidRPr="00535D36">
                <w:rPr>
                  <w:rStyle w:val="Hyperlink"/>
                  <w:rFonts w:cs="Arial"/>
                  <w:i/>
                  <w:iCs/>
                  <w:szCs w:val="20"/>
                </w:rPr>
                <w:t>LDLCCHOLLAT_DAT</w:t>
              </w:r>
            </w:hyperlink>
            <w:r w:rsidR="00535D36">
              <w:rPr>
                <w:rFonts w:cs="Arial"/>
                <w:i/>
                <w:iCs/>
                <w:szCs w:val="20"/>
              </w:rPr>
              <w:t>.</w:t>
            </w:r>
          </w:p>
        </w:tc>
      </w:tr>
      <w:tr w:rsidR="00740577" w:rsidRPr="000C07C2" w14:paraId="347032F5"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3A2D4E2"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CDA1A4" w14:textId="0D214BE0" w:rsidR="00740577" w:rsidRDefault="00740577" w:rsidP="00740577">
            <w:pPr>
              <w:pStyle w:val="Heading5"/>
              <w:keepNext w:val="0"/>
              <w:rPr>
                <w:b w:val="0"/>
                <w:color w:val="auto"/>
              </w:rPr>
            </w:pPr>
            <w:bookmarkStart w:id="191" w:name="_LDLCCHOLHIGH_VAL"/>
            <w:bookmarkEnd w:id="191"/>
            <w:r>
              <w:rPr>
                <w:b w:val="0"/>
                <w:color w:val="auto"/>
              </w:rPr>
              <w:t>CHOL2LAT_DAT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BEEB9E" w14:textId="319FB37B" w:rsidR="00740577" w:rsidRDefault="00486E13" w:rsidP="00740577">
            <w:pPr>
              <w:rPr>
                <w:rFonts w:cs="Arial"/>
                <w:color w:val="000000"/>
                <w:szCs w:val="20"/>
                <w:lang w:eastAsia="en-GB"/>
              </w:rPr>
            </w:pPr>
            <w:hyperlink w:anchor="_CHOL2_COD" w:history="1">
              <w:r w:rsidR="00740577" w:rsidRPr="00B70061">
                <w:rPr>
                  <w:rStyle w:val="Hyperlink"/>
                  <w:rFonts w:cs="Arial"/>
                  <w:szCs w:val="20"/>
                  <w:lang w:eastAsia="en-GB"/>
                </w:rPr>
                <w:t>CHOL2_COD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2CD0F78" w14:textId="77777777" w:rsidR="00740577" w:rsidRDefault="00740577" w:rsidP="00740577">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0FD72FC9" w14:textId="77777777" w:rsidR="00740577" w:rsidRDefault="00740577" w:rsidP="00740577">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p w14:paraId="0E61DA7A" w14:textId="4D50E68C" w:rsidR="00740577" w:rsidRDefault="00740577" w:rsidP="00740577">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016AEF" w14:textId="5687FE94" w:rsidR="00740577" w:rsidRDefault="00740577" w:rsidP="00740577">
            <w:pPr>
              <w:rPr>
                <w:rFonts w:cs="Arial"/>
                <w:i/>
                <w:iCs/>
                <w:szCs w:val="20"/>
              </w:rPr>
            </w:pPr>
            <w:r>
              <w:rPr>
                <w:rFonts w:cs="Arial"/>
                <w:i/>
                <w:iCs/>
                <w:szCs w:val="20"/>
              </w:rPr>
              <w:t xml:space="preserve">Date </w:t>
            </w:r>
            <w:r w:rsidRPr="00B86CA3">
              <w:rPr>
                <w:rFonts w:cs="Arial"/>
                <w:i/>
                <w:iCs/>
                <w:szCs w:val="20"/>
              </w:rPr>
              <w:t xml:space="preserve">of the most recent </w:t>
            </w:r>
            <w:r>
              <w:rPr>
                <w:rFonts w:cs="Arial"/>
                <w:i/>
                <w:iCs/>
                <w:szCs w:val="20"/>
              </w:rPr>
              <w:t>total</w:t>
            </w:r>
            <w:r w:rsidRPr="00B86CA3">
              <w:rPr>
                <w:rFonts w:cs="Arial"/>
                <w:i/>
                <w:iCs/>
                <w:szCs w:val="20"/>
              </w:rPr>
              <w:t xml:space="preserve"> cholesterol </w:t>
            </w:r>
            <w:r>
              <w:rPr>
                <w:rFonts w:cs="Arial"/>
                <w:i/>
                <w:iCs/>
                <w:szCs w:val="20"/>
              </w:rPr>
              <w:t xml:space="preserve">with an associated value </w:t>
            </w:r>
            <w:r w:rsidRPr="00B86CA3">
              <w:rPr>
                <w:rFonts w:cs="Arial"/>
                <w:i/>
                <w:iCs/>
                <w:szCs w:val="20"/>
              </w:rPr>
              <w:t xml:space="preserve">recorded </w:t>
            </w:r>
            <w:r>
              <w:rPr>
                <w:rFonts w:cs="Arial"/>
                <w:i/>
                <w:iCs/>
                <w:szCs w:val="20"/>
              </w:rPr>
              <w:t xml:space="preserve">in the 12 months </w:t>
            </w:r>
            <w:r w:rsidRPr="00B86CA3">
              <w:rPr>
                <w:rFonts w:cs="Arial"/>
                <w:i/>
                <w:iCs/>
                <w:szCs w:val="20"/>
              </w:rPr>
              <w:t xml:space="preserve">up to and including the </w:t>
            </w:r>
            <w:r>
              <w:rPr>
                <w:rFonts w:cs="Arial"/>
                <w:i/>
                <w:iCs/>
                <w:szCs w:val="20"/>
              </w:rPr>
              <w:t>report run</w:t>
            </w:r>
            <w:r w:rsidRPr="00B86CA3">
              <w:rPr>
                <w:rFonts w:cs="Arial"/>
                <w:i/>
                <w:iCs/>
                <w:szCs w:val="20"/>
              </w:rPr>
              <w:t xml:space="preserve"> date</w:t>
            </w:r>
            <w:r>
              <w:rPr>
                <w:rFonts w:cs="Arial"/>
                <w:i/>
                <w:iCs/>
                <w:szCs w:val="20"/>
              </w:rPr>
              <w:t>.</w:t>
            </w:r>
          </w:p>
        </w:tc>
      </w:tr>
      <w:tr w:rsidR="00740577" w:rsidRPr="000C07C2" w14:paraId="1D99D528"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47904AB"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1B4C31A" w14:textId="6E560D7C" w:rsidR="00740577" w:rsidRPr="00D86A0D" w:rsidRDefault="00740577" w:rsidP="00740577">
            <w:pPr>
              <w:pStyle w:val="Heading5"/>
              <w:keepNext w:val="0"/>
              <w:rPr>
                <w:b w:val="0"/>
                <w:color w:val="auto"/>
              </w:rPr>
            </w:pPr>
            <w:bookmarkStart w:id="192" w:name="_CHOL2LAT_DAT"/>
            <w:bookmarkStart w:id="193" w:name="_CHOL2LAT_VAL"/>
            <w:bookmarkEnd w:id="192"/>
            <w:bookmarkEnd w:id="193"/>
            <w:r>
              <w:rPr>
                <w:b w:val="0"/>
                <w:color w:val="auto"/>
              </w:rPr>
              <w:t>CHOL2LAT_VAL</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EAD9203" w14:textId="40DF7BB2" w:rsidR="00740577" w:rsidRDefault="00486E13" w:rsidP="00740577">
            <w:pPr>
              <w:rPr>
                <w:rFonts w:cs="Arial"/>
                <w:color w:val="000000"/>
                <w:szCs w:val="20"/>
                <w:lang w:eastAsia="en-GB"/>
              </w:rPr>
            </w:pPr>
            <w:hyperlink w:anchor="_CHOL2_COD" w:history="1">
              <w:r w:rsidR="00740577" w:rsidRPr="00B70061">
                <w:rPr>
                  <w:rStyle w:val="Hyperlink"/>
                  <w:rFonts w:cs="Arial"/>
                  <w:szCs w:val="20"/>
                  <w:lang w:eastAsia="en-GB"/>
                </w:rPr>
                <w:t>CHOL2_COD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3C76790" w14:textId="2071FF95" w:rsidR="00740577" w:rsidRPr="000C07C2" w:rsidRDefault="00740577" w:rsidP="00740577">
            <w:pPr>
              <w:rPr>
                <w:rFonts w:cs="Arial"/>
                <w:color w:val="000000"/>
                <w:szCs w:val="20"/>
                <w:lang w:eastAsia="en-GB"/>
              </w:rPr>
            </w:pPr>
            <w:r>
              <w:rPr>
                <w:rFonts w:cs="Arial"/>
                <w:color w:val="000000"/>
                <w:szCs w:val="20"/>
                <w:lang w:eastAsia="en-GB"/>
              </w:rPr>
              <w:t xml:space="preserve">Recorded on </w:t>
            </w:r>
            <w:hyperlink w:anchor="_LDLCCHOLHIGH_VAL" w:history="1">
              <w:r w:rsidRPr="00B70061">
                <w:rPr>
                  <w:rStyle w:val="Hyperlink"/>
                  <w:rFonts w:cs="Arial"/>
                  <w:szCs w:val="20"/>
                  <w:lang w:eastAsia="en-GB"/>
                </w:rPr>
                <w:t>CHOL2LAT_DAT</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2A3756" w14:textId="4668DF4A" w:rsidR="00740577" w:rsidRPr="00967B57" w:rsidRDefault="00740577" w:rsidP="00740577">
            <w:pPr>
              <w:contextualSpacing/>
              <w:rPr>
                <w:rFonts w:cs="Arial"/>
                <w:i/>
                <w:iCs/>
                <w:szCs w:val="20"/>
              </w:rPr>
            </w:pPr>
            <w:r>
              <w:rPr>
                <w:rFonts w:cs="Arial"/>
                <w:i/>
                <w:iCs/>
                <w:szCs w:val="20"/>
              </w:rPr>
              <w:t>T</w:t>
            </w:r>
            <w:r w:rsidRPr="00B86CA3">
              <w:rPr>
                <w:rFonts w:cs="Arial"/>
                <w:i/>
                <w:iCs/>
                <w:szCs w:val="20"/>
              </w:rPr>
              <w:t>he</w:t>
            </w:r>
            <w:r>
              <w:rPr>
                <w:rFonts w:cs="Arial"/>
                <w:i/>
                <w:iCs/>
                <w:szCs w:val="20"/>
              </w:rPr>
              <w:t xml:space="preserve"> value of the</w:t>
            </w:r>
            <w:r w:rsidRPr="00B86CA3">
              <w:rPr>
                <w:rFonts w:cs="Arial"/>
                <w:i/>
                <w:iCs/>
                <w:szCs w:val="20"/>
              </w:rPr>
              <w:t xml:space="preserve"> most recent </w:t>
            </w:r>
            <w:r>
              <w:rPr>
                <w:rFonts w:cs="Arial"/>
                <w:i/>
                <w:iCs/>
                <w:szCs w:val="20"/>
              </w:rPr>
              <w:t>total</w:t>
            </w:r>
            <w:r w:rsidRPr="00B86CA3">
              <w:rPr>
                <w:rFonts w:cs="Arial"/>
                <w:i/>
                <w:iCs/>
                <w:szCs w:val="20"/>
              </w:rPr>
              <w:t xml:space="preserve"> cholesterol</w:t>
            </w:r>
            <w:r>
              <w:rPr>
                <w:rFonts w:cs="Arial"/>
                <w:i/>
                <w:iCs/>
                <w:szCs w:val="20"/>
              </w:rPr>
              <w:t xml:space="preserve"> value</w:t>
            </w:r>
            <w:r w:rsidRPr="00B86CA3">
              <w:rPr>
                <w:rFonts w:cs="Arial"/>
                <w:i/>
                <w:iCs/>
                <w:szCs w:val="20"/>
              </w:rPr>
              <w:t xml:space="preserve"> recorded</w:t>
            </w:r>
            <w:r>
              <w:rPr>
                <w:rFonts w:cs="Arial"/>
                <w:i/>
                <w:iCs/>
                <w:szCs w:val="20"/>
              </w:rPr>
              <w:t xml:space="preserve"> in the 12 months</w:t>
            </w:r>
            <w:r w:rsidRPr="00B86CA3">
              <w:rPr>
                <w:rFonts w:cs="Arial"/>
                <w:i/>
                <w:iCs/>
                <w:szCs w:val="20"/>
              </w:rPr>
              <w:t xml:space="preserve"> up to and including the </w:t>
            </w:r>
            <w:r>
              <w:rPr>
                <w:rFonts w:cs="Arial"/>
                <w:i/>
                <w:iCs/>
                <w:szCs w:val="20"/>
              </w:rPr>
              <w:t>report run</w:t>
            </w:r>
            <w:r w:rsidRPr="00B86CA3">
              <w:rPr>
                <w:rFonts w:cs="Arial"/>
                <w:i/>
                <w:iCs/>
                <w:szCs w:val="20"/>
              </w:rPr>
              <w:t xml:space="preserve"> date</w:t>
            </w:r>
            <w:r>
              <w:rPr>
                <w:rFonts w:cs="Arial"/>
                <w:i/>
                <w:iCs/>
                <w:szCs w:val="20"/>
              </w:rPr>
              <w:t>.</w:t>
            </w:r>
          </w:p>
        </w:tc>
      </w:tr>
      <w:tr w:rsidR="00740577" w:rsidRPr="000C07C2" w14:paraId="2A10AB7F"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1D81659"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9DE4998" w14:textId="42A7F6C9" w:rsidR="00740577" w:rsidRDefault="00740577" w:rsidP="00740577">
            <w:pPr>
              <w:pStyle w:val="Heading5"/>
              <w:keepNext w:val="0"/>
              <w:rPr>
                <w:b w:val="0"/>
                <w:color w:val="auto"/>
              </w:rPr>
            </w:pPr>
            <w:bookmarkStart w:id="194" w:name="_CHOL2HIGH_DAT"/>
            <w:bookmarkEnd w:id="194"/>
            <w:r w:rsidRPr="00D17FAF">
              <w:rPr>
                <w:b w:val="0"/>
                <w:color w:val="auto"/>
              </w:rPr>
              <w:t>CHOL2HIGH</w:t>
            </w:r>
            <w:r>
              <w:rPr>
                <w:b w:val="0"/>
                <w:color w:val="auto"/>
              </w:rPr>
              <w:t>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FBA3053" w14:textId="3B94A820" w:rsidR="00740577" w:rsidRDefault="00740577" w:rsidP="00740577">
            <w:pPr>
              <w:rPr>
                <w:rFonts w:cs="Arial"/>
                <w:color w:val="000000"/>
                <w:szCs w:val="20"/>
                <w:lang w:eastAsia="en-GB"/>
              </w:rPr>
            </w:pPr>
            <w:r>
              <w:rPr>
                <w:rFonts w:cs="Arial"/>
                <w:color w:val="000000"/>
                <w:szCs w:val="20"/>
                <w:lang w:eastAsia="en-GB"/>
              </w:rPr>
              <w:t>n/a</w:t>
            </w:r>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B67EB54" w14:textId="55884020" w:rsidR="00740577" w:rsidRPr="00D17FAF" w:rsidRDefault="00740577" w:rsidP="00740577">
            <w:pPr>
              <w:rPr>
                <w:rFonts w:cs="Arial"/>
                <w:color w:val="000000"/>
                <w:szCs w:val="20"/>
                <w:lang w:eastAsia="en-GB"/>
              </w:rPr>
            </w:pPr>
            <w:r w:rsidRPr="00D17FAF">
              <w:rPr>
                <w:rFonts w:cs="Arial"/>
                <w:color w:val="000000"/>
                <w:szCs w:val="20"/>
                <w:lang w:eastAsia="en-GB"/>
              </w:rPr>
              <w:t xml:space="preserve">If </w:t>
            </w:r>
            <w:hyperlink w:anchor="_CHOL2LAT_VAL" w:history="1">
              <w:r w:rsidRPr="0020122D">
                <w:rPr>
                  <w:rStyle w:val="Hyperlink"/>
                  <w:rFonts w:cs="Arial"/>
                  <w:szCs w:val="20"/>
                  <w:lang w:eastAsia="en-GB"/>
                </w:rPr>
                <w:t>CHOL2LAT_VAL</w:t>
              </w:r>
            </w:hyperlink>
            <w:r w:rsidRPr="00D17FAF">
              <w:rPr>
                <w:rFonts w:cs="Arial"/>
                <w:color w:val="000000"/>
                <w:szCs w:val="20"/>
                <w:lang w:eastAsia="en-GB"/>
              </w:rPr>
              <w:t xml:space="preserve"> &gt;= </w:t>
            </w:r>
            <w:r>
              <w:rPr>
                <w:rFonts w:cs="Arial"/>
                <w:color w:val="000000"/>
                <w:szCs w:val="20"/>
                <w:lang w:eastAsia="en-GB"/>
              </w:rPr>
              <w:t>4.0</w:t>
            </w:r>
          </w:p>
          <w:p w14:paraId="6CBBC1B7" w14:textId="77777777" w:rsidR="00740577" w:rsidRPr="00D17FAF" w:rsidRDefault="00740577" w:rsidP="00740577">
            <w:pPr>
              <w:rPr>
                <w:rFonts w:cs="Arial"/>
                <w:color w:val="000000"/>
                <w:szCs w:val="20"/>
                <w:lang w:eastAsia="en-GB"/>
              </w:rPr>
            </w:pPr>
          </w:p>
          <w:p w14:paraId="7A037F44" w14:textId="28B365A8" w:rsidR="00740577" w:rsidRPr="00D17FAF" w:rsidRDefault="00740577" w:rsidP="00740577">
            <w:pPr>
              <w:rPr>
                <w:rFonts w:cs="Arial"/>
                <w:color w:val="000000"/>
                <w:szCs w:val="20"/>
                <w:lang w:eastAsia="en-GB"/>
              </w:rPr>
            </w:pPr>
            <w:r w:rsidRPr="00D17FAF">
              <w:rPr>
                <w:rFonts w:cs="Arial"/>
                <w:color w:val="000000"/>
                <w:szCs w:val="20"/>
                <w:lang w:eastAsia="en-GB"/>
              </w:rPr>
              <w:t xml:space="preserve">Return </w:t>
            </w:r>
            <w:hyperlink w:anchor="_LDLCCHOLHIGH_VAL" w:history="1">
              <w:r w:rsidRPr="0020122D">
                <w:rPr>
                  <w:rStyle w:val="Hyperlink"/>
                  <w:rFonts w:cs="Arial"/>
                  <w:szCs w:val="20"/>
                  <w:lang w:eastAsia="en-GB"/>
                </w:rPr>
                <w:t>CHOL2LAT_DAT</w:t>
              </w:r>
            </w:hyperlink>
          </w:p>
          <w:p w14:paraId="73364238" w14:textId="77777777" w:rsidR="00740577" w:rsidRPr="00D17FAF" w:rsidRDefault="00740577" w:rsidP="00740577">
            <w:pPr>
              <w:rPr>
                <w:rFonts w:cs="Arial"/>
                <w:color w:val="000000"/>
                <w:szCs w:val="20"/>
                <w:lang w:eastAsia="en-GB"/>
              </w:rPr>
            </w:pPr>
          </w:p>
          <w:p w14:paraId="03975B8E" w14:textId="77777777" w:rsidR="00740577" w:rsidRPr="00D17FAF" w:rsidRDefault="00740577" w:rsidP="00740577">
            <w:pPr>
              <w:rPr>
                <w:rFonts w:cs="Arial"/>
                <w:color w:val="000000"/>
                <w:szCs w:val="20"/>
                <w:lang w:eastAsia="en-GB"/>
              </w:rPr>
            </w:pPr>
            <w:r w:rsidRPr="00D17FAF">
              <w:rPr>
                <w:rFonts w:cs="Arial"/>
                <w:color w:val="000000"/>
                <w:szCs w:val="20"/>
                <w:lang w:eastAsia="en-GB"/>
              </w:rPr>
              <w:t xml:space="preserve">Otherwise </w:t>
            </w:r>
          </w:p>
          <w:p w14:paraId="44DCAD67" w14:textId="609FF7C7" w:rsidR="00740577" w:rsidRDefault="00740577" w:rsidP="00740577">
            <w:pPr>
              <w:rPr>
                <w:rFonts w:cs="Arial"/>
                <w:color w:val="000000"/>
                <w:szCs w:val="20"/>
                <w:lang w:eastAsia="en-GB"/>
              </w:rPr>
            </w:pPr>
            <w:r w:rsidRPr="00D17FAF">
              <w:rPr>
                <w:rFonts w:cs="Arial"/>
                <w:color w:val="000000"/>
                <w:szCs w:val="20"/>
                <w:lang w:eastAsia="en-GB"/>
              </w:rPr>
              <w:t>Return Null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722FC6" w14:textId="77777777" w:rsidR="00740577" w:rsidRDefault="00740577" w:rsidP="00740577">
            <w:pPr>
              <w:rPr>
                <w:rFonts w:cs="Arial"/>
                <w:i/>
                <w:iCs/>
                <w:color w:val="000000"/>
                <w:szCs w:val="20"/>
                <w:lang w:eastAsia="en-GB"/>
              </w:rPr>
            </w:pPr>
            <w:r w:rsidRPr="00400C56">
              <w:rPr>
                <w:rFonts w:cs="Arial"/>
                <w:i/>
                <w:iCs/>
                <w:color w:val="000000"/>
                <w:szCs w:val="20"/>
                <w:lang w:eastAsia="en-GB"/>
              </w:rPr>
              <w:t>Date of the most recent cholesterol value</w:t>
            </w:r>
            <w:r>
              <w:rPr>
                <w:rFonts w:cs="Arial"/>
                <w:i/>
                <w:iCs/>
                <w:color w:val="000000"/>
                <w:szCs w:val="20"/>
                <w:lang w:eastAsia="en-GB"/>
              </w:rPr>
              <w:t xml:space="preserve"> indicating that cholesterol levels are uncontrolled</w:t>
            </w:r>
            <w:r w:rsidRPr="00400C56">
              <w:rPr>
                <w:rFonts w:cs="Arial"/>
                <w:i/>
                <w:iCs/>
                <w:color w:val="000000"/>
                <w:szCs w:val="20"/>
                <w:lang w:eastAsia="en-GB"/>
              </w:rPr>
              <w:t xml:space="preserve"> </w:t>
            </w:r>
            <w:r w:rsidRPr="00B86226">
              <w:rPr>
                <w:rFonts w:cs="Arial"/>
                <w:i/>
                <w:iCs/>
                <w:color w:val="000000"/>
                <w:szCs w:val="20"/>
                <w:lang w:eastAsia="en-GB"/>
              </w:rPr>
              <w:t xml:space="preserve">where this was the latest </w:t>
            </w:r>
            <w:r w:rsidRPr="00414BE8">
              <w:rPr>
                <w:rFonts w:cs="Arial"/>
                <w:i/>
                <w:iCs/>
                <w:color w:val="000000"/>
                <w:szCs w:val="20"/>
                <w:lang w:eastAsia="en-GB"/>
              </w:rPr>
              <w:t>cholesterol value</w:t>
            </w:r>
            <w:r w:rsidRPr="00B86226">
              <w:rPr>
                <w:rFonts w:cs="Arial"/>
                <w:i/>
                <w:iCs/>
                <w:color w:val="000000"/>
                <w:szCs w:val="20"/>
                <w:lang w:eastAsia="en-GB"/>
              </w:rPr>
              <w:t xml:space="preserve"> in the 12 months leading up to </w:t>
            </w:r>
            <w:r w:rsidRPr="00414BE8">
              <w:rPr>
                <w:rFonts w:cs="Arial"/>
                <w:i/>
                <w:iCs/>
                <w:color w:val="000000"/>
                <w:szCs w:val="20"/>
                <w:lang w:eastAsia="en-GB"/>
              </w:rPr>
              <w:t>and including the report run date</w:t>
            </w:r>
            <w:r>
              <w:rPr>
                <w:rFonts w:cs="Arial"/>
                <w:i/>
                <w:iCs/>
                <w:color w:val="000000"/>
                <w:szCs w:val="20"/>
                <w:lang w:eastAsia="en-GB"/>
              </w:rPr>
              <w:t>.</w:t>
            </w:r>
          </w:p>
          <w:p w14:paraId="38BF9DAC" w14:textId="21547A49" w:rsidR="00740577" w:rsidRDefault="00740577" w:rsidP="00740577">
            <w:pPr>
              <w:rPr>
                <w:rFonts w:cs="Arial"/>
                <w:i/>
                <w:iCs/>
                <w:color w:val="000000"/>
                <w:szCs w:val="20"/>
                <w:lang w:eastAsia="en-GB"/>
              </w:rPr>
            </w:pPr>
            <w:r>
              <w:rPr>
                <w:rFonts w:cs="Arial"/>
                <w:i/>
                <w:iCs/>
                <w:color w:val="000000"/>
                <w:szCs w:val="20"/>
                <w:lang w:eastAsia="en-GB"/>
              </w:rPr>
              <w:t xml:space="preserve">i.e. </w:t>
            </w:r>
            <w:r w:rsidRPr="00400C56">
              <w:rPr>
                <w:rFonts w:cs="Arial"/>
                <w:i/>
                <w:iCs/>
                <w:color w:val="000000"/>
                <w:szCs w:val="20"/>
                <w:lang w:eastAsia="en-GB"/>
              </w:rPr>
              <w:t xml:space="preserve">where the associated value is greater than or equal to </w:t>
            </w:r>
            <w:r>
              <w:rPr>
                <w:rFonts w:cs="Arial"/>
                <w:i/>
                <w:iCs/>
                <w:color w:val="000000"/>
                <w:szCs w:val="20"/>
                <w:lang w:eastAsia="en-GB"/>
              </w:rPr>
              <w:t xml:space="preserve">4.0 mmol/L on </w:t>
            </w:r>
            <w:hyperlink w:anchor="_LDLCCHOLHIGH_VAL" w:history="1">
              <w:r w:rsidRPr="00535D36">
                <w:rPr>
                  <w:rStyle w:val="Hyperlink"/>
                  <w:rFonts w:cs="Arial"/>
                  <w:i/>
                  <w:iCs/>
                  <w:szCs w:val="20"/>
                  <w:lang w:eastAsia="en-GB"/>
                </w:rPr>
                <w:t>CHOL2LAT_DAT</w:t>
              </w:r>
            </w:hyperlink>
            <w:r>
              <w:rPr>
                <w:rFonts w:cs="Arial"/>
                <w:i/>
                <w:iCs/>
                <w:color w:val="000000"/>
                <w:szCs w:val="20"/>
                <w:lang w:eastAsia="en-GB"/>
              </w:rPr>
              <w:t>.</w:t>
            </w:r>
          </w:p>
        </w:tc>
      </w:tr>
      <w:tr w:rsidR="00740577" w:rsidRPr="000C07C2" w14:paraId="3069E1A6"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2BAF099"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AD1086" w14:textId="64854622" w:rsidR="00740577" w:rsidRPr="00D86A0D" w:rsidRDefault="00740577" w:rsidP="00740577">
            <w:pPr>
              <w:pStyle w:val="Heading5"/>
              <w:keepNext w:val="0"/>
              <w:rPr>
                <w:b w:val="0"/>
                <w:color w:val="auto"/>
              </w:rPr>
            </w:pPr>
            <w:bookmarkStart w:id="195" w:name="_CHOL2HIGH_VAL"/>
            <w:bookmarkEnd w:id="195"/>
            <w:r>
              <w:rPr>
                <w:b w:val="0"/>
                <w:color w:val="auto"/>
              </w:rPr>
              <w:t>HIGHCHOL_DAT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25FB095" w14:textId="5A9E2A28" w:rsidR="00740577" w:rsidRDefault="00740577" w:rsidP="00740577">
            <w:pPr>
              <w:rPr>
                <w:rFonts w:cs="Arial"/>
                <w:color w:val="000000"/>
                <w:szCs w:val="20"/>
                <w:lang w:eastAsia="en-GB"/>
              </w:rPr>
            </w:pPr>
            <w:r>
              <w:rPr>
                <w:rFonts w:cs="Arial"/>
                <w:color w:val="000000"/>
                <w:szCs w:val="20"/>
                <w:lang w:eastAsia="en-GB"/>
              </w:rPr>
              <w:t>n/a</w:t>
            </w:r>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DCD04D6" w14:textId="77777777" w:rsidR="00740577" w:rsidRDefault="00740577" w:rsidP="00740577">
            <w:pPr>
              <w:rPr>
                <w:rFonts w:cs="Arial"/>
                <w:color w:val="000000"/>
                <w:szCs w:val="20"/>
                <w:lang w:eastAsia="en-GB"/>
              </w:rPr>
            </w:pPr>
            <w:r>
              <w:rPr>
                <w:rFonts w:cs="Arial"/>
                <w:color w:val="000000"/>
                <w:szCs w:val="20"/>
                <w:lang w:eastAsia="en-GB"/>
              </w:rPr>
              <w:t>Latest of</w:t>
            </w:r>
          </w:p>
          <w:p w14:paraId="3D3F8067" w14:textId="52173744" w:rsidR="00740577" w:rsidRDefault="00740577" w:rsidP="00740577">
            <w:pPr>
              <w:rPr>
                <w:rFonts w:cs="Arial"/>
                <w:color w:val="000000"/>
                <w:szCs w:val="20"/>
                <w:lang w:eastAsia="en-GB"/>
              </w:rPr>
            </w:pPr>
            <w:r>
              <w:rPr>
                <w:rFonts w:cs="Arial"/>
                <w:color w:val="000000"/>
                <w:szCs w:val="20"/>
                <w:lang w:eastAsia="en-GB"/>
              </w:rPr>
              <w:t>(</w:t>
            </w:r>
            <w:hyperlink w:anchor="_NONHDLCCHOLHIGH_DAT" w:history="1">
              <w:r w:rsidRPr="00171429">
                <w:rPr>
                  <w:rStyle w:val="Hyperlink"/>
                </w:rPr>
                <w:t>NONHDLCCHOLHIGH_DAT</w:t>
              </w:r>
            </w:hyperlink>
            <w:r>
              <w:rPr>
                <w:rFonts w:cs="Arial"/>
                <w:color w:val="000000"/>
                <w:szCs w:val="20"/>
                <w:lang w:eastAsia="en-GB"/>
              </w:rPr>
              <w:t>,</w:t>
            </w:r>
          </w:p>
          <w:p w14:paraId="482DBBC5" w14:textId="2859C072" w:rsidR="00740577" w:rsidRDefault="00486E13" w:rsidP="00740577">
            <w:pPr>
              <w:rPr>
                <w:rFonts w:cs="Arial"/>
                <w:color w:val="000000"/>
                <w:szCs w:val="20"/>
                <w:lang w:eastAsia="en-GB"/>
              </w:rPr>
            </w:pPr>
            <w:hyperlink w:anchor="_LDLCCHOLHIGH_DAT" w:history="1">
              <w:r w:rsidR="00740577" w:rsidRPr="00BD30A4">
                <w:rPr>
                  <w:rStyle w:val="Hyperlink"/>
                </w:rPr>
                <w:t>LDLCCHOLHIGH_DAT</w:t>
              </w:r>
            </w:hyperlink>
            <w:r w:rsidR="00740577">
              <w:rPr>
                <w:rFonts w:cs="Arial"/>
                <w:color w:val="000000"/>
                <w:szCs w:val="20"/>
                <w:lang w:eastAsia="en-GB"/>
              </w:rPr>
              <w:t>,</w:t>
            </w:r>
          </w:p>
          <w:p w14:paraId="0C061E0C" w14:textId="2353AA45" w:rsidR="00740577" w:rsidRPr="000C07C2" w:rsidRDefault="00486E13" w:rsidP="00740577">
            <w:pPr>
              <w:rPr>
                <w:rFonts w:cs="Arial"/>
                <w:color w:val="000000"/>
                <w:szCs w:val="20"/>
                <w:lang w:eastAsia="en-GB"/>
              </w:rPr>
            </w:pPr>
            <w:hyperlink w:anchor="_CHOL2HIGH_DAT" w:history="1">
              <w:r w:rsidR="00740577" w:rsidRPr="00A05B4B">
                <w:rPr>
                  <w:rStyle w:val="Hyperlink"/>
                  <w:rFonts w:cs="Arial"/>
                  <w:szCs w:val="20"/>
                  <w:lang w:eastAsia="en-GB"/>
                </w:rPr>
                <w:t>CHOL2HIGH_</w:t>
              </w:r>
              <w:r w:rsidR="00740577">
                <w:rPr>
                  <w:rStyle w:val="Hyperlink"/>
                  <w:rFonts w:cs="Arial"/>
                  <w:szCs w:val="20"/>
                  <w:lang w:eastAsia="en-GB"/>
                </w:rPr>
                <w:t>D</w:t>
              </w:r>
              <w:r w:rsidR="00740577">
                <w:rPr>
                  <w:rStyle w:val="Hyperlink"/>
                  <w:rFonts w:cs="Arial"/>
                  <w:lang w:eastAsia="en-GB"/>
                </w:rPr>
                <w:t>AT</w:t>
              </w:r>
            </w:hyperlink>
            <w:r w:rsidR="00740577">
              <w:rPr>
                <w:rFonts w:cs="Arial"/>
                <w:color w:val="000000"/>
                <w:szCs w:val="20"/>
                <w:lang w:eastAsia="en-GB"/>
              </w:rPr>
              <w:t>)</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10967B" w14:textId="404AFD50" w:rsidR="00740577" w:rsidRDefault="00740577" w:rsidP="00740577">
            <w:pPr>
              <w:rPr>
                <w:rFonts w:cs="Arial"/>
                <w:i/>
                <w:iCs/>
                <w:color w:val="000000"/>
                <w:szCs w:val="20"/>
                <w:lang w:eastAsia="en-GB"/>
              </w:rPr>
            </w:pPr>
            <w:r>
              <w:rPr>
                <w:rFonts w:cs="Arial"/>
                <w:i/>
                <w:iCs/>
                <w:color w:val="000000"/>
                <w:szCs w:val="20"/>
                <w:lang w:eastAsia="en-GB"/>
              </w:rPr>
              <w:t>Date of the most recent blood lipid profile indicating that cholesterol levels are uncontrolled recorded in the 12 months up to and including the report run date.</w:t>
            </w:r>
          </w:p>
        </w:tc>
      </w:tr>
      <w:tr w:rsidR="00740577" w:rsidRPr="000C07C2" w14:paraId="16A2F753"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81210FA"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82200BE" w14:textId="52C777BC" w:rsidR="00740577" w:rsidRPr="00D86A0D" w:rsidRDefault="00740577" w:rsidP="00740577">
            <w:pPr>
              <w:pStyle w:val="Heading5"/>
              <w:keepNext w:val="0"/>
              <w:rPr>
                <w:b w:val="0"/>
                <w:color w:val="auto"/>
              </w:rPr>
            </w:pPr>
            <w:bookmarkStart w:id="196" w:name="_HIGHCHOL_DAT"/>
            <w:bookmarkEnd w:id="196"/>
            <w:r w:rsidRPr="00D86A0D">
              <w:rPr>
                <w:b w:val="0"/>
                <w:color w:val="auto"/>
              </w:rPr>
              <w:t>CHOLMAX</w:t>
            </w:r>
            <w:r>
              <w:rPr>
                <w:b w:val="0"/>
                <w:color w:val="auto"/>
              </w:rPr>
              <w:t>3_DAT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B833C29" w14:textId="1D096E39" w:rsidR="00740577" w:rsidRDefault="00486E13" w:rsidP="00740577">
            <w:pPr>
              <w:rPr>
                <w:rFonts w:cs="Arial"/>
                <w:color w:val="000000"/>
                <w:szCs w:val="20"/>
                <w:lang w:eastAsia="en-GB"/>
              </w:rPr>
            </w:pPr>
            <w:hyperlink w:anchor="_CHOLMAX_COD" w:history="1">
              <w:r w:rsidR="00740577" w:rsidRPr="00E52804">
                <w:rPr>
                  <w:rStyle w:val="Hyperlink"/>
                  <w:rFonts w:cs="Arial"/>
                  <w:szCs w:val="20"/>
                  <w:lang w:eastAsia="en-GB"/>
                </w:rPr>
                <w:t>CHOLMAX_COD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E2F5A26" w14:textId="77777777" w:rsidR="00740577" w:rsidRDefault="00740577" w:rsidP="00740577">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A35EF9">
              <w:rPr>
                <w:rStyle w:val="Hyperlink"/>
                <w:rFonts w:cs="Arial"/>
                <w:szCs w:val="20"/>
                <w:u w:val="none"/>
                <w:lang w:eastAsia="en-GB"/>
              </w:rPr>
              <w:t xml:space="preserve"> </w:t>
            </w:r>
            <w:r w:rsidRPr="00A35EF9">
              <w:rPr>
                <w:rFonts w:cs="Arial"/>
                <w:color w:val="000000"/>
                <w:szCs w:val="20"/>
                <w:lang w:eastAsia="en-GB"/>
              </w:rPr>
              <w:t>–</w:t>
            </w:r>
            <w:r>
              <w:rPr>
                <w:rFonts w:cs="Arial"/>
                <w:color w:val="000000"/>
                <w:szCs w:val="20"/>
                <w:lang w:eastAsia="en-GB"/>
              </w:rPr>
              <w:t xml:space="preserve"> 2 years)</w:t>
            </w:r>
          </w:p>
          <w:p w14:paraId="14A7C125" w14:textId="29A25134" w:rsidR="00740577" w:rsidRPr="000C07C2" w:rsidRDefault="00740577" w:rsidP="00740577">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A35EF9">
              <w:rPr>
                <w:rStyle w:val="Hyperlink"/>
                <w:rFonts w:cs="Arial"/>
                <w:szCs w:val="20"/>
                <w:u w:val="none"/>
                <w:lang w:eastAsia="en-GB"/>
              </w:rPr>
              <w:t xml:space="preserve"> </w:t>
            </w:r>
            <w:r w:rsidRPr="00A35EF9">
              <w:rPr>
                <w:rFonts w:cs="Arial"/>
                <w:color w:val="000000"/>
                <w:szCs w:val="20"/>
                <w:lang w:eastAsia="en-GB"/>
              </w:rPr>
              <w:t>–</w:t>
            </w:r>
            <w:r>
              <w:rPr>
                <w:rFonts w:cs="Arial"/>
                <w:color w:val="000000"/>
                <w:szCs w:val="20"/>
                <w:lang w:eastAsia="en-GB"/>
              </w:rPr>
              <w:t xml:space="preserve"> 3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4E947B" w14:textId="380B870E" w:rsidR="00740577" w:rsidRDefault="00740577" w:rsidP="00740577">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indicating the patient is on maximum tolerated cholesterol lowering treatment</w:t>
            </w:r>
            <w:r>
              <w:rPr>
                <w:rFonts w:cs="Arial"/>
                <w:i/>
                <w:iCs/>
                <w:color w:val="000000"/>
                <w:szCs w:val="20"/>
                <w:lang w:eastAsia="en-GB"/>
              </w:rPr>
              <w:t xml:space="preserve"> recorded more than two years before and up to and including three years before the report run date.</w:t>
            </w:r>
          </w:p>
        </w:tc>
      </w:tr>
      <w:tr w:rsidR="00740577" w:rsidRPr="000C07C2" w14:paraId="3CE3362C"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9818788"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93938C2" w14:textId="293F4936" w:rsidR="00740577" w:rsidRPr="00774CCB" w:rsidRDefault="00740577" w:rsidP="00740577">
            <w:pPr>
              <w:pStyle w:val="Heading5"/>
              <w:keepNext w:val="0"/>
              <w:rPr>
                <w:b w:val="0"/>
                <w:color w:val="auto"/>
              </w:rPr>
            </w:pPr>
            <w:bookmarkStart w:id="197" w:name="_CHOLMAX3_DAT"/>
            <w:bookmarkEnd w:id="197"/>
            <w:r>
              <w:rPr>
                <w:b w:val="0"/>
                <w:color w:val="auto"/>
              </w:rPr>
              <w:t>CHOLMAX2_DAT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34347D6" w14:textId="1F0CC413" w:rsidR="00740577" w:rsidRDefault="00486E13" w:rsidP="00740577">
            <w:pPr>
              <w:rPr>
                <w:rFonts w:cs="Arial"/>
                <w:color w:val="000000"/>
                <w:szCs w:val="20"/>
                <w:lang w:eastAsia="en-GB"/>
              </w:rPr>
            </w:pPr>
            <w:hyperlink w:anchor="_CHOLMAX_COD" w:history="1">
              <w:r w:rsidR="00740577" w:rsidRPr="00E52804">
                <w:rPr>
                  <w:rStyle w:val="Hyperlink"/>
                  <w:rFonts w:cs="Arial"/>
                  <w:szCs w:val="20"/>
                  <w:lang w:eastAsia="en-GB"/>
                </w:rPr>
                <w:t>CHOLMAX_COD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D4AE0F9" w14:textId="0D8A2155" w:rsidR="00740577" w:rsidRDefault="00740577" w:rsidP="00740577">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A35EF9">
              <w:rPr>
                <w:rStyle w:val="Hyperlink"/>
                <w:rFonts w:cs="Arial"/>
                <w:szCs w:val="20"/>
                <w:u w:val="none"/>
                <w:lang w:eastAsia="en-GB"/>
              </w:rPr>
              <w:t xml:space="preserve"> </w:t>
            </w:r>
            <w:r w:rsidRPr="00A35EF9">
              <w:rPr>
                <w:rFonts w:cs="Arial"/>
                <w:color w:val="000000"/>
                <w:szCs w:val="20"/>
                <w:lang w:eastAsia="en-GB"/>
              </w:rPr>
              <w:t>–</w:t>
            </w:r>
            <w:r>
              <w:rPr>
                <w:rFonts w:cs="Arial"/>
                <w:color w:val="000000"/>
                <w:szCs w:val="20"/>
                <w:lang w:eastAsia="en-GB"/>
              </w:rPr>
              <w:t xml:space="preserve"> 1 year)</w:t>
            </w:r>
          </w:p>
          <w:p w14:paraId="2727C305" w14:textId="4CA5850D" w:rsidR="00740577" w:rsidRPr="000C07C2" w:rsidRDefault="00740577" w:rsidP="00740577">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A35EF9">
              <w:rPr>
                <w:rStyle w:val="Hyperlink"/>
                <w:rFonts w:cs="Arial"/>
                <w:szCs w:val="20"/>
                <w:u w:val="none"/>
                <w:lang w:eastAsia="en-GB"/>
              </w:rPr>
              <w:t xml:space="preserve"> </w:t>
            </w:r>
            <w:r w:rsidRPr="00A35EF9">
              <w:rPr>
                <w:rFonts w:cs="Arial"/>
                <w:color w:val="000000"/>
                <w:szCs w:val="20"/>
                <w:lang w:eastAsia="en-GB"/>
              </w:rPr>
              <w:t>–</w:t>
            </w:r>
            <w:r>
              <w:rPr>
                <w:rFonts w:cs="Arial"/>
                <w:color w:val="000000"/>
                <w:szCs w:val="20"/>
                <w:lang w:eastAsia="en-GB"/>
              </w:rPr>
              <w:t xml:space="preserve"> 2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A292B7" w14:textId="37B4E0DE" w:rsidR="00740577" w:rsidRDefault="00740577" w:rsidP="00740577">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indicating the patient is on maximum tolerated cholesterol lowering treatment</w:t>
            </w:r>
            <w:r>
              <w:rPr>
                <w:rFonts w:cs="Arial"/>
                <w:i/>
                <w:iCs/>
                <w:color w:val="000000"/>
                <w:szCs w:val="20"/>
                <w:lang w:eastAsia="en-GB"/>
              </w:rPr>
              <w:t xml:space="preserve"> recorded more than one year before and up to and including two years before the report run date.</w:t>
            </w:r>
          </w:p>
        </w:tc>
      </w:tr>
      <w:tr w:rsidR="00740577" w:rsidRPr="000C07C2" w14:paraId="08D6209D"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1D11D82"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E65E6FC" w14:textId="0DA3E6EB" w:rsidR="00740577" w:rsidRPr="00D86A0D" w:rsidRDefault="00740577" w:rsidP="00740577">
            <w:pPr>
              <w:pStyle w:val="Heading5"/>
              <w:keepNext w:val="0"/>
              <w:rPr>
                <w:b w:val="0"/>
                <w:color w:val="auto"/>
              </w:rPr>
            </w:pPr>
            <w:bookmarkStart w:id="198" w:name="_CHOLMAX2_DAT"/>
            <w:bookmarkEnd w:id="198"/>
            <w:r>
              <w:rPr>
                <w:b w:val="0"/>
                <w:color w:val="auto"/>
              </w:rPr>
              <w:t>CHOLMAX1_DAT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5B1476" w14:textId="6A2ABEDA" w:rsidR="00740577" w:rsidRDefault="00486E13" w:rsidP="00740577">
            <w:pPr>
              <w:rPr>
                <w:rFonts w:cs="Arial"/>
                <w:color w:val="000000"/>
                <w:szCs w:val="20"/>
                <w:lang w:eastAsia="en-GB"/>
              </w:rPr>
            </w:pPr>
            <w:hyperlink w:anchor="_CHOLMAX_COD" w:history="1">
              <w:r w:rsidR="00740577" w:rsidRPr="00E52804">
                <w:rPr>
                  <w:rStyle w:val="Hyperlink"/>
                  <w:rFonts w:cs="Arial"/>
                  <w:szCs w:val="20"/>
                  <w:lang w:eastAsia="en-GB"/>
                </w:rPr>
                <w:t>CHOLMAX_COD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DA5434B" w14:textId="77777777" w:rsidR="00740577" w:rsidRDefault="00740577" w:rsidP="00740577">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3F2CAE36" w14:textId="58E9A559" w:rsidR="00740577" w:rsidRPr="000C07C2" w:rsidRDefault="00740577" w:rsidP="00740577">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3B8E7C" w14:textId="27E4D195" w:rsidR="00740577" w:rsidRDefault="00740577" w:rsidP="00740577">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indicating the patient is on maximum tolerated cholesterol lowering treatment</w:t>
            </w:r>
            <w:r>
              <w:rPr>
                <w:rFonts w:cs="Arial"/>
                <w:i/>
                <w:iCs/>
                <w:color w:val="000000"/>
                <w:szCs w:val="20"/>
                <w:lang w:eastAsia="en-GB"/>
              </w:rPr>
              <w:t xml:space="preserve"> recorded in the 12 months up to and including the report run date.</w:t>
            </w:r>
          </w:p>
        </w:tc>
      </w:tr>
      <w:tr w:rsidR="00740577" w:rsidRPr="000C07C2" w14:paraId="5B311AC2"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B0FF1F9"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DC28D56" w14:textId="5A63C9E7" w:rsidR="00740577" w:rsidRPr="00D86A0D" w:rsidRDefault="00740577" w:rsidP="00740577">
            <w:pPr>
              <w:pStyle w:val="Heading5"/>
              <w:keepNext w:val="0"/>
              <w:rPr>
                <w:b w:val="0"/>
                <w:color w:val="auto"/>
              </w:rPr>
            </w:pPr>
            <w:bookmarkStart w:id="199" w:name="_CHOLMAX1_DAT"/>
            <w:bookmarkEnd w:id="199"/>
            <w:r>
              <w:rPr>
                <w:b w:val="0"/>
                <w:color w:val="auto"/>
              </w:rPr>
              <w:t>MONDEC3_DAT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BB4F8B4" w14:textId="099904C3" w:rsidR="00740577" w:rsidRDefault="00486E13" w:rsidP="00740577">
            <w:pPr>
              <w:rPr>
                <w:rFonts w:cs="Arial"/>
                <w:color w:val="000000"/>
                <w:szCs w:val="20"/>
                <w:lang w:eastAsia="en-GB"/>
              </w:rPr>
            </w:pPr>
            <w:hyperlink w:anchor="_CHOLDEC_COD" w:history="1">
              <w:r w:rsidR="00740577">
                <w:rPr>
                  <w:rStyle w:val="Hyperlink"/>
                  <w:rFonts w:cs="Arial"/>
                  <w:szCs w:val="20"/>
                  <w:lang w:eastAsia="en-GB"/>
                </w:rPr>
                <w:t>C</w:t>
              </w:r>
              <w:r w:rsidR="00740577">
                <w:rPr>
                  <w:rStyle w:val="Hyperlink"/>
                  <w:rFonts w:cs="Arial"/>
                  <w:lang w:eastAsia="en-GB"/>
                </w:rPr>
                <w:t>HOLDEC_COD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BA8851A" w14:textId="77777777" w:rsidR="00740577" w:rsidRDefault="00740577" w:rsidP="00740577">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A35EF9">
              <w:rPr>
                <w:rStyle w:val="Hyperlink"/>
                <w:rFonts w:cs="Arial"/>
                <w:szCs w:val="20"/>
                <w:u w:val="none"/>
                <w:lang w:eastAsia="en-GB"/>
              </w:rPr>
              <w:t xml:space="preserve"> </w:t>
            </w:r>
            <w:r w:rsidRPr="00A35EF9">
              <w:rPr>
                <w:rFonts w:cs="Arial"/>
                <w:color w:val="000000"/>
                <w:szCs w:val="20"/>
                <w:lang w:eastAsia="en-GB"/>
              </w:rPr>
              <w:t>–</w:t>
            </w:r>
            <w:r>
              <w:rPr>
                <w:rFonts w:cs="Arial"/>
                <w:color w:val="000000"/>
                <w:szCs w:val="20"/>
                <w:lang w:eastAsia="en-GB"/>
              </w:rPr>
              <w:t xml:space="preserve"> 2 years)</w:t>
            </w:r>
          </w:p>
          <w:p w14:paraId="28B5F0C7" w14:textId="3B0722A4" w:rsidR="00740577" w:rsidRPr="000C07C2" w:rsidRDefault="00740577" w:rsidP="00740577">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A35EF9">
              <w:rPr>
                <w:rStyle w:val="Hyperlink"/>
                <w:rFonts w:cs="Arial"/>
                <w:szCs w:val="20"/>
                <w:u w:val="none"/>
                <w:lang w:eastAsia="en-GB"/>
              </w:rPr>
              <w:t xml:space="preserve"> </w:t>
            </w:r>
            <w:r w:rsidRPr="00A35EF9">
              <w:rPr>
                <w:rFonts w:cs="Arial"/>
                <w:color w:val="000000"/>
                <w:szCs w:val="20"/>
                <w:lang w:eastAsia="en-GB"/>
              </w:rPr>
              <w:t>–</w:t>
            </w:r>
            <w:r>
              <w:rPr>
                <w:rFonts w:cs="Arial"/>
                <w:color w:val="000000"/>
                <w:szCs w:val="20"/>
                <w:lang w:eastAsia="en-GB"/>
              </w:rPr>
              <w:t xml:space="preserve"> 3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B4691C" w14:textId="48B2E030" w:rsidR="00740577" w:rsidRDefault="00740577" w:rsidP="00740577">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disorder monitoring recorded more than two years before and up to and including three years before the report run date.</w:t>
            </w:r>
          </w:p>
        </w:tc>
      </w:tr>
      <w:tr w:rsidR="00740577" w:rsidRPr="000C07C2" w14:paraId="30E5C5BC"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3BF5037"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D74F757" w14:textId="063416B5" w:rsidR="00740577" w:rsidRDefault="00740577" w:rsidP="00740577">
            <w:pPr>
              <w:pStyle w:val="Heading5"/>
              <w:keepNext w:val="0"/>
              <w:rPr>
                <w:b w:val="0"/>
                <w:color w:val="auto"/>
              </w:rPr>
            </w:pPr>
            <w:bookmarkStart w:id="200" w:name="_MONDEC3_DAT"/>
            <w:bookmarkEnd w:id="200"/>
            <w:r>
              <w:rPr>
                <w:b w:val="0"/>
                <w:color w:val="auto"/>
              </w:rPr>
              <w:t>MONDEC2_DAT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B41A8A2" w14:textId="41FE073F" w:rsidR="00740577" w:rsidRDefault="00486E13" w:rsidP="00740577">
            <w:pPr>
              <w:rPr>
                <w:rFonts w:cs="Arial"/>
                <w:color w:val="000000"/>
                <w:szCs w:val="20"/>
                <w:lang w:eastAsia="en-GB"/>
              </w:rPr>
            </w:pPr>
            <w:hyperlink w:anchor="_CHOLDEC_COD" w:history="1">
              <w:r w:rsidR="00740577">
                <w:rPr>
                  <w:rStyle w:val="Hyperlink"/>
                  <w:rFonts w:cs="Arial"/>
                  <w:szCs w:val="20"/>
                  <w:lang w:eastAsia="en-GB"/>
                </w:rPr>
                <w:t>C</w:t>
              </w:r>
              <w:r w:rsidR="00740577">
                <w:rPr>
                  <w:rStyle w:val="Hyperlink"/>
                  <w:rFonts w:cs="Arial"/>
                  <w:lang w:eastAsia="en-GB"/>
                </w:rPr>
                <w:t>HOLDEC_COD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0D21E08" w14:textId="072D7873" w:rsidR="00740577" w:rsidRDefault="00740577" w:rsidP="00740577">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1 year)</w:t>
            </w:r>
          </w:p>
          <w:p w14:paraId="50EF3B7F" w14:textId="77D6F045" w:rsidR="00740577" w:rsidRDefault="00740577" w:rsidP="00740577">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2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C4BF24" w14:textId="525BB147" w:rsidR="00740577" w:rsidRDefault="00740577" w:rsidP="00740577">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disorder monitoring recorded more than one year before and up to and including two years before the report run date.</w:t>
            </w:r>
          </w:p>
        </w:tc>
      </w:tr>
      <w:tr w:rsidR="00740577" w:rsidRPr="000C07C2" w14:paraId="0023B34D"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9DF8839"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F79E520" w14:textId="2565FC59" w:rsidR="00740577" w:rsidRDefault="00740577" w:rsidP="00740577">
            <w:pPr>
              <w:pStyle w:val="Heading5"/>
              <w:keepNext w:val="0"/>
              <w:rPr>
                <w:b w:val="0"/>
                <w:color w:val="auto"/>
              </w:rPr>
            </w:pPr>
            <w:bookmarkStart w:id="201" w:name="_MONDEC2_DAT"/>
            <w:bookmarkEnd w:id="201"/>
            <w:r>
              <w:rPr>
                <w:b w:val="0"/>
                <w:color w:val="auto"/>
              </w:rPr>
              <w:t>MONDEC1_DAT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257BE30" w14:textId="7C695A1A" w:rsidR="00740577" w:rsidRDefault="00486E13" w:rsidP="00740577">
            <w:pPr>
              <w:rPr>
                <w:rFonts w:cs="Arial"/>
                <w:color w:val="000000"/>
                <w:szCs w:val="20"/>
                <w:lang w:eastAsia="en-GB"/>
              </w:rPr>
            </w:pPr>
            <w:hyperlink w:anchor="_CHOLDEC_COD" w:history="1">
              <w:r w:rsidR="00740577">
                <w:rPr>
                  <w:rStyle w:val="Hyperlink"/>
                  <w:rFonts w:cs="Arial"/>
                  <w:szCs w:val="20"/>
                  <w:lang w:eastAsia="en-GB"/>
                </w:rPr>
                <w:t>C</w:t>
              </w:r>
              <w:r w:rsidR="00740577">
                <w:rPr>
                  <w:rStyle w:val="Hyperlink"/>
                  <w:rFonts w:cs="Arial"/>
                  <w:lang w:eastAsia="en-GB"/>
                </w:rPr>
                <w:t>HOLDEC_COD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F08F185" w14:textId="77777777" w:rsidR="00740577" w:rsidRDefault="00740577" w:rsidP="00740577">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0B280ECF" w14:textId="1636069A" w:rsidR="00740577" w:rsidRDefault="00740577" w:rsidP="00740577">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F0E23B" w14:textId="415E94C6" w:rsidR="00740577" w:rsidRDefault="00740577" w:rsidP="00740577">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disorder monitoring in the 12 months leading up to and including the report run date.</w:t>
            </w:r>
          </w:p>
        </w:tc>
      </w:tr>
      <w:tr w:rsidR="00740577" w:rsidRPr="000C07C2" w14:paraId="6F0236EC"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4A2377C"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E3777D4" w14:textId="590F73B3" w:rsidR="00740577" w:rsidRDefault="00740577" w:rsidP="00740577">
            <w:pPr>
              <w:pStyle w:val="Heading5"/>
              <w:keepNext w:val="0"/>
              <w:rPr>
                <w:b w:val="0"/>
                <w:color w:val="auto"/>
              </w:rPr>
            </w:pPr>
            <w:bookmarkStart w:id="202" w:name="_MONDEC1_DAT"/>
            <w:bookmarkEnd w:id="202"/>
            <w:r>
              <w:rPr>
                <w:b w:val="0"/>
                <w:color w:val="auto"/>
              </w:rPr>
              <w:t>THERDEC3_DAT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0FCB18C" w14:textId="0243EDFE" w:rsidR="00740577" w:rsidRDefault="00486E13" w:rsidP="00740577">
            <w:pPr>
              <w:rPr>
                <w:rFonts w:cs="Arial"/>
                <w:color w:val="000000"/>
                <w:szCs w:val="20"/>
                <w:lang w:eastAsia="en-GB"/>
              </w:rPr>
            </w:pPr>
            <w:hyperlink w:anchor="_LIPIDTHERDEC_COD" w:history="1">
              <w:r w:rsidR="00740577" w:rsidRPr="00E52804">
                <w:rPr>
                  <w:rStyle w:val="Hyperlink"/>
                  <w:rFonts w:cs="Arial"/>
                  <w:szCs w:val="20"/>
                  <w:lang w:eastAsia="en-GB"/>
                </w:rPr>
                <w:t>LIPIDTHERDEC_COD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F79927" w14:textId="77777777" w:rsidR="00740577" w:rsidRDefault="00740577" w:rsidP="00740577">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2 years)</w:t>
            </w:r>
          </w:p>
          <w:p w14:paraId="7933FDCE" w14:textId="0CBB38FF" w:rsidR="00740577" w:rsidRDefault="00740577" w:rsidP="00740577">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3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711367" w14:textId="59DDDAE9" w:rsidR="00740577" w:rsidRDefault="00740577" w:rsidP="00740577">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lowering therapy recorded more than two years before and up to and including three years before the report run date.</w:t>
            </w:r>
          </w:p>
        </w:tc>
      </w:tr>
      <w:tr w:rsidR="00740577" w:rsidRPr="000C07C2" w14:paraId="33398B76"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83D205"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D1CEC6D" w14:textId="2F8566D5" w:rsidR="00740577" w:rsidRDefault="00740577" w:rsidP="00740577">
            <w:pPr>
              <w:pStyle w:val="Heading5"/>
              <w:keepNext w:val="0"/>
              <w:rPr>
                <w:b w:val="0"/>
                <w:color w:val="auto"/>
              </w:rPr>
            </w:pPr>
            <w:bookmarkStart w:id="203" w:name="_THERDEC3_DAT"/>
            <w:bookmarkEnd w:id="203"/>
            <w:r>
              <w:rPr>
                <w:b w:val="0"/>
                <w:color w:val="auto"/>
              </w:rPr>
              <w:t>THERDEC2_DAT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9A6C693" w14:textId="026BC202" w:rsidR="00740577" w:rsidRDefault="00486E13" w:rsidP="00740577">
            <w:pPr>
              <w:rPr>
                <w:rFonts w:cs="Arial"/>
                <w:color w:val="000000"/>
                <w:szCs w:val="20"/>
                <w:lang w:eastAsia="en-GB"/>
              </w:rPr>
            </w:pPr>
            <w:hyperlink w:anchor="_LIPIDTHERDEC_COD" w:history="1">
              <w:r w:rsidR="00740577" w:rsidRPr="00E52804">
                <w:rPr>
                  <w:rStyle w:val="Hyperlink"/>
                  <w:rFonts w:cs="Arial"/>
                  <w:szCs w:val="20"/>
                  <w:lang w:eastAsia="en-GB"/>
                </w:rPr>
                <w:t>LIPIDTHERDEC_COD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DF981B5" w14:textId="76727A96" w:rsidR="00740577" w:rsidRDefault="00740577" w:rsidP="00740577">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1 year)</w:t>
            </w:r>
          </w:p>
          <w:p w14:paraId="7E1CB8FC" w14:textId="37F1C2F6" w:rsidR="00740577" w:rsidRDefault="00740577" w:rsidP="00740577">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2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05311B" w14:textId="137CD029" w:rsidR="00740577" w:rsidRDefault="00740577" w:rsidP="00740577">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lowering therapy recorded more than one year before and up to and including two years before the report run date.</w:t>
            </w:r>
          </w:p>
        </w:tc>
      </w:tr>
      <w:tr w:rsidR="00740577" w:rsidRPr="000C07C2" w14:paraId="6BC6C83D"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1A7FF9D"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060A64" w14:textId="307F3E1E" w:rsidR="00740577" w:rsidRDefault="00740577" w:rsidP="00740577">
            <w:pPr>
              <w:pStyle w:val="Heading5"/>
              <w:keepNext w:val="0"/>
              <w:rPr>
                <w:b w:val="0"/>
                <w:color w:val="auto"/>
              </w:rPr>
            </w:pPr>
            <w:bookmarkStart w:id="204" w:name="_THERDEC2_DAT"/>
            <w:bookmarkEnd w:id="204"/>
            <w:r>
              <w:rPr>
                <w:b w:val="0"/>
                <w:color w:val="auto"/>
              </w:rPr>
              <w:t>THERDEC1_DAT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3C98ECC" w14:textId="468AB47E" w:rsidR="00740577" w:rsidRDefault="00486E13" w:rsidP="00740577">
            <w:pPr>
              <w:rPr>
                <w:rFonts w:cs="Arial"/>
                <w:color w:val="000000"/>
                <w:szCs w:val="20"/>
                <w:lang w:eastAsia="en-GB"/>
              </w:rPr>
            </w:pPr>
            <w:hyperlink w:anchor="_LIPIDTHERDEC_COD" w:history="1">
              <w:r w:rsidR="00740577" w:rsidRPr="00E52804">
                <w:rPr>
                  <w:rStyle w:val="Hyperlink"/>
                  <w:rFonts w:cs="Arial"/>
                  <w:szCs w:val="20"/>
                  <w:lang w:eastAsia="en-GB"/>
                </w:rPr>
                <w:t>LIPIDTHERDEC_COD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3F7BC7A" w14:textId="77777777" w:rsidR="00740577" w:rsidRDefault="00740577" w:rsidP="00740577">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5677F43C" w14:textId="4A44740F" w:rsidR="00740577" w:rsidRDefault="00740577" w:rsidP="00740577">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75C9AD" w14:textId="199FC27B" w:rsidR="00740577" w:rsidRDefault="00740577" w:rsidP="00740577">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lowering therapy recorded in the 12 months up to and including the report run date.</w:t>
            </w:r>
          </w:p>
        </w:tc>
      </w:tr>
      <w:tr w:rsidR="00740577" w:rsidRPr="000C07C2" w14:paraId="15492062"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FCB68F"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0F46317" w14:textId="649E90FA" w:rsidR="00740577" w:rsidRDefault="00740577" w:rsidP="00740577">
            <w:pPr>
              <w:pStyle w:val="Heading5"/>
              <w:keepNext w:val="0"/>
              <w:rPr>
                <w:b w:val="0"/>
                <w:color w:val="auto"/>
              </w:rPr>
            </w:pPr>
            <w:bookmarkStart w:id="205" w:name="_THERDEC1_DAT"/>
            <w:bookmarkEnd w:id="205"/>
            <w:r>
              <w:rPr>
                <w:b w:val="0"/>
                <w:color w:val="auto"/>
              </w:rPr>
              <w:t>CHOLMAX6MTH_DAT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A8A4CB6" w14:textId="7749EBF9" w:rsidR="00740577" w:rsidRDefault="00486E13" w:rsidP="00740577">
            <w:pPr>
              <w:rPr>
                <w:rFonts w:cs="Arial"/>
                <w:color w:val="000000"/>
                <w:szCs w:val="20"/>
                <w:lang w:eastAsia="en-GB"/>
              </w:rPr>
            </w:pPr>
            <w:hyperlink w:anchor="_CHOLMAX_COD" w:history="1">
              <w:r w:rsidR="00740577" w:rsidRPr="00E52804">
                <w:rPr>
                  <w:rStyle w:val="Hyperlink"/>
                  <w:rFonts w:cs="Arial"/>
                  <w:szCs w:val="20"/>
                  <w:lang w:eastAsia="en-GB"/>
                </w:rPr>
                <w:t>CHOLMAX_COD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406020A" w14:textId="77777777" w:rsidR="00740577" w:rsidRDefault="00740577" w:rsidP="00740577">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36ADB66A" w14:textId="0E13674A" w:rsidR="00740577" w:rsidRDefault="00740577" w:rsidP="00740577">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716554" w14:textId="7E4BEB33" w:rsidR="00740577" w:rsidRDefault="00740577" w:rsidP="00740577">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indicating the patient is on maximum tolerated cholesterol lowering treatment</w:t>
            </w:r>
            <w:r>
              <w:rPr>
                <w:rFonts w:cs="Arial"/>
                <w:i/>
                <w:iCs/>
                <w:color w:val="000000"/>
                <w:szCs w:val="20"/>
                <w:lang w:eastAsia="en-GB"/>
              </w:rPr>
              <w:t xml:space="preserve"> recorded in the 6 months up to and including the report run date.</w:t>
            </w:r>
          </w:p>
        </w:tc>
      </w:tr>
      <w:tr w:rsidR="00740577" w:rsidRPr="000C07C2" w14:paraId="6661244B"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74FC7D5"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AB20967" w14:textId="0B2F64B9" w:rsidR="00740577" w:rsidRPr="00774CCB" w:rsidRDefault="00740577" w:rsidP="00740577">
            <w:pPr>
              <w:pStyle w:val="Heading5"/>
              <w:keepNext w:val="0"/>
              <w:rPr>
                <w:b w:val="0"/>
                <w:color w:val="auto"/>
              </w:rPr>
            </w:pPr>
            <w:bookmarkStart w:id="206" w:name="_CHOLMAX6MTH_DAT"/>
            <w:bookmarkEnd w:id="206"/>
            <w:r>
              <w:rPr>
                <w:b w:val="0"/>
                <w:color w:val="auto"/>
              </w:rPr>
              <w:t>MONDEC6MTH_DAT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B1F71C8" w14:textId="630C3CE0" w:rsidR="00740577" w:rsidRDefault="00486E13" w:rsidP="00740577">
            <w:pPr>
              <w:rPr>
                <w:rFonts w:cs="Arial"/>
                <w:color w:val="000000"/>
                <w:szCs w:val="20"/>
                <w:lang w:eastAsia="en-GB"/>
              </w:rPr>
            </w:pPr>
            <w:hyperlink w:anchor="_CHOLDEC_COD" w:history="1">
              <w:r w:rsidR="00740577">
                <w:rPr>
                  <w:rStyle w:val="Hyperlink"/>
                  <w:rFonts w:cs="Arial"/>
                  <w:szCs w:val="20"/>
                  <w:lang w:eastAsia="en-GB"/>
                </w:rPr>
                <w:t>C</w:t>
              </w:r>
              <w:r w:rsidR="00740577">
                <w:rPr>
                  <w:rStyle w:val="Hyperlink"/>
                  <w:rFonts w:cs="Arial"/>
                  <w:lang w:eastAsia="en-GB"/>
                </w:rPr>
                <w:t>HOLDEC_COD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4413041" w14:textId="77777777" w:rsidR="00740577" w:rsidRDefault="00740577" w:rsidP="00740577">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305CFCCB" w14:textId="23C6F167" w:rsidR="00740577" w:rsidRPr="000C07C2" w:rsidRDefault="00740577" w:rsidP="00740577">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134595" w14:textId="4D85BA5C" w:rsidR="00740577" w:rsidRDefault="00740577" w:rsidP="00740577">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disorder monitoring in the 6 months leading up to and including the report run date.</w:t>
            </w:r>
          </w:p>
        </w:tc>
      </w:tr>
      <w:tr w:rsidR="00740577" w:rsidRPr="000C07C2" w14:paraId="626A4D1B"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F179889"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7437916" w14:textId="45C2E2F6" w:rsidR="00740577" w:rsidRDefault="00740577" w:rsidP="00740577">
            <w:pPr>
              <w:pStyle w:val="Heading5"/>
              <w:keepNext w:val="0"/>
              <w:rPr>
                <w:b w:val="0"/>
                <w:color w:val="auto"/>
              </w:rPr>
            </w:pPr>
            <w:bookmarkStart w:id="207" w:name="_MONDEC6MTH_DAT"/>
            <w:bookmarkEnd w:id="207"/>
            <w:r>
              <w:rPr>
                <w:b w:val="0"/>
                <w:color w:val="auto"/>
              </w:rPr>
              <w:t>THERDEC6MTH_DAT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2893F79" w14:textId="4CE39F2E" w:rsidR="00740577" w:rsidRDefault="00486E13" w:rsidP="00740577">
            <w:pPr>
              <w:rPr>
                <w:rFonts w:cs="Arial"/>
                <w:color w:val="000000"/>
                <w:szCs w:val="20"/>
                <w:lang w:eastAsia="en-GB"/>
              </w:rPr>
            </w:pPr>
            <w:hyperlink w:anchor="_LIPIDTHERDEC_COD" w:history="1">
              <w:r w:rsidR="00740577" w:rsidRPr="00E52804">
                <w:rPr>
                  <w:rStyle w:val="Hyperlink"/>
                  <w:rFonts w:cs="Arial"/>
                  <w:szCs w:val="20"/>
                  <w:lang w:eastAsia="en-GB"/>
                </w:rPr>
                <w:t>LIPIDTHERDEC_COD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9AD3DAD" w14:textId="77777777" w:rsidR="00740577" w:rsidRDefault="00740577" w:rsidP="00740577">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0654CFD0" w14:textId="369ED784" w:rsidR="00740577" w:rsidRPr="000C07C2" w:rsidRDefault="00740577" w:rsidP="00740577">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255CEB" w14:textId="6B3A2670" w:rsidR="00740577" w:rsidRDefault="00740577" w:rsidP="00740577">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lowering therapy recorded in the 6 months up to and including the report run date.</w:t>
            </w:r>
          </w:p>
        </w:tc>
      </w:tr>
      <w:tr w:rsidR="00740577" w:rsidRPr="000C07C2" w14:paraId="4D97F048"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F3167C5"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566973A" w14:textId="56196098" w:rsidR="00740577" w:rsidRDefault="00740577" w:rsidP="00740577">
            <w:pPr>
              <w:pStyle w:val="Heading5"/>
              <w:keepNext w:val="0"/>
              <w:rPr>
                <w:b w:val="0"/>
                <w:color w:val="auto"/>
              </w:rPr>
            </w:pPr>
            <w:bookmarkStart w:id="208" w:name="_THERDEC6MTH_DAT"/>
            <w:bookmarkStart w:id="209" w:name="_EZETIMIBE_DAT"/>
            <w:bookmarkEnd w:id="208"/>
            <w:bookmarkEnd w:id="209"/>
            <w:r w:rsidRPr="00774CCB">
              <w:rPr>
                <w:b w:val="0"/>
                <w:color w:val="auto"/>
              </w:rPr>
              <w:t>EZETIMIBE</w:t>
            </w:r>
            <w:r>
              <w:rPr>
                <w:b w:val="0"/>
                <w:color w:val="auto"/>
              </w:rPr>
              <w:t>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BC481C8" w14:textId="17094328" w:rsidR="00740577" w:rsidRDefault="00486E13" w:rsidP="00740577">
            <w:pPr>
              <w:rPr>
                <w:rFonts w:cs="Arial"/>
                <w:color w:val="000000"/>
                <w:szCs w:val="20"/>
                <w:lang w:eastAsia="en-GB"/>
              </w:rPr>
            </w:pPr>
            <w:hyperlink w:anchor="_EZETIMIBE_COD_1" w:history="1">
              <w:r w:rsidR="00740577" w:rsidRPr="0082372A">
                <w:rPr>
                  <w:rStyle w:val="Hyperlink"/>
                  <w:rFonts w:cs="Arial"/>
                  <w:szCs w:val="20"/>
                  <w:lang w:eastAsia="en-GB"/>
                </w:rPr>
                <w:t>EZETIMIBE_COD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A287D92" w14:textId="77777777" w:rsidR="00740577" w:rsidRDefault="00740577" w:rsidP="00740577">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3CB3BD48" w14:textId="6E6617BD" w:rsidR="00740577" w:rsidRPr="000C07C2" w:rsidRDefault="00740577" w:rsidP="00740577">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DA1657" w14:textId="2CFED69D" w:rsidR="00740577" w:rsidRDefault="00740577" w:rsidP="00740577">
            <w:pPr>
              <w:rPr>
                <w:rFonts w:cs="Arial"/>
                <w:i/>
                <w:iCs/>
                <w:color w:val="000000"/>
                <w:szCs w:val="20"/>
                <w:lang w:eastAsia="en-GB"/>
              </w:rPr>
            </w:pPr>
            <w:r>
              <w:rPr>
                <w:rFonts w:cs="Arial"/>
                <w:i/>
                <w:iCs/>
                <w:color w:val="000000"/>
                <w:szCs w:val="20"/>
                <w:lang w:eastAsia="en-GB"/>
              </w:rPr>
              <w:t>Date of the most recent ezetimibe treatment code in the 6 months leading up to and including the report run date.</w:t>
            </w:r>
          </w:p>
        </w:tc>
      </w:tr>
      <w:tr w:rsidR="00740577" w:rsidRPr="000C07C2" w14:paraId="2D92794C"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67AB8C2"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D0EB40E" w14:textId="208BE456" w:rsidR="00740577" w:rsidRPr="0061461E" w:rsidRDefault="00740577" w:rsidP="00740577">
            <w:pPr>
              <w:pStyle w:val="Heading5"/>
              <w:keepNext w:val="0"/>
              <w:rPr>
                <w:b w:val="0"/>
                <w:color w:val="auto"/>
              </w:rPr>
            </w:pPr>
            <w:bookmarkStart w:id="210" w:name="_HIATORVASTATREC_DAT"/>
            <w:bookmarkEnd w:id="210"/>
            <w:r w:rsidRPr="0061461E">
              <w:rPr>
                <w:b w:val="0"/>
                <w:color w:val="auto"/>
              </w:rPr>
              <w:t>HIATORVASTAT</w:t>
            </w:r>
            <w:r>
              <w:rPr>
                <w:b w:val="0"/>
                <w:color w:val="auto"/>
              </w:rPr>
              <w:t>REC_DAT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81E6529" w14:textId="4EBA87CE" w:rsidR="00740577" w:rsidRDefault="00486E13" w:rsidP="00740577">
            <w:hyperlink w:anchor="_HIATORVASTAT_COD" w:history="1">
              <w:r w:rsidR="00740577" w:rsidRPr="0082372A">
                <w:rPr>
                  <w:rStyle w:val="Hyperlink"/>
                  <w:rFonts w:cs="Arial"/>
                  <w:szCs w:val="20"/>
                  <w:lang w:eastAsia="en-GB"/>
                </w:rPr>
                <w:t>HIATORVASTAT_COD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4F8BB95" w14:textId="77777777" w:rsidR="00740577" w:rsidRDefault="00740577" w:rsidP="00740577">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511BBB32" w14:textId="35413A7E" w:rsidR="00740577" w:rsidRDefault="00740577" w:rsidP="00740577">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A89CC2" w14:textId="226DB4D0" w:rsidR="00740577" w:rsidRDefault="00740577" w:rsidP="00740577">
            <w:pPr>
              <w:rPr>
                <w:rFonts w:cs="Arial"/>
                <w:i/>
                <w:iCs/>
                <w:color w:val="000000"/>
                <w:szCs w:val="20"/>
                <w:lang w:eastAsia="en-GB"/>
              </w:rPr>
            </w:pPr>
            <w:r>
              <w:rPr>
                <w:rFonts w:cs="Arial"/>
                <w:i/>
                <w:iCs/>
                <w:color w:val="000000"/>
                <w:szCs w:val="20"/>
                <w:lang w:eastAsia="en-GB"/>
              </w:rPr>
              <w:t>Date of the most recent high intensity dose atorvastatin treatment code in the 6 months leading up to and including the report run</w:t>
            </w:r>
            <w:r>
              <w:rPr>
                <w:rFonts w:cs="Arial"/>
                <w:i/>
                <w:color w:val="000000"/>
                <w:szCs w:val="20"/>
                <w:lang w:eastAsia="en-GB"/>
              </w:rPr>
              <w:t xml:space="preserve"> date</w:t>
            </w:r>
            <w:r>
              <w:rPr>
                <w:rFonts w:cs="Arial"/>
                <w:i/>
                <w:iCs/>
                <w:color w:val="000000"/>
                <w:szCs w:val="20"/>
                <w:lang w:eastAsia="en-GB"/>
              </w:rPr>
              <w:t xml:space="preserve">. </w:t>
            </w:r>
          </w:p>
        </w:tc>
      </w:tr>
      <w:tr w:rsidR="00740577" w:rsidRPr="000C07C2" w14:paraId="0CF8A1CB"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1434475"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CA61226" w14:textId="02973AF2" w:rsidR="00740577" w:rsidRPr="0061461E" w:rsidRDefault="00740577" w:rsidP="00740577">
            <w:pPr>
              <w:pStyle w:val="Heading5"/>
              <w:keepNext w:val="0"/>
              <w:rPr>
                <w:b w:val="0"/>
                <w:color w:val="auto"/>
              </w:rPr>
            </w:pPr>
            <w:bookmarkStart w:id="211" w:name="_HIROSUVASTATREC_DAT"/>
            <w:bookmarkEnd w:id="211"/>
            <w:r>
              <w:rPr>
                <w:b w:val="0"/>
                <w:color w:val="auto"/>
              </w:rPr>
              <w:t>HIROSUVASTATREC_DAT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A1306E2" w14:textId="52EFFC55" w:rsidR="00740577" w:rsidRDefault="00486E13" w:rsidP="00740577">
            <w:hyperlink w:anchor="_HIROSUVASTAT_COD" w:history="1">
              <w:r w:rsidR="00740577" w:rsidRPr="0082372A">
                <w:rPr>
                  <w:rStyle w:val="Hyperlink"/>
                  <w:rFonts w:cs="Arial"/>
                  <w:szCs w:val="20"/>
                  <w:lang w:eastAsia="en-GB"/>
                </w:rPr>
                <w:t>HIROSUVASTAT_COD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BB0348D" w14:textId="77777777" w:rsidR="00740577" w:rsidRDefault="00740577" w:rsidP="00740577">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36FBE617" w14:textId="11DCDFBD" w:rsidR="00740577" w:rsidRDefault="00740577" w:rsidP="00740577">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BAD7E1" w14:textId="61801952" w:rsidR="00740577" w:rsidRDefault="00740577" w:rsidP="00740577">
            <w:pPr>
              <w:rPr>
                <w:rFonts w:cs="Arial"/>
                <w:i/>
                <w:iCs/>
                <w:color w:val="000000"/>
                <w:szCs w:val="20"/>
                <w:lang w:eastAsia="en-GB"/>
              </w:rPr>
            </w:pPr>
            <w:r>
              <w:rPr>
                <w:rFonts w:cs="Arial"/>
                <w:i/>
                <w:iCs/>
                <w:color w:val="000000"/>
                <w:szCs w:val="20"/>
                <w:lang w:eastAsia="en-GB"/>
              </w:rPr>
              <w:t>Date of the most recent high intensity dose rosuvastatin treatment code in the 6 months leading up to and including the report run</w:t>
            </w:r>
            <w:r>
              <w:rPr>
                <w:rFonts w:cs="Arial"/>
                <w:i/>
                <w:color w:val="000000"/>
                <w:szCs w:val="20"/>
                <w:lang w:eastAsia="en-GB"/>
              </w:rPr>
              <w:t xml:space="preserve"> date</w:t>
            </w:r>
            <w:r>
              <w:rPr>
                <w:rFonts w:cs="Arial"/>
                <w:i/>
                <w:iCs/>
                <w:color w:val="000000"/>
                <w:szCs w:val="20"/>
                <w:lang w:eastAsia="en-GB"/>
              </w:rPr>
              <w:t>.</w:t>
            </w:r>
          </w:p>
        </w:tc>
      </w:tr>
      <w:tr w:rsidR="00740577" w:rsidRPr="000C07C2" w14:paraId="6CC6BC9E"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9638E10"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B4DC0D2" w14:textId="1EA02C52" w:rsidR="00740577" w:rsidRPr="0061461E" w:rsidRDefault="00740577" w:rsidP="00740577">
            <w:pPr>
              <w:pStyle w:val="Heading5"/>
              <w:keepNext w:val="0"/>
              <w:rPr>
                <w:b w:val="0"/>
                <w:color w:val="auto"/>
              </w:rPr>
            </w:pPr>
            <w:bookmarkStart w:id="212" w:name="_HISIMVASTATREC_DAT"/>
            <w:bookmarkEnd w:id="212"/>
            <w:r>
              <w:rPr>
                <w:b w:val="0"/>
                <w:color w:val="auto"/>
              </w:rPr>
              <w:t>HISIMVASTATREC_DAT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0EB1D4B" w14:textId="75A0E8BC" w:rsidR="00740577" w:rsidRDefault="00486E13" w:rsidP="00740577">
            <w:hyperlink w:anchor="_HISIMVASTAT_COD" w:history="1">
              <w:r w:rsidR="00740577" w:rsidRPr="0082372A">
                <w:rPr>
                  <w:rStyle w:val="Hyperlink"/>
                  <w:rFonts w:cs="Arial"/>
                  <w:szCs w:val="20"/>
                  <w:lang w:eastAsia="en-GB"/>
                </w:rPr>
                <w:t>HISIMVASTAT_COD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90D6D15" w14:textId="77777777" w:rsidR="00740577" w:rsidRDefault="00740577" w:rsidP="00740577">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46CF9A64" w14:textId="531E90F9" w:rsidR="00740577" w:rsidRDefault="00740577" w:rsidP="00740577">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8C0C75" w14:textId="56AC9232" w:rsidR="00740577" w:rsidRDefault="00740577" w:rsidP="00740577">
            <w:pPr>
              <w:rPr>
                <w:rFonts w:cs="Arial"/>
                <w:i/>
                <w:iCs/>
                <w:color w:val="000000"/>
                <w:szCs w:val="20"/>
                <w:lang w:eastAsia="en-GB"/>
              </w:rPr>
            </w:pPr>
            <w:r>
              <w:rPr>
                <w:rFonts w:cs="Arial"/>
                <w:i/>
                <w:iCs/>
                <w:color w:val="000000"/>
                <w:szCs w:val="20"/>
                <w:lang w:eastAsia="en-GB"/>
              </w:rPr>
              <w:t>Date of the most recent high intensity dose simvastatin treatment code in the 6 months leading up to and including the report run</w:t>
            </w:r>
            <w:r>
              <w:rPr>
                <w:rFonts w:cs="Arial"/>
                <w:i/>
                <w:color w:val="000000"/>
                <w:szCs w:val="20"/>
                <w:lang w:eastAsia="en-GB"/>
              </w:rPr>
              <w:t xml:space="preserve"> date</w:t>
            </w:r>
            <w:r>
              <w:rPr>
                <w:rFonts w:cs="Arial"/>
                <w:i/>
                <w:iCs/>
                <w:color w:val="000000"/>
                <w:szCs w:val="20"/>
                <w:lang w:eastAsia="en-GB"/>
              </w:rPr>
              <w:t>.</w:t>
            </w:r>
          </w:p>
        </w:tc>
      </w:tr>
      <w:tr w:rsidR="00740577" w:rsidRPr="000C07C2" w14:paraId="5741F60F"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F3EEA9E"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BBB748F" w14:textId="3270AB89" w:rsidR="00740577" w:rsidRPr="0061461E" w:rsidRDefault="00740577" w:rsidP="00740577">
            <w:pPr>
              <w:pStyle w:val="Heading5"/>
              <w:keepNext w:val="0"/>
              <w:rPr>
                <w:b w:val="0"/>
                <w:color w:val="auto"/>
              </w:rPr>
            </w:pPr>
            <w:bookmarkStart w:id="213" w:name="_HISTATLAT_DAT"/>
            <w:bookmarkStart w:id="214" w:name="_Hlt68087266"/>
            <w:bookmarkEnd w:id="213"/>
            <w:r>
              <w:rPr>
                <w:b w:val="0"/>
                <w:color w:val="auto"/>
              </w:rPr>
              <w:t>HISTATLAT_DAT</w:t>
            </w:r>
            <w:bookmarkEnd w:id="214"/>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1735E86" w14:textId="01A46D1B" w:rsidR="00740577" w:rsidRDefault="00740577" w:rsidP="00740577">
            <w:r>
              <w:t>n/a</w:t>
            </w:r>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B882BA0" w14:textId="77777777" w:rsidR="00740577" w:rsidRDefault="00740577" w:rsidP="00740577">
            <w:pPr>
              <w:rPr>
                <w:rFonts w:cs="Arial"/>
                <w:color w:val="000000"/>
                <w:szCs w:val="20"/>
                <w:lang w:eastAsia="en-GB"/>
              </w:rPr>
            </w:pPr>
            <w:r>
              <w:rPr>
                <w:rFonts w:cs="Arial"/>
                <w:color w:val="000000"/>
                <w:szCs w:val="20"/>
                <w:lang w:eastAsia="en-GB"/>
              </w:rPr>
              <w:t>Latest of</w:t>
            </w:r>
          </w:p>
          <w:p w14:paraId="1DC6BF21" w14:textId="69FBEF57" w:rsidR="00740577" w:rsidRDefault="00740577" w:rsidP="00740577">
            <w:pPr>
              <w:rPr>
                <w:rFonts w:cs="Arial"/>
                <w:color w:val="000000"/>
                <w:szCs w:val="20"/>
                <w:lang w:eastAsia="en-GB"/>
              </w:rPr>
            </w:pPr>
            <w:r>
              <w:rPr>
                <w:rFonts w:cs="Arial"/>
                <w:color w:val="000000"/>
                <w:szCs w:val="20"/>
                <w:lang w:eastAsia="en-GB"/>
              </w:rPr>
              <w:t>(</w:t>
            </w:r>
            <w:hyperlink w:anchor="_HIATORVASTATREC_DAT" w:history="1">
              <w:r w:rsidRPr="00BF185F">
                <w:rPr>
                  <w:rStyle w:val="Hyperlink"/>
                  <w:rFonts w:cs="Arial"/>
                  <w:szCs w:val="20"/>
                  <w:lang w:eastAsia="en-GB"/>
                </w:rPr>
                <w:t>HIATORVASTATREC_DAT</w:t>
              </w:r>
            </w:hyperlink>
            <w:r>
              <w:rPr>
                <w:rFonts w:cs="Arial"/>
                <w:color w:val="000000"/>
                <w:szCs w:val="20"/>
                <w:lang w:eastAsia="en-GB"/>
              </w:rPr>
              <w:t>,</w:t>
            </w:r>
          </w:p>
          <w:p w14:paraId="02BF7DBB" w14:textId="2F67838A" w:rsidR="00740577" w:rsidRDefault="00486E13" w:rsidP="00740577">
            <w:pPr>
              <w:rPr>
                <w:rFonts w:cs="Arial"/>
                <w:color w:val="000000"/>
                <w:szCs w:val="20"/>
                <w:lang w:eastAsia="en-GB"/>
              </w:rPr>
            </w:pPr>
            <w:hyperlink w:anchor="_HIROSUVASTATREC_DAT" w:history="1">
              <w:r w:rsidR="00740577" w:rsidRPr="00BF185F">
                <w:rPr>
                  <w:rStyle w:val="Hyperlink"/>
                  <w:rFonts w:cs="Arial"/>
                  <w:szCs w:val="20"/>
                  <w:lang w:eastAsia="en-GB"/>
                </w:rPr>
                <w:t>HIROSUVASTATREC_DAT</w:t>
              </w:r>
            </w:hyperlink>
            <w:r w:rsidR="00740577">
              <w:rPr>
                <w:rFonts w:cs="Arial"/>
                <w:color w:val="000000"/>
                <w:szCs w:val="20"/>
                <w:lang w:eastAsia="en-GB"/>
              </w:rPr>
              <w:t>,</w:t>
            </w:r>
          </w:p>
          <w:p w14:paraId="71FE2CF1" w14:textId="05625230" w:rsidR="00740577" w:rsidRDefault="00486E13" w:rsidP="00740577">
            <w:pPr>
              <w:rPr>
                <w:rFonts w:cs="Arial"/>
                <w:color w:val="000000"/>
                <w:szCs w:val="20"/>
                <w:lang w:eastAsia="en-GB"/>
              </w:rPr>
            </w:pPr>
            <w:hyperlink w:anchor="_HISIMVASTATREC_DAT" w:history="1">
              <w:r w:rsidR="00740577" w:rsidRPr="00BF185F">
                <w:rPr>
                  <w:rStyle w:val="Hyperlink"/>
                  <w:rFonts w:cs="Arial"/>
                  <w:szCs w:val="20"/>
                  <w:lang w:eastAsia="en-GB"/>
                </w:rPr>
                <w:t>HISIMVASTATREC_DAT</w:t>
              </w:r>
            </w:hyperlink>
            <w:r w:rsidR="00740577">
              <w:rPr>
                <w:rFonts w:cs="Arial"/>
                <w:color w:val="000000"/>
                <w:szCs w:val="20"/>
                <w:lang w:eastAsia="en-GB"/>
              </w:rPr>
              <w:t>)</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61929A" w14:textId="770E3FEF" w:rsidR="00740577" w:rsidRDefault="00740577" w:rsidP="00740577">
            <w:pPr>
              <w:rPr>
                <w:rFonts w:cs="Arial"/>
                <w:i/>
                <w:iCs/>
                <w:color w:val="000000"/>
                <w:szCs w:val="20"/>
                <w:lang w:eastAsia="en-GB"/>
              </w:rPr>
            </w:pPr>
            <w:r>
              <w:rPr>
                <w:rFonts w:cs="Arial"/>
                <w:i/>
                <w:iCs/>
                <w:color w:val="000000"/>
                <w:szCs w:val="20"/>
                <w:lang w:eastAsia="en-GB"/>
              </w:rPr>
              <w:t>Date of the most recent high intensity dose statin treatment code in the 6 months leading up to and including the report run date.</w:t>
            </w:r>
          </w:p>
        </w:tc>
      </w:tr>
      <w:tr w:rsidR="00740577" w:rsidRPr="000C07C2" w14:paraId="0202E22B"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CD143F8" w14:textId="77777777" w:rsidR="00740577" w:rsidRPr="00387175" w:rsidRDefault="00740577" w:rsidP="00740577">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3296307" w14:textId="251B29C8" w:rsidR="00740577" w:rsidRPr="000F2742" w:rsidRDefault="00740577" w:rsidP="00740577">
            <w:pPr>
              <w:pStyle w:val="Heading5"/>
              <w:keepNext w:val="0"/>
              <w:rPr>
                <w:b w:val="0"/>
                <w:color w:val="auto"/>
              </w:rPr>
            </w:pPr>
            <w:bookmarkStart w:id="215" w:name="_HIROSUVASTAT_DAT"/>
            <w:bookmarkEnd w:id="215"/>
            <w:r>
              <w:rPr>
                <w:b w:val="0"/>
                <w:color w:val="auto"/>
              </w:rPr>
              <w:t>HISIMVASTAT_DAT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5C8C688" w14:textId="6128B937" w:rsidR="00740577" w:rsidRPr="00FB20D8" w:rsidRDefault="00486E13" w:rsidP="00740577">
            <w:pPr>
              <w:rPr>
                <w:rFonts w:cs="Arial"/>
                <w:color w:val="000000"/>
                <w:szCs w:val="20"/>
                <w:lang w:eastAsia="en-GB"/>
              </w:rPr>
            </w:pPr>
            <w:hyperlink w:anchor="_HISIMVASTAT_COD" w:history="1">
              <w:r w:rsidR="00740577" w:rsidRPr="0082372A">
                <w:rPr>
                  <w:rStyle w:val="Hyperlink"/>
                  <w:rFonts w:cs="Arial"/>
                  <w:szCs w:val="20"/>
                  <w:lang w:eastAsia="en-GB"/>
                </w:rPr>
                <w:t>HISIMVASTAT_COD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1EBE040" w14:textId="32DF9189" w:rsidR="00740577" w:rsidRDefault="00740577" w:rsidP="00740577">
            <w:pPr>
              <w:rPr>
                <w:rFonts w:cs="Arial"/>
                <w:color w:val="000000"/>
                <w:szCs w:val="20"/>
                <w:lang w:eastAsia="en-GB"/>
              </w:rPr>
            </w:pPr>
            <w:r>
              <w:rPr>
                <w:rFonts w:cs="Arial"/>
                <w:color w:val="000000"/>
                <w:szCs w:val="20"/>
                <w:lang w:eastAsia="en-GB"/>
              </w:rPr>
              <w:t xml:space="preserve">If </w:t>
            </w:r>
            <w:hyperlink w:anchor="_HISIMVASTATREC_DAT" w:history="1">
              <w:r w:rsidRPr="00BF185F">
                <w:rPr>
                  <w:rStyle w:val="Hyperlink"/>
                  <w:rFonts w:cs="Arial"/>
                  <w:szCs w:val="20"/>
                  <w:lang w:eastAsia="en-GB"/>
                </w:rPr>
                <w:t>HISIMVASTATREC_DAT</w:t>
              </w:r>
            </w:hyperlink>
            <w:r>
              <w:rPr>
                <w:rFonts w:cs="Arial"/>
                <w:color w:val="000000"/>
                <w:szCs w:val="20"/>
                <w:lang w:eastAsia="en-GB"/>
              </w:rPr>
              <w:t xml:space="preserve"> = </w:t>
            </w:r>
            <w:hyperlink w:anchor="_HISTATLAT_DAT" w:history="1">
              <w:r w:rsidRPr="001F0383">
                <w:rPr>
                  <w:rStyle w:val="Hyperlink"/>
                  <w:rFonts w:cs="Arial"/>
                  <w:szCs w:val="20"/>
                  <w:lang w:eastAsia="en-GB"/>
                </w:rPr>
                <w:t>HISTATLAT_DAT</w:t>
              </w:r>
            </w:hyperlink>
          </w:p>
          <w:p w14:paraId="006BCDA6" w14:textId="77777777" w:rsidR="00740577" w:rsidRDefault="00740577" w:rsidP="00740577">
            <w:pPr>
              <w:rPr>
                <w:rFonts w:cs="Arial"/>
                <w:color w:val="000000"/>
                <w:szCs w:val="20"/>
                <w:lang w:eastAsia="en-GB"/>
              </w:rPr>
            </w:pPr>
          </w:p>
          <w:p w14:paraId="4106C241" w14:textId="69F894A8" w:rsidR="00740577" w:rsidRDefault="00740577" w:rsidP="00740577">
            <w:pPr>
              <w:rPr>
                <w:rFonts w:cs="Arial"/>
                <w:color w:val="000000"/>
                <w:szCs w:val="20"/>
                <w:lang w:eastAsia="en-GB"/>
              </w:rPr>
            </w:pPr>
            <w:r>
              <w:rPr>
                <w:rFonts w:cs="Arial"/>
                <w:color w:val="000000"/>
                <w:szCs w:val="20"/>
                <w:lang w:eastAsia="en-GB"/>
              </w:rPr>
              <w:t xml:space="preserve">Return </w:t>
            </w:r>
            <w:hyperlink w:anchor="_HISIMVASTATREC_DAT" w:history="1">
              <w:r w:rsidRPr="00BF185F">
                <w:rPr>
                  <w:rStyle w:val="Hyperlink"/>
                  <w:rFonts w:cs="Arial"/>
                  <w:szCs w:val="20"/>
                  <w:lang w:eastAsia="en-GB"/>
                </w:rPr>
                <w:t>HISIMVASTATREC_DAT</w:t>
              </w:r>
            </w:hyperlink>
          </w:p>
          <w:p w14:paraId="3B570AA2" w14:textId="77777777" w:rsidR="00740577" w:rsidRDefault="00740577" w:rsidP="00740577">
            <w:pPr>
              <w:rPr>
                <w:rFonts w:cs="Arial"/>
                <w:color w:val="000000"/>
                <w:szCs w:val="20"/>
                <w:lang w:eastAsia="en-GB"/>
              </w:rPr>
            </w:pPr>
          </w:p>
          <w:p w14:paraId="4B9840E7" w14:textId="42BCF9E6" w:rsidR="00740577" w:rsidRDefault="00740577" w:rsidP="00740577">
            <w:pPr>
              <w:rPr>
                <w:rFonts w:cs="Arial"/>
                <w:color w:val="000000"/>
                <w:szCs w:val="20"/>
                <w:lang w:eastAsia="en-GB"/>
              </w:rPr>
            </w:pPr>
            <w:r>
              <w:rPr>
                <w:rFonts w:cs="Arial"/>
                <w:color w:val="000000"/>
                <w:szCs w:val="20"/>
                <w:lang w:eastAsia="en-GB"/>
              </w:rPr>
              <w:t>Otherwise</w:t>
            </w:r>
          </w:p>
          <w:p w14:paraId="727511B7" w14:textId="2AFEB06A" w:rsidR="00740577" w:rsidRPr="000C07C2" w:rsidRDefault="00740577" w:rsidP="00740577">
            <w:pPr>
              <w:rPr>
                <w:rFonts w:cs="Arial"/>
                <w:color w:val="000000"/>
                <w:szCs w:val="20"/>
                <w:lang w:eastAsia="en-GB"/>
              </w:rPr>
            </w:pPr>
            <w:r>
              <w:rPr>
                <w:rFonts w:cs="Arial"/>
                <w:color w:val="000000"/>
                <w:szCs w:val="20"/>
                <w:lang w:eastAsia="en-GB"/>
              </w:rPr>
              <w:t>Return Null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E890AB" w14:textId="7EEBAE9C" w:rsidR="00740577" w:rsidRPr="000C07C2" w:rsidRDefault="00740577" w:rsidP="00740577">
            <w:pPr>
              <w:rPr>
                <w:rFonts w:cs="Arial"/>
                <w:i/>
                <w:iCs/>
                <w:color w:val="000000"/>
                <w:szCs w:val="20"/>
                <w:lang w:eastAsia="en-GB"/>
              </w:rPr>
            </w:pPr>
            <w:r>
              <w:rPr>
                <w:rFonts w:cs="Arial"/>
                <w:i/>
                <w:iCs/>
                <w:color w:val="000000"/>
                <w:szCs w:val="20"/>
                <w:lang w:eastAsia="en-GB"/>
              </w:rPr>
              <w:t>Date of the most recent high intensity dose simvastatin treatment code, where this was the latest high intensity dose statin treatment code recorded in the 6 months leading up to and including the report run</w:t>
            </w:r>
            <w:r>
              <w:rPr>
                <w:rFonts w:cs="Arial"/>
                <w:i/>
                <w:color w:val="000000"/>
                <w:szCs w:val="20"/>
                <w:lang w:eastAsia="en-GB"/>
              </w:rPr>
              <w:t xml:space="preserve"> date</w:t>
            </w:r>
            <w:r>
              <w:rPr>
                <w:rFonts w:cs="Arial"/>
                <w:i/>
                <w:iCs/>
                <w:color w:val="000000"/>
                <w:szCs w:val="20"/>
                <w:lang w:eastAsia="en-GB"/>
              </w:rPr>
              <w:t>.</w:t>
            </w:r>
          </w:p>
        </w:tc>
      </w:tr>
      <w:tr w:rsidR="0037013D" w:rsidRPr="000C07C2" w14:paraId="1F77647C"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EBF1708"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3E361D4" w14:textId="7D73EBBF" w:rsidR="0037013D" w:rsidRDefault="0037013D" w:rsidP="0037013D">
            <w:pPr>
              <w:pStyle w:val="Heading5"/>
              <w:keepNext w:val="0"/>
              <w:rPr>
                <w:rFonts w:asciiTheme="minorHAnsi" w:hAnsiTheme="minorHAnsi" w:cstheme="minorHAnsi"/>
                <w:b w:val="0"/>
                <w:color w:val="auto"/>
              </w:rPr>
            </w:pPr>
            <w:bookmarkStart w:id="216" w:name="_STAT_DAT"/>
            <w:bookmarkEnd w:id="216"/>
            <w:r>
              <w:rPr>
                <w:rFonts w:asciiTheme="minorHAnsi" w:hAnsiTheme="minorHAnsi" w:cstheme="minorHAnsi"/>
                <w:b w:val="0"/>
                <w:color w:val="auto"/>
              </w:rPr>
              <w:t>STAT_DAT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2CC646" w14:textId="6327FED0" w:rsidR="0037013D" w:rsidRDefault="00486E13" w:rsidP="0037013D">
            <w:hyperlink w:anchor="_STAT_COD" w:history="1">
              <w:r w:rsidR="0037013D" w:rsidRPr="005C3240">
                <w:rPr>
                  <w:rStyle w:val="Hyperlink"/>
                </w:rPr>
                <w:t>STAT_COD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067584B" w14:textId="77777777" w:rsidR="0037013D" w:rsidRDefault="0037013D" w:rsidP="0037013D">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01BF577B" w14:textId="67B2E9D8" w:rsidR="0037013D" w:rsidRDefault="0037013D" w:rsidP="0037013D">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8BBA50" w14:textId="55C1F0F0" w:rsidR="0037013D" w:rsidRPr="002C19FA" w:rsidRDefault="0037013D" w:rsidP="0037013D">
            <w:pPr>
              <w:rPr>
                <w:rFonts w:cs="Arial"/>
                <w:i/>
                <w:iCs/>
                <w:color w:val="000000"/>
                <w:szCs w:val="20"/>
                <w:lang w:eastAsia="en-GB"/>
              </w:rPr>
            </w:pPr>
            <w:r w:rsidRPr="002C19FA">
              <w:rPr>
                <w:rFonts w:cs="Arial"/>
                <w:i/>
                <w:iCs/>
                <w:color w:val="000000"/>
                <w:szCs w:val="20"/>
                <w:lang w:eastAsia="en-GB"/>
              </w:rPr>
              <w:t>Date of the most recent statin treatment code in the 6 months leading up to and including the report run date.</w:t>
            </w:r>
          </w:p>
        </w:tc>
      </w:tr>
      <w:tr w:rsidR="0037013D" w:rsidRPr="000C07C2" w14:paraId="4D8365D0"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8D74AA1"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656E492" w14:textId="0DB604D9" w:rsidR="0037013D" w:rsidRDefault="0037013D" w:rsidP="0037013D">
            <w:pPr>
              <w:pStyle w:val="Heading5"/>
              <w:keepNext w:val="0"/>
              <w:rPr>
                <w:rFonts w:asciiTheme="minorHAnsi" w:hAnsiTheme="minorHAnsi" w:cstheme="minorHAnsi"/>
                <w:b w:val="0"/>
                <w:color w:val="auto"/>
              </w:rPr>
            </w:pPr>
            <w:bookmarkStart w:id="217" w:name="_NONHISTAT_DAT"/>
            <w:bookmarkEnd w:id="217"/>
            <w:r>
              <w:rPr>
                <w:rFonts w:asciiTheme="minorHAnsi" w:hAnsiTheme="minorHAnsi" w:cstheme="minorHAnsi"/>
                <w:b w:val="0"/>
                <w:color w:val="auto"/>
              </w:rPr>
              <w:t>NONHISTAT_DAT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E8B85F6" w14:textId="1AE49E60" w:rsidR="0037013D" w:rsidRDefault="0037013D" w:rsidP="0037013D">
            <w:r>
              <w:t>n/a</w:t>
            </w:r>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A9A2A97" w14:textId="02845E31" w:rsidR="00981695" w:rsidRPr="00E07D11" w:rsidRDefault="001107FA" w:rsidP="00981695">
            <w:pPr>
              <w:rPr>
                <w:rFonts w:cs="Arial"/>
                <w:color w:val="000000"/>
                <w:szCs w:val="20"/>
                <w:lang w:eastAsia="en-GB"/>
              </w:rPr>
            </w:pPr>
            <w:r>
              <w:rPr>
                <w:rFonts w:cs="Arial"/>
                <w:color w:val="000000"/>
                <w:szCs w:val="20"/>
                <w:lang w:eastAsia="en-GB"/>
              </w:rPr>
              <w:t>If</w:t>
            </w:r>
            <w:r w:rsidR="00981695" w:rsidRPr="00E07D11">
              <w:rPr>
                <w:rFonts w:cs="Arial"/>
                <w:color w:val="000000"/>
                <w:szCs w:val="20"/>
                <w:lang w:eastAsia="en-GB"/>
              </w:rPr>
              <w:t xml:space="preserve"> </w:t>
            </w:r>
            <w:hyperlink w:anchor="_STAT_DAT" w:history="1">
              <w:r w:rsidR="00981695" w:rsidRPr="00E07D11">
                <w:rPr>
                  <w:rStyle w:val="Hyperlink"/>
                  <w:rFonts w:cs="Arial"/>
                  <w:szCs w:val="20"/>
                  <w:lang w:eastAsia="en-GB"/>
                </w:rPr>
                <w:t>STAT_DAT</w:t>
              </w:r>
            </w:hyperlink>
            <w:r w:rsidR="00981695" w:rsidRPr="00E07D11">
              <w:rPr>
                <w:rFonts w:cs="Arial"/>
                <w:color w:val="000000"/>
                <w:szCs w:val="20"/>
                <w:lang w:eastAsia="en-GB"/>
              </w:rPr>
              <w:t xml:space="preserve"> ≠ Null</w:t>
            </w:r>
          </w:p>
          <w:p w14:paraId="0760E41C" w14:textId="77777777" w:rsidR="00981695" w:rsidRPr="00E07D11" w:rsidRDefault="00981695" w:rsidP="00981695">
            <w:pPr>
              <w:rPr>
                <w:rFonts w:cs="Arial"/>
                <w:color w:val="000000"/>
                <w:szCs w:val="20"/>
                <w:lang w:eastAsia="en-GB"/>
              </w:rPr>
            </w:pPr>
            <w:r w:rsidRPr="00E07D11">
              <w:rPr>
                <w:rFonts w:cs="Arial"/>
                <w:color w:val="000000"/>
                <w:szCs w:val="20"/>
                <w:lang w:eastAsia="en-GB"/>
              </w:rPr>
              <w:t>AND</w:t>
            </w:r>
          </w:p>
          <w:p w14:paraId="2B1BC663" w14:textId="30A29D06" w:rsidR="00981695" w:rsidRPr="00E07D11" w:rsidRDefault="00981695" w:rsidP="00981695">
            <w:pPr>
              <w:rPr>
                <w:rFonts w:cs="Arial"/>
                <w:color w:val="000000"/>
                <w:szCs w:val="20"/>
                <w:lang w:eastAsia="en-GB"/>
              </w:rPr>
            </w:pPr>
            <w:r w:rsidRPr="00E07D11">
              <w:rPr>
                <w:rFonts w:cs="Arial"/>
                <w:color w:val="000000"/>
                <w:szCs w:val="20"/>
                <w:lang w:eastAsia="en-GB"/>
              </w:rPr>
              <w:t>(</w:t>
            </w:r>
            <w:r w:rsidR="001107FA">
              <w:rPr>
                <w:rFonts w:cs="Arial"/>
                <w:color w:val="000000"/>
                <w:szCs w:val="20"/>
                <w:lang w:eastAsia="en-GB"/>
              </w:rPr>
              <w:t xml:space="preserve">If </w:t>
            </w:r>
            <w:hyperlink w:anchor="_HISTATLAT_DAT" w:history="1">
              <w:r w:rsidRPr="00E07D11">
                <w:rPr>
                  <w:rStyle w:val="Hyperlink"/>
                  <w:rFonts w:cs="Arial"/>
                  <w:szCs w:val="20"/>
                  <w:lang w:eastAsia="en-GB"/>
                </w:rPr>
                <w:t>HISTATLAT_DAT</w:t>
              </w:r>
            </w:hyperlink>
            <w:r w:rsidRPr="00E07D11">
              <w:rPr>
                <w:rFonts w:cs="Arial"/>
                <w:color w:val="000000"/>
                <w:szCs w:val="20"/>
                <w:lang w:eastAsia="en-GB"/>
              </w:rPr>
              <w:t xml:space="preserve"> = Null</w:t>
            </w:r>
          </w:p>
          <w:p w14:paraId="639690FD" w14:textId="77777777" w:rsidR="00981695" w:rsidRPr="00E07D11" w:rsidRDefault="00981695" w:rsidP="00981695">
            <w:pPr>
              <w:rPr>
                <w:rFonts w:cs="Arial"/>
                <w:color w:val="000000"/>
                <w:szCs w:val="20"/>
                <w:lang w:eastAsia="en-GB"/>
              </w:rPr>
            </w:pPr>
            <w:r w:rsidRPr="00E07D11">
              <w:rPr>
                <w:rFonts w:cs="Arial"/>
                <w:color w:val="000000"/>
                <w:szCs w:val="20"/>
                <w:lang w:eastAsia="en-GB"/>
              </w:rPr>
              <w:t>OR</w:t>
            </w:r>
          </w:p>
          <w:p w14:paraId="22452FA0" w14:textId="05CA1809" w:rsidR="00981695" w:rsidRPr="00E07D11" w:rsidRDefault="001107FA" w:rsidP="00981695">
            <w:pPr>
              <w:rPr>
                <w:rFonts w:cs="Arial"/>
                <w:color w:val="000000"/>
                <w:szCs w:val="20"/>
                <w:lang w:eastAsia="en-GB"/>
              </w:rPr>
            </w:pPr>
            <w:r>
              <w:rPr>
                <w:rFonts w:cs="Arial"/>
                <w:color w:val="000000"/>
                <w:szCs w:val="20"/>
                <w:lang w:eastAsia="en-GB"/>
              </w:rPr>
              <w:t xml:space="preserve">If </w:t>
            </w:r>
            <w:hyperlink w:anchor="_STAT_DAT" w:history="1">
              <w:r w:rsidR="00981695" w:rsidRPr="00E07D11">
                <w:rPr>
                  <w:rStyle w:val="Hyperlink"/>
                  <w:rFonts w:cs="Arial"/>
                  <w:szCs w:val="20"/>
                  <w:lang w:eastAsia="en-GB"/>
                </w:rPr>
                <w:t>STAT_DAT</w:t>
              </w:r>
            </w:hyperlink>
            <w:r w:rsidR="00981695" w:rsidRPr="00E07D11">
              <w:rPr>
                <w:rFonts w:cs="Arial"/>
                <w:color w:val="000000"/>
                <w:szCs w:val="20"/>
                <w:lang w:eastAsia="en-GB"/>
              </w:rPr>
              <w:t xml:space="preserve"> &gt; </w:t>
            </w:r>
            <w:hyperlink w:anchor="_HISTATLAT_DAT" w:history="1">
              <w:r w:rsidR="00981695" w:rsidRPr="00E07D11">
                <w:rPr>
                  <w:rStyle w:val="Hyperlink"/>
                  <w:rFonts w:cs="Arial"/>
                  <w:szCs w:val="20"/>
                  <w:lang w:eastAsia="en-GB"/>
                </w:rPr>
                <w:t>HISTATLAT_DAT</w:t>
              </w:r>
            </w:hyperlink>
            <w:r w:rsidR="00981695" w:rsidRPr="00E07D11">
              <w:rPr>
                <w:rFonts w:cs="Arial"/>
                <w:color w:val="000000"/>
                <w:szCs w:val="20"/>
                <w:lang w:eastAsia="en-GB"/>
              </w:rPr>
              <w:t>)</w:t>
            </w:r>
          </w:p>
          <w:p w14:paraId="5340CE50" w14:textId="77777777" w:rsidR="00981695" w:rsidRPr="00E07D11" w:rsidRDefault="00981695" w:rsidP="00981695">
            <w:pPr>
              <w:rPr>
                <w:rFonts w:cs="Arial"/>
                <w:color w:val="000000"/>
                <w:szCs w:val="20"/>
                <w:lang w:eastAsia="en-GB"/>
              </w:rPr>
            </w:pPr>
          </w:p>
          <w:p w14:paraId="7837ADF3" w14:textId="77777777" w:rsidR="00981695" w:rsidRPr="00E07D11" w:rsidRDefault="00981695" w:rsidP="00981695">
            <w:pPr>
              <w:rPr>
                <w:rFonts w:cs="Arial"/>
                <w:color w:val="000000"/>
                <w:szCs w:val="20"/>
                <w:lang w:eastAsia="en-GB"/>
              </w:rPr>
            </w:pPr>
            <w:r w:rsidRPr="00E07D11">
              <w:rPr>
                <w:rFonts w:cs="Arial"/>
                <w:color w:val="000000"/>
                <w:szCs w:val="20"/>
                <w:lang w:eastAsia="en-GB"/>
              </w:rPr>
              <w:t xml:space="preserve">Return </w:t>
            </w:r>
            <w:hyperlink w:anchor="_STAT_DAT" w:history="1">
              <w:r w:rsidRPr="00E07D11">
                <w:rPr>
                  <w:rStyle w:val="Hyperlink"/>
                  <w:rFonts w:cs="Arial"/>
                  <w:szCs w:val="20"/>
                  <w:lang w:eastAsia="en-GB"/>
                </w:rPr>
                <w:t>STAT_DAT</w:t>
              </w:r>
            </w:hyperlink>
          </w:p>
          <w:p w14:paraId="0B1929C8" w14:textId="77777777" w:rsidR="00981695" w:rsidRPr="00E07D11" w:rsidRDefault="00981695" w:rsidP="00981695">
            <w:pPr>
              <w:rPr>
                <w:rFonts w:cs="Arial"/>
                <w:color w:val="000000"/>
                <w:szCs w:val="20"/>
                <w:lang w:eastAsia="en-GB"/>
              </w:rPr>
            </w:pPr>
          </w:p>
          <w:p w14:paraId="5F64A3B6" w14:textId="77777777" w:rsidR="00981695" w:rsidRPr="00E07D11" w:rsidRDefault="00981695" w:rsidP="00981695">
            <w:pPr>
              <w:rPr>
                <w:rFonts w:cs="Arial"/>
                <w:color w:val="000000"/>
                <w:szCs w:val="20"/>
                <w:lang w:eastAsia="en-GB"/>
              </w:rPr>
            </w:pPr>
            <w:r w:rsidRPr="00E07D11">
              <w:rPr>
                <w:rFonts w:cs="Arial"/>
                <w:color w:val="000000"/>
                <w:szCs w:val="20"/>
                <w:lang w:eastAsia="en-GB"/>
              </w:rPr>
              <w:t>Otherwise</w:t>
            </w:r>
          </w:p>
          <w:p w14:paraId="799F0ECC" w14:textId="32E976F4" w:rsidR="0037013D" w:rsidRDefault="00981695" w:rsidP="00981695">
            <w:pPr>
              <w:rPr>
                <w:rFonts w:cs="Arial"/>
                <w:color w:val="000000"/>
                <w:szCs w:val="20"/>
                <w:lang w:eastAsia="en-GB"/>
              </w:rPr>
            </w:pPr>
            <w:r w:rsidRPr="00E07D11">
              <w:rPr>
                <w:rFonts w:cs="Arial"/>
                <w:color w:val="000000"/>
                <w:szCs w:val="20"/>
                <w:lang w:eastAsia="en-GB"/>
              </w:rPr>
              <w:t>Return Null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079F9E" w14:textId="64FB0D30" w:rsidR="0037013D" w:rsidRPr="002C19FA" w:rsidRDefault="0037013D" w:rsidP="0037013D">
            <w:pPr>
              <w:rPr>
                <w:rFonts w:cs="Arial"/>
                <w:i/>
                <w:iCs/>
                <w:color w:val="000000"/>
                <w:szCs w:val="20"/>
                <w:lang w:eastAsia="en-GB"/>
              </w:rPr>
            </w:pPr>
            <w:r w:rsidRPr="002B6F39">
              <w:rPr>
                <w:rFonts w:cs="Arial"/>
                <w:i/>
                <w:iCs/>
                <w:color w:val="000000"/>
                <w:szCs w:val="20"/>
                <w:lang w:eastAsia="en-GB"/>
              </w:rPr>
              <w:t xml:space="preserve">Date of the most recent </w:t>
            </w:r>
            <w:r>
              <w:rPr>
                <w:rFonts w:cs="Arial"/>
                <w:i/>
                <w:iCs/>
                <w:color w:val="000000"/>
                <w:szCs w:val="20"/>
                <w:lang w:eastAsia="en-GB"/>
              </w:rPr>
              <w:t xml:space="preserve">non-high intensity </w:t>
            </w:r>
            <w:r w:rsidRPr="002B6F39">
              <w:rPr>
                <w:rFonts w:cs="Arial"/>
                <w:i/>
                <w:iCs/>
                <w:color w:val="000000"/>
                <w:szCs w:val="20"/>
                <w:lang w:eastAsia="en-GB"/>
              </w:rPr>
              <w:t>statin treatment code, where this was the latest statin treatment code recorded in the 6 months leading up to and including the report run date.</w:t>
            </w:r>
          </w:p>
        </w:tc>
      </w:tr>
      <w:tr w:rsidR="0037013D" w:rsidRPr="000C07C2" w14:paraId="4C03039F"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A71290E"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240EE8E" w14:textId="13DD029C" w:rsidR="0037013D" w:rsidRDefault="0037013D" w:rsidP="0037013D">
            <w:pPr>
              <w:pStyle w:val="Heading5"/>
              <w:keepNext w:val="0"/>
              <w:rPr>
                <w:rFonts w:asciiTheme="minorHAnsi" w:hAnsiTheme="minorHAnsi" w:cstheme="minorHAnsi"/>
                <w:b w:val="0"/>
                <w:color w:val="auto"/>
              </w:rPr>
            </w:pPr>
            <w:bookmarkStart w:id="218" w:name="_STATALL_DAT"/>
            <w:bookmarkEnd w:id="218"/>
            <w:r w:rsidRPr="00B064E5">
              <w:rPr>
                <w:rFonts w:asciiTheme="minorHAnsi" w:hAnsiTheme="minorHAnsi" w:cstheme="minorHAnsi"/>
                <w:b w:val="0"/>
                <w:color w:val="auto"/>
              </w:rPr>
              <w:t>STATALL_</w:t>
            </w:r>
            <w:r>
              <w:rPr>
                <w:rFonts w:asciiTheme="minorHAnsi" w:hAnsiTheme="minorHAnsi" w:cstheme="minorHAnsi"/>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00C89B6" w14:textId="6A7BFC24" w:rsidR="0037013D" w:rsidRDefault="00486E13" w:rsidP="0037013D">
            <w:hyperlink w:anchor="_STATALL_COD" w:history="1">
              <w:r w:rsidR="0037013D" w:rsidRPr="00CD4026">
                <w:rPr>
                  <w:rStyle w:val="Hyperlink"/>
                </w:rPr>
                <w:t>STATALL_COD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C0BF9F1" w14:textId="721AAF29" w:rsidR="0037013D" w:rsidRPr="00266256"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CD4026">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803877" w14:textId="0E3BD2AA" w:rsidR="0037013D" w:rsidRPr="008D5505" w:rsidRDefault="0037013D" w:rsidP="0037013D">
            <w:pPr>
              <w:rPr>
                <w:rFonts w:cs="Arial"/>
                <w:i/>
                <w:iCs/>
                <w:color w:val="000000"/>
                <w:szCs w:val="20"/>
                <w:lang w:eastAsia="en-GB"/>
              </w:rPr>
            </w:pPr>
            <w:r w:rsidRPr="009B694B">
              <w:rPr>
                <w:rFonts w:cs="Arial"/>
                <w:i/>
                <w:iCs/>
                <w:color w:val="000000"/>
                <w:szCs w:val="20"/>
                <w:lang w:eastAsia="en-GB"/>
              </w:rPr>
              <w:t xml:space="preserve">Date of the most recent </w:t>
            </w:r>
            <w:r>
              <w:rPr>
                <w:rFonts w:cs="Arial"/>
                <w:i/>
                <w:iCs/>
                <w:color w:val="000000"/>
                <w:szCs w:val="20"/>
                <w:lang w:eastAsia="en-GB"/>
              </w:rPr>
              <w:t>statin allergy</w:t>
            </w:r>
            <w:r w:rsidRPr="009B694B">
              <w:rPr>
                <w:rFonts w:cs="Arial"/>
                <w:i/>
                <w:iCs/>
                <w:color w:val="000000"/>
                <w:szCs w:val="20"/>
                <w:lang w:eastAsia="en-GB"/>
              </w:rPr>
              <w:t xml:space="preserve"> code up to and including the report run date.</w:t>
            </w:r>
          </w:p>
        </w:tc>
      </w:tr>
      <w:tr w:rsidR="0037013D" w:rsidRPr="000C07C2" w14:paraId="5F509D56"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AB2A6B"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8871774" w14:textId="468CD875" w:rsidR="0037013D" w:rsidRPr="000F2742" w:rsidRDefault="0037013D" w:rsidP="0037013D">
            <w:pPr>
              <w:pStyle w:val="Heading5"/>
              <w:keepNext w:val="0"/>
              <w:rPr>
                <w:b w:val="0"/>
                <w:color w:val="auto"/>
              </w:rPr>
            </w:pPr>
            <w:bookmarkStart w:id="219" w:name="_HISIMVASTAT_DAT"/>
            <w:bookmarkStart w:id="220" w:name="_STATINTOL_DAT"/>
            <w:bookmarkEnd w:id="219"/>
            <w:bookmarkEnd w:id="220"/>
            <w:r>
              <w:rPr>
                <w:rFonts w:asciiTheme="minorHAnsi" w:hAnsiTheme="minorHAnsi" w:cstheme="minorHAnsi"/>
                <w:b w:val="0"/>
                <w:color w:val="auto"/>
              </w:rPr>
              <w:t>STATINTOL_DAT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19B79B0" w14:textId="3C1EAFD4" w:rsidR="0037013D" w:rsidRPr="00FB20D8" w:rsidRDefault="00486E13" w:rsidP="0037013D">
            <w:pPr>
              <w:rPr>
                <w:rFonts w:cs="Arial"/>
                <w:color w:val="000000"/>
                <w:szCs w:val="20"/>
                <w:lang w:eastAsia="en-GB"/>
              </w:rPr>
            </w:pPr>
            <w:hyperlink w:anchor="_STATINTOL_COD_1" w:history="1">
              <w:r w:rsidR="0037013D" w:rsidRPr="009B428B">
                <w:rPr>
                  <w:rStyle w:val="Hyperlink"/>
                  <w:rFonts w:cs="Arial"/>
                  <w:szCs w:val="20"/>
                  <w:lang w:eastAsia="en-GB"/>
                </w:rPr>
                <w:t>STATINTOL_COD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497FF6D" w14:textId="4DBC13A2" w:rsidR="0037013D" w:rsidRPr="000C07C2"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DC738" w14:textId="0AE1F9CB" w:rsidR="0037013D" w:rsidRPr="000C07C2" w:rsidRDefault="0037013D" w:rsidP="0037013D">
            <w:pPr>
              <w:rPr>
                <w:rFonts w:cs="Arial"/>
                <w:i/>
                <w:iCs/>
                <w:color w:val="000000"/>
                <w:szCs w:val="20"/>
                <w:lang w:eastAsia="en-GB"/>
              </w:rPr>
            </w:pPr>
            <w:r w:rsidRPr="008D5505">
              <w:rPr>
                <w:rFonts w:cs="Arial"/>
                <w:i/>
                <w:iCs/>
                <w:color w:val="000000"/>
                <w:szCs w:val="20"/>
                <w:lang w:eastAsia="en-GB"/>
              </w:rPr>
              <w:t xml:space="preserve">Date of the most recent </w:t>
            </w:r>
            <w:r>
              <w:rPr>
                <w:rFonts w:cs="Arial"/>
                <w:i/>
                <w:iCs/>
                <w:color w:val="000000"/>
                <w:szCs w:val="20"/>
                <w:lang w:eastAsia="en-GB"/>
              </w:rPr>
              <w:t>intolerant to statins code up to and including the report run date.</w:t>
            </w:r>
          </w:p>
        </w:tc>
      </w:tr>
      <w:tr w:rsidR="0037013D" w:rsidRPr="000C07C2" w14:paraId="615FF537"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A7991FC"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4E249F0" w14:textId="77254A5F" w:rsidR="0037013D" w:rsidRDefault="0037013D" w:rsidP="0037013D">
            <w:pPr>
              <w:pStyle w:val="Heading5"/>
              <w:keepNext w:val="0"/>
              <w:rPr>
                <w:b w:val="0"/>
                <w:color w:val="auto"/>
              </w:rPr>
            </w:pPr>
            <w:bookmarkStart w:id="221" w:name="_ARSTAT_DAT"/>
            <w:bookmarkEnd w:id="221"/>
            <w:r>
              <w:rPr>
                <w:b w:val="0"/>
                <w:color w:val="auto"/>
              </w:rPr>
              <w:t>ARSTAT_DAT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83B4A6A" w14:textId="1F2A3290" w:rsidR="0037013D" w:rsidRDefault="00486E13" w:rsidP="0037013D">
            <w:hyperlink w:anchor="_ARSTAT_COD" w:history="1">
              <w:r w:rsidR="0037013D" w:rsidRPr="00EF5028">
                <w:rPr>
                  <w:rStyle w:val="Hyperlink"/>
                </w:rPr>
                <w:t>AR</w:t>
              </w:r>
              <w:bookmarkStart w:id="222" w:name="_Hlt68069762"/>
              <w:r w:rsidR="0037013D" w:rsidRPr="00EF5028">
                <w:rPr>
                  <w:rStyle w:val="Hyperlink"/>
                </w:rPr>
                <w:t>S</w:t>
              </w:r>
              <w:bookmarkEnd w:id="222"/>
              <w:r w:rsidR="0037013D" w:rsidRPr="00EF5028">
                <w:rPr>
                  <w:rStyle w:val="Hyperlink"/>
                </w:rPr>
                <w:t>TAT_</w:t>
              </w:r>
              <w:bookmarkStart w:id="223" w:name="_Hlt68079946"/>
              <w:r w:rsidR="0037013D" w:rsidRPr="00EF5028">
                <w:rPr>
                  <w:rStyle w:val="Hyperlink"/>
                </w:rPr>
                <w:t>C</w:t>
              </w:r>
              <w:bookmarkEnd w:id="223"/>
              <w:r w:rsidR="0037013D" w:rsidRPr="00EF5028">
                <w:rPr>
                  <w:rStyle w:val="Hyperlink"/>
                </w:rPr>
                <w:t>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5A29043" w14:textId="2EAB1985" w:rsidR="0037013D" w:rsidRPr="00266256"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1BD24F" w14:textId="76957913"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w:t>
            </w:r>
            <w:r w:rsidRPr="00CE1980">
              <w:rPr>
                <w:rFonts w:cs="Arial"/>
                <w:i/>
                <w:iCs/>
                <w:color w:val="000000"/>
                <w:szCs w:val="20"/>
                <w:lang w:eastAsia="en-GB"/>
              </w:rPr>
              <w:t>adverse reaction</w:t>
            </w:r>
            <w:r>
              <w:rPr>
                <w:rFonts w:cs="Arial"/>
                <w:i/>
                <w:iCs/>
                <w:color w:val="000000"/>
                <w:szCs w:val="20"/>
                <w:lang w:eastAsia="en-GB"/>
              </w:rPr>
              <w:t xml:space="preserve"> to </w:t>
            </w:r>
            <w:r w:rsidRPr="00CE1980">
              <w:rPr>
                <w:rFonts w:cs="Arial"/>
                <w:i/>
                <w:iCs/>
                <w:color w:val="000000"/>
                <w:szCs w:val="20"/>
                <w:lang w:eastAsia="en-GB"/>
              </w:rPr>
              <w:t>statins</w:t>
            </w:r>
            <w:r>
              <w:rPr>
                <w:rFonts w:cs="Arial"/>
                <w:i/>
                <w:iCs/>
                <w:color w:val="000000"/>
                <w:szCs w:val="20"/>
                <w:lang w:eastAsia="en-GB"/>
              </w:rPr>
              <w:t xml:space="preserve"> code up to and including the report run date.</w:t>
            </w:r>
          </w:p>
        </w:tc>
      </w:tr>
      <w:tr w:rsidR="0037013D" w:rsidRPr="000C07C2" w14:paraId="6957B605"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3A6DAB"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F8E1D27" w14:textId="356F88AD" w:rsidR="0037013D" w:rsidRPr="000F2742" w:rsidRDefault="0037013D" w:rsidP="0037013D">
            <w:pPr>
              <w:pStyle w:val="Heading5"/>
              <w:keepNext w:val="0"/>
              <w:rPr>
                <w:b w:val="0"/>
                <w:color w:val="auto"/>
              </w:rPr>
            </w:pPr>
            <w:bookmarkStart w:id="224" w:name="_EGFR_DAT_1"/>
            <w:bookmarkEnd w:id="224"/>
            <w:r>
              <w:rPr>
                <w:b w:val="0"/>
                <w:color w:val="auto"/>
              </w:rPr>
              <w:t>EGFR_DAT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A012773" w14:textId="7BD1DC2B" w:rsidR="0037013D" w:rsidRPr="00FB20D8" w:rsidRDefault="00486E13" w:rsidP="0037013D">
            <w:pPr>
              <w:rPr>
                <w:rFonts w:cs="Arial"/>
                <w:color w:val="000000"/>
                <w:szCs w:val="20"/>
                <w:lang w:eastAsia="en-GB"/>
              </w:rPr>
            </w:pPr>
            <w:hyperlink w:anchor="_EGFR_COD" w:history="1">
              <w:r w:rsidR="0037013D" w:rsidRPr="007B7E90">
                <w:rPr>
                  <w:rStyle w:val="Hyperlink"/>
                  <w:rFonts w:cs="Arial"/>
                  <w:szCs w:val="20"/>
                  <w:lang w:eastAsia="en-GB"/>
                </w:rPr>
                <w:t>EGFR_COD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F98D4F3" w14:textId="77777777" w:rsidR="0037013D" w:rsidRDefault="0037013D" w:rsidP="0037013D">
            <w:pPr>
              <w:rPr>
                <w:rStyle w:val="Hyperlink"/>
                <w:rFonts w:cs="Arial"/>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p w14:paraId="79534F26" w14:textId="452E3875" w:rsidR="0037013D" w:rsidRPr="000C07C2" w:rsidRDefault="0037013D" w:rsidP="0037013D">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52DB7" w14:textId="2F4EDF48" w:rsidR="0037013D" w:rsidRPr="000C07C2" w:rsidRDefault="0037013D" w:rsidP="0037013D">
            <w:pPr>
              <w:rPr>
                <w:rFonts w:cs="Arial"/>
                <w:i/>
                <w:iCs/>
                <w:color w:val="000000"/>
                <w:szCs w:val="20"/>
                <w:lang w:eastAsia="en-GB"/>
              </w:rPr>
            </w:pPr>
            <w:r>
              <w:rPr>
                <w:rFonts w:cs="Arial"/>
                <w:i/>
                <w:iCs/>
                <w:color w:val="000000"/>
                <w:szCs w:val="20"/>
                <w:lang w:eastAsia="en-GB"/>
              </w:rPr>
              <w:t>Date of the most recent e</w:t>
            </w:r>
            <w:r w:rsidRPr="00D64638">
              <w:rPr>
                <w:rFonts w:cs="Arial"/>
                <w:i/>
                <w:iCs/>
                <w:color w:val="000000"/>
                <w:szCs w:val="20"/>
                <w:lang w:eastAsia="en-GB"/>
              </w:rPr>
              <w:t>stimated glomerular filtration rate</w:t>
            </w:r>
            <w:r>
              <w:rPr>
                <w:rFonts w:cs="Arial"/>
                <w:i/>
                <w:iCs/>
                <w:color w:val="000000"/>
                <w:szCs w:val="20"/>
                <w:lang w:eastAsia="en-GB"/>
              </w:rPr>
              <w:t xml:space="preserve"> (eGFR) recorded up to and including the report run date.</w:t>
            </w:r>
          </w:p>
        </w:tc>
      </w:tr>
      <w:tr w:rsidR="0037013D" w:rsidRPr="000C07C2" w14:paraId="6D13D6C6"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101B925"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A287D95" w14:textId="33916D12" w:rsidR="0037013D" w:rsidRPr="000F2742" w:rsidRDefault="0037013D" w:rsidP="0037013D">
            <w:pPr>
              <w:pStyle w:val="Heading5"/>
              <w:keepNext w:val="0"/>
              <w:rPr>
                <w:b w:val="0"/>
                <w:color w:val="auto"/>
              </w:rPr>
            </w:pPr>
            <w:bookmarkStart w:id="225" w:name="_EGFR_DAT"/>
            <w:bookmarkEnd w:id="225"/>
            <w:r>
              <w:rPr>
                <w:b w:val="0"/>
                <w:color w:val="auto"/>
              </w:rPr>
              <w:t>EGFR_VAL</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E66B65D" w14:textId="6B9B52A2" w:rsidR="0037013D" w:rsidRPr="00FB20D8" w:rsidRDefault="00486E13" w:rsidP="0037013D">
            <w:pPr>
              <w:rPr>
                <w:rFonts w:cs="Arial"/>
                <w:color w:val="000000"/>
                <w:szCs w:val="20"/>
                <w:lang w:eastAsia="en-GB"/>
              </w:rPr>
            </w:pPr>
            <w:hyperlink w:anchor="_EGFR_COD" w:history="1">
              <w:r w:rsidR="0037013D" w:rsidRPr="007B7E90">
                <w:rPr>
                  <w:rStyle w:val="Hyperlink"/>
                  <w:rFonts w:cs="Arial"/>
                  <w:szCs w:val="20"/>
                  <w:lang w:eastAsia="en-GB"/>
                </w:rPr>
                <w:t>EGFR_COD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56EE394" w14:textId="132FA992" w:rsidR="0037013D" w:rsidRPr="000C07C2" w:rsidRDefault="0037013D" w:rsidP="0037013D">
            <w:pPr>
              <w:rPr>
                <w:rFonts w:cs="Arial"/>
                <w:color w:val="000000"/>
                <w:szCs w:val="20"/>
                <w:lang w:eastAsia="en-GB"/>
              </w:rPr>
            </w:pPr>
            <w:r>
              <w:rPr>
                <w:rFonts w:cs="Arial"/>
                <w:color w:val="000000"/>
                <w:szCs w:val="20"/>
                <w:lang w:eastAsia="en-GB"/>
              </w:rPr>
              <w:t xml:space="preserve">Recorded on </w:t>
            </w:r>
            <w:hyperlink w:anchor="_EGFR_DAT_1" w:history="1">
              <w:r w:rsidRPr="00D64638">
                <w:rPr>
                  <w:rStyle w:val="Hyperlink"/>
                  <w:rFonts w:cs="Arial"/>
                  <w:szCs w:val="20"/>
                  <w:lang w:eastAsia="en-GB"/>
                </w:rPr>
                <w:t>EGFR_DAT</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A33EF7" w14:textId="77777777" w:rsidR="0037013D" w:rsidRPr="00D64638" w:rsidRDefault="0037013D" w:rsidP="0037013D">
            <w:pPr>
              <w:rPr>
                <w:rFonts w:cs="Arial"/>
                <w:i/>
                <w:iCs/>
                <w:color w:val="000000"/>
                <w:szCs w:val="20"/>
                <w:lang w:eastAsia="en-GB"/>
              </w:rPr>
            </w:pPr>
            <w:r w:rsidRPr="00D64638">
              <w:rPr>
                <w:rFonts w:cs="Arial"/>
                <w:i/>
                <w:iCs/>
                <w:color w:val="000000"/>
                <w:szCs w:val="20"/>
                <w:lang w:eastAsia="en-GB"/>
              </w:rPr>
              <w:t xml:space="preserve">The value of the most recent eGFR reading recorded up to and including the </w:t>
            </w:r>
            <w:r>
              <w:rPr>
                <w:rFonts w:cs="Arial"/>
                <w:i/>
                <w:iCs/>
                <w:color w:val="000000"/>
                <w:szCs w:val="20"/>
                <w:lang w:eastAsia="en-GB"/>
              </w:rPr>
              <w:t>report run date</w:t>
            </w:r>
            <w:r w:rsidRPr="00D64638">
              <w:rPr>
                <w:rFonts w:cs="Arial"/>
                <w:i/>
                <w:iCs/>
                <w:color w:val="000000"/>
                <w:szCs w:val="20"/>
                <w:lang w:eastAsia="en-GB"/>
              </w:rPr>
              <w:t>.</w:t>
            </w:r>
          </w:p>
          <w:p w14:paraId="486F3367" w14:textId="2DAA7C96" w:rsidR="0037013D" w:rsidRPr="000C07C2" w:rsidRDefault="0037013D" w:rsidP="0037013D">
            <w:pPr>
              <w:rPr>
                <w:rFonts w:cs="Arial"/>
                <w:i/>
                <w:iCs/>
                <w:color w:val="000000"/>
                <w:szCs w:val="20"/>
                <w:lang w:eastAsia="en-GB"/>
              </w:rPr>
            </w:pPr>
            <w:r w:rsidRPr="00D64638">
              <w:rPr>
                <w:rFonts w:cs="Arial"/>
                <w:i/>
                <w:iCs/>
                <w:color w:val="000000"/>
                <w:szCs w:val="20"/>
                <w:lang w:eastAsia="en-GB"/>
              </w:rPr>
              <w:t xml:space="preserve">i.e. recorded on </w:t>
            </w:r>
            <w:hyperlink w:anchor="_EGFR_DAT_1" w:history="1">
              <w:r w:rsidRPr="00D64638">
                <w:rPr>
                  <w:rStyle w:val="Hyperlink"/>
                  <w:rFonts w:cs="Arial"/>
                  <w:i/>
                  <w:iCs/>
                  <w:szCs w:val="20"/>
                  <w:lang w:eastAsia="en-GB"/>
                </w:rPr>
                <w:t>EGFR_DAT</w:t>
              </w:r>
            </w:hyperlink>
            <w:r>
              <w:rPr>
                <w:rFonts w:cs="Arial"/>
                <w:i/>
                <w:iCs/>
                <w:color w:val="000000"/>
                <w:szCs w:val="20"/>
                <w:lang w:eastAsia="en-GB"/>
              </w:rPr>
              <w:t>.</w:t>
            </w:r>
          </w:p>
        </w:tc>
      </w:tr>
      <w:tr w:rsidR="0037013D" w:rsidRPr="000C07C2" w14:paraId="7A37F7B4"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78EA809"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6D1467F" w14:textId="1F835BBE" w:rsidR="0037013D" w:rsidRPr="000F2742" w:rsidRDefault="0037013D" w:rsidP="0037013D">
            <w:pPr>
              <w:pStyle w:val="Heading5"/>
              <w:keepNext w:val="0"/>
              <w:rPr>
                <w:b w:val="0"/>
                <w:color w:val="auto"/>
              </w:rPr>
            </w:pPr>
            <w:bookmarkStart w:id="226" w:name="_EGFR_VAL"/>
            <w:bookmarkStart w:id="227" w:name="_LIPIDTHERCON_DAT"/>
            <w:bookmarkEnd w:id="226"/>
            <w:bookmarkEnd w:id="227"/>
            <w:r>
              <w:rPr>
                <w:b w:val="0"/>
                <w:color w:val="auto"/>
              </w:rPr>
              <w:t>LIPIDTHERCON_DAT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58A5F31" w14:textId="1B925125" w:rsidR="0037013D" w:rsidRPr="00FB20D8" w:rsidRDefault="00486E13" w:rsidP="0037013D">
            <w:pPr>
              <w:rPr>
                <w:rFonts w:cs="Arial"/>
                <w:color w:val="000000"/>
                <w:szCs w:val="20"/>
                <w:lang w:eastAsia="en-GB"/>
              </w:rPr>
            </w:pPr>
            <w:hyperlink w:anchor="_LIPIDTHERCON_COD" w:history="1">
              <w:r w:rsidR="0037013D" w:rsidRPr="0069131E">
                <w:rPr>
                  <w:rStyle w:val="Hyperlink"/>
                  <w:rFonts w:cs="Arial"/>
                  <w:szCs w:val="20"/>
                  <w:lang w:eastAsia="en-GB"/>
                </w:rPr>
                <w:t>LIPIDTHERC</w:t>
              </w:r>
              <w:bookmarkStart w:id="228" w:name="_Hlt68092741"/>
              <w:r w:rsidR="0037013D" w:rsidRPr="0069131E">
                <w:rPr>
                  <w:rStyle w:val="Hyperlink"/>
                  <w:rFonts w:cs="Arial"/>
                  <w:szCs w:val="20"/>
                  <w:lang w:eastAsia="en-GB"/>
                </w:rPr>
                <w:t>O</w:t>
              </w:r>
              <w:bookmarkEnd w:id="228"/>
              <w:r w:rsidR="0037013D" w:rsidRPr="0069131E">
                <w:rPr>
                  <w:rStyle w:val="Hyperlink"/>
                  <w:rFonts w:cs="Arial"/>
                  <w:szCs w:val="20"/>
                  <w:lang w:eastAsia="en-GB"/>
                </w:rPr>
                <w:t>N_COD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872813E" w14:textId="36106B17" w:rsidR="0037013D" w:rsidRPr="000C07C2"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w:t>
              </w:r>
              <w:bookmarkStart w:id="229" w:name="_Hlt68092753"/>
              <w:r w:rsidRPr="00317911">
                <w:rPr>
                  <w:rStyle w:val="Hyperlink"/>
                  <w:rFonts w:cs="Arial"/>
                  <w:szCs w:val="20"/>
                  <w:lang w:eastAsia="en-GB"/>
                </w:rPr>
                <w:t>D</w:t>
              </w:r>
              <w:bookmarkEnd w:id="229"/>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EDB4A5" w14:textId="0A70F951" w:rsidR="0037013D" w:rsidRPr="000C07C2" w:rsidRDefault="0037013D" w:rsidP="0037013D">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lipid lowering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r w:rsidRPr="002E3EE7">
              <w:rPr>
                <w:rFonts w:cs="Arial"/>
                <w:i/>
                <w:iCs/>
                <w:color w:val="000000"/>
                <w:szCs w:val="20"/>
                <w:lang w:eastAsia="en-GB"/>
              </w:rPr>
              <w:t>.</w:t>
            </w:r>
          </w:p>
        </w:tc>
      </w:tr>
      <w:tr w:rsidR="0037013D" w:rsidRPr="000C07C2" w14:paraId="150684C6"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8E8D1A"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C7DE82" w14:textId="55969B7A" w:rsidR="0037013D" w:rsidRPr="000F2742" w:rsidRDefault="0037013D" w:rsidP="0037013D">
            <w:pPr>
              <w:pStyle w:val="Heading5"/>
              <w:keepNext w:val="0"/>
              <w:rPr>
                <w:b w:val="0"/>
                <w:color w:val="auto"/>
              </w:rPr>
            </w:pPr>
            <w:bookmarkStart w:id="230" w:name="_LIPIDTHERNIND_DAT"/>
            <w:bookmarkEnd w:id="230"/>
            <w:r>
              <w:rPr>
                <w:b w:val="0"/>
                <w:color w:val="auto"/>
              </w:rPr>
              <w:t>LIPIDTHERNIND_DAT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1B006AE" w14:textId="4BBA0A57" w:rsidR="0037013D" w:rsidRPr="00FB20D8" w:rsidRDefault="00486E13" w:rsidP="0037013D">
            <w:pPr>
              <w:rPr>
                <w:rFonts w:cs="Arial"/>
                <w:color w:val="000000"/>
                <w:szCs w:val="20"/>
                <w:lang w:eastAsia="en-GB"/>
              </w:rPr>
            </w:pPr>
            <w:hyperlink w:anchor="_LIPIDTHERNIND_COD" w:history="1">
              <w:r w:rsidR="0037013D" w:rsidRPr="00AD407D">
                <w:rPr>
                  <w:rStyle w:val="Hyperlink"/>
                  <w:rFonts w:cs="Arial"/>
                  <w:szCs w:val="20"/>
                  <w:lang w:eastAsia="en-GB"/>
                </w:rPr>
                <w:t>LIPIDTHE</w:t>
              </w:r>
              <w:bookmarkStart w:id="231" w:name="_Hlt68092787"/>
              <w:r w:rsidR="0037013D" w:rsidRPr="00AD407D">
                <w:rPr>
                  <w:rStyle w:val="Hyperlink"/>
                  <w:rFonts w:cs="Arial"/>
                  <w:szCs w:val="20"/>
                  <w:lang w:eastAsia="en-GB"/>
                </w:rPr>
                <w:t>R</w:t>
              </w:r>
              <w:bookmarkEnd w:id="231"/>
              <w:r w:rsidR="0037013D" w:rsidRPr="00AD407D">
                <w:rPr>
                  <w:rStyle w:val="Hyperlink"/>
                  <w:rFonts w:cs="Arial"/>
                  <w:szCs w:val="20"/>
                  <w:lang w:eastAsia="en-GB"/>
                </w:rPr>
                <w:t>NIND_COD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8FD18CE" w14:textId="73C7A1D6" w:rsidR="0037013D" w:rsidRPr="000C07C2"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w:t>
              </w:r>
              <w:bookmarkStart w:id="232" w:name="_Hlt68092797"/>
              <w:r w:rsidRPr="00317911">
                <w:rPr>
                  <w:rStyle w:val="Hyperlink"/>
                  <w:rFonts w:cs="Arial"/>
                  <w:szCs w:val="20"/>
                  <w:lang w:eastAsia="en-GB"/>
                </w:rPr>
                <w:t>R</w:t>
              </w:r>
              <w:bookmarkEnd w:id="232"/>
              <w:r w:rsidRPr="00317911">
                <w:rPr>
                  <w:rStyle w:val="Hyperlink"/>
                  <w:rFonts w:cs="Arial"/>
                  <w:szCs w:val="20"/>
                  <w:lang w:eastAsia="en-GB"/>
                </w:rPr>
                <w:t>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F9FA5C" w14:textId="02DB9A0E" w:rsidR="0037013D" w:rsidRPr="000C07C2" w:rsidRDefault="0037013D" w:rsidP="0037013D">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lipid lowering therapy not indicated 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p>
        </w:tc>
      </w:tr>
      <w:tr w:rsidR="0037013D" w:rsidRPr="000C07C2" w14:paraId="27DEDFE7"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9D77DBE"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AFFDC4E" w14:textId="2514E27F" w:rsidR="0037013D" w:rsidRDefault="0037013D" w:rsidP="0037013D">
            <w:pPr>
              <w:pStyle w:val="Heading5"/>
              <w:keepNext w:val="0"/>
              <w:rPr>
                <w:b w:val="0"/>
                <w:color w:val="auto"/>
              </w:rPr>
            </w:pPr>
            <w:bookmarkStart w:id="233" w:name="_LIPIDTHERADV_DAT"/>
            <w:bookmarkEnd w:id="233"/>
            <w:r w:rsidRPr="005D32C7">
              <w:rPr>
                <w:b w:val="0"/>
                <w:color w:val="auto"/>
              </w:rPr>
              <w:t>LIPIDTHERADV_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4B386F6" w14:textId="7C79F4B8" w:rsidR="0037013D" w:rsidRDefault="00486E13" w:rsidP="0037013D">
            <w:hyperlink w:anchor="_LIPIDTHERADV_COD" w:history="1">
              <w:r w:rsidR="0037013D" w:rsidRPr="00AD36D4">
                <w:rPr>
                  <w:rStyle w:val="Hyperlink"/>
                </w:rPr>
                <w:t>LIPIDTHERADV_COD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4D510E" w14:textId="545E9AAB" w:rsidR="0037013D" w:rsidRPr="00266256"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2B36B7" w14:textId="4C6073E7" w:rsidR="0037013D" w:rsidRPr="002E3EE7" w:rsidRDefault="0037013D" w:rsidP="0037013D">
            <w:pPr>
              <w:rPr>
                <w:rFonts w:cs="Arial"/>
                <w:i/>
                <w:iCs/>
                <w:color w:val="000000"/>
                <w:szCs w:val="20"/>
                <w:lang w:eastAsia="en-GB"/>
              </w:rPr>
            </w:pPr>
            <w:r>
              <w:rPr>
                <w:rFonts w:cs="Arial"/>
                <w:i/>
                <w:iCs/>
                <w:color w:val="000000"/>
                <w:szCs w:val="20"/>
                <w:lang w:eastAsia="en-GB"/>
              </w:rPr>
              <w:t>Date of the most recent lipid therapy adverse reaction code in the patient’s record up to and including the report run date.</w:t>
            </w:r>
          </w:p>
        </w:tc>
      </w:tr>
      <w:tr w:rsidR="0037013D" w:rsidRPr="000C07C2" w14:paraId="1C7E592B"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F715C81"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AF6C723" w14:textId="1EAE101A" w:rsidR="0037013D" w:rsidRPr="000F2742" w:rsidRDefault="0037013D" w:rsidP="0037013D">
            <w:pPr>
              <w:pStyle w:val="Heading5"/>
              <w:keepNext w:val="0"/>
              <w:rPr>
                <w:b w:val="0"/>
                <w:color w:val="auto"/>
              </w:rPr>
            </w:pPr>
            <w:bookmarkStart w:id="234" w:name="_STATCON_DAT"/>
            <w:bookmarkEnd w:id="234"/>
            <w:r>
              <w:rPr>
                <w:b w:val="0"/>
                <w:color w:val="auto"/>
              </w:rPr>
              <w:t>STATCON_DAT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8425060" w14:textId="1638AE6F" w:rsidR="0037013D" w:rsidRPr="00FB20D8" w:rsidRDefault="00486E13" w:rsidP="0037013D">
            <w:pPr>
              <w:rPr>
                <w:rFonts w:cs="Arial"/>
                <w:color w:val="000000"/>
                <w:szCs w:val="20"/>
                <w:lang w:eastAsia="en-GB"/>
              </w:rPr>
            </w:pPr>
            <w:hyperlink w:anchor="_STATCONTR_COD" w:history="1">
              <w:r w:rsidR="0037013D" w:rsidRPr="00E76EE8">
                <w:rPr>
                  <w:rStyle w:val="Hyperlink"/>
                  <w:rFonts w:cs="Arial"/>
                  <w:szCs w:val="20"/>
                  <w:lang w:eastAsia="en-GB"/>
                </w:rPr>
                <w:t>STATCONTR_COD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312315E" w14:textId="2F445AC7" w:rsidR="0037013D" w:rsidRPr="000C07C2"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w:t>
              </w:r>
              <w:bookmarkStart w:id="235" w:name="_Hlt68092836"/>
              <w:r w:rsidRPr="00317911">
                <w:rPr>
                  <w:rStyle w:val="Hyperlink"/>
                  <w:rFonts w:cs="Arial"/>
                  <w:szCs w:val="20"/>
                  <w:lang w:eastAsia="en-GB"/>
                </w:rPr>
                <w:t>D</w:t>
              </w:r>
              <w:bookmarkEnd w:id="235"/>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F9E977" w14:textId="5838256C" w:rsidR="0037013D" w:rsidRPr="000C07C2" w:rsidRDefault="0037013D" w:rsidP="0037013D">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statin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r w:rsidRPr="002E3EE7">
              <w:rPr>
                <w:rFonts w:cs="Arial"/>
                <w:i/>
                <w:iCs/>
                <w:color w:val="000000"/>
                <w:szCs w:val="20"/>
                <w:lang w:eastAsia="en-GB"/>
              </w:rPr>
              <w:t>.</w:t>
            </w:r>
          </w:p>
        </w:tc>
      </w:tr>
      <w:tr w:rsidR="0037013D" w:rsidRPr="000C07C2" w14:paraId="3A93E69B"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8C5B2E0"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6BFA3D" w14:textId="388C56FE" w:rsidR="0037013D" w:rsidRPr="000F2742" w:rsidRDefault="0037013D" w:rsidP="0037013D">
            <w:pPr>
              <w:pStyle w:val="Heading5"/>
              <w:keepNext w:val="0"/>
              <w:rPr>
                <w:b w:val="0"/>
                <w:color w:val="auto"/>
              </w:rPr>
            </w:pPr>
            <w:bookmarkStart w:id="236" w:name="_STATNIND_DAT"/>
            <w:bookmarkEnd w:id="236"/>
            <w:r>
              <w:rPr>
                <w:b w:val="0"/>
                <w:color w:val="auto"/>
              </w:rPr>
              <w:t>STATNIND_DAT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06BDF36" w14:textId="636D3DA7" w:rsidR="0037013D" w:rsidRPr="00FB20D8" w:rsidRDefault="00486E13" w:rsidP="0037013D">
            <w:pPr>
              <w:rPr>
                <w:rFonts w:cs="Arial"/>
                <w:color w:val="000000"/>
                <w:szCs w:val="20"/>
                <w:lang w:eastAsia="en-GB"/>
              </w:rPr>
            </w:pPr>
            <w:hyperlink w:anchor="_STATNIND_COD" w:history="1">
              <w:r w:rsidR="0037013D" w:rsidRPr="007E4A76">
                <w:rPr>
                  <w:rStyle w:val="Hyperlink"/>
                  <w:rFonts w:cs="Arial"/>
                  <w:szCs w:val="20"/>
                  <w:lang w:eastAsia="en-GB"/>
                </w:rPr>
                <w:t>STATNIND_COD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5EE76B" w14:textId="2CDC744A" w:rsidR="0037013D" w:rsidRPr="000C07C2"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4BE4C3" w14:textId="5E8DA984" w:rsidR="0037013D" w:rsidRPr="000C07C2" w:rsidRDefault="0037013D" w:rsidP="0037013D">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statin therapy not indicated 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p>
        </w:tc>
      </w:tr>
      <w:tr w:rsidR="0037013D" w:rsidRPr="000C07C2" w14:paraId="17D0BA3E"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09A50D3"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B1B7C21" w14:textId="5F54DA28" w:rsidR="0037013D" w:rsidRDefault="0037013D" w:rsidP="0037013D">
            <w:pPr>
              <w:pStyle w:val="Heading5"/>
              <w:keepNext w:val="0"/>
              <w:rPr>
                <w:b w:val="0"/>
                <w:color w:val="auto"/>
              </w:rPr>
            </w:pPr>
            <w:bookmarkStart w:id="237" w:name="_ARATORVASTAT_DAT"/>
            <w:bookmarkEnd w:id="237"/>
            <w:r>
              <w:rPr>
                <w:b w:val="0"/>
                <w:color w:val="auto"/>
              </w:rPr>
              <w:t>ARATORVASTAT_DAT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875D0C8" w14:textId="59AFA869" w:rsidR="0037013D" w:rsidRDefault="00486E13" w:rsidP="0037013D">
            <w:pPr>
              <w:rPr>
                <w:rFonts w:cs="Arial"/>
                <w:color w:val="000000"/>
                <w:szCs w:val="20"/>
                <w:lang w:eastAsia="en-GB"/>
              </w:rPr>
            </w:pPr>
            <w:hyperlink w:anchor="_ARATORVASTAT_COD" w:history="1">
              <w:r w:rsidR="0037013D" w:rsidRPr="00AA4A0B">
                <w:rPr>
                  <w:rStyle w:val="Hyperlink"/>
                  <w:rFonts w:cs="Arial"/>
                  <w:szCs w:val="20"/>
                  <w:lang w:eastAsia="en-GB"/>
                </w:rPr>
                <w:t>ARATORVASTAT_COD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AD77DD8" w14:textId="2463FF70" w:rsidR="0037013D" w:rsidRPr="00266256"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CE9FAE" w14:textId="7775026B" w:rsidR="0037013D" w:rsidRPr="002E3EE7" w:rsidRDefault="0037013D" w:rsidP="0037013D">
            <w:pPr>
              <w:rPr>
                <w:rFonts w:cs="Arial"/>
                <w:i/>
                <w:iCs/>
                <w:color w:val="000000"/>
                <w:szCs w:val="20"/>
                <w:lang w:eastAsia="en-GB"/>
              </w:rPr>
            </w:pPr>
            <w:r w:rsidRPr="002E3EE7">
              <w:rPr>
                <w:rFonts w:cs="Arial"/>
                <w:i/>
                <w:iCs/>
                <w:color w:val="000000"/>
                <w:szCs w:val="20"/>
                <w:lang w:eastAsia="en-GB"/>
              </w:rPr>
              <w:t>Date of the most recent atorvastatin</w:t>
            </w:r>
            <w:r>
              <w:rPr>
                <w:rFonts w:cs="Arial"/>
                <w:i/>
                <w:iCs/>
                <w:color w:val="000000"/>
                <w:szCs w:val="20"/>
                <w:lang w:eastAsia="en-GB"/>
              </w:rPr>
              <w:t xml:space="preserve"> </w:t>
            </w:r>
            <w:r w:rsidRPr="002E3EE7">
              <w:rPr>
                <w:rFonts w:cs="Arial"/>
                <w:i/>
                <w:iCs/>
                <w:color w:val="000000"/>
                <w:szCs w:val="20"/>
                <w:lang w:eastAsia="en-GB"/>
              </w:rPr>
              <w:t>adverse reaction code in the patient’s record up to and including the report run date.</w:t>
            </w:r>
          </w:p>
        </w:tc>
      </w:tr>
      <w:tr w:rsidR="0037013D" w:rsidRPr="000C07C2" w14:paraId="62A92CE7"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0367F04"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5B3891B" w14:textId="1197AD97" w:rsidR="0037013D" w:rsidRDefault="0037013D" w:rsidP="0037013D">
            <w:pPr>
              <w:pStyle w:val="Heading5"/>
              <w:keepNext w:val="0"/>
              <w:rPr>
                <w:b w:val="0"/>
                <w:color w:val="auto"/>
              </w:rPr>
            </w:pPr>
            <w:bookmarkStart w:id="238" w:name="_ARROSUVASTAT_DAT"/>
            <w:bookmarkEnd w:id="238"/>
            <w:r>
              <w:rPr>
                <w:b w:val="0"/>
                <w:color w:val="auto"/>
              </w:rPr>
              <w:t>ARROSUVASTAT_DAT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9FA3AE" w14:textId="46B96D64" w:rsidR="0037013D" w:rsidRDefault="00486E13" w:rsidP="0037013D">
            <w:pPr>
              <w:rPr>
                <w:rFonts w:cs="Arial"/>
                <w:color w:val="000000"/>
                <w:szCs w:val="20"/>
                <w:lang w:eastAsia="en-GB"/>
              </w:rPr>
            </w:pPr>
            <w:hyperlink w:anchor="_ARROSUVASTAT_COD" w:history="1">
              <w:r w:rsidR="0037013D" w:rsidRPr="005E5530">
                <w:rPr>
                  <w:rStyle w:val="Hyperlink"/>
                  <w:rFonts w:cs="Arial"/>
                  <w:szCs w:val="20"/>
                  <w:lang w:eastAsia="en-GB"/>
                </w:rPr>
                <w:t>ARROSUVASTAT_COD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E572001" w14:textId="55A9BA7C" w:rsidR="0037013D" w:rsidRPr="00266256"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B61DFD" w14:textId="285C7B6E" w:rsidR="0037013D" w:rsidRPr="002E3EE7" w:rsidRDefault="0037013D" w:rsidP="0037013D">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rosuvastatin adverse reaction</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r w:rsidRPr="002E3EE7">
              <w:rPr>
                <w:rFonts w:cs="Arial"/>
                <w:i/>
                <w:iCs/>
                <w:color w:val="000000"/>
                <w:szCs w:val="20"/>
                <w:lang w:eastAsia="en-GB"/>
              </w:rPr>
              <w:t>.</w:t>
            </w:r>
          </w:p>
        </w:tc>
      </w:tr>
      <w:tr w:rsidR="0037013D" w:rsidRPr="000C07C2" w14:paraId="6260AF36"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37CA4D7"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CC8919" w14:textId="180082F1" w:rsidR="0037013D" w:rsidRDefault="0037013D" w:rsidP="0037013D">
            <w:pPr>
              <w:pStyle w:val="Heading5"/>
              <w:keepNext w:val="0"/>
              <w:rPr>
                <w:b w:val="0"/>
                <w:color w:val="auto"/>
              </w:rPr>
            </w:pPr>
            <w:bookmarkStart w:id="239" w:name="_STATINDEC1_DAT"/>
            <w:bookmarkEnd w:id="239"/>
            <w:r>
              <w:rPr>
                <w:b w:val="0"/>
                <w:color w:val="auto"/>
              </w:rPr>
              <w:t>STATINDEC1_DAT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4B45860" w14:textId="2F93623F" w:rsidR="0037013D" w:rsidRDefault="00486E13" w:rsidP="0037013D">
            <w:pPr>
              <w:rPr>
                <w:rFonts w:cs="Arial"/>
                <w:color w:val="000000"/>
                <w:szCs w:val="20"/>
                <w:lang w:eastAsia="en-GB"/>
              </w:rPr>
            </w:pPr>
            <w:hyperlink w:anchor="_STATINDEC_COD" w:history="1">
              <w:r w:rsidR="0037013D" w:rsidRPr="006B0E56">
                <w:rPr>
                  <w:rStyle w:val="Hyperlink"/>
                  <w:rFonts w:cs="Arial"/>
                  <w:szCs w:val="20"/>
                  <w:lang w:eastAsia="en-GB"/>
                </w:rPr>
                <w:t>STATINDEC_COD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6231406" w14:textId="77777777" w:rsidR="0037013D" w:rsidRDefault="0037013D" w:rsidP="0037013D">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45AF41FA" w14:textId="7AC3EBE3" w:rsidR="0037013D" w:rsidRPr="00266256" w:rsidRDefault="0037013D" w:rsidP="0037013D">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884235" w14:textId="030DDBEC" w:rsidR="0037013D" w:rsidRPr="002E3EE7"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statin therapy in the 12 months leading up to and including the report run date.</w:t>
            </w:r>
          </w:p>
        </w:tc>
      </w:tr>
      <w:tr w:rsidR="0037013D" w:rsidRPr="000C07C2" w14:paraId="3DB9B48A"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ED182E8" w14:textId="77777777" w:rsidR="0037013D" w:rsidRPr="00387175" w:rsidRDefault="0037013D" w:rsidP="0037013D">
            <w:pPr>
              <w:pStyle w:val="ListParagraph"/>
              <w:numPr>
                <w:ilvl w:val="0"/>
                <w:numId w:val="2"/>
              </w:numPr>
              <w:ind w:hanging="402"/>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97BB6D" w14:textId="172CE43C" w:rsidR="0037013D" w:rsidRDefault="0037013D" w:rsidP="0037013D">
            <w:pPr>
              <w:pStyle w:val="Heading5"/>
              <w:keepNext w:val="0"/>
              <w:rPr>
                <w:b w:val="0"/>
                <w:color w:val="auto"/>
              </w:rPr>
            </w:pPr>
            <w:bookmarkStart w:id="240" w:name="_STATINDEC2_DAT"/>
            <w:bookmarkEnd w:id="240"/>
            <w:r>
              <w:rPr>
                <w:b w:val="0"/>
                <w:color w:val="auto"/>
              </w:rPr>
              <w:t>STATINDEC2_DAT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5FE0077" w14:textId="201BDA36" w:rsidR="0037013D" w:rsidRDefault="00486E13" w:rsidP="0037013D">
            <w:pPr>
              <w:rPr>
                <w:rFonts w:cs="Arial"/>
                <w:color w:val="000000"/>
                <w:szCs w:val="20"/>
                <w:lang w:eastAsia="en-GB"/>
              </w:rPr>
            </w:pPr>
            <w:hyperlink w:anchor="_STATINDEC_COD" w:history="1">
              <w:r w:rsidR="0037013D" w:rsidRPr="006B0E56">
                <w:rPr>
                  <w:rStyle w:val="Hyperlink"/>
                  <w:rFonts w:cs="Arial"/>
                  <w:szCs w:val="20"/>
                  <w:lang w:eastAsia="en-GB"/>
                </w:rPr>
                <w:t>STATINDEC_COD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D19A70F" w14:textId="20D5D025" w:rsidR="0037013D" w:rsidRDefault="0037013D" w:rsidP="0037013D">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1 year)</w:t>
            </w:r>
          </w:p>
          <w:p w14:paraId="0C64B418" w14:textId="6C2ABF91" w:rsidR="0037013D" w:rsidRPr="00266256" w:rsidRDefault="0037013D" w:rsidP="0037013D">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2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FE02AF" w14:textId="024240CE" w:rsidR="0037013D" w:rsidRPr="002E3EE7"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statin therapy recorded more than one year before and up to and including two years before the report run date.</w:t>
            </w:r>
          </w:p>
        </w:tc>
      </w:tr>
      <w:tr w:rsidR="0037013D" w:rsidRPr="000C07C2" w14:paraId="0134A98B"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73D8900"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EBD8E6E" w14:textId="5462D478" w:rsidR="0037013D" w:rsidRDefault="0037013D" w:rsidP="0037013D">
            <w:pPr>
              <w:pStyle w:val="Heading5"/>
              <w:keepNext w:val="0"/>
              <w:rPr>
                <w:b w:val="0"/>
                <w:color w:val="auto"/>
              </w:rPr>
            </w:pPr>
            <w:bookmarkStart w:id="241" w:name="_STATINDEC3_DAT"/>
            <w:bookmarkEnd w:id="241"/>
            <w:r>
              <w:rPr>
                <w:b w:val="0"/>
                <w:color w:val="auto"/>
              </w:rPr>
              <w:t>STATINDEC3_DAT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90DEC1A" w14:textId="6D2DC771" w:rsidR="0037013D" w:rsidRDefault="00486E13" w:rsidP="0037013D">
            <w:pPr>
              <w:rPr>
                <w:rFonts w:cs="Arial"/>
                <w:color w:val="000000"/>
                <w:szCs w:val="20"/>
                <w:lang w:eastAsia="en-GB"/>
              </w:rPr>
            </w:pPr>
            <w:hyperlink w:anchor="_STATINDEC_COD" w:history="1">
              <w:r w:rsidR="0037013D" w:rsidRPr="006B0E56">
                <w:rPr>
                  <w:rStyle w:val="Hyperlink"/>
                  <w:rFonts w:cs="Arial"/>
                  <w:szCs w:val="20"/>
                  <w:lang w:eastAsia="en-GB"/>
                </w:rPr>
                <w:t>STATINDEC_COD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6965087" w14:textId="77777777" w:rsidR="0037013D" w:rsidRDefault="0037013D" w:rsidP="0037013D">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2 years)</w:t>
            </w:r>
          </w:p>
          <w:p w14:paraId="662768A0" w14:textId="5F9C3DC2" w:rsidR="0037013D" w:rsidRPr="00266256" w:rsidRDefault="0037013D" w:rsidP="0037013D">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3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D33F6A" w14:textId="62052B6A" w:rsidR="0037013D" w:rsidRPr="002E3EE7"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statin therapy recorded more than two years before and up to and including three years before the report run date.</w:t>
            </w:r>
          </w:p>
        </w:tc>
      </w:tr>
      <w:tr w:rsidR="0037013D" w:rsidRPr="000C07C2" w14:paraId="4C2781FB"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4624BB4"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9FF2495" w14:textId="3846EECB" w:rsidR="0037013D" w:rsidRDefault="0037013D" w:rsidP="0037013D">
            <w:pPr>
              <w:pStyle w:val="Heading5"/>
              <w:keepNext w:val="0"/>
              <w:rPr>
                <w:b w:val="0"/>
                <w:color w:val="auto"/>
              </w:rPr>
            </w:pPr>
            <w:bookmarkStart w:id="242" w:name="_STATINDEC6MTH_DAT"/>
            <w:bookmarkEnd w:id="242"/>
            <w:r>
              <w:rPr>
                <w:b w:val="0"/>
                <w:color w:val="auto"/>
              </w:rPr>
              <w:t>STATINDEC6MTH_DAT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C2B736C" w14:textId="0404CC3D" w:rsidR="0037013D" w:rsidRDefault="00486E13" w:rsidP="0037013D">
            <w:pPr>
              <w:rPr>
                <w:rFonts w:cs="Arial"/>
                <w:color w:val="000000"/>
                <w:szCs w:val="20"/>
                <w:lang w:eastAsia="en-GB"/>
              </w:rPr>
            </w:pPr>
            <w:hyperlink w:anchor="_STATINDEC_COD" w:history="1">
              <w:r w:rsidR="0037013D" w:rsidRPr="006B0E56">
                <w:rPr>
                  <w:rStyle w:val="Hyperlink"/>
                  <w:rFonts w:cs="Arial"/>
                  <w:szCs w:val="20"/>
                  <w:lang w:eastAsia="en-GB"/>
                </w:rPr>
                <w:t>STATINDEC_COD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C9B94BA" w14:textId="77777777" w:rsidR="0037013D" w:rsidRDefault="0037013D" w:rsidP="0037013D">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39F7C37C" w14:textId="27A58F18" w:rsidR="0037013D" w:rsidRPr="00266256" w:rsidRDefault="0037013D" w:rsidP="0037013D">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FC752A" w14:textId="02E8D648" w:rsidR="0037013D" w:rsidRPr="002E3EE7"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statin therapy recorded in the 6 months up to and including the report run date.</w:t>
            </w:r>
          </w:p>
        </w:tc>
      </w:tr>
      <w:tr w:rsidR="0037013D" w:rsidRPr="000C07C2" w14:paraId="11A29D2C"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F6E9E0E"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1B25C72" w14:textId="63FBEB52" w:rsidR="0037013D" w:rsidRDefault="0037013D" w:rsidP="0037013D">
            <w:pPr>
              <w:pStyle w:val="Heading5"/>
              <w:keepNext w:val="0"/>
              <w:rPr>
                <w:b w:val="0"/>
                <w:color w:val="auto"/>
              </w:rPr>
            </w:pPr>
            <w:bookmarkStart w:id="243" w:name="_EZETIMIBEALL_DAT"/>
            <w:bookmarkEnd w:id="243"/>
            <w:r>
              <w:rPr>
                <w:b w:val="0"/>
                <w:color w:val="auto"/>
              </w:rPr>
              <w:t>EZETIMIBEALL_DAT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29167B0" w14:textId="2FA2AE7F" w:rsidR="0037013D" w:rsidRDefault="00486E13" w:rsidP="0037013D">
            <w:pPr>
              <w:rPr>
                <w:rFonts w:cs="Arial"/>
                <w:color w:val="000000"/>
                <w:szCs w:val="20"/>
                <w:lang w:eastAsia="en-GB"/>
              </w:rPr>
            </w:pPr>
            <w:hyperlink w:anchor="_EZETIMIBEALL_COD" w:history="1">
              <w:r w:rsidR="0037013D" w:rsidRPr="00F80610">
                <w:rPr>
                  <w:rStyle w:val="Hyperlink"/>
                  <w:rFonts w:cs="Arial"/>
                  <w:szCs w:val="20"/>
                  <w:lang w:eastAsia="en-GB"/>
                </w:rPr>
                <w:t>EZETIMIBEALL_COD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43C8D1" w14:textId="011EE8DF" w:rsidR="0037013D" w:rsidRPr="00266256"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DCD88" w14:textId="6F35CFA1" w:rsidR="0037013D" w:rsidRDefault="0037013D" w:rsidP="0037013D">
            <w:pPr>
              <w:rPr>
                <w:rFonts w:cs="Arial"/>
                <w:i/>
                <w:iCs/>
                <w:color w:val="000000"/>
                <w:szCs w:val="20"/>
                <w:lang w:eastAsia="en-GB"/>
              </w:rPr>
            </w:pPr>
            <w:r>
              <w:rPr>
                <w:rFonts w:cs="Arial"/>
                <w:i/>
                <w:iCs/>
                <w:color w:val="000000"/>
                <w:szCs w:val="20"/>
                <w:lang w:eastAsia="en-GB"/>
              </w:rPr>
              <w:t>Date of the most recent ezetimibe allergy code in the patient’s record up to and including the report run date.</w:t>
            </w:r>
          </w:p>
        </w:tc>
      </w:tr>
      <w:tr w:rsidR="0037013D" w:rsidRPr="000C07C2" w14:paraId="02375B82"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F6EEF86"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DE7A798" w14:textId="55E7C0DC" w:rsidR="0037013D" w:rsidRDefault="0037013D" w:rsidP="0037013D">
            <w:pPr>
              <w:pStyle w:val="Heading5"/>
              <w:keepNext w:val="0"/>
              <w:rPr>
                <w:b w:val="0"/>
                <w:color w:val="auto"/>
              </w:rPr>
            </w:pPr>
            <w:bookmarkStart w:id="244" w:name="_EZETIMIBEADV_DAT"/>
            <w:bookmarkEnd w:id="244"/>
            <w:r>
              <w:rPr>
                <w:b w:val="0"/>
                <w:color w:val="auto"/>
              </w:rPr>
              <w:t>EZETIMIBEADV_DAT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B1549BD" w14:textId="6BAF3287" w:rsidR="0037013D" w:rsidRDefault="00486E13" w:rsidP="0037013D">
            <w:pPr>
              <w:rPr>
                <w:rFonts w:cs="Arial"/>
                <w:color w:val="000000"/>
                <w:szCs w:val="20"/>
                <w:lang w:eastAsia="en-GB"/>
              </w:rPr>
            </w:pPr>
            <w:hyperlink w:anchor="_EZETIMIBEADV_COD" w:history="1">
              <w:r w:rsidR="0037013D" w:rsidRPr="0014553F">
                <w:rPr>
                  <w:rStyle w:val="Hyperlink"/>
                  <w:rFonts w:cs="Arial"/>
                  <w:szCs w:val="20"/>
                  <w:lang w:eastAsia="en-GB"/>
                </w:rPr>
                <w:t>EZETIMIBEADV_COD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ABA9121" w14:textId="0B54ED83" w:rsidR="0037013D" w:rsidRPr="00266256"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22B99B" w14:textId="48ABD69F" w:rsidR="0037013D" w:rsidRPr="002E3EE7" w:rsidRDefault="0037013D" w:rsidP="0037013D">
            <w:pPr>
              <w:rPr>
                <w:rFonts w:cs="Arial"/>
                <w:i/>
                <w:iCs/>
                <w:color w:val="000000"/>
                <w:szCs w:val="20"/>
                <w:lang w:eastAsia="en-GB"/>
              </w:rPr>
            </w:pPr>
            <w:r>
              <w:rPr>
                <w:rFonts w:cs="Arial"/>
                <w:i/>
                <w:iCs/>
                <w:color w:val="000000"/>
                <w:szCs w:val="20"/>
                <w:lang w:eastAsia="en-GB"/>
              </w:rPr>
              <w:t>Date of the most recent ezetimibe adverse reaction code in the patient’s record up to and including the report run date.</w:t>
            </w:r>
          </w:p>
        </w:tc>
      </w:tr>
      <w:tr w:rsidR="0037013D" w:rsidRPr="000C07C2" w14:paraId="06B62EB6"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D7C5C34"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6E9E62B" w14:textId="6A3465CD" w:rsidR="0037013D" w:rsidRDefault="0037013D" w:rsidP="0037013D">
            <w:pPr>
              <w:pStyle w:val="Heading5"/>
              <w:keepNext w:val="0"/>
              <w:rPr>
                <w:b w:val="0"/>
                <w:color w:val="auto"/>
              </w:rPr>
            </w:pPr>
            <w:bookmarkStart w:id="245" w:name="_EZETIMIBECON_DAT"/>
            <w:bookmarkEnd w:id="245"/>
            <w:r w:rsidRPr="006739A8">
              <w:rPr>
                <w:b w:val="0"/>
                <w:color w:val="auto"/>
              </w:rPr>
              <w:t>EZETIMIBECON</w:t>
            </w:r>
            <w:r>
              <w:rPr>
                <w:b w:val="0"/>
                <w:color w:val="auto"/>
              </w:rPr>
              <w:t>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62FF111" w14:textId="0340038C" w:rsidR="0037013D" w:rsidRDefault="00486E13" w:rsidP="0037013D">
            <w:hyperlink w:anchor="_EZETIMIBECON_COD" w:history="1">
              <w:r w:rsidR="0037013D" w:rsidRPr="00AA2D76">
                <w:rPr>
                  <w:rStyle w:val="Hyperlink"/>
                </w:rPr>
                <w:t>EZETIMIBECON_COD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83FCCF3" w14:textId="701D48E0" w:rsidR="0037013D" w:rsidRPr="00266256"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A673D3" w14:textId="6BE98130" w:rsidR="0037013D" w:rsidRDefault="0037013D" w:rsidP="0037013D">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ezetimibe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r w:rsidRPr="002E3EE7">
              <w:rPr>
                <w:rFonts w:cs="Arial"/>
                <w:i/>
                <w:iCs/>
                <w:color w:val="000000"/>
                <w:szCs w:val="20"/>
                <w:lang w:eastAsia="en-GB"/>
              </w:rPr>
              <w:t>.</w:t>
            </w:r>
          </w:p>
        </w:tc>
      </w:tr>
      <w:tr w:rsidR="0037013D" w:rsidRPr="000C07C2" w14:paraId="3815C348"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3C3F5F7"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FBFEFF3" w14:textId="4E77F900" w:rsidR="0037013D" w:rsidRDefault="0037013D" w:rsidP="0037013D">
            <w:pPr>
              <w:pStyle w:val="Heading5"/>
              <w:keepNext w:val="0"/>
              <w:rPr>
                <w:b w:val="0"/>
                <w:color w:val="auto"/>
              </w:rPr>
            </w:pPr>
            <w:bookmarkStart w:id="246" w:name="_EZETIMIBENIND_DAT"/>
            <w:bookmarkEnd w:id="246"/>
            <w:r w:rsidRPr="006B3081">
              <w:rPr>
                <w:b w:val="0"/>
                <w:color w:val="auto"/>
              </w:rPr>
              <w:t>EZETIMIBENIND_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1653AB5" w14:textId="689D259C" w:rsidR="0037013D" w:rsidRDefault="00486E13" w:rsidP="0037013D">
            <w:hyperlink w:anchor="_EZETIMIBENIND_COD" w:history="1">
              <w:r w:rsidR="0037013D" w:rsidRPr="00AA2D76">
                <w:rPr>
                  <w:rStyle w:val="Hyperlink"/>
                </w:rPr>
                <w:t>EZETIMIBENIND_COD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38A0E4B" w14:textId="4082C27B" w:rsidR="0037013D" w:rsidRPr="00266256"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53133C" w14:textId="5596A558" w:rsidR="0037013D" w:rsidRDefault="0037013D" w:rsidP="0037013D">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ezetimibe therapy not indicated 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p>
        </w:tc>
      </w:tr>
      <w:tr w:rsidR="0037013D" w:rsidRPr="000C07C2" w14:paraId="5006A2CC"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B90B7A2"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9E16B10" w14:textId="54AA3CF9" w:rsidR="0037013D" w:rsidRDefault="0037013D" w:rsidP="0037013D">
            <w:pPr>
              <w:pStyle w:val="Heading5"/>
              <w:keepNext w:val="0"/>
              <w:rPr>
                <w:b w:val="0"/>
                <w:color w:val="auto"/>
              </w:rPr>
            </w:pPr>
            <w:bookmarkStart w:id="247" w:name="_EZETIMIBEDEC1_DAT"/>
            <w:bookmarkEnd w:id="247"/>
            <w:r w:rsidRPr="00595C76">
              <w:rPr>
                <w:b w:val="0"/>
                <w:color w:val="auto"/>
              </w:rPr>
              <w:t>EZETIMIBEDEC</w:t>
            </w:r>
            <w:r>
              <w:rPr>
                <w:b w:val="0"/>
                <w:color w:val="auto"/>
              </w:rPr>
              <w:t>1_DAT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7D51AE7" w14:textId="65EE1B74" w:rsidR="0037013D" w:rsidRDefault="00486E13" w:rsidP="0037013D">
            <w:hyperlink w:anchor="_EZETIMIBEDEC_COD" w:history="1">
              <w:r w:rsidR="0037013D" w:rsidRPr="00110861">
                <w:rPr>
                  <w:rStyle w:val="Hyperlink"/>
                </w:rPr>
                <w:t>EZETIMIBEDEC_COD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E59A70D" w14:textId="1887D273" w:rsidR="0037013D" w:rsidRDefault="0037013D" w:rsidP="0037013D">
            <w:pPr>
              <w:rPr>
                <w:rFonts w:cs="Arial"/>
                <w:color w:val="000000"/>
                <w:szCs w:val="20"/>
                <w:lang w:eastAsia="en-GB"/>
              </w:rPr>
            </w:pPr>
            <w:r>
              <w:rPr>
                <w:rFonts w:cs="Arial"/>
                <w:color w:val="000000"/>
                <w:szCs w:val="20"/>
                <w:lang w:eastAsia="en-GB"/>
              </w:rPr>
              <w:t>Latest &gt; (</w:t>
            </w:r>
            <w:hyperlink w:anchor="_RRD" w:history="1">
              <w:r w:rsidRPr="00110861">
                <w:rPr>
                  <w:rStyle w:val="Hyperlink"/>
                  <w:rFonts w:cs="Arial"/>
                  <w:szCs w:val="20"/>
                  <w:lang w:eastAsia="en-GB"/>
                </w:rPr>
                <w:t>RRD</w:t>
              </w:r>
            </w:hyperlink>
            <w:r>
              <w:rPr>
                <w:rFonts w:cs="Arial"/>
                <w:color w:val="000000"/>
                <w:szCs w:val="20"/>
                <w:lang w:eastAsia="en-GB"/>
              </w:rPr>
              <w:t xml:space="preserve"> – 12 months)</w:t>
            </w:r>
          </w:p>
          <w:p w14:paraId="757604CE" w14:textId="71DA8806" w:rsidR="0037013D" w:rsidRPr="00266256" w:rsidRDefault="0037013D" w:rsidP="0037013D">
            <w:pPr>
              <w:rPr>
                <w:rFonts w:cs="Arial"/>
                <w:color w:val="000000"/>
                <w:szCs w:val="20"/>
                <w:lang w:eastAsia="en-GB"/>
              </w:rPr>
            </w:pPr>
            <w:r>
              <w:rPr>
                <w:rFonts w:cs="Arial"/>
                <w:color w:val="000000"/>
                <w:szCs w:val="20"/>
                <w:lang w:eastAsia="en-GB"/>
              </w:rPr>
              <w:t xml:space="preserve">AND &lt;= </w:t>
            </w:r>
            <w:hyperlink w:anchor="_RRD" w:history="1">
              <w:r w:rsidRPr="0011086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A33A76" w14:textId="00E9906F"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ezetimibe therapy in the 12 months leading up to and including the report run date.</w:t>
            </w:r>
          </w:p>
        </w:tc>
      </w:tr>
      <w:tr w:rsidR="0037013D" w:rsidRPr="000C07C2" w14:paraId="62F82479"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9A05576"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6FB522F" w14:textId="1B56AEF2" w:rsidR="0037013D" w:rsidRDefault="0037013D" w:rsidP="0037013D">
            <w:pPr>
              <w:pStyle w:val="Heading5"/>
              <w:keepNext w:val="0"/>
              <w:rPr>
                <w:b w:val="0"/>
                <w:color w:val="auto"/>
              </w:rPr>
            </w:pPr>
            <w:bookmarkStart w:id="248" w:name="_EZETIMIBEDEC2_DAT"/>
            <w:bookmarkEnd w:id="248"/>
            <w:r w:rsidRPr="00595C76">
              <w:rPr>
                <w:b w:val="0"/>
                <w:color w:val="auto"/>
              </w:rPr>
              <w:t>EZETIMIBEDEC</w:t>
            </w:r>
            <w:r>
              <w:rPr>
                <w:b w:val="0"/>
                <w:color w:val="auto"/>
              </w:rPr>
              <w:t>2_DAT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28C7F08" w14:textId="12C81C12" w:rsidR="0037013D" w:rsidRDefault="00486E13" w:rsidP="0037013D">
            <w:hyperlink w:anchor="_EZETIMIBEDEC_COD" w:history="1">
              <w:r w:rsidR="0037013D" w:rsidRPr="00110861">
                <w:rPr>
                  <w:rStyle w:val="Hyperlink"/>
                </w:rPr>
                <w:t>EZETIMIBEDEC_COD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7C695FF" w14:textId="68714E14" w:rsidR="0037013D" w:rsidRDefault="0037013D" w:rsidP="0037013D">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11086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1 year)</w:t>
            </w:r>
          </w:p>
          <w:p w14:paraId="12F24B52" w14:textId="311E3007" w:rsidR="0037013D" w:rsidRPr="00266256" w:rsidRDefault="0037013D" w:rsidP="0037013D">
            <w:pPr>
              <w:rPr>
                <w:rFonts w:cs="Arial"/>
                <w:color w:val="000000"/>
                <w:szCs w:val="20"/>
                <w:lang w:eastAsia="en-GB"/>
              </w:rPr>
            </w:pPr>
            <w:r>
              <w:rPr>
                <w:rFonts w:cs="Arial"/>
                <w:color w:val="000000"/>
                <w:szCs w:val="20"/>
                <w:lang w:eastAsia="en-GB"/>
              </w:rPr>
              <w:t>AND &gt;= (</w:t>
            </w:r>
            <w:hyperlink w:anchor="_RRD" w:history="1">
              <w:r w:rsidRPr="0011086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2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40548A" w14:textId="6EC7B73A"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ezetimibe therapy recorded more than one year before and up to and including two years before the report run date.</w:t>
            </w:r>
          </w:p>
        </w:tc>
      </w:tr>
      <w:tr w:rsidR="0037013D" w:rsidRPr="000C07C2" w14:paraId="6CDDD078"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637672C"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67DCD18" w14:textId="2F5875BF" w:rsidR="0037013D" w:rsidRDefault="0037013D" w:rsidP="0037013D">
            <w:pPr>
              <w:pStyle w:val="Heading5"/>
              <w:keepNext w:val="0"/>
              <w:rPr>
                <w:b w:val="0"/>
                <w:color w:val="auto"/>
              </w:rPr>
            </w:pPr>
            <w:bookmarkStart w:id="249" w:name="_EZETIMIBEDEC3_DAT"/>
            <w:bookmarkEnd w:id="249"/>
            <w:r w:rsidRPr="00595C76">
              <w:rPr>
                <w:b w:val="0"/>
                <w:color w:val="auto"/>
              </w:rPr>
              <w:t>EZETIMIBEDEC</w:t>
            </w:r>
            <w:r>
              <w:rPr>
                <w:b w:val="0"/>
                <w:color w:val="auto"/>
              </w:rPr>
              <w:t>3_DAT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331B77C" w14:textId="21E98CEC" w:rsidR="0037013D" w:rsidRDefault="00486E13" w:rsidP="0037013D">
            <w:hyperlink w:anchor="_EZETIMIBEDEC_COD" w:history="1">
              <w:r w:rsidR="0037013D" w:rsidRPr="00110861">
                <w:rPr>
                  <w:rStyle w:val="Hyperlink"/>
                </w:rPr>
                <w:t>EZETIMIBEDEC_COD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3621DBD" w14:textId="07643E72" w:rsidR="0037013D" w:rsidRDefault="0037013D" w:rsidP="0037013D">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11086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2 years)</w:t>
            </w:r>
          </w:p>
          <w:p w14:paraId="4558D881" w14:textId="007A8138" w:rsidR="0037013D" w:rsidRPr="00266256" w:rsidRDefault="0037013D" w:rsidP="0037013D">
            <w:pPr>
              <w:rPr>
                <w:rFonts w:cs="Arial"/>
                <w:color w:val="000000"/>
                <w:szCs w:val="20"/>
                <w:lang w:eastAsia="en-GB"/>
              </w:rPr>
            </w:pPr>
            <w:r>
              <w:rPr>
                <w:rFonts w:cs="Arial"/>
                <w:color w:val="000000"/>
                <w:szCs w:val="20"/>
                <w:lang w:eastAsia="en-GB"/>
              </w:rPr>
              <w:t>AND &gt;= (</w:t>
            </w:r>
            <w:hyperlink w:anchor="_RRD" w:history="1">
              <w:r w:rsidRPr="0011086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3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769923" w14:textId="304DFE54"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ezetimibe therapy recorded more than two years before and up to and including three years before the report run date.</w:t>
            </w:r>
          </w:p>
        </w:tc>
      </w:tr>
      <w:tr w:rsidR="0037013D" w:rsidRPr="000C07C2" w14:paraId="180F3D85"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4937612"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825485C" w14:textId="3B22A7F8" w:rsidR="0037013D" w:rsidRDefault="0037013D" w:rsidP="0037013D">
            <w:pPr>
              <w:pStyle w:val="Heading5"/>
              <w:keepNext w:val="0"/>
              <w:rPr>
                <w:b w:val="0"/>
                <w:color w:val="auto"/>
              </w:rPr>
            </w:pPr>
            <w:bookmarkStart w:id="250" w:name="_EZETIMIBEDEC6MTH_DAT"/>
            <w:bookmarkEnd w:id="250"/>
            <w:r w:rsidRPr="00595C76">
              <w:rPr>
                <w:b w:val="0"/>
                <w:color w:val="auto"/>
              </w:rPr>
              <w:t>EZETIMIBEDEC</w:t>
            </w:r>
            <w:r>
              <w:rPr>
                <w:b w:val="0"/>
                <w:color w:val="auto"/>
              </w:rPr>
              <w:t>6MTH_DAT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955D7A0" w14:textId="17CFFDEC" w:rsidR="0037013D" w:rsidRDefault="00486E13" w:rsidP="0037013D">
            <w:hyperlink w:anchor="_EZETIMIBEDEC_COD" w:history="1">
              <w:r w:rsidR="0037013D" w:rsidRPr="00110861">
                <w:rPr>
                  <w:rStyle w:val="Hyperlink"/>
                </w:rPr>
                <w:t>EZETIMIBEDEC_COD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4CC7E52" w14:textId="7E9E4FF2" w:rsidR="0037013D" w:rsidRDefault="0037013D" w:rsidP="0037013D">
            <w:pPr>
              <w:rPr>
                <w:rFonts w:cs="Arial"/>
                <w:color w:val="000000"/>
                <w:szCs w:val="20"/>
                <w:lang w:eastAsia="en-GB"/>
              </w:rPr>
            </w:pPr>
            <w:r>
              <w:rPr>
                <w:rFonts w:cs="Arial"/>
                <w:color w:val="000000"/>
                <w:szCs w:val="20"/>
                <w:lang w:eastAsia="en-GB"/>
              </w:rPr>
              <w:t>Latest &gt; (</w:t>
            </w:r>
            <w:hyperlink w:anchor="_RRD" w:history="1">
              <w:r w:rsidRPr="00110861">
                <w:rPr>
                  <w:rStyle w:val="Hyperlink"/>
                  <w:rFonts w:cs="Arial"/>
                  <w:szCs w:val="20"/>
                  <w:lang w:eastAsia="en-GB"/>
                </w:rPr>
                <w:t>RRD</w:t>
              </w:r>
            </w:hyperlink>
            <w:r>
              <w:rPr>
                <w:rFonts w:cs="Arial"/>
                <w:color w:val="000000"/>
                <w:szCs w:val="20"/>
                <w:lang w:eastAsia="en-GB"/>
              </w:rPr>
              <w:t xml:space="preserve"> – 6 months)</w:t>
            </w:r>
          </w:p>
          <w:p w14:paraId="7D3DE5AB" w14:textId="0B7A6CF6" w:rsidR="0037013D" w:rsidRPr="00266256" w:rsidRDefault="0037013D" w:rsidP="0037013D">
            <w:pPr>
              <w:rPr>
                <w:rFonts w:cs="Arial"/>
                <w:color w:val="000000"/>
                <w:szCs w:val="20"/>
                <w:lang w:eastAsia="en-GB"/>
              </w:rPr>
            </w:pPr>
            <w:r>
              <w:rPr>
                <w:rFonts w:cs="Arial"/>
                <w:color w:val="000000"/>
                <w:szCs w:val="20"/>
                <w:lang w:eastAsia="en-GB"/>
              </w:rPr>
              <w:t xml:space="preserve">AND &lt;= </w:t>
            </w:r>
            <w:hyperlink w:anchor="_RRD" w:history="1">
              <w:r w:rsidRPr="0011086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A0DB70" w14:textId="67484524"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ezetimibe therapy recorded in the 6 months up to and including the report run date.</w:t>
            </w:r>
          </w:p>
        </w:tc>
      </w:tr>
      <w:tr w:rsidR="0037013D" w:rsidRPr="000C07C2" w14:paraId="11D14467"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CDFE45B"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4486372" w14:textId="6D8CD069" w:rsidR="0037013D" w:rsidRPr="00595C76" w:rsidRDefault="0037013D" w:rsidP="0037013D">
            <w:pPr>
              <w:pStyle w:val="Heading5"/>
              <w:keepNext w:val="0"/>
              <w:rPr>
                <w:b w:val="0"/>
                <w:color w:val="auto"/>
              </w:rPr>
            </w:pPr>
            <w:bookmarkStart w:id="251" w:name="_INCLISIRAN_DAT"/>
            <w:bookmarkEnd w:id="251"/>
            <w:r w:rsidRPr="00B51D28">
              <w:rPr>
                <w:b w:val="0"/>
                <w:color w:val="auto"/>
              </w:rPr>
              <w:t>INCLISIRAN_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1BC942" w14:textId="04373859" w:rsidR="0037013D" w:rsidRDefault="00486E13" w:rsidP="0037013D">
            <w:hyperlink w:anchor="_INCLISIRAN_COD" w:history="1">
              <w:r w:rsidR="0037013D" w:rsidRPr="00CA6D55">
                <w:rPr>
                  <w:rStyle w:val="Hyperlink"/>
                </w:rPr>
                <w:t>INCLISIRAN_COD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1C861B2" w14:textId="15179D2A" w:rsidR="0037013D" w:rsidRDefault="0037013D" w:rsidP="0037013D">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&gt; (</w:t>
            </w:r>
            <w:hyperlink w:anchor="_RRD" w:history="1">
              <w:r w:rsidRPr="00CA6D55">
                <w:rPr>
                  <w:rStyle w:val="Hyperlink"/>
                  <w:rFonts w:cs="Arial"/>
                  <w:szCs w:val="20"/>
                  <w:lang w:eastAsia="en-GB"/>
                </w:rPr>
                <w:t>RRD</w:t>
              </w:r>
            </w:hyperlink>
            <w:r>
              <w:rPr>
                <w:rFonts w:cs="Arial"/>
                <w:color w:val="000000"/>
                <w:szCs w:val="20"/>
                <w:lang w:eastAsia="en-GB"/>
              </w:rPr>
              <w:t xml:space="preserve"> – 6 months)</w:t>
            </w:r>
          </w:p>
          <w:p w14:paraId="1D04AF56" w14:textId="56AC70BD" w:rsidR="0037013D" w:rsidRDefault="0037013D" w:rsidP="0037013D">
            <w:pPr>
              <w:rPr>
                <w:rFonts w:cs="Arial"/>
                <w:color w:val="000000"/>
                <w:szCs w:val="20"/>
                <w:lang w:eastAsia="en-GB"/>
              </w:rPr>
            </w:pPr>
            <w:r>
              <w:rPr>
                <w:rFonts w:cs="Arial"/>
                <w:color w:val="000000"/>
                <w:szCs w:val="20"/>
                <w:lang w:eastAsia="en-GB"/>
              </w:rPr>
              <w:t xml:space="preserve">AND &lt;= </w:t>
            </w:r>
            <w:hyperlink w:anchor="_RRD" w:history="1">
              <w:r w:rsidRPr="00CA6D55">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C73F39" w14:textId="6D1A08F8" w:rsidR="0037013D" w:rsidRDefault="0037013D" w:rsidP="0037013D">
            <w:pPr>
              <w:rPr>
                <w:rFonts w:cs="Arial"/>
                <w:i/>
                <w:iCs/>
                <w:color w:val="000000"/>
                <w:szCs w:val="20"/>
                <w:lang w:eastAsia="en-GB"/>
              </w:rPr>
            </w:pPr>
            <w:r>
              <w:rPr>
                <w:rFonts w:cs="Arial"/>
                <w:i/>
                <w:iCs/>
                <w:color w:val="000000"/>
                <w:szCs w:val="20"/>
                <w:lang w:eastAsia="en-GB"/>
              </w:rPr>
              <w:t>Date of the most recent inclisiran treatment code in the 6 months leading up to and including the report run date.</w:t>
            </w:r>
          </w:p>
        </w:tc>
      </w:tr>
      <w:tr w:rsidR="0037013D" w:rsidRPr="000C07C2" w14:paraId="7DB93E6D"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439DCF7"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ADEB663" w14:textId="1AD70EC7" w:rsidR="0037013D" w:rsidRPr="00595C76" w:rsidRDefault="0037013D" w:rsidP="0037013D">
            <w:pPr>
              <w:pStyle w:val="Heading5"/>
              <w:keepNext w:val="0"/>
              <w:rPr>
                <w:b w:val="0"/>
                <w:color w:val="auto"/>
              </w:rPr>
            </w:pPr>
            <w:bookmarkStart w:id="252" w:name="_INCLISIRANALL_DAT"/>
            <w:bookmarkEnd w:id="252"/>
            <w:r w:rsidRPr="000015CD">
              <w:rPr>
                <w:b w:val="0"/>
                <w:color w:val="auto"/>
              </w:rPr>
              <w:t>INCLISIRANALL_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D07D8D2" w14:textId="71FAD4B4" w:rsidR="0037013D" w:rsidRDefault="00486E13" w:rsidP="0037013D">
            <w:hyperlink w:anchor="_INCLISIRANALL_COD" w:history="1">
              <w:r w:rsidR="0037013D" w:rsidRPr="00CA6D55">
                <w:rPr>
                  <w:rStyle w:val="Hyperlink"/>
                </w:rPr>
                <w:t>INCLISIRANALL_COD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115B680" w14:textId="766C9836" w:rsidR="0037013D"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CA6D55">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07078B" w14:textId="6C4D3D8D" w:rsidR="0037013D" w:rsidRDefault="0037013D" w:rsidP="0037013D">
            <w:pPr>
              <w:rPr>
                <w:rFonts w:cs="Arial"/>
                <w:i/>
                <w:iCs/>
                <w:color w:val="000000"/>
                <w:szCs w:val="20"/>
                <w:lang w:eastAsia="en-GB"/>
              </w:rPr>
            </w:pPr>
            <w:r>
              <w:rPr>
                <w:rFonts w:cs="Arial"/>
                <w:i/>
                <w:iCs/>
                <w:color w:val="000000"/>
                <w:szCs w:val="20"/>
                <w:lang w:eastAsia="en-GB"/>
              </w:rPr>
              <w:t>Date of the most recent inclisiran allergy code in the patient’s record up to and including the report run date.</w:t>
            </w:r>
          </w:p>
        </w:tc>
      </w:tr>
      <w:tr w:rsidR="0037013D" w:rsidRPr="000C07C2" w14:paraId="01F23AE4"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69CE11F"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B75301E" w14:textId="6A3F4866" w:rsidR="0037013D" w:rsidRPr="00595C76" w:rsidRDefault="0037013D" w:rsidP="0037013D">
            <w:pPr>
              <w:pStyle w:val="Heading5"/>
              <w:keepNext w:val="0"/>
              <w:rPr>
                <w:b w:val="0"/>
                <w:color w:val="auto"/>
              </w:rPr>
            </w:pPr>
            <w:bookmarkStart w:id="253" w:name="_INCLISIRANADV_DAT"/>
            <w:bookmarkEnd w:id="253"/>
            <w:r w:rsidRPr="000015CD">
              <w:rPr>
                <w:b w:val="0"/>
                <w:color w:val="auto"/>
              </w:rPr>
              <w:t>INCLISIRANADV_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9C397D0" w14:textId="7F6E976B" w:rsidR="0037013D" w:rsidRDefault="00486E13" w:rsidP="0037013D">
            <w:hyperlink w:anchor="_INCLISIRANADV_COD" w:history="1">
              <w:r w:rsidR="0037013D" w:rsidRPr="00CA6D55">
                <w:rPr>
                  <w:rStyle w:val="Hyperlink"/>
                </w:rPr>
                <w:t>INCLISIRANADV_COD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A3C0C8" w14:textId="3D99172C" w:rsidR="0037013D"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CA6D55">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2797AA" w14:textId="76596240" w:rsidR="0037013D" w:rsidRDefault="0037013D" w:rsidP="0037013D">
            <w:pPr>
              <w:rPr>
                <w:rFonts w:cs="Arial"/>
                <w:i/>
                <w:iCs/>
                <w:color w:val="000000"/>
                <w:szCs w:val="20"/>
                <w:lang w:eastAsia="en-GB"/>
              </w:rPr>
            </w:pPr>
            <w:r>
              <w:rPr>
                <w:rFonts w:cs="Arial"/>
                <w:i/>
                <w:iCs/>
                <w:color w:val="000000"/>
                <w:szCs w:val="20"/>
                <w:lang w:eastAsia="en-GB"/>
              </w:rPr>
              <w:t>Date of the most recent inclisiran adverse reaction code in the patient’s record up to and including the report run date.</w:t>
            </w:r>
          </w:p>
        </w:tc>
      </w:tr>
      <w:tr w:rsidR="0037013D" w:rsidRPr="000C07C2" w14:paraId="11A22CC5"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4C9E00B"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FA4EE14" w14:textId="5E1B35B9" w:rsidR="0037013D" w:rsidRPr="00595C76" w:rsidRDefault="0037013D" w:rsidP="0037013D">
            <w:pPr>
              <w:pStyle w:val="Heading5"/>
              <w:keepNext w:val="0"/>
              <w:rPr>
                <w:b w:val="0"/>
                <w:color w:val="auto"/>
              </w:rPr>
            </w:pPr>
            <w:bookmarkStart w:id="254" w:name="_INCLISIRANCON_DAT"/>
            <w:bookmarkEnd w:id="254"/>
            <w:r w:rsidRPr="000015CD">
              <w:rPr>
                <w:b w:val="0"/>
                <w:color w:val="auto"/>
              </w:rPr>
              <w:t>INCLISIRANCON_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54E24D8" w14:textId="73FF05BF" w:rsidR="0037013D" w:rsidRDefault="00486E13" w:rsidP="0037013D">
            <w:hyperlink w:anchor="_INCLISIRANCON_COD" w:history="1">
              <w:r w:rsidR="0037013D" w:rsidRPr="000F265F">
                <w:rPr>
                  <w:rStyle w:val="Hyperlink"/>
                </w:rPr>
                <w:t>INCLISIRANCON_COD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1E8596B" w14:textId="70A9FAC2" w:rsidR="0037013D"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CA6D55">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BB4DBE" w14:textId="06A914C0" w:rsidR="0037013D" w:rsidRDefault="0037013D" w:rsidP="0037013D">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inclisiran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r w:rsidRPr="002E3EE7">
              <w:rPr>
                <w:rFonts w:cs="Arial"/>
                <w:i/>
                <w:iCs/>
                <w:color w:val="000000"/>
                <w:szCs w:val="20"/>
                <w:lang w:eastAsia="en-GB"/>
              </w:rPr>
              <w:t>.</w:t>
            </w:r>
          </w:p>
        </w:tc>
      </w:tr>
      <w:tr w:rsidR="0037013D" w:rsidRPr="000C07C2" w14:paraId="2B59B0EF"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6C04673"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95B6C51" w14:textId="07BDF52C" w:rsidR="0037013D" w:rsidRPr="00595C76" w:rsidRDefault="0037013D" w:rsidP="0037013D">
            <w:pPr>
              <w:pStyle w:val="Heading5"/>
              <w:keepNext w:val="0"/>
              <w:rPr>
                <w:b w:val="0"/>
                <w:color w:val="auto"/>
              </w:rPr>
            </w:pPr>
            <w:bookmarkStart w:id="255" w:name="_INCLISIRANNIND_DAT"/>
            <w:bookmarkEnd w:id="255"/>
            <w:r w:rsidRPr="000015CD">
              <w:rPr>
                <w:b w:val="0"/>
                <w:color w:val="auto"/>
              </w:rPr>
              <w:t>INCLISIRANNIND_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3571E4A" w14:textId="6C09A624" w:rsidR="0037013D" w:rsidRDefault="00486E13" w:rsidP="0037013D">
            <w:hyperlink w:anchor="_INCLISIRANNIND_COD" w:history="1">
              <w:r w:rsidR="0037013D" w:rsidRPr="000F265F">
                <w:rPr>
                  <w:rStyle w:val="Hyperlink"/>
                </w:rPr>
                <w:t>INCLISIRANNIND_COD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031E5EF" w14:textId="2FE96721" w:rsidR="0037013D"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CA6D55">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4ECEA0" w14:textId="5CC1C617" w:rsidR="0037013D" w:rsidRDefault="0037013D" w:rsidP="0037013D">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inclisiran therapy not indicated 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p>
        </w:tc>
      </w:tr>
      <w:tr w:rsidR="0037013D" w:rsidRPr="000C07C2" w14:paraId="2BBD13F7"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2F02984"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2758BF7" w14:textId="779532AC" w:rsidR="0037013D" w:rsidRPr="00595C76" w:rsidRDefault="0037013D" w:rsidP="0037013D">
            <w:pPr>
              <w:pStyle w:val="Heading5"/>
              <w:keepNext w:val="0"/>
              <w:rPr>
                <w:b w:val="0"/>
                <w:color w:val="auto"/>
              </w:rPr>
            </w:pPr>
            <w:bookmarkStart w:id="256" w:name="_INCLISIRANDEC1_DAT"/>
            <w:bookmarkEnd w:id="256"/>
            <w:r w:rsidRPr="000015CD">
              <w:rPr>
                <w:b w:val="0"/>
                <w:color w:val="auto"/>
              </w:rPr>
              <w:t>INCLISIRANDEC</w:t>
            </w:r>
            <w:r>
              <w:rPr>
                <w:b w:val="0"/>
                <w:color w:val="auto"/>
              </w:rPr>
              <w:t>1_DAT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287427E" w14:textId="7AE75827" w:rsidR="0037013D" w:rsidRDefault="00486E13" w:rsidP="0037013D">
            <w:hyperlink w:anchor="_INCLISIRANDEC_COD" w:history="1">
              <w:r w:rsidR="0037013D" w:rsidRPr="000F265F">
                <w:rPr>
                  <w:rStyle w:val="Hyperlink"/>
                </w:rPr>
                <w:t>INCLISIRANDEC_COD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2A3B69F" w14:textId="5D8E9C44" w:rsidR="0037013D" w:rsidRDefault="0037013D" w:rsidP="0037013D">
            <w:pPr>
              <w:rPr>
                <w:rFonts w:cs="Arial"/>
                <w:color w:val="000000"/>
                <w:szCs w:val="20"/>
                <w:lang w:eastAsia="en-GB"/>
              </w:rPr>
            </w:pPr>
            <w:r>
              <w:rPr>
                <w:rFonts w:cs="Arial"/>
                <w:color w:val="000000"/>
                <w:szCs w:val="20"/>
                <w:lang w:eastAsia="en-GB"/>
              </w:rPr>
              <w:t>Latest &gt; (</w:t>
            </w:r>
            <w:hyperlink w:anchor="_RRD" w:history="1">
              <w:r w:rsidRPr="000F265F">
                <w:rPr>
                  <w:rStyle w:val="Hyperlink"/>
                  <w:rFonts w:cs="Arial"/>
                  <w:szCs w:val="20"/>
                  <w:lang w:eastAsia="en-GB"/>
                </w:rPr>
                <w:t>RRD</w:t>
              </w:r>
            </w:hyperlink>
            <w:r>
              <w:rPr>
                <w:rFonts w:cs="Arial"/>
                <w:color w:val="000000"/>
                <w:szCs w:val="20"/>
                <w:lang w:eastAsia="en-GB"/>
              </w:rPr>
              <w:t xml:space="preserve"> – 12 months)</w:t>
            </w:r>
          </w:p>
          <w:p w14:paraId="7A0ECBB7" w14:textId="058A2F45" w:rsidR="0037013D" w:rsidRDefault="0037013D" w:rsidP="0037013D">
            <w:pPr>
              <w:rPr>
                <w:rFonts w:cs="Arial"/>
                <w:color w:val="000000"/>
                <w:szCs w:val="20"/>
                <w:lang w:eastAsia="en-GB"/>
              </w:rPr>
            </w:pPr>
            <w:r>
              <w:rPr>
                <w:rFonts w:cs="Arial"/>
                <w:color w:val="000000"/>
                <w:szCs w:val="20"/>
                <w:lang w:eastAsia="en-GB"/>
              </w:rPr>
              <w:t xml:space="preserve">AND &lt;= </w:t>
            </w:r>
            <w:hyperlink w:anchor="_RRD" w:history="1">
              <w:r w:rsidRPr="000F265F">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AA138F" w14:textId="2C7B1046"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inclisiran therapy in the 12 months leading up to and including the report run date.</w:t>
            </w:r>
          </w:p>
        </w:tc>
      </w:tr>
      <w:tr w:rsidR="0037013D" w:rsidRPr="000C07C2" w14:paraId="2BCAD676"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FB3BB5B"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D27569D" w14:textId="082C20C1" w:rsidR="0037013D" w:rsidRPr="00595C76" w:rsidRDefault="0037013D" w:rsidP="0037013D">
            <w:pPr>
              <w:pStyle w:val="Heading5"/>
              <w:keepNext w:val="0"/>
              <w:rPr>
                <w:b w:val="0"/>
                <w:color w:val="auto"/>
              </w:rPr>
            </w:pPr>
            <w:bookmarkStart w:id="257" w:name="_INCLISIRANDEC2_DAT"/>
            <w:bookmarkEnd w:id="257"/>
            <w:r w:rsidRPr="000015CD">
              <w:rPr>
                <w:b w:val="0"/>
                <w:color w:val="auto"/>
              </w:rPr>
              <w:t>INCLISIRANDEC</w:t>
            </w:r>
            <w:r>
              <w:rPr>
                <w:b w:val="0"/>
                <w:color w:val="auto"/>
              </w:rPr>
              <w:t>2_DAT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932CCF4" w14:textId="6B4CD533" w:rsidR="0037013D" w:rsidRDefault="00486E13" w:rsidP="0037013D">
            <w:hyperlink w:anchor="_INCLISIRANDEC_COD" w:history="1">
              <w:r w:rsidR="0037013D" w:rsidRPr="000F265F">
                <w:rPr>
                  <w:rStyle w:val="Hyperlink"/>
                </w:rPr>
                <w:t>INCLISIRANDEC_COD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50A5691" w14:textId="498F04A3" w:rsidR="0037013D" w:rsidRDefault="0037013D" w:rsidP="0037013D">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0F265F">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1 year)</w:t>
            </w:r>
          </w:p>
          <w:p w14:paraId="5CED99A9" w14:textId="3137F3E0" w:rsidR="0037013D" w:rsidRDefault="0037013D" w:rsidP="0037013D">
            <w:pPr>
              <w:rPr>
                <w:rFonts w:cs="Arial"/>
                <w:color w:val="000000"/>
                <w:szCs w:val="20"/>
                <w:lang w:eastAsia="en-GB"/>
              </w:rPr>
            </w:pPr>
            <w:r>
              <w:rPr>
                <w:rFonts w:cs="Arial"/>
                <w:color w:val="000000"/>
                <w:szCs w:val="20"/>
                <w:lang w:eastAsia="en-GB"/>
              </w:rPr>
              <w:t>AND &gt;= (</w:t>
            </w:r>
            <w:hyperlink w:anchor="_RRD" w:history="1">
              <w:r w:rsidRPr="000F265F">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2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2CCD40" w14:textId="52A3EFED"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inclisiran therapy recorded more than one year before and up to and including two years before the report run date.</w:t>
            </w:r>
          </w:p>
        </w:tc>
      </w:tr>
      <w:tr w:rsidR="0037013D" w:rsidRPr="000C07C2" w14:paraId="4B8CEC06"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F9227EA"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511F494" w14:textId="76383F05" w:rsidR="0037013D" w:rsidRPr="00595C76" w:rsidRDefault="0037013D" w:rsidP="0037013D">
            <w:pPr>
              <w:pStyle w:val="Heading5"/>
              <w:keepNext w:val="0"/>
              <w:rPr>
                <w:b w:val="0"/>
                <w:color w:val="auto"/>
              </w:rPr>
            </w:pPr>
            <w:bookmarkStart w:id="258" w:name="_INCLISIRANDEC3_DAT"/>
            <w:bookmarkEnd w:id="258"/>
            <w:r w:rsidRPr="000015CD">
              <w:rPr>
                <w:b w:val="0"/>
                <w:color w:val="auto"/>
              </w:rPr>
              <w:t>INCLISIRANDEC</w:t>
            </w:r>
            <w:r>
              <w:rPr>
                <w:b w:val="0"/>
                <w:color w:val="auto"/>
              </w:rPr>
              <w:t>3_DAT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CE0B0EC" w14:textId="5E80B1FA" w:rsidR="0037013D" w:rsidRDefault="00486E13" w:rsidP="0037013D">
            <w:hyperlink w:anchor="_INCLISIRANDEC_COD" w:history="1">
              <w:r w:rsidR="0037013D" w:rsidRPr="000F265F">
                <w:rPr>
                  <w:rStyle w:val="Hyperlink"/>
                </w:rPr>
                <w:t>INCLISIRANDEC_COD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2D9ECE8" w14:textId="4E179F05" w:rsidR="0037013D" w:rsidRDefault="0037013D" w:rsidP="0037013D">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0F265F">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2 years)</w:t>
            </w:r>
          </w:p>
          <w:p w14:paraId="32F041CD" w14:textId="7E5C6EBD" w:rsidR="0037013D" w:rsidRDefault="0037013D" w:rsidP="0037013D">
            <w:pPr>
              <w:rPr>
                <w:rFonts w:cs="Arial"/>
                <w:color w:val="000000"/>
                <w:szCs w:val="20"/>
                <w:lang w:eastAsia="en-GB"/>
              </w:rPr>
            </w:pPr>
            <w:r>
              <w:rPr>
                <w:rFonts w:cs="Arial"/>
                <w:color w:val="000000"/>
                <w:szCs w:val="20"/>
                <w:lang w:eastAsia="en-GB"/>
              </w:rPr>
              <w:t>AND &gt;= (</w:t>
            </w:r>
            <w:hyperlink w:anchor="_RRD" w:history="1">
              <w:r w:rsidRPr="000F265F">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3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1916CF" w14:textId="108FCFCB"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inclisiran therapy recorded more than two years before and up to and including three years before the report run date.</w:t>
            </w:r>
          </w:p>
        </w:tc>
      </w:tr>
      <w:tr w:rsidR="0037013D" w:rsidRPr="000C07C2" w14:paraId="535A39DD"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69D9FAC"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80383B1" w14:textId="78234601" w:rsidR="0037013D" w:rsidRPr="00595C76" w:rsidRDefault="0037013D" w:rsidP="0037013D">
            <w:pPr>
              <w:pStyle w:val="Heading5"/>
              <w:keepNext w:val="0"/>
              <w:rPr>
                <w:b w:val="0"/>
                <w:color w:val="auto"/>
              </w:rPr>
            </w:pPr>
            <w:bookmarkStart w:id="259" w:name="_INCLISIRANDEC6MTH_DAT"/>
            <w:bookmarkEnd w:id="259"/>
            <w:r w:rsidRPr="000015CD">
              <w:rPr>
                <w:b w:val="0"/>
                <w:color w:val="auto"/>
              </w:rPr>
              <w:t>INCLISIRANDEC</w:t>
            </w:r>
            <w:r>
              <w:rPr>
                <w:b w:val="0"/>
                <w:color w:val="auto"/>
              </w:rPr>
              <w:t>6MTH_DAT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9E000F5" w14:textId="3CCDE27C" w:rsidR="0037013D" w:rsidRDefault="00486E13" w:rsidP="0037013D">
            <w:hyperlink w:anchor="_INCLISIRANDEC_COD" w:history="1">
              <w:r w:rsidR="0037013D" w:rsidRPr="000F265F">
                <w:rPr>
                  <w:rStyle w:val="Hyperlink"/>
                </w:rPr>
                <w:t>INCLISIRANDEC_COD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BF5C485" w14:textId="5A8E1FD7" w:rsidR="0037013D" w:rsidRDefault="0037013D" w:rsidP="0037013D">
            <w:pPr>
              <w:rPr>
                <w:rFonts w:cs="Arial"/>
                <w:color w:val="000000"/>
                <w:szCs w:val="20"/>
                <w:lang w:eastAsia="en-GB"/>
              </w:rPr>
            </w:pPr>
            <w:r>
              <w:rPr>
                <w:rFonts w:cs="Arial"/>
                <w:color w:val="000000"/>
                <w:szCs w:val="20"/>
                <w:lang w:eastAsia="en-GB"/>
              </w:rPr>
              <w:t>Latest &gt; (</w:t>
            </w:r>
            <w:hyperlink w:anchor="_RRD" w:history="1">
              <w:r w:rsidRPr="000F265F">
                <w:rPr>
                  <w:rStyle w:val="Hyperlink"/>
                  <w:rFonts w:cs="Arial"/>
                  <w:szCs w:val="20"/>
                  <w:lang w:eastAsia="en-GB"/>
                </w:rPr>
                <w:t>RRD</w:t>
              </w:r>
            </w:hyperlink>
            <w:r>
              <w:rPr>
                <w:rFonts w:cs="Arial"/>
                <w:color w:val="000000"/>
                <w:szCs w:val="20"/>
                <w:lang w:eastAsia="en-GB"/>
              </w:rPr>
              <w:t xml:space="preserve"> – 6 months)</w:t>
            </w:r>
          </w:p>
          <w:p w14:paraId="319180CF" w14:textId="1D411F37" w:rsidR="0037013D" w:rsidRDefault="0037013D" w:rsidP="0037013D">
            <w:pPr>
              <w:rPr>
                <w:rFonts w:cs="Arial"/>
                <w:color w:val="000000"/>
                <w:szCs w:val="20"/>
                <w:lang w:eastAsia="en-GB"/>
              </w:rPr>
            </w:pPr>
            <w:r>
              <w:rPr>
                <w:rFonts w:cs="Arial"/>
                <w:color w:val="000000"/>
                <w:szCs w:val="20"/>
                <w:lang w:eastAsia="en-GB"/>
              </w:rPr>
              <w:t xml:space="preserve">AND &lt;= </w:t>
            </w:r>
            <w:hyperlink w:anchor="_RRD" w:history="1">
              <w:r w:rsidRPr="000F265F">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075BD1" w14:textId="5CBF86EC"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inclisiran therapy recorded in the 6 months up to and including the report run date.</w:t>
            </w:r>
          </w:p>
        </w:tc>
      </w:tr>
      <w:tr w:rsidR="0037013D" w:rsidRPr="000C07C2" w14:paraId="7AC24497"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133C371"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9DD78DA" w14:textId="00B2E50B" w:rsidR="0037013D" w:rsidRPr="000015CD" w:rsidRDefault="0037013D" w:rsidP="0037013D">
            <w:pPr>
              <w:pStyle w:val="Heading5"/>
              <w:keepNext w:val="0"/>
              <w:rPr>
                <w:b w:val="0"/>
                <w:color w:val="auto"/>
              </w:rPr>
            </w:pPr>
            <w:bookmarkStart w:id="260" w:name="_BEMPACID_DAT"/>
            <w:bookmarkEnd w:id="260"/>
            <w:r w:rsidRPr="009926E4">
              <w:rPr>
                <w:b w:val="0"/>
                <w:color w:val="auto"/>
              </w:rPr>
              <w:t>BEMPACID_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07222E2" w14:textId="3C4ACC18" w:rsidR="0037013D" w:rsidRDefault="00486E13" w:rsidP="0037013D">
            <w:hyperlink w:anchor="_BEMPACID_COD" w:history="1">
              <w:r w:rsidR="0037013D" w:rsidRPr="00D46FBF">
                <w:rPr>
                  <w:rStyle w:val="Hyperlink"/>
                </w:rPr>
                <w:t>BEMPACID_COD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6240815" w14:textId="77777777" w:rsidR="0037013D" w:rsidRDefault="0037013D" w:rsidP="0037013D">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&gt; (</w:t>
            </w:r>
            <w:hyperlink w:anchor="_RRD" w:history="1">
              <w:r w:rsidRPr="00CA6D55">
                <w:rPr>
                  <w:rStyle w:val="Hyperlink"/>
                  <w:rFonts w:cs="Arial"/>
                  <w:szCs w:val="20"/>
                  <w:lang w:eastAsia="en-GB"/>
                </w:rPr>
                <w:t>RRD</w:t>
              </w:r>
            </w:hyperlink>
            <w:r>
              <w:rPr>
                <w:rFonts w:cs="Arial"/>
                <w:color w:val="000000"/>
                <w:szCs w:val="20"/>
                <w:lang w:eastAsia="en-GB"/>
              </w:rPr>
              <w:t xml:space="preserve"> – 6 months)</w:t>
            </w:r>
          </w:p>
          <w:p w14:paraId="55B0E9DA" w14:textId="5F570417" w:rsidR="0037013D" w:rsidRDefault="0037013D" w:rsidP="0037013D">
            <w:pPr>
              <w:rPr>
                <w:rFonts w:cs="Arial"/>
                <w:color w:val="000000"/>
                <w:szCs w:val="20"/>
                <w:lang w:eastAsia="en-GB"/>
              </w:rPr>
            </w:pPr>
            <w:r>
              <w:rPr>
                <w:rFonts w:cs="Arial"/>
                <w:color w:val="000000"/>
                <w:szCs w:val="20"/>
                <w:lang w:eastAsia="en-GB"/>
              </w:rPr>
              <w:t xml:space="preserve">AND &lt;= </w:t>
            </w:r>
            <w:hyperlink w:anchor="_RRD" w:history="1">
              <w:r w:rsidRPr="00CA6D55">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084169" w14:textId="0058F6DD" w:rsidR="0037013D" w:rsidRDefault="0037013D" w:rsidP="0037013D">
            <w:pPr>
              <w:rPr>
                <w:rFonts w:cs="Arial"/>
                <w:i/>
                <w:iCs/>
                <w:color w:val="000000"/>
                <w:szCs w:val="20"/>
                <w:lang w:eastAsia="en-GB"/>
              </w:rPr>
            </w:pPr>
            <w:r w:rsidRPr="00BD2E72">
              <w:rPr>
                <w:rFonts w:cs="Arial"/>
                <w:i/>
                <w:iCs/>
                <w:color w:val="000000"/>
                <w:szCs w:val="20"/>
                <w:lang w:eastAsia="en-GB"/>
              </w:rPr>
              <w:t>Date of the most recent bempedoic acid treatment code in the 6 months leading up to and including the report run date.</w:t>
            </w:r>
          </w:p>
        </w:tc>
      </w:tr>
      <w:tr w:rsidR="0037013D" w:rsidRPr="000C07C2" w14:paraId="529C8455"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9CE40FB"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89F94DB" w14:textId="42743DB0" w:rsidR="0037013D" w:rsidRPr="000015CD" w:rsidRDefault="0037013D" w:rsidP="0037013D">
            <w:pPr>
              <w:pStyle w:val="Heading5"/>
              <w:keepNext w:val="0"/>
              <w:rPr>
                <w:b w:val="0"/>
                <w:color w:val="auto"/>
              </w:rPr>
            </w:pPr>
            <w:bookmarkStart w:id="261" w:name="_BEMPACIDALL_DAT"/>
            <w:bookmarkEnd w:id="261"/>
            <w:r w:rsidRPr="009926E4">
              <w:rPr>
                <w:b w:val="0"/>
                <w:color w:val="auto"/>
              </w:rPr>
              <w:t>BEMPACIDALL_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D1E6DD3" w14:textId="2D3A62A5" w:rsidR="0037013D" w:rsidRDefault="00486E13" w:rsidP="0037013D">
            <w:hyperlink w:anchor="_BEMPACIDALL_COD" w:history="1">
              <w:r w:rsidR="0037013D" w:rsidRPr="00D46FBF">
                <w:rPr>
                  <w:rStyle w:val="Hyperlink"/>
                </w:rPr>
                <w:t>BEMPACIDALL_COD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3681072" w14:textId="3694AB99" w:rsidR="0037013D"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D46FBF">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4BA241" w14:textId="37A99094" w:rsidR="0037013D" w:rsidRDefault="0037013D" w:rsidP="0037013D">
            <w:pPr>
              <w:rPr>
                <w:rFonts w:cs="Arial"/>
                <w:i/>
                <w:iCs/>
                <w:color w:val="000000"/>
                <w:szCs w:val="20"/>
                <w:lang w:eastAsia="en-GB"/>
              </w:rPr>
            </w:pPr>
            <w:r>
              <w:rPr>
                <w:rFonts w:cs="Arial"/>
                <w:i/>
                <w:iCs/>
                <w:color w:val="000000"/>
                <w:szCs w:val="20"/>
                <w:lang w:eastAsia="en-GB"/>
              </w:rPr>
              <w:t>Date of the most recent bempedoic acid allergy code in the patient’s record up to and including the report run date.</w:t>
            </w:r>
          </w:p>
        </w:tc>
      </w:tr>
      <w:tr w:rsidR="0037013D" w:rsidRPr="000C07C2" w14:paraId="62F9837F"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98DA039"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9488167" w14:textId="7F1C4AF0" w:rsidR="0037013D" w:rsidRPr="000015CD" w:rsidRDefault="0037013D" w:rsidP="0037013D">
            <w:pPr>
              <w:pStyle w:val="Heading5"/>
              <w:keepNext w:val="0"/>
              <w:rPr>
                <w:b w:val="0"/>
                <w:color w:val="auto"/>
              </w:rPr>
            </w:pPr>
            <w:bookmarkStart w:id="262" w:name="_BEMPACIDADV_DAT"/>
            <w:bookmarkEnd w:id="262"/>
            <w:r w:rsidRPr="009926E4">
              <w:rPr>
                <w:b w:val="0"/>
                <w:color w:val="auto"/>
              </w:rPr>
              <w:t>BEMPACIDADV_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D9905F6" w14:textId="1486370C" w:rsidR="0037013D" w:rsidRDefault="00486E13" w:rsidP="0037013D">
            <w:hyperlink w:anchor="_BEMPACIDADV_COD" w:history="1">
              <w:r w:rsidR="0037013D" w:rsidRPr="00D46FBF">
                <w:rPr>
                  <w:rStyle w:val="Hyperlink"/>
                </w:rPr>
                <w:t>BEMPACIDADV_COD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2869B63" w14:textId="0087DFD5" w:rsidR="0037013D"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D46FBF">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0409D2" w14:textId="418EF74E" w:rsidR="0037013D" w:rsidRDefault="0037013D" w:rsidP="0037013D">
            <w:pPr>
              <w:rPr>
                <w:rFonts w:cs="Arial"/>
                <w:i/>
                <w:iCs/>
                <w:color w:val="000000"/>
                <w:szCs w:val="20"/>
                <w:lang w:eastAsia="en-GB"/>
              </w:rPr>
            </w:pPr>
            <w:r>
              <w:rPr>
                <w:rFonts w:cs="Arial"/>
                <w:i/>
                <w:iCs/>
                <w:color w:val="000000"/>
                <w:szCs w:val="20"/>
                <w:lang w:eastAsia="en-GB"/>
              </w:rPr>
              <w:t>Date of the most recent bempedoic acid adverse reaction code in the patient’s record up to and including the report run date.</w:t>
            </w:r>
          </w:p>
        </w:tc>
      </w:tr>
      <w:tr w:rsidR="0037013D" w:rsidRPr="000C07C2" w14:paraId="79E8D1DE"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936808C"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AEE336E" w14:textId="24B24DA5" w:rsidR="0037013D" w:rsidRPr="000015CD" w:rsidRDefault="0037013D" w:rsidP="0037013D">
            <w:pPr>
              <w:pStyle w:val="Heading5"/>
              <w:keepNext w:val="0"/>
              <w:rPr>
                <w:b w:val="0"/>
                <w:color w:val="auto"/>
              </w:rPr>
            </w:pPr>
            <w:bookmarkStart w:id="263" w:name="_BEMPACIDCON_DAT"/>
            <w:bookmarkEnd w:id="263"/>
            <w:r w:rsidRPr="009926E4">
              <w:rPr>
                <w:b w:val="0"/>
                <w:color w:val="auto"/>
              </w:rPr>
              <w:t>BEMPACIDCON_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F37E21E" w14:textId="703738FB" w:rsidR="0037013D" w:rsidRDefault="00486E13" w:rsidP="0037013D">
            <w:hyperlink w:anchor="_BEMPACIDCON_COD" w:history="1">
              <w:r w:rsidR="0037013D" w:rsidRPr="00D46FBF">
                <w:rPr>
                  <w:rStyle w:val="Hyperlink"/>
                </w:rPr>
                <w:t>BEMPACIDCON_COD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DEA8CF7" w14:textId="77A29A49" w:rsidR="0037013D"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D46FBF">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2EA124" w14:textId="687A2464" w:rsidR="0037013D" w:rsidRDefault="0037013D" w:rsidP="0037013D">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bempedoic acid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r w:rsidRPr="002E3EE7">
              <w:rPr>
                <w:rFonts w:cs="Arial"/>
                <w:i/>
                <w:iCs/>
                <w:color w:val="000000"/>
                <w:szCs w:val="20"/>
                <w:lang w:eastAsia="en-GB"/>
              </w:rPr>
              <w:t>.</w:t>
            </w:r>
          </w:p>
        </w:tc>
      </w:tr>
      <w:tr w:rsidR="0037013D" w:rsidRPr="000C07C2" w14:paraId="6206282E"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C7D216D"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778411D" w14:textId="33CD8440" w:rsidR="0037013D" w:rsidRPr="000015CD" w:rsidRDefault="0037013D" w:rsidP="0037013D">
            <w:pPr>
              <w:pStyle w:val="Heading5"/>
              <w:keepNext w:val="0"/>
              <w:rPr>
                <w:b w:val="0"/>
                <w:color w:val="auto"/>
              </w:rPr>
            </w:pPr>
            <w:bookmarkStart w:id="264" w:name="_BEMPACIDNIND_DAT"/>
            <w:bookmarkEnd w:id="264"/>
            <w:r w:rsidRPr="009926E4">
              <w:rPr>
                <w:b w:val="0"/>
                <w:color w:val="auto"/>
              </w:rPr>
              <w:t>BEMPACIDNIND_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B66F2BE" w14:textId="6840A672" w:rsidR="0037013D" w:rsidRDefault="00486E13" w:rsidP="0037013D">
            <w:hyperlink w:anchor="_BEMPACIDNIND_COD" w:history="1">
              <w:r w:rsidR="0037013D" w:rsidRPr="0037766F">
                <w:rPr>
                  <w:rStyle w:val="Hyperlink"/>
                </w:rPr>
                <w:t>BEMPACIDNIND_COD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77B2A82" w14:textId="5DA1957A" w:rsidR="0037013D"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D46FBF">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1A7BA5" w14:textId="34352BB4" w:rsidR="0037013D" w:rsidRDefault="0037013D" w:rsidP="0037013D">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bempedoic acid therapy not indicated 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p>
        </w:tc>
      </w:tr>
      <w:tr w:rsidR="0037013D" w:rsidRPr="000C07C2" w14:paraId="136B870C"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855740F"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15223BC" w14:textId="3B8F4AED" w:rsidR="0037013D" w:rsidRPr="000015CD" w:rsidRDefault="0037013D" w:rsidP="0037013D">
            <w:pPr>
              <w:pStyle w:val="Heading5"/>
              <w:keepNext w:val="0"/>
              <w:rPr>
                <w:b w:val="0"/>
                <w:color w:val="auto"/>
              </w:rPr>
            </w:pPr>
            <w:bookmarkStart w:id="265" w:name="_BEMPACIDDEC1_DAT"/>
            <w:bookmarkEnd w:id="265"/>
            <w:r w:rsidRPr="001E17E2">
              <w:rPr>
                <w:b w:val="0"/>
                <w:color w:val="auto"/>
              </w:rPr>
              <w:t>BEMPACIDDEC</w:t>
            </w:r>
            <w:r>
              <w:rPr>
                <w:b w:val="0"/>
                <w:color w:val="auto"/>
              </w:rPr>
              <w:t>1_DAT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731DDA7" w14:textId="35095522" w:rsidR="0037013D" w:rsidRDefault="00486E13" w:rsidP="0037013D">
            <w:hyperlink w:anchor="_BEMPACIDDEC_COD" w:history="1">
              <w:r w:rsidR="0037013D" w:rsidRPr="00661B17">
                <w:rPr>
                  <w:rStyle w:val="Hyperlink"/>
                </w:rPr>
                <w:t>BEMPACIDDEC_COD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A524746" w14:textId="183802AA" w:rsidR="0037013D" w:rsidRDefault="0037013D" w:rsidP="0037013D">
            <w:pPr>
              <w:rPr>
                <w:rFonts w:cs="Arial"/>
                <w:color w:val="000000"/>
                <w:szCs w:val="20"/>
                <w:lang w:eastAsia="en-GB"/>
              </w:rPr>
            </w:pPr>
            <w:r>
              <w:rPr>
                <w:rFonts w:cs="Arial"/>
                <w:color w:val="000000"/>
                <w:szCs w:val="20"/>
                <w:lang w:eastAsia="en-GB"/>
              </w:rPr>
              <w:t>Latest &gt; (</w:t>
            </w:r>
            <w:hyperlink w:anchor="_RRD" w:history="1">
              <w:r w:rsidRPr="00661B17">
                <w:rPr>
                  <w:rStyle w:val="Hyperlink"/>
                  <w:rFonts w:cs="Arial"/>
                  <w:szCs w:val="20"/>
                  <w:lang w:eastAsia="en-GB"/>
                </w:rPr>
                <w:t>RRD</w:t>
              </w:r>
            </w:hyperlink>
            <w:r>
              <w:rPr>
                <w:rFonts w:cs="Arial"/>
                <w:color w:val="000000"/>
                <w:szCs w:val="20"/>
                <w:lang w:eastAsia="en-GB"/>
              </w:rPr>
              <w:t xml:space="preserve"> – 12 months)</w:t>
            </w:r>
          </w:p>
          <w:p w14:paraId="4F114155" w14:textId="66453BC9" w:rsidR="0037013D" w:rsidRDefault="0037013D" w:rsidP="0037013D">
            <w:pPr>
              <w:rPr>
                <w:rFonts w:cs="Arial"/>
                <w:color w:val="000000"/>
                <w:szCs w:val="20"/>
                <w:lang w:eastAsia="en-GB"/>
              </w:rPr>
            </w:pPr>
            <w:r>
              <w:rPr>
                <w:rFonts w:cs="Arial"/>
                <w:color w:val="000000"/>
                <w:szCs w:val="20"/>
                <w:lang w:eastAsia="en-GB"/>
              </w:rPr>
              <w:t xml:space="preserve">AND &lt;= </w:t>
            </w:r>
            <w:hyperlink w:anchor="_RRD" w:history="1">
              <w:r w:rsidRPr="00661B17">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0448D9" w14:textId="1FE1A74E"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bempedoic acid therapy in the 12 months leading up to and including the report run date.</w:t>
            </w:r>
          </w:p>
        </w:tc>
      </w:tr>
      <w:tr w:rsidR="0037013D" w:rsidRPr="000C07C2" w14:paraId="4BC919B4"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F28A583"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562575F" w14:textId="2EDC2FC8" w:rsidR="0037013D" w:rsidRPr="000015CD" w:rsidRDefault="0037013D" w:rsidP="0037013D">
            <w:pPr>
              <w:pStyle w:val="Heading5"/>
              <w:keepNext w:val="0"/>
              <w:rPr>
                <w:b w:val="0"/>
                <w:color w:val="auto"/>
              </w:rPr>
            </w:pPr>
            <w:bookmarkStart w:id="266" w:name="_BEMPACIDDEC2_DAT"/>
            <w:bookmarkEnd w:id="266"/>
            <w:r w:rsidRPr="001E17E2">
              <w:rPr>
                <w:b w:val="0"/>
                <w:color w:val="auto"/>
              </w:rPr>
              <w:t>BEMPACIDDEC</w:t>
            </w:r>
            <w:r>
              <w:rPr>
                <w:b w:val="0"/>
                <w:color w:val="auto"/>
              </w:rPr>
              <w:t>2_DAT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8BECDF9" w14:textId="19E86B25" w:rsidR="0037013D" w:rsidRDefault="00486E13" w:rsidP="0037013D">
            <w:hyperlink w:anchor="_BEMPACIDDEC_COD" w:history="1">
              <w:r w:rsidR="0037013D" w:rsidRPr="00661B17">
                <w:rPr>
                  <w:rStyle w:val="Hyperlink"/>
                </w:rPr>
                <w:t>BEMPACIDDEC_COD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DC1BE14" w14:textId="73367E41" w:rsidR="0037013D" w:rsidRDefault="0037013D" w:rsidP="0037013D">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661B17">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1 year)</w:t>
            </w:r>
          </w:p>
          <w:p w14:paraId="2AF0AA0B" w14:textId="593A4110" w:rsidR="0037013D" w:rsidRDefault="0037013D" w:rsidP="0037013D">
            <w:pPr>
              <w:rPr>
                <w:rFonts w:cs="Arial"/>
                <w:color w:val="000000"/>
                <w:szCs w:val="20"/>
                <w:lang w:eastAsia="en-GB"/>
              </w:rPr>
            </w:pPr>
            <w:r>
              <w:rPr>
                <w:rFonts w:cs="Arial"/>
                <w:color w:val="000000"/>
                <w:szCs w:val="20"/>
                <w:lang w:eastAsia="en-GB"/>
              </w:rPr>
              <w:t>AND &gt;= (</w:t>
            </w:r>
            <w:hyperlink w:anchor="_RRD" w:history="1">
              <w:r w:rsidRPr="00661B17">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2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B820A4" w14:textId="126440DF"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bempedoic acid therapy recorded more than one year before and up to and including two years before the report run date.</w:t>
            </w:r>
          </w:p>
        </w:tc>
      </w:tr>
      <w:tr w:rsidR="0037013D" w:rsidRPr="000C07C2" w14:paraId="523D5B57"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CEBFE68"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48BCAD4" w14:textId="2B196A67" w:rsidR="0037013D" w:rsidRPr="000015CD" w:rsidRDefault="0037013D" w:rsidP="0037013D">
            <w:pPr>
              <w:pStyle w:val="Heading5"/>
              <w:keepNext w:val="0"/>
              <w:rPr>
                <w:b w:val="0"/>
                <w:color w:val="auto"/>
              </w:rPr>
            </w:pPr>
            <w:bookmarkStart w:id="267" w:name="_BEMPACIDDEC3_DAT"/>
            <w:bookmarkEnd w:id="267"/>
            <w:r w:rsidRPr="001E17E2">
              <w:rPr>
                <w:b w:val="0"/>
                <w:color w:val="auto"/>
              </w:rPr>
              <w:t>BEMPACIDDEC</w:t>
            </w:r>
            <w:r>
              <w:rPr>
                <w:b w:val="0"/>
                <w:color w:val="auto"/>
              </w:rPr>
              <w:t>3_DAT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1F0E1FD" w14:textId="0463318D" w:rsidR="0037013D" w:rsidRDefault="00486E13" w:rsidP="0037013D">
            <w:hyperlink w:anchor="_BEMPACIDDEC_COD" w:history="1">
              <w:r w:rsidR="0037013D" w:rsidRPr="00661B17">
                <w:rPr>
                  <w:rStyle w:val="Hyperlink"/>
                </w:rPr>
                <w:t>BEMPACIDDEC_COD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580CAA2" w14:textId="782E18E0" w:rsidR="0037013D" w:rsidRDefault="0037013D" w:rsidP="0037013D">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661B17">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2 years)</w:t>
            </w:r>
          </w:p>
          <w:p w14:paraId="111A5884" w14:textId="262FF44D" w:rsidR="0037013D" w:rsidRDefault="0037013D" w:rsidP="0037013D">
            <w:pPr>
              <w:rPr>
                <w:rFonts w:cs="Arial"/>
                <w:color w:val="000000"/>
                <w:szCs w:val="20"/>
                <w:lang w:eastAsia="en-GB"/>
              </w:rPr>
            </w:pPr>
            <w:r>
              <w:rPr>
                <w:rFonts w:cs="Arial"/>
                <w:color w:val="000000"/>
                <w:szCs w:val="20"/>
                <w:lang w:eastAsia="en-GB"/>
              </w:rPr>
              <w:t>AND &gt;= (</w:t>
            </w:r>
            <w:hyperlink w:anchor="_RRD" w:history="1">
              <w:r w:rsidRPr="00661B17">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3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C27CDF" w14:textId="6914816B"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bempedoic acid therapy recorded more than two years before and up to and including three years before the report run date.</w:t>
            </w:r>
          </w:p>
        </w:tc>
      </w:tr>
      <w:tr w:rsidR="0037013D" w:rsidRPr="000C07C2" w14:paraId="0E1C3A28"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E5FAC4"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FD1E2BC" w14:textId="52B5C8DA" w:rsidR="0037013D" w:rsidRPr="000015CD" w:rsidRDefault="0037013D" w:rsidP="0037013D">
            <w:pPr>
              <w:pStyle w:val="Heading5"/>
              <w:keepNext w:val="0"/>
              <w:rPr>
                <w:b w:val="0"/>
                <w:color w:val="auto"/>
              </w:rPr>
            </w:pPr>
            <w:bookmarkStart w:id="268" w:name="_BEMPACIDDEC6MTH_DAT"/>
            <w:bookmarkEnd w:id="268"/>
            <w:r w:rsidRPr="001E17E2">
              <w:rPr>
                <w:b w:val="0"/>
                <w:color w:val="auto"/>
              </w:rPr>
              <w:t>BEMPACIDDEC</w:t>
            </w:r>
            <w:r>
              <w:rPr>
                <w:b w:val="0"/>
                <w:color w:val="auto"/>
              </w:rPr>
              <w:t>6MTH_DAT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1F3FC40" w14:textId="6C70B028" w:rsidR="0037013D" w:rsidRDefault="00486E13" w:rsidP="0037013D">
            <w:hyperlink w:anchor="_BEMPACIDDEC_COD" w:history="1">
              <w:r w:rsidR="0037013D" w:rsidRPr="00661B17">
                <w:rPr>
                  <w:rStyle w:val="Hyperlink"/>
                </w:rPr>
                <w:t>BEMPACIDDEC_COD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969E770" w14:textId="591B7BB9" w:rsidR="0037013D" w:rsidRDefault="0037013D" w:rsidP="0037013D">
            <w:pPr>
              <w:rPr>
                <w:rFonts w:cs="Arial"/>
                <w:color w:val="000000"/>
                <w:szCs w:val="20"/>
                <w:lang w:eastAsia="en-GB"/>
              </w:rPr>
            </w:pPr>
            <w:r>
              <w:rPr>
                <w:rFonts w:cs="Arial"/>
                <w:color w:val="000000"/>
                <w:szCs w:val="20"/>
                <w:lang w:eastAsia="en-GB"/>
              </w:rPr>
              <w:t>Latest &gt; (</w:t>
            </w:r>
            <w:hyperlink w:anchor="_RRD" w:history="1">
              <w:r w:rsidRPr="00661B17">
                <w:rPr>
                  <w:rStyle w:val="Hyperlink"/>
                  <w:rFonts w:cs="Arial"/>
                  <w:szCs w:val="20"/>
                  <w:lang w:eastAsia="en-GB"/>
                </w:rPr>
                <w:t>RRD</w:t>
              </w:r>
            </w:hyperlink>
            <w:r>
              <w:rPr>
                <w:rFonts w:cs="Arial"/>
                <w:color w:val="000000"/>
                <w:szCs w:val="20"/>
                <w:lang w:eastAsia="en-GB"/>
              </w:rPr>
              <w:t xml:space="preserve"> – 6 months)</w:t>
            </w:r>
          </w:p>
          <w:p w14:paraId="0820CE56" w14:textId="1E18EBD3" w:rsidR="0037013D" w:rsidRDefault="0037013D" w:rsidP="0037013D">
            <w:pPr>
              <w:rPr>
                <w:rFonts w:cs="Arial"/>
                <w:color w:val="000000"/>
                <w:szCs w:val="20"/>
                <w:lang w:eastAsia="en-GB"/>
              </w:rPr>
            </w:pPr>
            <w:r>
              <w:rPr>
                <w:rFonts w:cs="Arial"/>
                <w:color w:val="000000"/>
                <w:szCs w:val="20"/>
                <w:lang w:eastAsia="en-GB"/>
              </w:rPr>
              <w:t xml:space="preserve">AND &lt;= </w:t>
            </w:r>
            <w:hyperlink w:anchor="_RRD" w:history="1">
              <w:r w:rsidRPr="00661B17">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987DBA" w14:textId="513EAF4D"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bempedoic acid therapy recorded in the 6 months up to and including the report run date.</w:t>
            </w:r>
          </w:p>
        </w:tc>
      </w:tr>
      <w:tr w:rsidR="0037013D" w:rsidRPr="000C07C2" w14:paraId="24FBA431"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9EEABF8"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447FE12" w14:textId="0B1045DF" w:rsidR="0037013D" w:rsidRDefault="0037013D" w:rsidP="0037013D">
            <w:pPr>
              <w:pStyle w:val="Heading5"/>
              <w:keepNext w:val="0"/>
              <w:rPr>
                <w:b w:val="0"/>
                <w:color w:val="auto"/>
              </w:rPr>
            </w:pPr>
            <w:bookmarkStart w:id="269" w:name="_PCSK9IALL_DAT"/>
            <w:bookmarkEnd w:id="269"/>
            <w:r>
              <w:rPr>
                <w:b w:val="0"/>
                <w:color w:val="auto"/>
              </w:rPr>
              <w:t>PCSK9IALL_DAT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8EABC1F" w14:textId="3EDDB9C0" w:rsidR="0037013D" w:rsidRDefault="00486E13" w:rsidP="0037013D">
            <w:pPr>
              <w:rPr>
                <w:rFonts w:cs="Arial"/>
                <w:color w:val="000000"/>
                <w:szCs w:val="20"/>
                <w:lang w:eastAsia="en-GB"/>
              </w:rPr>
            </w:pPr>
            <w:hyperlink w:anchor="_PCSK9IALL_COD" w:history="1">
              <w:r w:rsidR="0037013D" w:rsidRPr="00CD5113">
                <w:rPr>
                  <w:rStyle w:val="Hyperlink"/>
                  <w:rFonts w:cs="Arial"/>
                  <w:szCs w:val="20"/>
                  <w:lang w:eastAsia="en-GB"/>
                </w:rPr>
                <w:t>PCSK9IALL_COD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03FEB51" w14:textId="44BED6BE" w:rsidR="0037013D" w:rsidRPr="00266256"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8BF325" w14:textId="070E7C74" w:rsidR="0037013D" w:rsidRPr="002E3EE7" w:rsidRDefault="0037013D" w:rsidP="0037013D">
            <w:pPr>
              <w:rPr>
                <w:rFonts w:cs="Arial"/>
                <w:i/>
                <w:iCs/>
                <w:color w:val="000000"/>
                <w:szCs w:val="20"/>
                <w:lang w:eastAsia="en-GB"/>
              </w:rPr>
            </w:pPr>
            <w:r>
              <w:rPr>
                <w:rFonts w:cs="Arial"/>
                <w:i/>
                <w:iCs/>
                <w:color w:val="000000"/>
                <w:szCs w:val="20"/>
                <w:lang w:eastAsia="en-GB"/>
              </w:rPr>
              <w:t>Date of the most recent PCSK9i, alirocumab or evolocumab allergy code in the patient’s record up to and including the report run date.</w:t>
            </w:r>
          </w:p>
        </w:tc>
      </w:tr>
      <w:tr w:rsidR="0037013D" w:rsidRPr="000C07C2" w14:paraId="6362E6D8"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E22939F"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F85EB8A" w14:textId="159BDDB1" w:rsidR="0037013D" w:rsidRDefault="0037013D" w:rsidP="0037013D">
            <w:pPr>
              <w:pStyle w:val="Heading5"/>
              <w:keepNext w:val="0"/>
              <w:rPr>
                <w:b w:val="0"/>
                <w:color w:val="auto"/>
              </w:rPr>
            </w:pPr>
            <w:bookmarkStart w:id="270" w:name="_PCSK9IADV_DAT"/>
            <w:bookmarkEnd w:id="270"/>
            <w:r>
              <w:rPr>
                <w:b w:val="0"/>
                <w:color w:val="auto"/>
              </w:rPr>
              <w:t>PCSK9IADV_DAT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FA9F07D" w14:textId="7BA4701A" w:rsidR="0037013D" w:rsidRDefault="00486E13" w:rsidP="0037013D">
            <w:pPr>
              <w:rPr>
                <w:rFonts w:cs="Arial"/>
                <w:color w:val="000000"/>
                <w:szCs w:val="20"/>
                <w:lang w:eastAsia="en-GB"/>
              </w:rPr>
            </w:pPr>
            <w:hyperlink w:anchor="_PCSK9IADV_COD_1" w:history="1">
              <w:r w:rsidR="0037013D" w:rsidRPr="008B5A57">
                <w:rPr>
                  <w:rStyle w:val="Hyperlink"/>
                  <w:rFonts w:cs="Arial"/>
                  <w:szCs w:val="20"/>
                  <w:lang w:eastAsia="en-GB"/>
                </w:rPr>
                <w:t>PCSK9IADV_COD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57BBFB5" w14:textId="07882D85" w:rsidR="0037013D" w:rsidRPr="00266256"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081037" w14:textId="580CC6C6" w:rsidR="0037013D" w:rsidRPr="002E3EE7" w:rsidRDefault="0037013D" w:rsidP="0037013D">
            <w:pPr>
              <w:rPr>
                <w:rFonts w:cs="Arial"/>
                <w:i/>
                <w:iCs/>
                <w:color w:val="000000"/>
                <w:szCs w:val="20"/>
                <w:lang w:eastAsia="en-GB"/>
              </w:rPr>
            </w:pPr>
            <w:r>
              <w:rPr>
                <w:rFonts w:cs="Arial"/>
                <w:i/>
                <w:iCs/>
                <w:color w:val="000000"/>
                <w:szCs w:val="20"/>
                <w:lang w:eastAsia="en-GB"/>
              </w:rPr>
              <w:t>Date of the most recent PCSK9i, alirocumab or evolocumab adverse reaction code in the patient’s record up to and including the report run date.</w:t>
            </w:r>
          </w:p>
        </w:tc>
      </w:tr>
      <w:tr w:rsidR="0037013D" w:rsidRPr="000C07C2" w14:paraId="783B2E50"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1CB37A2"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C221420" w14:textId="6722CC32" w:rsidR="0037013D" w:rsidRDefault="0037013D" w:rsidP="0037013D">
            <w:pPr>
              <w:pStyle w:val="Heading5"/>
              <w:keepNext w:val="0"/>
              <w:rPr>
                <w:b w:val="0"/>
                <w:color w:val="auto"/>
              </w:rPr>
            </w:pPr>
            <w:bookmarkStart w:id="271" w:name="_PCSK9I_DAT"/>
            <w:bookmarkEnd w:id="271"/>
            <w:r>
              <w:rPr>
                <w:b w:val="0"/>
                <w:color w:val="auto"/>
              </w:rPr>
              <w:t>PCSK9I_DAT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26AD409" w14:textId="02F90904" w:rsidR="0037013D" w:rsidRDefault="00486E13" w:rsidP="0037013D">
            <w:pPr>
              <w:rPr>
                <w:rFonts w:cs="Arial"/>
                <w:color w:val="000000"/>
                <w:szCs w:val="20"/>
                <w:lang w:eastAsia="en-GB"/>
              </w:rPr>
            </w:pPr>
            <w:hyperlink w:anchor="_PCSK9I_COD" w:history="1">
              <w:r w:rsidR="0037013D" w:rsidRPr="002340C5">
                <w:rPr>
                  <w:rStyle w:val="Hyperlink"/>
                  <w:rFonts w:cs="Arial"/>
                  <w:szCs w:val="20"/>
                  <w:lang w:eastAsia="en-GB"/>
                </w:rPr>
                <w:t>PCSK9I_COD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22B95CB" w14:textId="77777777" w:rsidR="0037013D" w:rsidRDefault="0037013D" w:rsidP="0037013D">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475530E4" w14:textId="6D1E61CA" w:rsidR="0037013D" w:rsidRPr="00266256" w:rsidRDefault="0037013D" w:rsidP="0037013D">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7C28EF" w14:textId="05CFD585" w:rsidR="0037013D" w:rsidRPr="002E3EE7" w:rsidRDefault="0037013D" w:rsidP="0037013D">
            <w:pPr>
              <w:rPr>
                <w:rFonts w:cs="Arial"/>
                <w:i/>
                <w:iCs/>
                <w:color w:val="000000"/>
                <w:szCs w:val="20"/>
                <w:lang w:eastAsia="en-GB"/>
              </w:rPr>
            </w:pPr>
            <w:r>
              <w:rPr>
                <w:rFonts w:cs="Arial"/>
                <w:i/>
                <w:iCs/>
                <w:color w:val="000000"/>
                <w:szCs w:val="20"/>
                <w:lang w:eastAsia="en-GB"/>
              </w:rPr>
              <w:t>Date of the most recent PCSK9i, alirocumab or evolocumab treatment code in the 6 months leading up to and including the report run</w:t>
            </w:r>
            <w:r>
              <w:rPr>
                <w:rFonts w:cs="Arial"/>
                <w:i/>
                <w:color w:val="000000"/>
                <w:szCs w:val="20"/>
                <w:lang w:eastAsia="en-GB"/>
              </w:rPr>
              <w:t xml:space="preserve"> date</w:t>
            </w:r>
            <w:r>
              <w:rPr>
                <w:rFonts w:cs="Arial"/>
                <w:i/>
                <w:iCs/>
                <w:color w:val="000000"/>
                <w:szCs w:val="20"/>
                <w:lang w:eastAsia="en-GB"/>
              </w:rPr>
              <w:t>.</w:t>
            </w:r>
          </w:p>
        </w:tc>
      </w:tr>
      <w:tr w:rsidR="0037013D" w:rsidRPr="000C07C2" w14:paraId="11B917FC"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352DF9"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A318697" w14:textId="3EBF7CE2" w:rsidR="0037013D" w:rsidRDefault="0037013D" w:rsidP="0037013D">
            <w:pPr>
              <w:pStyle w:val="Heading5"/>
              <w:keepNext w:val="0"/>
              <w:rPr>
                <w:b w:val="0"/>
                <w:color w:val="auto"/>
              </w:rPr>
            </w:pPr>
            <w:bookmarkStart w:id="272" w:name="_PCSK9ICON_DAT"/>
            <w:bookmarkEnd w:id="272"/>
            <w:r w:rsidRPr="008558E2">
              <w:rPr>
                <w:b w:val="0"/>
                <w:color w:val="auto"/>
              </w:rPr>
              <w:t>PCSK9ICON_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9054698" w14:textId="6CDE9C81" w:rsidR="0037013D" w:rsidRDefault="00486E13" w:rsidP="0037013D">
            <w:hyperlink w:anchor="_PCSK9ICON_COD" w:history="1">
              <w:r w:rsidR="0037013D" w:rsidRPr="005556B6">
                <w:rPr>
                  <w:rStyle w:val="Hyperlink"/>
                </w:rPr>
                <w:t>PCSK9ICON_COD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A71F2BD" w14:textId="4DD87B11" w:rsidR="0037013D"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5556B6">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79F501" w14:textId="76DC7616" w:rsidR="0037013D" w:rsidRDefault="0037013D" w:rsidP="0037013D">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PCSK9i, alirocumab or evolocumab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r w:rsidRPr="002E3EE7">
              <w:rPr>
                <w:rFonts w:cs="Arial"/>
                <w:i/>
                <w:iCs/>
                <w:color w:val="000000"/>
                <w:szCs w:val="20"/>
                <w:lang w:eastAsia="en-GB"/>
              </w:rPr>
              <w:t>.</w:t>
            </w:r>
          </w:p>
        </w:tc>
      </w:tr>
      <w:tr w:rsidR="0037013D" w:rsidRPr="000C07C2" w14:paraId="200E857D"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12E6B72"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CDCF598" w14:textId="36A21702" w:rsidR="0037013D" w:rsidRDefault="0037013D" w:rsidP="0037013D">
            <w:pPr>
              <w:pStyle w:val="Heading5"/>
              <w:keepNext w:val="0"/>
              <w:rPr>
                <w:b w:val="0"/>
                <w:color w:val="auto"/>
              </w:rPr>
            </w:pPr>
            <w:bookmarkStart w:id="273" w:name="_PCSK9ININD_DAT"/>
            <w:bookmarkEnd w:id="273"/>
            <w:r w:rsidRPr="00367275">
              <w:rPr>
                <w:b w:val="0"/>
                <w:color w:val="auto"/>
              </w:rPr>
              <w:t>PCSK9ININD_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3C68163" w14:textId="13156189" w:rsidR="0037013D" w:rsidRDefault="00486E13" w:rsidP="0037013D">
            <w:hyperlink w:anchor="_PCSK9ININD_COD" w:history="1">
              <w:r w:rsidR="0037013D" w:rsidRPr="005556B6">
                <w:rPr>
                  <w:rStyle w:val="Hyperlink"/>
                </w:rPr>
                <w:t>PCSK9ININD_COD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15EA382" w14:textId="1A54BAD9" w:rsidR="0037013D" w:rsidRDefault="0037013D" w:rsidP="0037013D">
            <w:pPr>
              <w:rPr>
                <w:rFonts w:cs="Arial"/>
                <w:color w:val="000000"/>
                <w:szCs w:val="20"/>
                <w:lang w:eastAsia="en-GB"/>
              </w:rPr>
            </w:pPr>
            <w:r w:rsidRPr="00266256">
              <w:rPr>
                <w:rFonts w:cs="Arial"/>
                <w:color w:val="000000"/>
                <w:szCs w:val="20"/>
                <w:lang w:eastAsia="en-GB"/>
              </w:rPr>
              <w:t xml:space="preserve">Latest &lt;= </w:t>
            </w:r>
            <w:hyperlink w:anchor="_RRD" w:history="1">
              <w:r w:rsidRPr="005556B6">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B38553" w14:textId="0C6EC927" w:rsidR="0037013D" w:rsidRDefault="0037013D" w:rsidP="0037013D">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PCSK9i, alirocumab or evolocumab therapy not indicated 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p>
        </w:tc>
      </w:tr>
      <w:tr w:rsidR="0037013D" w:rsidRPr="000C07C2" w14:paraId="71BBB7DC"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49AFAD5"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8957EF1" w14:textId="13B9A9D2" w:rsidR="0037013D" w:rsidRDefault="0037013D" w:rsidP="0037013D">
            <w:pPr>
              <w:pStyle w:val="Heading5"/>
              <w:keepNext w:val="0"/>
              <w:rPr>
                <w:b w:val="0"/>
                <w:color w:val="auto"/>
              </w:rPr>
            </w:pPr>
            <w:bookmarkStart w:id="274" w:name="_PCSK9IDEC1_DAT"/>
            <w:bookmarkEnd w:id="274"/>
            <w:r w:rsidRPr="00D10648">
              <w:rPr>
                <w:b w:val="0"/>
                <w:color w:val="auto"/>
              </w:rPr>
              <w:t>PCSK9IDEC</w:t>
            </w:r>
            <w:r>
              <w:rPr>
                <w:b w:val="0"/>
                <w:color w:val="auto"/>
              </w:rPr>
              <w:t>1</w:t>
            </w:r>
            <w:r w:rsidRPr="00D10648">
              <w:rPr>
                <w:b w:val="0"/>
                <w:color w:val="auto"/>
              </w:rPr>
              <w:t>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A33BAEB" w14:textId="0AF0317A" w:rsidR="0037013D" w:rsidRDefault="00486E13" w:rsidP="0037013D">
            <w:hyperlink w:anchor="_PCSK9IDEC_COD" w:history="1">
              <w:r w:rsidR="0037013D" w:rsidRPr="005305AA">
                <w:rPr>
                  <w:rStyle w:val="Hyperlink"/>
                </w:rPr>
                <w:t>PCSK9IDEC_COD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0616703" w14:textId="6771E936" w:rsidR="0037013D" w:rsidRDefault="0037013D" w:rsidP="0037013D">
            <w:pPr>
              <w:rPr>
                <w:rFonts w:cs="Arial"/>
                <w:color w:val="000000"/>
                <w:szCs w:val="20"/>
                <w:lang w:eastAsia="en-GB"/>
              </w:rPr>
            </w:pPr>
            <w:r>
              <w:rPr>
                <w:rFonts w:cs="Arial"/>
                <w:color w:val="000000"/>
                <w:szCs w:val="20"/>
                <w:lang w:eastAsia="en-GB"/>
              </w:rPr>
              <w:t>Latest &gt; (</w:t>
            </w:r>
            <w:hyperlink w:anchor="_RRD" w:history="1">
              <w:r w:rsidRPr="00D42BBD">
                <w:rPr>
                  <w:rStyle w:val="Hyperlink"/>
                  <w:rFonts w:cs="Arial"/>
                  <w:szCs w:val="20"/>
                  <w:lang w:eastAsia="en-GB"/>
                </w:rPr>
                <w:t>RRD</w:t>
              </w:r>
            </w:hyperlink>
            <w:r>
              <w:rPr>
                <w:rFonts w:cs="Arial"/>
                <w:color w:val="000000"/>
                <w:szCs w:val="20"/>
                <w:lang w:eastAsia="en-GB"/>
              </w:rPr>
              <w:t xml:space="preserve"> – 12 months)</w:t>
            </w:r>
          </w:p>
          <w:p w14:paraId="1D969B45" w14:textId="4883BE42" w:rsidR="0037013D" w:rsidRDefault="0037013D" w:rsidP="0037013D">
            <w:pPr>
              <w:rPr>
                <w:rFonts w:cs="Arial"/>
                <w:color w:val="000000"/>
                <w:szCs w:val="20"/>
                <w:lang w:eastAsia="en-GB"/>
              </w:rPr>
            </w:pPr>
            <w:r>
              <w:rPr>
                <w:rFonts w:cs="Arial"/>
                <w:color w:val="000000"/>
                <w:szCs w:val="20"/>
                <w:lang w:eastAsia="en-GB"/>
              </w:rPr>
              <w:t xml:space="preserve">AND &lt;= </w:t>
            </w:r>
            <w:hyperlink w:anchor="_RRD" w:history="1">
              <w:r w:rsidRPr="00D42BBD">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CF6E00" w14:textId="23F7D7FC"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PCSK9i, alirocumab or evolocumab therapy in the 12 months leading up to and including the report run date.</w:t>
            </w:r>
          </w:p>
        </w:tc>
      </w:tr>
      <w:tr w:rsidR="0037013D" w:rsidRPr="000C07C2" w14:paraId="620D818D"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9896629"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7211AD2" w14:textId="1BF22FC0" w:rsidR="0037013D" w:rsidRDefault="0037013D" w:rsidP="0037013D">
            <w:pPr>
              <w:pStyle w:val="Heading5"/>
              <w:keepNext w:val="0"/>
              <w:rPr>
                <w:b w:val="0"/>
                <w:color w:val="auto"/>
              </w:rPr>
            </w:pPr>
            <w:bookmarkStart w:id="275" w:name="_PCSK9IDEC2_DAT"/>
            <w:bookmarkEnd w:id="275"/>
            <w:r w:rsidRPr="00D10648">
              <w:rPr>
                <w:b w:val="0"/>
                <w:color w:val="auto"/>
              </w:rPr>
              <w:t>PCSK9IDEC</w:t>
            </w:r>
            <w:r>
              <w:rPr>
                <w:b w:val="0"/>
                <w:color w:val="auto"/>
              </w:rPr>
              <w:t>2</w:t>
            </w:r>
            <w:r w:rsidRPr="00D10648">
              <w:rPr>
                <w:b w:val="0"/>
                <w:color w:val="auto"/>
              </w:rPr>
              <w:t>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C0EC1A9" w14:textId="3FE269A9" w:rsidR="0037013D" w:rsidRDefault="00486E13" w:rsidP="0037013D">
            <w:hyperlink w:anchor="_PCSK9IDEC_COD" w:history="1">
              <w:r w:rsidR="0037013D" w:rsidRPr="005305AA">
                <w:rPr>
                  <w:rStyle w:val="Hyperlink"/>
                </w:rPr>
                <w:t>PCSK9IDEC_COD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FB161D8" w14:textId="69BF04A7" w:rsidR="0037013D" w:rsidRDefault="0037013D" w:rsidP="0037013D">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D42BBD">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1 year)</w:t>
            </w:r>
          </w:p>
          <w:p w14:paraId="2D281BEE" w14:textId="287F2EB9" w:rsidR="0037013D" w:rsidRDefault="0037013D" w:rsidP="0037013D">
            <w:pPr>
              <w:rPr>
                <w:rFonts w:cs="Arial"/>
                <w:color w:val="000000"/>
                <w:szCs w:val="20"/>
                <w:lang w:eastAsia="en-GB"/>
              </w:rPr>
            </w:pPr>
            <w:r>
              <w:rPr>
                <w:rFonts w:cs="Arial"/>
                <w:color w:val="000000"/>
                <w:szCs w:val="20"/>
                <w:lang w:eastAsia="en-GB"/>
              </w:rPr>
              <w:t>AND &gt;= (</w:t>
            </w:r>
            <w:hyperlink w:anchor="_RRD" w:history="1">
              <w:r w:rsidRPr="00D42BBD">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2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C44164" w14:textId="39F9C3F1"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PCSK9i, alirocumab or evolocumab therapy recorded more than one year before and up to and including two years before the report run date.</w:t>
            </w:r>
          </w:p>
        </w:tc>
      </w:tr>
      <w:tr w:rsidR="0037013D" w:rsidRPr="000C07C2" w14:paraId="78A56447"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CE11ECC"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3674943" w14:textId="27BA99D7" w:rsidR="0037013D" w:rsidRDefault="0037013D" w:rsidP="0037013D">
            <w:pPr>
              <w:pStyle w:val="Heading5"/>
              <w:keepNext w:val="0"/>
              <w:rPr>
                <w:b w:val="0"/>
                <w:color w:val="auto"/>
              </w:rPr>
            </w:pPr>
            <w:bookmarkStart w:id="276" w:name="_PCSK9IDEC3_DAT"/>
            <w:bookmarkEnd w:id="276"/>
            <w:r w:rsidRPr="00D10648">
              <w:rPr>
                <w:b w:val="0"/>
                <w:color w:val="auto"/>
              </w:rPr>
              <w:t>PCSK9IDEC</w:t>
            </w:r>
            <w:r>
              <w:rPr>
                <w:b w:val="0"/>
                <w:color w:val="auto"/>
              </w:rPr>
              <w:t>3</w:t>
            </w:r>
            <w:r w:rsidRPr="00D10648">
              <w:rPr>
                <w:b w:val="0"/>
                <w:color w:val="auto"/>
              </w:rPr>
              <w:t>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C7237F4" w14:textId="6BFC5CA5" w:rsidR="0037013D" w:rsidRDefault="00486E13" w:rsidP="0037013D">
            <w:hyperlink w:anchor="_PCSK9IDEC_COD" w:history="1">
              <w:r w:rsidR="0037013D" w:rsidRPr="005305AA">
                <w:rPr>
                  <w:rStyle w:val="Hyperlink"/>
                </w:rPr>
                <w:t>PCSK9IDEC_COD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55131D0" w14:textId="04A76620" w:rsidR="0037013D" w:rsidRDefault="0037013D" w:rsidP="0037013D">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D42BBD">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2 years)</w:t>
            </w:r>
          </w:p>
          <w:p w14:paraId="34D9505A" w14:textId="708AE1F2" w:rsidR="0037013D" w:rsidRDefault="0037013D" w:rsidP="0037013D">
            <w:pPr>
              <w:rPr>
                <w:rFonts w:cs="Arial"/>
                <w:color w:val="000000"/>
                <w:szCs w:val="20"/>
                <w:lang w:eastAsia="en-GB"/>
              </w:rPr>
            </w:pPr>
            <w:r>
              <w:rPr>
                <w:rFonts w:cs="Arial"/>
                <w:color w:val="000000"/>
                <w:szCs w:val="20"/>
                <w:lang w:eastAsia="en-GB"/>
              </w:rPr>
              <w:t>AND &gt;= (</w:t>
            </w:r>
            <w:hyperlink w:anchor="_RRD" w:history="1">
              <w:r w:rsidRPr="00D42BBD">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3 years)</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EC55D4" w14:textId="6EA51805"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PCSK9i, alirocumab or evolocumab therapy recorded more than two years before and up to and including three years before the report run date.</w:t>
            </w:r>
          </w:p>
        </w:tc>
      </w:tr>
      <w:tr w:rsidR="0037013D" w:rsidRPr="000C07C2" w14:paraId="7F5F3ACE"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C04F5D2"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576735" w14:textId="22577B6A" w:rsidR="0037013D" w:rsidRDefault="0037013D" w:rsidP="0037013D">
            <w:pPr>
              <w:pStyle w:val="Heading5"/>
              <w:keepNext w:val="0"/>
              <w:rPr>
                <w:b w:val="0"/>
                <w:color w:val="auto"/>
              </w:rPr>
            </w:pPr>
            <w:bookmarkStart w:id="277" w:name="_PCSK9IDEC6MTH_DAT"/>
            <w:bookmarkEnd w:id="277"/>
            <w:r w:rsidRPr="00D10648">
              <w:rPr>
                <w:b w:val="0"/>
                <w:color w:val="auto"/>
              </w:rPr>
              <w:t>PCSK9IDEC</w:t>
            </w:r>
            <w:r>
              <w:rPr>
                <w:b w:val="0"/>
                <w:color w:val="auto"/>
              </w:rPr>
              <w:t>6MTH</w:t>
            </w:r>
            <w:r w:rsidRPr="00D10648">
              <w:rPr>
                <w:b w:val="0"/>
                <w:color w:val="auto"/>
              </w:rPr>
              <w:t>_</w:t>
            </w:r>
            <w:r>
              <w:rPr>
                <w:b w:val="0"/>
                <w:color w:val="auto"/>
              </w:rPr>
              <w:t>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1F4813" w14:textId="4B7B277E" w:rsidR="0037013D" w:rsidRDefault="00486E13" w:rsidP="0037013D">
            <w:hyperlink w:anchor="_PCSK9IDEC_COD" w:history="1">
              <w:r w:rsidR="0037013D" w:rsidRPr="005305AA">
                <w:rPr>
                  <w:rStyle w:val="Hyperlink"/>
                </w:rPr>
                <w:t>PCSK9IDEC_COD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428A99C" w14:textId="40F6D24A" w:rsidR="0037013D" w:rsidRDefault="0037013D" w:rsidP="0037013D">
            <w:pPr>
              <w:rPr>
                <w:rFonts w:cs="Arial"/>
                <w:color w:val="000000"/>
                <w:szCs w:val="20"/>
                <w:lang w:eastAsia="en-GB"/>
              </w:rPr>
            </w:pPr>
            <w:r>
              <w:rPr>
                <w:rFonts w:cs="Arial"/>
                <w:color w:val="000000"/>
                <w:szCs w:val="20"/>
                <w:lang w:eastAsia="en-GB"/>
              </w:rPr>
              <w:t>Latest &gt; (</w:t>
            </w:r>
            <w:hyperlink w:anchor="_RRD" w:history="1">
              <w:r w:rsidRPr="00D42BBD">
                <w:rPr>
                  <w:rStyle w:val="Hyperlink"/>
                  <w:rFonts w:cs="Arial"/>
                  <w:szCs w:val="20"/>
                  <w:lang w:eastAsia="en-GB"/>
                </w:rPr>
                <w:t>RRD</w:t>
              </w:r>
            </w:hyperlink>
            <w:r>
              <w:rPr>
                <w:rFonts w:cs="Arial"/>
                <w:color w:val="000000"/>
                <w:szCs w:val="20"/>
                <w:lang w:eastAsia="en-GB"/>
              </w:rPr>
              <w:t xml:space="preserve"> – 6 months)</w:t>
            </w:r>
          </w:p>
          <w:p w14:paraId="7C1CE959" w14:textId="15EB9891" w:rsidR="0037013D" w:rsidRDefault="0037013D" w:rsidP="0037013D">
            <w:pPr>
              <w:rPr>
                <w:rFonts w:cs="Arial"/>
                <w:color w:val="000000"/>
                <w:szCs w:val="20"/>
                <w:lang w:eastAsia="en-GB"/>
              </w:rPr>
            </w:pPr>
            <w:r>
              <w:rPr>
                <w:rFonts w:cs="Arial"/>
                <w:color w:val="000000"/>
                <w:szCs w:val="20"/>
                <w:lang w:eastAsia="en-GB"/>
              </w:rPr>
              <w:t xml:space="preserve">AND &lt;= </w:t>
            </w:r>
            <w:hyperlink w:anchor="_RRD" w:history="1">
              <w:r w:rsidRPr="00D42BBD">
                <w:rPr>
                  <w:rStyle w:val="Hyperlink"/>
                  <w:rFonts w:cs="Arial"/>
                  <w:szCs w:val="20"/>
                  <w:lang w:eastAsia="en-GB"/>
                </w:rPr>
                <w:t>RRD</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310379" w14:textId="33A083EA" w:rsidR="0037013D" w:rsidRDefault="0037013D" w:rsidP="0037013D">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PCSK9i, alirocumab or evolocumab therapy recorded in the 6 months up to and including the report run date.</w:t>
            </w:r>
          </w:p>
        </w:tc>
      </w:tr>
      <w:tr w:rsidR="0037013D" w:rsidRPr="000C07C2" w14:paraId="620794BD"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9B46E8D"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A01EE37" w14:textId="5B48ED76" w:rsidR="0037013D" w:rsidRPr="00525DA1" w:rsidRDefault="0037013D" w:rsidP="0037013D">
            <w:pPr>
              <w:pStyle w:val="Heading5"/>
              <w:keepNext w:val="0"/>
              <w:rPr>
                <w:b w:val="0"/>
                <w:color w:val="auto"/>
              </w:rPr>
            </w:pPr>
            <w:bookmarkStart w:id="278" w:name="_LDLCCHOL_DAT"/>
            <w:bookmarkEnd w:id="278"/>
            <w:r>
              <w:rPr>
                <w:b w:val="0"/>
                <w:color w:val="auto"/>
              </w:rPr>
              <w:t>LDLCCHOL_DAT</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71C8967" w14:textId="239746EF" w:rsidR="0037013D" w:rsidRDefault="00486E13" w:rsidP="0037013D">
            <w:hyperlink w:anchor="_LDLCCHOL_COD_1" w:history="1">
              <w:r w:rsidR="0037013D" w:rsidRPr="00E077EB">
                <w:rPr>
                  <w:rStyle w:val="Hyperlink"/>
                </w:rPr>
                <w:t>LDLCCHOL_COD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691C4E3" w14:textId="77777777" w:rsidR="0037013D" w:rsidRDefault="0037013D" w:rsidP="0037013D">
            <w:pPr>
              <w:rPr>
                <w:rStyle w:val="Hyperlink"/>
                <w:rFonts w:cs="Arial"/>
                <w:szCs w:val="20"/>
                <w:lang w:eastAsia="en-GB"/>
              </w:rPr>
            </w:pPr>
            <w:r w:rsidRPr="00266256">
              <w:rPr>
                <w:rFonts w:cs="Arial"/>
                <w:color w:val="000000"/>
                <w:szCs w:val="20"/>
                <w:lang w:eastAsia="en-GB"/>
              </w:rPr>
              <w:t xml:space="preserve">Latest &lt;= </w:t>
            </w:r>
            <w:hyperlink w:anchor="_RRD" w:history="1">
              <w:r w:rsidRPr="005556B6">
                <w:rPr>
                  <w:rStyle w:val="Hyperlink"/>
                  <w:rFonts w:cs="Arial"/>
                  <w:szCs w:val="20"/>
                  <w:lang w:eastAsia="en-GB"/>
                </w:rPr>
                <w:t>RRD</w:t>
              </w:r>
            </w:hyperlink>
          </w:p>
          <w:p w14:paraId="0CCFEA98" w14:textId="0453C1F9" w:rsidR="0037013D" w:rsidRDefault="0037013D" w:rsidP="0037013D">
            <w:pPr>
              <w:rPr>
                <w:rFonts w:cs="Arial"/>
                <w:color w:val="000000"/>
                <w:szCs w:val="20"/>
                <w:lang w:eastAsia="en-GB"/>
              </w:rPr>
            </w:pPr>
            <w:r w:rsidRPr="00320987">
              <w:rPr>
                <w:rFonts w:cs="Arial"/>
                <w:color w:val="000000"/>
                <w:szCs w:val="20"/>
                <w:lang w:eastAsia="en-GB"/>
              </w:rPr>
              <w:t>Where associated value ≠ Null</w:t>
            </w:r>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678936" w14:textId="477A6A48" w:rsidR="0037013D" w:rsidRDefault="0037013D" w:rsidP="0037013D">
            <w:pPr>
              <w:rPr>
                <w:rFonts w:cs="Arial"/>
                <w:i/>
                <w:iCs/>
                <w:szCs w:val="20"/>
              </w:rPr>
            </w:pPr>
            <w:r w:rsidRPr="00320987">
              <w:rPr>
                <w:rFonts w:cs="Arial"/>
                <w:i/>
                <w:iCs/>
                <w:szCs w:val="20"/>
              </w:rPr>
              <w:t>Date of the most recent low density lipoprotein (LDL) cholesterol with an associated value recorded up to and including the report run date</w:t>
            </w:r>
          </w:p>
        </w:tc>
      </w:tr>
      <w:tr w:rsidR="0037013D" w:rsidRPr="000C07C2" w14:paraId="2D067811"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5D84D81"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621F307" w14:textId="66B8F7D0" w:rsidR="0037013D" w:rsidRPr="00525DA1" w:rsidRDefault="0037013D" w:rsidP="0037013D">
            <w:pPr>
              <w:pStyle w:val="Heading5"/>
              <w:keepNext w:val="0"/>
              <w:rPr>
                <w:b w:val="0"/>
                <w:color w:val="auto"/>
              </w:rPr>
            </w:pPr>
            <w:bookmarkStart w:id="279" w:name="_LDLCCHOL_VAL"/>
            <w:bookmarkEnd w:id="279"/>
            <w:r>
              <w:rPr>
                <w:b w:val="0"/>
                <w:color w:val="auto"/>
              </w:rPr>
              <w:t>LDLCCHOL_VAL</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F7530FA" w14:textId="1082F958" w:rsidR="0037013D" w:rsidRDefault="00486E13" w:rsidP="0037013D">
            <w:hyperlink w:anchor="_LDLCCHOL_COD_1" w:history="1">
              <w:r w:rsidR="0037013D" w:rsidRPr="00E077EB">
                <w:rPr>
                  <w:rStyle w:val="Hyperlink"/>
                </w:rPr>
                <w:t>LDLCCHOL_COD</w:t>
              </w:r>
            </w:hyperlink>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DE4D410" w14:textId="4C22DF3F" w:rsidR="0037013D" w:rsidRDefault="0037013D" w:rsidP="0037013D">
            <w:pPr>
              <w:rPr>
                <w:rFonts w:cs="Arial"/>
                <w:color w:val="000000"/>
                <w:szCs w:val="20"/>
                <w:lang w:eastAsia="en-GB"/>
              </w:rPr>
            </w:pPr>
            <w:r>
              <w:rPr>
                <w:rFonts w:cs="Arial"/>
                <w:color w:val="000000"/>
                <w:szCs w:val="20"/>
                <w:lang w:eastAsia="en-GB"/>
              </w:rPr>
              <w:t xml:space="preserve">Recorded on </w:t>
            </w:r>
            <w:hyperlink w:anchor="_LDLCCHOL_DAT" w:history="1">
              <w:r w:rsidRPr="00E077EB">
                <w:rPr>
                  <w:rStyle w:val="Hyperlink"/>
                  <w:rFonts w:cs="Arial"/>
                  <w:szCs w:val="20"/>
                  <w:lang w:eastAsia="en-GB"/>
                </w:rPr>
                <w:t>LDLCCHOL_DAT</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A863B8" w14:textId="37D5D353" w:rsidR="0037013D" w:rsidRDefault="0037013D" w:rsidP="0037013D">
            <w:pPr>
              <w:rPr>
                <w:rFonts w:cs="Arial"/>
                <w:i/>
                <w:iCs/>
                <w:szCs w:val="20"/>
              </w:rPr>
            </w:pPr>
            <w:r w:rsidRPr="00C77A71">
              <w:rPr>
                <w:rFonts w:cs="Arial"/>
                <w:i/>
                <w:iCs/>
                <w:szCs w:val="20"/>
              </w:rPr>
              <w:t>The value of the most recent low density lipoprotein (LDL) cholesterol recorded up to and including the report run date.</w:t>
            </w:r>
          </w:p>
        </w:tc>
      </w:tr>
      <w:tr w:rsidR="0037013D" w:rsidRPr="000C07C2" w14:paraId="6C76E83B"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0371202"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BBA8E3F" w14:textId="42E16497" w:rsidR="0037013D" w:rsidRPr="00651E80" w:rsidRDefault="0037013D" w:rsidP="0037013D">
            <w:pPr>
              <w:pStyle w:val="Heading5"/>
              <w:keepNext w:val="0"/>
              <w:rPr>
                <w:b w:val="0"/>
                <w:color w:val="auto"/>
              </w:rPr>
            </w:pPr>
            <w:bookmarkStart w:id="280" w:name="_EZETIMIBE_FLAG"/>
            <w:bookmarkEnd w:id="280"/>
            <w:r w:rsidRPr="00525DA1">
              <w:rPr>
                <w:b w:val="0"/>
                <w:color w:val="auto"/>
              </w:rPr>
              <w:t>EZETIMIBE_FLAG</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EEFF795" w14:textId="1BE38496" w:rsidR="0037013D" w:rsidRDefault="0037013D" w:rsidP="0037013D">
            <w:r>
              <w:t>n/a</w:t>
            </w:r>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6F9D82E" w14:textId="22A34A66" w:rsidR="0037013D" w:rsidRDefault="0037013D" w:rsidP="0037013D">
            <w:pPr>
              <w:rPr>
                <w:rFonts w:cs="Arial"/>
                <w:color w:val="000000"/>
                <w:szCs w:val="20"/>
                <w:lang w:eastAsia="en-GB"/>
              </w:rPr>
            </w:pPr>
            <w:r>
              <w:rPr>
                <w:rFonts w:cs="Arial"/>
                <w:color w:val="000000"/>
                <w:szCs w:val="20"/>
                <w:lang w:eastAsia="en-GB"/>
              </w:rPr>
              <w:t xml:space="preserve">Populated from </w:t>
            </w:r>
            <w:hyperlink w:anchor="_LMCX033" w:history="1">
              <w:r w:rsidRPr="00D02B4E">
                <w:rPr>
                  <w:rStyle w:val="Hyperlink"/>
                  <w:rFonts w:cs="Arial"/>
                  <w:szCs w:val="20"/>
                  <w:lang w:eastAsia="en-GB"/>
                </w:rPr>
                <w:t>LMCX033</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E760BB" w14:textId="01152F28" w:rsidR="0037013D" w:rsidRDefault="0037013D" w:rsidP="0037013D">
            <w:pPr>
              <w:rPr>
                <w:rFonts w:cs="Arial"/>
                <w:i/>
                <w:iCs/>
                <w:szCs w:val="20"/>
              </w:rPr>
            </w:pPr>
            <w:r>
              <w:rPr>
                <w:rFonts w:cs="Arial"/>
                <w:i/>
                <w:iCs/>
                <w:szCs w:val="20"/>
              </w:rPr>
              <w:t xml:space="preserve">Flag indicating whether the patient can be considered for Ezetimibe. This will be populated via cohort </w:t>
            </w:r>
            <w:hyperlink w:anchor="_LMCX033" w:history="1">
              <w:r w:rsidRPr="00D02B4E">
                <w:rPr>
                  <w:rStyle w:val="Hyperlink"/>
                  <w:rFonts w:cs="Arial"/>
                  <w:szCs w:val="20"/>
                  <w:lang w:eastAsia="en-GB"/>
                </w:rPr>
                <w:t>LMCX033</w:t>
              </w:r>
            </w:hyperlink>
            <w:r w:rsidRPr="001442EF">
              <w:rPr>
                <w:rStyle w:val="Hyperlink"/>
                <w:rFonts w:cs="Arial"/>
                <w:color w:val="auto"/>
                <w:szCs w:val="20"/>
                <w:u w:val="none"/>
                <w:lang w:eastAsia="en-GB"/>
              </w:rPr>
              <w:t>.</w:t>
            </w:r>
          </w:p>
        </w:tc>
      </w:tr>
      <w:tr w:rsidR="0037013D" w:rsidRPr="000C07C2" w14:paraId="49402912"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3A98C54"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A794204" w14:textId="2C26BDBD" w:rsidR="0037013D" w:rsidRPr="00651E80" w:rsidRDefault="0037013D" w:rsidP="0037013D">
            <w:pPr>
              <w:pStyle w:val="Heading5"/>
              <w:keepNext w:val="0"/>
              <w:rPr>
                <w:b w:val="0"/>
                <w:color w:val="auto"/>
              </w:rPr>
            </w:pPr>
            <w:bookmarkStart w:id="281" w:name="_BEMPACID_FLAG"/>
            <w:bookmarkEnd w:id="281"/>
            <w:r w:rsidRPr="007F5DE7">
              <w:rPr>
                <w:b w:val="0"/>
                <w:color w:val="auto"/>
              </w:rPr>
              <w:t>BEMPACID_FLAG</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8E66295" w14:textId="6D275782" w:rsidR="0037013D" w:rsidRDefault="0037013D" w:rsidP="0037013D">
            <w:r>
              <w:t>n/a</w:t>
            </w:r>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9609A6A" w14:textId="7E6524C2" w:rsidR="0037013D" w:rsidRDefault="0037013D" w:rsidP="0037013D">
            <w:pPr>
              <w:rPr>
                <w:rFonts w:cs="Arial"/>
                <w:color w:val="000000"/>
                <w:szCs w:val="20"/>
                <w:lang w:eastAsia="en-GB"/>
              </w:rPr>
            </w:pPr>
            <w:r>
              <w:rPr>
                <w:rFonts w:cs="Arial"/>
                <w:color w:val="000000"/>
                <w:szCs w:val="20"/>
                <w:lang w:eastAsia="en-GB"/>
              </w:rPr>
              <w:t xml:space="preserve">Populated from </w:t>
            </w:r>
            <w:hyperlink w:anchor="_LMCX034" w:history="1">
              <w:r w:rsidRPr="00D02B4E">
                <w:rPr>
                  <w:rStyle w:val="Hyperlink"/>
                  <w:rFonts w:cs="Arial"/>
                  <w:szCs w:val="20"/>
                  <w:lang w:eastAsia="en-GB"/>
                </w:rPr>
                <w:t>LMCX034</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109565" w14:textId="24BEBCD8" w:rsidR="0037013D" w:rsidRDefault="0037013D" w:rsidP="0037013D">
            <w:pPr>
              <w:rPr>
                <w:rFonts w:cs="Arial"/>
                <w:i/>
                <w:iCs/>
                <w:szCs w:val="20"/>
              </w:rPr>
            </w:pPr>
            <w:r>
              <w:rPr>
                <w:rFonts w:cs="Arial"/>
                <w:i/>
                <w:iCs/>
                <w:szCs w:val="20"/>
              </w:rPr>
              <w:t>Flag indicating whether the patient can be considered for B</w:t>
            </w:r>
            <w:r w:rsidRPr="00814C0C">
              <w:rPr>
                <w:rFonts w:cs="Arial"/>
                <w:i/>
                <w:iCs/>
                <w:szCs w:val="20"/>
              </w:rPr>
              <w:t>empedoic acid</w:t>
            </w:r>
            <w:r>
              <w:rPr>
                <w:rFonts w:cs="Arial"/>
                <w:i/>
                <w:iCs/>
                <w:szCs w:val="20"/>
              </w:rPr>
              <w:t xml:space="preserve">. This will be populated via cohort </w:t>
            </w:r>
            <w:hyperlink w:anchor="_LMCX034" w:history="1">
              <w:r w:rsidRPr="00D02B4E">
                <w:rPr>
                  <w:rStyle w:val="Hyperlink"/>
                  <w:rFonts w:cs="Arial"/>
                  <w:szCs w:val="20"/>
                  <w:lang w:eastAsia="en-GB"/>
                </w:rPr>
                <w:t>LMCX034</w:t>
              </w:r>
            </w:hyperlink>
            <w:r w:rsidRPr="001442EF">
              <w:rPr>
                <w:rStyle w:val="Hyperlink"/>
                <w:rFonts w:cs="Arial"/>
                <w:color w:val="auto"/>
                <w:szCs w:val="20"/>
                <w:u w:val="none"/>
                <w:lang w:eastAsia="en-GB"/>
              </w:rPr>
              <w:t>.</w:t>
            </w:r>
          </w:p>
        </w:tc>
      </w:tr>
      <w:tr w:rsidR="0037013D" w:rsidRPr="000C07C2" w14:paraId="7294D21A"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D380251"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8BD97CB" w14:textId="1EC5B7FF" w:rsidR="0037013D" w:rsidRPr="00651E80" w:rsidRDefault="0037013D" w:rsidP="0037013D">
            <w:pPr>
              <w:pStyle w:val="Heading5"/>
              <w:keepNext w:val="0"/>
              <w:rPr>
                <w:b w:val="0"/>
                <w:color w:val="auto"/>
              </w:rPr>
            </w:pPr>
            <w:bookmarkStart w:id="282" w:name="_INCLISIRAN_FLAG"/>
            <w:bookmarkEnd w:id="282"/>
            <w:r w:rsidRPr="00B97EFC">
              <w:rPr>
                <w:b w:val="0"/>
                <w:color w:val="auto"/>
              </w:rPr>
              <w:t>INCLISIRAN_FLAG</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C7533B0" w14:textId="1CA307D5" w:rsidR="0037013D" w:rsidRDefault="0037013D" w:rsidP="0037013D">
            <w:r>
              <w:t>n/a</w:t>
            </w:r>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74CEB30" w14:textId="1192C086" w:rsidR="0037013D" w:rsidRDefault="0037013D" w:rsidP="0037013D">
            <w:pPr>
              <w:rPr>
                <w:rFonts w:cs="Arial"/>
                <w:color w:val="000000"/>
                <w:szCs w:val="20"/>
                <w:lang w:eastAsia="en-GB"/>
              </w:rPr>
            </w:pPr>
            <w:r>
              <w:rPr>
                <w:rFonts w:cs="Arial"/>
                <w:color w:val="000000"/>
                <w:szCs w:val="20"/>
                <w:lang w:eastAsia="en-GB"/>
              </w:rPr>
              <w:t xml:space="preserve">Populated from </w:t>
            </w:r>
            <w:hyperlink w:anchor="_LMCX035" w:history="1">
              <w:r w:rsidRPr="00D02B4E">
                <w:rPr>
                  <w:rStyle w:val="Hyperlink"/>
                  <w:rFonts w:cs="Arial"/>
                  <w:szCs w:val="20"/>
                  <w:lang w:eastAsia="en-GB"/>
                </w:rPr>
                <w:t>LMCX035</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E75AD8" w14:textId="445F5D7F" w:rsidR="0037013D" w:rsidRDefault="0037013D" w:rsidP="0037013D">
            <w:pPr>
              <w:rPr>
                <w:rFonts w:cs="Arial"/>
                <w:i/>
                <w:iCs/>
                <w:szCs w:val="20"/>
              </w:rPr>
            </w:pPr>
            <w:r>
              <w:rPr>
                <w:rFonts w:cs="Arial"/>
                <w:i/>
                <w:iCs/>
                <w:szCs w:val="20"/>
              </w:rPr>
              <w:t>Flag indicating whether the patient can be considered for I</w:t>
            </w:r>
            <w:r w:rsidRPr="00814C0C">
              <w:rPr>
                <w:rFonts w:cs="Arial"/>
                <w:i/>
                <w:iCs/>
                <w:szCs w:val="20"/>
              </w:rPr>
              <w:t>nclisiran</w:t>
            </w:r>
            <w:r>
              <w:rPr>
                <w:rFonts w:cs="Arial"/>
                <w:i/>
                <w:iCs/>
                <w:szCs w:val="20"/>
              </w:rPr>
              <w:t xml:space="preserve">. This will be populated via cohort </w:t>
            </w:r>
            <w:hyperlink w:anchor="_LMCX035" w:history="1">
              <w:r w:rsidRPr="00D02B4E">
                <w:rPr>
                  <w:rStyle w:val="Hyperlink"/>
                  <w:rFonts w:cs="Arial"/>
                  <w:szCs w:val="20"/>
                  <w:lang w:eastAsia="en-GB"/>
                </w:rPr>
                <w:t>LMCX035</w:t>
              </w:r>
            </w:hyperlink>
            <w:r w:rsidRPr="001442EF">
              <w:rPr>
                <w:rStyle w:val="Hyperlink"/>
                <w:rFonts w:cs="Arial"/>
                <w:color w:val="auto"/>
                <w:szCs w:val="20"/>
                <w:u w:val="none"/>
                <w:lang w:eastAsia="en-GB"/>
              </w:rPr>
              <w:t>.</w:t>
            </w:r>
          </w:p>
        </w:tc>
      </w:tr>
      <w:tr w:rsidR="0037013D" w:rsidRPr="000C07C2" w14:paraId="373E0204" w14:textId="77777777" w:rsidTr="0094758A">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1C85339" w14:textId="77777777" w:rsidR="0037013D" w:rsidRPr="00387175" w:rsidRDefault="0037013D" w:rsidP="0037013D">
            <w:pPr>
              <w:pStyle w:val="ListParagraph"/>
              <w:numPr>
                <w:ilvl w:val="0"/>
                <w:numId w:val="2"/>
              </w:numPr>
              <w:ind w:hanging="402"/>
              <w:jc w:val="center"/>
              <w:rPr>
                <w:rFonts w:cs="Arial"/>
                <w:color w:val="000000"/>
                <w:szCs w:val="20"/>
                <w:lang w:eastAsia="en-GB"/>
              </w:rPr>
            </w:pPr>
          </w:p>
        </w:tc>
        <w:tc>
          <w:tcPr>
            <w:tcW w:w="1010"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D2D8781" w14:textId="72E1EE80" w:rsidR="0037013D" w:rsidRPr="00651E80" w:rsidRDefault="0037013D" w:rsidP="0037013D">
            <w:pPr>
              <w:pStyle w:val="Heading5"/>
              <w:keepNext w:val="0"/>
              <w:rPr>
                <w:b w:val="0"/>
                <w:color w:val="auto"/>
              </w:rPr>
            </w:pPr>
            <w:bookmarkStart w:id="283" w:name="_PCSK9I_FLAG"/>
            <w:bookmarkEnd w:id="283"/>
            <w:r w:rsidRPr="005C153F">
              <w:rPr>
                <w:b w:val="0"/>
                <w:color w:val="auto"/>
              </w:rPr>
              <w:t>PCSK9I_FLAG</w:t>
            </w:r>
          </w:p>
        </w:tc>
        <w:tc>
          <w:tcPr>
            <w:tcW w:w="1142"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6B41283" w14:textId="6FE42222" w:rsidR="0037013D" w:rsidRDefault="0037013D" w:rsidP="0037013D">
            <w:r>
              <w:t>n/a</w:t>
            </w:r>
          </w:p>
        </w:tc>
        <w:tc>
          <w:tcPr>
            <w:tcW w:w="128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53723B2" w14:textId="0A972A00" w:rsidR="0037013D" w:rsidRDefault="0037013D" w:rsidP="0037013D">
            <w:pPr>
              <w:rPr>
                <w:rFonts w:cs="Arial"/>
                <w:color w:val="000000"/>
                <w:szCs w:val="20"/>
                <w:lang w:eastAsia="en-GB"/>
              </w:rPr>
            </w:pPr>
            <w:r>
              <w:rPr>
                <w:rFonts w:cs="Arial"/>
                <w:color w:val="000000"/>
                <w:szCs w:val="20"/>
                <w:lang w:eastAsia="en-GB"/>
              </w:rPr>
              <w:t xml:space="preserve">Populated from </w:t>
            </w:r>
            <w:hyperlink w:anchor="_LMCX036" w:history="1">
              <w:r w:rsidRPr="00402A1F">
                <w:rPr>
                  <w:rStyle w:val="Hyperlink"/>
                  <w:rFonts w:cs="Arial"/>
                  <w:szCs w:val="20"/>
                  <w:lang w:eastAsia="en-GB"/>
                </w:rPr>
                <w:t>LMCX036</w:t>
              </w:r>
            </w:hyperlink>
          </w:p>
        </w:tc>
        <w:tc>
          <w:tcPr>
            <w:tcW w:w="124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616A75" w14:textId="1992AADE" w:rsidR="0037013D" w:rsidRDefault="0037013D" w:rsidP="0037013D">
            <w:pPr>
              <w:rPr>
                <w:rFonts w:cs="Arial"/>
                <w:i/>
                <w:iCs/>
                <w:szCs w:val="20"/>
              </w:rPr>
            </w:pPr>
            <w:r>
              <w:rPr>
                <w:rFonts w:cs="Arial"/>
                <w:i/>
                <w:iCs/>
                <w:szCs w:val="20"/>
              </w:rPr>
              <w:t xml:space="preserve">Flag indicating whether the patient can be considered for </w:t>
            </w:r>
            <w:r w:rsidRPr="008E490D">
              <w:rPr>
                <w:rFonts w:cs="Arial"/>
                <w:i/>
                <w:iCs/>
                <w:szCs w:val="20"/>
              </w:rPr>
              <w:t>alirocumab or evolocumab</w:t>
            </w:r>
            <w:r>
              <w:rPr>
                <w:rFonts w:cs="Arial"/>
                <w:i/>
                <w:iCs/>
                <w:szCs w:val="20"/>
              </w:rPr>
              <w:t xml:space="preserve">. This will be populated via cohort </w:t>
            </w:r>
            <w:hyperlink w:anchor="_LMCX036" w:history="1">
              <w:r w:rsidRPr="00402A1F">
                <w:rPr>
                  <w:rStyle w:val="Hyperlink"/>
                  <w:rFonts w:cs="Arial"/>
                  <w:szCs w:val="20"/>
                  <w:lang w:eastAsia="en-GB"/>
                </w:rPr>
                <w:t>LMCX036</w:t>
              </w:r>
            </w:hyperlink>
            <w:r w:rsidRPr="001442EF">
              <w:rPr>
                <w:rStyle w:val="Hyperlink"/>
                <w:rFonts w:cs="Arial"/>
                <w:color w:val="auto"/>
                <w:szCs w:val="20"/>
                <w:u w:val="none"/>
                <w:lang w:eastAsia="en-GB"/>
              </w:rPr>
              <w:t>.</w:t>
            </w:r>
          </w:p>
        </w:tc>
      </w:tr>
      <w:tr w:rsidR="0037013D" w:rsidRPr="000C07C2" w14:paraId="6E39B080" w14:textId="77777777" w:rsidTr="00F40C7F">
        <w:trPr>
          <w:cantSplit/>
          <w:trHeight w:val="242"/>
        </w:trPr>
        <w:tc>
          <w:tcPr>
            <w:tcW w:w="5000" w:type="pct"/>
            <w:gridSpan w:val="5"/>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4424ABB" w14:textId="164EE191" w:rsidR="0037013D" w:rsidRDefault="0037013D" w:rsidP="0037013D">
            <w:pPr>
              <w:rPr>
                <w:rFonts w:cs="Arial"/>
                <w:i/>
                <w:iCs/>
                <w:color w:val="000000"/>
                <w:szCs w:val="20"/>
                <w:lang w:eastAsia="en-GB"/>
              </w:rPr>
            </w:pPr>
            <w:r>
              <w:rPr>
                <w:rFonts w:cs="Arial"/>
                <w:i/>
                <w:iCs/>
                <w:color w:val="000000"/>
                <w:szCs w:val="20"/>
                <w:lang w:eastAsia="en-GB"/>
              </w:rPr>
              <w:t>End of fields</w:t>
            </w:r>
          </w:p>
        </w:tc>
      </w:tr>
    </w:tbl>
    <w:p w14:paraId="6DFCA604" w14:textId="77777777" w:rsidR="00DF1BD4" w:rsidRDefault="00E82614" w:rsidP="00DF1BD4">
      <w:pPr>
        <w:rPr>
          <w:szCs w:val="20"/>
        </w:rPr>
      </w:pPr>
      <w:r w:rsidRPr="00DF1BD4">
        <w:rPr>
          <w:szCs w:val="20"/>
        </w:rPr>
        <w:t xml:space="preserve"> </w:t>
      </w:r>
    </w:p>
    <w:p w14:paraId="1079CEC8" w14:textId="77777777" w:rsidR="00C0732A" w:rsidRDefault="00C0732A" w:rsidP="00DF1BD4">
      <w:pPr>
        <w:rPr>
          <w:szCs w:val="20"/>
        </w:rPr>
      </w:pPr>
    </w:p>
    <w:p w14:paraId="2BFE94B7" w14:textId="77777777" w:rsidR="00C0732A" w:rsidRDefault="00C0732A">
      <w:pPr>
        <w:rPr>
          <w:szCs w:val="20"/>
        </w:rPr>
      </w:pPr>
      <w:r>
        <w:rPr>
          <w:szCs w:val="20"/>
        </w:rPr>
        <w:br w:type="page"/>
      </w:r>
    </w:p>
    <w:p w14:paraId="609C03F3" w14:textId="77777777" w:rsidR="001C4058" w:rsidRDefault="005531E5" w:rsidP="00C0732A">
      <w:pPr>
        <w:pStyle w:val="Heading1"/>
      </w:pPr>
      <w:bookmarkStart w:id="284" w:name="_4._Outputs"/>
      <w:bookmarkStart w:id="285" w:name="_Toc422986668"/>
      <w:bookmarkStart w:id="286" w:name="_Toc103784012"/>
      <w:bookmarkEnd w:id="284"/>
      <w:r w:rsidRPr="00DF1BD4">
        <w:t>4</w:t>
      </w:r>
      <w:bookmarkEnd w:id="285"/>
      <w:r w:rsidR="00432D5A" w:rsidRPr="00DF1BD4">
        <w:t>. Outputs</w:t>
      </w:r>
      <w:bookmarkEnd w:id="286"/>
    </w:p>
    <w:p w14:paraId="5C506874" w14:textId="77777777" w:rsidR="00FF6D87" w:rsidRPr="00FF6D87" w:rsidRDefault="00FF6D87" w:rsidP="00FF6D87"/>
    <w:p w14:paraId="13C4088E" w14:textId="77777777" w:rsidR="00FF6D87" w:rsidRDefault="00FF6D87" w:rsidP="00F42585">
      <w:pPr>
        <w:pStyle w:val="Heading2"/>
        <w:numPr>
          <w:ilvl w:val="0"/>
          <w:numId w:val="6"/>
        </w:numPr>
        <w:ind w:left="851" w:hanging="851"/>
        <w:rPr>
          <w:szCs w:val="35"/>
        </w:rPr>
      </w:pPr>
      <w:bookmarkStart w:id="287" w:name="_Toc422986673"/>
      <w:bookmarkStart w:id="288" w:name="_Toc427937288"/>
      <w:bookmarkStart w:id="289" w:name="_Toc496247336"/>
      <w:bookmarkStart w:id="290" w:name="_Toc103784013"/>
      <w:r w:rsidRPr="00F407C5">
        <w:rPr>
          <w:szCs w:val="35"/>
        </w:rPr>
        <w:t>Indicator(s)</w:t>
      </w:r>
      <w:bookmarkEnd w:id="287"/>
      <w:bookmarkEnd w:id="288"/>
      <w:bookmarkEnd w:id="289"/>
      <w:bookmarkEnd w:id="290"/>
    </w:p>
    <w:p w14:paraId="491F040F" w14:textId="77777777" w:rsidR="00520EBB" w:rsidRPr="00520EBB" w:rsidRDefault="00520EBB" w:rsidP="00520EBB"/>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6288DDF7" w14:textId="77777777"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F42585">
      <w:pPr>
        <w:pStyle w:val="Heading2"/>
        <w:numPr>
          <w:ilvl w:val="0"/>
          <w:numId w:val="6"/>
        </w:numPr>
        <w:ind w:left="851" w:hanging="851"/>
        <w:rPr>
          <w:szCs w:val="35"/>
        </w:rPr>
      </w:pPr>
      <w:bookmarkStart w:id="291" w:name="_Toc422986671"/>
      <w:bookmarkStart w:id="292" w:name="_Toc427937291"/>
      <w:bookmarkStart w:id="293" w:name="_Toc496247337"/>
      <w:bookmarkStart w:id="294" w:name="_Toc103784014"/>
      <w:r w:rsidRPr="00F407C5">
        <w:rPr>
          <w:szCs w:val="35"/>
        </w:rPr>
        <w:t xml:space="preserve">Payment </w:t>
      </w:r>
      <w:r w:rsidR="008612FD">
        <w:rPr>
          <w:szCs w:val="35"/>
        </w:rPr>
        <w:t>c</w:t>
      </w:r>
      <w:r w:rsidRPr="00F407C5">
        <w:rPr>
          <w:szCs w:val="35"/>
        </w:rPr>
        <w:t>ount(s)</w:t>
      </w:r>
      <w:bookmarkEnd w:id="291"/>
      <w:bookmarkEnd w:id="292"/>
      <w:bookmarkEnd w:id="293"/>
      <w:bookmarkEnd w:id="294"/>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097B2A4F" w14:textId="77777777"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F42585">
      <w:pPr>
        <w:pStyle w:val="Heading2"/>
        <w:numPr>
          <w:ilvl w:val="0"/>
          <w:numId w:val="6"/>
        </w:numPr>
        <w:ind w:left="851" w:hanging="851"/>
        <w:rPr>
          <w:szCs w:val="35"/>
        </w:rPr>
      </w:pPr>
      <w:bookmarkStart w:id="295" w:name="_Toc496247338"/>
      <w:bookmarkStart w:id="296" w:name="_Toc103784015"/>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295"/>
      <w:bookmarkEnd w:id="296"/>
    </w:p>
    <w:p w14:paraId="6E323B16" w14:textId="77777777" w:rsidR="00FF6D87" w:rsidRDefault="00FF6D87" w:rsidP="00FF6D87">
      <w:pPr>
        <w:pStyle w:val="CommentText"/>
        <w:rPr>
          <w:rFonts w:cs="Arial"/>
          <w:i/>
        </w:rPr>
      </w:pPr>
    </w:p>
    <w:p w14:paraId="1811B235" w14:textId="445AD332" w:rsidR="00FF6D87" w:rsidRPr="0067467E" w:rsidRDefault="00486E13" w:rsidP="00FF6D87">
      <w:pPr>
        <w:pStyle w:val="CommentText"/>
        <w:rPr>
          <w:sz w:val="24"/>
          <w:szCs w:val="24"/>
        </w:rPr>
      </w:pPr>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r w:rsidR="00FF6D87">
            <w:rPr>
              <w:sz w:val="24"/>
              <w:szCs w:val="24"/>
            </w:rPr>
            <w:t>N/A - there are no management information counts for this service.</w:t>
          </w:r>
        </w:sdtContent>
      </w:sdt>
    </w:p>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77777777" w:rsidR="00D64EAE" w:rsidRPr="00F407C5" w:rsidRDefault="00D64EAE" w:rsidP="00F42585">
      <w:pPr>
        <w:pStyle w:val="Heading2"/>
        <w:numPr>
          <w:ilvl w:val="0"/>
          <w:numId w:val="6"/>
        </w:numPr>
        <w:ind w:left="851" w:hanging="851"/>
        <w:rPr>
          <w:szCs w:val="35"/>
        </w:rPr>
      </w:pPr>
      <w:bookmarkStart w:id="297" w:name="_Patient-level_Extract(s)"/>
      <w:bookmarkStart w:id="298" w:name="_Toc427937295"/>
      <w:bookmarkStart w:id="299" w:name="_Toc103784016"/>
      <w:bookmarkEnd w:id="297"/>
      <w:r>
        <w:rPr>
          <w:szCs w:val="35"/>
        </w:rPr>
        <w:t xml:space="preserve">Patient-level </w:t>
      </w:r>
      <w:r w:rsidR="008612FD">
        <w:rPr>
          <w:szCs w:val="35"/>
        </w:rPr>
        <w:t>e</w:t>
      </w:r>
      <w:r>
        <w:rPr>
          <w:szCs w:val="35"/>
        </w:rPr>
        <w:t>xtract</w:t>
      </w:r>
      <w:r w:rsidRPr="00F407C5">
        <w:rPr>
          <w:szCs w:val="35"/>
        </w:rPr>
        <w:t>s</w:t>
      </w:r>
      <w:bookmarkEnd w:id="298"/>
      <w:bookmarkEnd w:id="299"/>
    </w:p>
    <w:p w14:paraId="0C7948AD" w14:textId="77777777" w:rsidR="00D64EAE" w:rsidRDefault="00D64EAE" w:rsidP="00D64EAE">
      <w:pPr>
        <w:pStyle w:val="CommentText"/>
        <w:rPr>
          <w:rFonts w:cs="Arial"/>
          <w:i/>
        </w:rPr>
      </w:pPr>
    </w:p>
    <w:p w14:paraId="23E5C0E9" w14:textId="77777777" w:rsidR="007B70BC" w:rsidRDefault="007B70BC" w:rsidP="007B70BC"/>
    <w:tbl>
      <w:tblPr>
        <w:tblStyle w:val="TableGrid"/>
        <w:tblW w:w="14992" w:type="dxa"/>
        <w:tblLook w:val="04A0" w:firstRow="1" w:lastRow="0" w:firstColumn="1" w:lastColumn="0" w:noHBand="0" w:noVBand="1"/>
      </w:tblPr>
      <w:tblGrid>
        <w:gridCol w:w="1809"/>
        <w:gridCol w:w="9072"/>
        <w:gridCol w:w="3431"/>
        <w:gridCol w:w="680"/>
      </w:tblGrid>
      <w:tr w:rsidR="007B70BC" w14:paraId="336BA914" w14:textId="77777777" w:rsidTr="00FE3EB9">
        <w:trPr>
          <w:trHeight w:val="308"/>
        </w:trPr>
        <w:tc>
          <w:tcPr>
            <w:tcW w:w="1809" w:type="dxa"/>
            <w:shd w:val="clear" w:color="auto" w:fill="005EB8"/>
            <w:tcMar>
              <w:top w:w="57" w:type="dxa"/>
              <w:bottom w:w="57" w:type="dxa"/>
            </w:tcMar>
            <w:vAlign w:val="center"/>
          </w:tcPr>
          <w:p w14:paraId="40266501" w14:textId="77777777" w:rsidR="007B70BC" w:rsidRPr="008D31AF" w:rsidRDefault="007B70BC" w:rsidP="00105F2B">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BFDB510" w14:textId="77777777" w:rsidR="007B70BC" w:rsidRPr="00414A07" w:rsidRDefault="007B70BC" w:rsidP="00105F2B">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6F17F2F0" w14:textId="77777777" w:rsidR="007B70BC" w:rsidRPr="00414A07" w:rsidRDefault="007B70BC" w:rsidP="00105F2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04CFD003" w14:textId="77777777" w:rsidR="007B70BC" w:rsidRPr="00ED4206" w:rsidRDefault="007B70BC" w:rsidP="00105F2B">
            <w:pPr>
              <w:pStyle w:val="CommentText"/>
              <w:rPr>
                <w:rFonts w:cs="Arial"/>
                <w:color w:val="FAFCFC" w:themeColor="background1"/>
              </w:rPr>
            </w:pPr>
            <w:r w:rsidRPr="00E82F09">
              <w:rPr>
                <w:rFonts w:cs="Arial"/>
                <w:color w:val="FAFCFC" w:themeColor="background1"/>
                <w:sz w:val="8"/>
                <w:szCs w:val="6"/>
              </w:rPr>
              <w:t>SDS use only: Version</w:t>
            </w:r>
          </w:p>
        </w:tc>
      </w:tr>
      <w:bookmarkStart w:id="300" w:name="_Toc496247341"/>
      <w:bookmarkStart w:id="301" w:name="_Toc103784017"/>
      <w:tr w:rsidR="007B70BC" w14:paraId="11CD6A29" w14:textId="77777777" w:rsidTr="00FE3EB9">
        <w:trPr>
          <w:trHeight w:val="454"/>
        </w:trPr>
        <w:tc>
          <w:tcPr>
            <w:tcW w:w="1809" w:type="dxa"/>
            <w:tcMar>
              <w:top w:w="57" w:type="dxa"/>
              <w:bottom w:w="57" w:type="dxa"/>
            </w:tcMar>
            <w:vAlign w:val="center"/>
          </w:tcPr>
          <w:p w14:paraId="444241A0" w14:textId="66D2EE50" w:rsidR="007B70BC" w:rsidRPr="001875B5" w:rsidRDefault="00486E13" w:rsidP="00105F2B">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9944C2">
                  <w:rPr>
                    <w:sz w:val="20"/>
                  </w:rPr>
                  <w:t>LM</w:t>
                </w:r>
              </w:sdtContent>
            </w:sdt>
            <w:bookmarkEnd w:id="300"/>
            <w:r w:rsidR="00E24230">
              <w:rPr>
                <w:sz w:val="20"/>
              </w:rPr>
              <w:t>1</w:t>
            </w:r>
            <w:r w:rsidR="007B70BC" w:rsidRPr="001875B5">
              <w:rPr>
                <w:sz w:val="20"/>
              </w:rPr>
              <w:t>0</w:t>
            </w:r>
            <w:r w:rsidR="00BC0FA7">
              <w:rPr>
                <w:sz w:val="20"/>
              </w:rPr>
              <w:t>0</w:t>
            </w:r>
            <w:bookmarkEnd w:id="301"/>
          </w:p>
        </w:tc>
        <w:tc>
          <w:tcPr>
            <w:tcW w:w="9072" w:type="dxa"/>
            <w:tcMar>
              <w:top w:w="57" w:type="dxa"/>
              <w:bottom w:w="57" w:type="dxa"/>
            </w:tcMar>
            <w:vAlign w:val="center"/>
          </w:tcPr>
          <w:p w14:paraId="3CDC7D67" w14:textId="2B6844C3" w:rsidR="007B70BC" w:rsidRPr="00524919" w:rsidRDefault="00CB619E" w:rsidP="00105F2B">
            <w:pPr>
              <w:rPr>
                <w:rFonts w:cs="Arial"/>
              </w:rPr>
            </w:pPr>
            <w:r>
              <w:rPr>
                <w:rFonts w:cs="Arial"/>
              </w:rPr>
              <w:t>CVD register for lipid management</w:t>
            </w:r>
          </w:p>
        </w:tc>
        <w:tc>
          <w:tcPr>
            <w:tcW w:w="3431" w:type="dxa"/>
            <w:tcBorders>
              <w:right w:val="single" w:sz="4" w:space="0" w:color="auto"/>
            </w:tcBorders>
            <w:tcMar>
              <w:top w:w="57" w:type="dxa"/>
              <w:bottom w:w="57" w:type="dxa"/>
            </w:tcMar>
            <w:vAlign w:val="center"/>
          </w:tcPr>
          <w:p w14:paraId="71C3AFEE" w14:textId="470A377A" w:rsidR="007B70BC" w:rsidRPr="00414A07" w:rsidRDefault="00486E13" w:rsidP="00105F2B">
            <w:pPr>
              <w:rPr>
                <w:rFonts w:cs="Arial"/>
                <w:color w:val="0000FF"/>
                <w:u w:val="single"/>
              </w:rPr>
            </w:pPr>
            <w:hyperlink w:anchor="_LM_REG" w:history="1">
              <w:r w:rsidR="00154B3F" w:rsidRPr="00957056">
                <w:rPr>
                  <w:rStyle w:val="Hyperlink"/>
                </w:rPr>
                <w:t>LM</w:t>
              </w:r>
              <w:r w:rsidR="00957056" w:rsidRPr="00957056">
                <w:rPr>
                  <w:rStyle w:val="Hyperlink"/>
                </w:rPr>
                <w:t>_REG</w:t>
              </w:r>
            </w:hyperlink>
          </w:p>
        </w:tc>
        <w:tc>
          <w:tcPr>
            <w:tcW w:w="680" w:type="dxa"/>
            <w:tcBorders>
              <w:top w:val="nil"/>
              <w:left w:val="single" w:sz="4" w:space="0" w:color="auto"/>
              <w:bottom w:val="nil"/>
              <w:right w:val="nil"/>
            </w:tcBorders>
            <w:shd w:val="clear" w:color="auto" w:fill="auto"/>
          </w:tcPr>
          <w:p w14:paraId="7B4143A7" w14:textId="77777777" w:rsidR="007B70BC" w:rsidRDefault="007B70BC" w:rsidP="00105F2B">
            <w:r w:rsidRPr="00E916F3">
              <w:rPr>
                <w:color w:val="FAFCFC" w:themeColor="background1"/>
                <w:szCs w:val="6"/>
              </w:rPr>
              <w:t>100</w:t>
            </w:r>
          </w:p>
        </w:tc>
      </w:tr>
    </w:tbl>
    <w:p w14:paraId="106E708D" w14:textId="77777777" w:rsidR="007B70BC" w:rsidRDefault="007B70BC" w:rsidP="007B70BC">
      <w:pPr>
        <w:pStyle w:val="CommentText"/>
        <w:rPr>
          <w:rFonts w:cs="Arial"/>
          <w:b/>
        </w:rPr>
      </w:pPr>
    </w:p>
    <w:p w14:paraId="77E099E6" w14:textId="77777777" w:rsidR="007B70BC" w:rsidRPr="00792399" w:rsidRDefault="007B70BC" w:rsidP="007B70BC">
      <w:pPr>
        <w:pStyle w:val="CommentText"/>
        <w:rPr>
          <w:rFonts w:cs="Arial"/>
          <w:b/>
        </w:rPr>
      </w:pPr>
    </w:p>
    <w:p w14:paraId="049CBF92" w14:textId="77777777" w:rsidR="007B70BC" w:rsidRDefault="007B70BC" w:rsidP="007B70BC">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B70BC" w:rsidRPr="000C07C2" w14:paraId="6C30DFF1" w14:textId="77777777" w:rsidTr="00105F2B">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6E029C" w14:textId="77777777" w:rsidR="007B70BC" w:rsidRPr="00C703DD" w:rsidRDefault="007B70BC" w:rsidP="00105F2B">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366C17B" w14:textId="77777777" w:rsidR="007B70BC" w:rsidRPr="00C703DD" w:rsidRDefault="007B70BC" w:rsidP="00105F2B">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198F55" w14:textId="77777777" w:rsidR="007B70BC" w:rsidRPr="00C703DD" w:rsidRDefault="007B70BC" w:rsidP="00105F2B">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79C8F44" w14:textId="77777777" w:rsidR="007B70BC" w:rsidRPr="00C703DD" w:rsidRDefault="007B70BC" w:rsidP="00105F2B">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7B70BC" w:rsidRPr="000C07C2" w14:paraId="6DE5D6D8" w14:textId="77777777" w:rsidTr="00105F2B">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C2241" w14:textId="77777777" w:rsidR="007B70BC" w:rsidRPr="0089220E" w:rsidRDefault="007B70BC" w:rsidP="003F3BF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ADB46" w14:textId="77777777" w:rsidR="007B70BC" w:rsidRDefault="008612FD" w:rsidP="00105F2B">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AE718" w14:textId="77777777" w:rsidR="007B70BC" w:rsidRPr="00C17945" w:rsidRDefault="007B70BC" w:rsidP="00105F2B">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D505550" w14:textId="7A6AF7DE" w:rsidR="007B70BC" w:rsidRPr="00C3425F" w:rsidRDefault="007B70BC" w:rsidP="00105F2B">
            <w:pPr>
              <w:rPr>
                <w:rFonts w:cs="Arial"/>
                <w:color w:val="000000"/>
                <w:sz w:val="24"/>
              </w:rPr>
            </w:pPr>
            <w:r>
              <w:rPr>
                <w:rFonts w:cs="Arial"/>
                <w:color w:val="000000"/>
              </w:rPr>
              <w:t xml:space="preserve">Patient's active status at the point of </w:t>
            </w:r>
            <w:r w:rsidR="00AE1A88">
              <w:rPr>
                <w:rFonts w:cs="Arial"/>
                <w:color w:val="000000"/>
              </w:rPr>
              <w:t>RRD</w:t>
            </w:r>
            <w:r>
              <w:rPr>
                <w:rFonts w:cs="Arial"/>
                <w:color w:val="000000"/>
              </w:rPr>
              <w:t xml:space="preserve"> </w:t>
            </w:r>
          </w:p>
        </w:tc>
      </w:tr>
      <w:tr w:rsidR="007B70BC" w:rsidRPr="000C07C2" w14:paraId="25C77AEB" w14:textId="77777777" w:rsidTr="00FE3EB9">
        <w:trPr>
          <w:cantSplit/>
          <w:trHeight w:val="256"/>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84F7" w14:textId="77777777" w:rsidR="007B70BC" w:rsidRPr="0089220E" w:rsidRDefault="007B70BC" w:rsidP="003F3BF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8C882" w14:textId="77777777" w:rsidR="007B70BC" w:rsidRDefault="008612FD" w:rsidP="00105F2B">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0CF5D" w14:textId="2B123212" w:rsidR="007B70BC" w:rsidRPr="00C17945" w:rsidRDefault="008612FD" w:rsidP="00105F2B">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4FD5BD" w14:textId="77777777" w:rsidR="007B70BC" w:rsidRPr="00C17945" w:rsidRDefault="007B70BC" w:rsidP="00105F2B">
            <w:pPr>
              <w:rPr>
                <w:rFonts w:cs="Arial"/>
                <w:color w:val="000000"/>
                <w:szCs w:val="20"/>
                <w:lang w:eastAsia="en-GB"/>
              </w:rPr>
            </w:pPr>
            <w:r>
              <w:rPr>
                <w:rFonts w:cs="Arial"/>
                <w:color w:val="000000"/>
              </w:rPr>
              <w:t>Patient's NHS number</w:t>
            </w:r>
          </w:p>
        </w:tc>
      </w:tr>
      <w:tr w:rsidR="007B70BC" w:rsidRPr="000C07C2" w14:paraId="5B398D99" w14:textId="77777777" w:rsidTr="00105F2B">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3593E" w14:textId="77777777" w:rsidR="007B70BC" w:rsidRPr="0089220E" w:rsidRDefault="007B70BC" w:rsidP="003F3BF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3917E" w14:textId="77777777" w:rsidR="007B70BC" w:rsidRDefault="008612FD" w:rsidP="00105F2B">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14CE3" w14:textId="15A02544" w:rsidR="007B70BC" w:rsidRPr="00C17945" w:rsidRDefault="00681448" w:rsidP="00105F2B">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5F908F" w14:textId="79FC8DF0" w:rsidR="007B70BC" w:rsidRPr="00C17945" w:rsidRDefault="00681448" w:rsidP="00105F2B">
            <w:pPr>
              <w:rPr>
                <w:rFonts w:cs="Arial"/>
                <w:color w:val="000000"/>
                <w:szCs w:val="20"/>
                <w:lang w:eastAsia="en-GB"/>
              </w:rPr>
            </w:pPr>
            <w:r>
              <w:rPr>
                <w:rFonts w:cs="Arial"/>
                <w:color w:val="000000"/>
                <w:szCs w:val="20"/>
                <w:lang w:eastAsia="en-GB"/>
              </w:rPr>
              <w:t>Patient’s title</w:t>
            </w:r>
          </w:p>
        </w:tc>
      </w:tr>
      <w:tr w:rsidR="00360351" w:rsidRPr="000C07C2" w14:paraId="22F7D44D" w14:textId="77777777" w:rsidTr="00105F2B">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A2C76" w14:textId="77777777" w:rsidR="00360351" w:rsidRPr="0089220E" w:rsidRDefault="00360351" w:rsidP="003F3BF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4893EA" w14:textId="5BA5222D" w:rsidR="00360351" w:rsidRDefault="00360351" w:rsidP="00360351">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F6B2C" w14:textId="3F790891" w:rsidR="00360351" w:rsidRPr="00C17945" w:rsidRDefault="00681448" w:rsidP="00360351">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39F57CA" w14:textId="4D88F419" w:rsidR="00360351" w:rsidRPr="00C17945" w:rsidRDefault="00681448" w:rsidP="00360351">
            <w:pPr>
              <w:rPr>
                <w:rFonts w:cs="Arial"/>
                <w:color w:val="000000"/>
                <w:szCs w:val="20"/>
                <w:lang w:eastAsia="en-GB"/>
              </w:rPr>
            </w:pPr>
            <w:r>
              <w:rPr>
                <w:rFonts w:cs="Arial"/>
                <w:color w:val="000000"/>
                <w:szCs w:val="20"/>
                <w:lang w:eastAsia="en-GB"/>
              </w:rPr>
              <w:t>Patient’s first name</w:t>
            </w:r>
          </w:p>
        </w:tc>
      </w:tr>
      <w:tr w:rsidR="00360351" w:rsidRPr="000C07C2" w14:paraId="20362B38" w14:textId="77777777" w:rsidTr="00105F2B">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984160" w14:textId="77777777" w:rsidR="00360351" w:rsidRPr="0089220E" w:rsidRDefault="00360351" w:rsidP="003F3BF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0CA95" w14:textId="21DFD4E1" w:rsidR="00360351" w:rsidRDefault="00360351" w:rsidP="00360351">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86D47" w14:textId="40515D91" w:rsidR="00360351" w:rsidRPr="00C17945" w:rsidRDefault="00681448" w:rsidP="00360351">
            <w:pPr>
              <w:rPr>
                <w:rFonts w:cs="Arial"/>
                <w:color w:val="000000"/>
                <w:szCs w:val="20"/>
                <w:lang w:eastAsia="en-GB"/>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6C50AA5" w14:textId="2423DE88" w:rsidR="00360351" w:rsidRPr="00C17945" w:rsidRDefault="00681448" w:rsidP="00360351">
            <w:pPr>
              <w:rPr>
                <w:rFonts w:cs="Arial"/>
                <w:color w:val="000000"/>
                <w:szCs w:val="20"/>
                <w:lang w:eastAsia="en-GB"/>
              </w:rPr>
            </w:pPr>
            <w:r>
              <w:rPr>
                <w:rFonts w:cs="Arial"/>
                <w:color w:val="000000"/>
                <w:szCs w:val="20"/>
                <w:lang w:eastAsia="en-GB"/>
              </w:rPr>
              <w:t>Patient’s surname</w:t>
            </w:r>
          </w:p>
        </w:tc>
      </w:tr>
      <w:tr w:rsidR="00360351" w:rsidRPr="000C07C2" w14:paraId="74AAA538" w14:textId="77777777" w:rsidTr="00105F2B">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4BD90" w14:textId="77777777" w:rsidR="00360351" w:rsidRPr="0089220E" w:rsidRDefault="00360351" w:rsidP="003F3BF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891C52" w14:textId="68F890BD" w:rsidR="00360351" w:rsidRDefault="00360351" w:rsidP="00360351">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05BEB" w14:textId="7BC87B4B" w:rsidR="00360351" w:rsidRPr="00C17945" w:rsidRDefault="00681448" w:rsidP="00360351">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2A31006" w14:textId="27298DA7" w:rsidR="00360351" w:rsidRPr="00C17945" w:rsidRDefault="00681448" w:rsidP="00360351">
            <w:pPr>
              <w:rPr>
                <w:rFonts w:cs="Arial"/>
                <w:color w:val="000000"/>
                <w:szCs w:val="20"/>
                <w:lang w:eastAsia="en-GB"/>
              </w:rPr>
            </w:pPr>
            <w:r>
              <w:rPr>
                <w:rFonts w:cs="Arial"/>
                <w:color w:val="000000"/>
                <w:szCs w:val="20"/>
                <w:lang w:eastAsia="en-GB"/>
              </w:rPr>
              <w:t>Patient’s date of birth</w:t>
            </w:r>
          </w:p>
        </w:tc>
      </w:tr>
      <w:tr w:rsidR="008612FD" w:rsidRPr="000C07C2" w14:paraId="0085BACD" w14:textId="77777777" w:rsidTr="00105F2B">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CF73D" w14:textId="77777777" w:rsidR="008612FD" w:rsidRPr="008612FD" w:rsidRDefault="008612FD" w:rsidP="007B70BC">
            <w:pPr>
              <w:rPr>
                <w:i/>
              </w:rPr>
            </w:pPr>
            <w:r w:rsidRPr="008612FD">
              <w:rPr>
                <w:i/>
              </w:rPr>
              <w:t>End of items</w:t>
            </w:r>
          </w:p>
        </w:tc>
      </w:tr>
    </w:tbl>
    <w:p w14:paraId="255C0392" w14:textId="6BB1031D" w:rsidR="00E85EDD" w:rsidRDefault="00E85EDD">
      <w:bookmarkStart w:id="302" w:name="_Toc427937297"/>
    </w:p>
    <w:p w14:paraId="00D16028" w14:textId="77777777" w:rsidR="00CB619E" w:rsidRDefault="00CB619E">
      <w:r>
        <w:br w:type="page"/>
      </w:r>
    </w:p>
    <w:tbl>
      <w:tblPr>
        <w:tblStyle w:val="TableGrid"/>
        <w:tblW w:w="14992" w:type="dxa"/>
        <w:tblLook w:val="04A0" w:firstRow="1" w:lastRow="0" w:firstColumn="1" w:lastColumn="0" w:noHBand="0" w:noVBand="1"/>
      </w:tblPr>
      <w:tblGrid>
        <w:gridCol w:w="1809"/>
        <w:gridCol w:w="9072"/>
        <w:gridCol w:w="3261"/>
        <w:gridCol w:w="850"/>
      </w:tblGrid>
      <w:tr w:rsidR="00524C61" w14:paraId="313434AA" w14:textId="77777777" w:rsidTr="004149CA">
        <w:trPr>
          <w:trHeight w:val="308"/>
        </w:trPr>
        <w:tc>
          <w:tcPr>
            <w:tcW w:w="1809" w:type="dxa"/>
            <w:shd w:val="clear" w:color="auto" w:fill="005EB8"/>
            <w:tcMar>
              <w:top w:w="57" w:type="dxa"/>
              <w:bottom w:w="57" w:type="dxa"/>
            </w:tcMar>
            <w:vAlign w:val="center"/>
          </w:tcPr>
          <w:p w14:paraId="0A69D85A" w14:textId="77777777" w:rsidR="00524C61" w:rsidRPr="008D31AF" w:rsidRDefault="00524C61" w:rsidP="004149CA">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99DA840" w14:textId="77777777" w:rsidR="00524C61" w:rsidRPr="00414A07" w:rsidRDefault="00524C61" w:rsidP="004149CA">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504C5187" w14:textId="77777777" w:rsidR="00524C61" w:rsidRPr="00414A07" w:rsidRDefault="00524C61" w:rsidP="004149C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AE07D50" w14:textId="77777777" w:rsidR="00524C61" w:rsidRPr="00ED4206" w:rsidRDefault="00524C61" w:rsidP="004149CA">
            <w:pPr>
              <w:pStyle w:val="CommentText"/>
              <w:rPr>
                <w:rFonts w:cs="Arial"/>
                <w:color w:val="FAFCFC" w:themeColor="background1"/>
              </w:rPr>
            </w:pPr>
            <w:r w:rsidRPr="00E82F09">
              <w:rPr>
                <w:rFonts w:cs="Arial"/>
                <w:color w:val="FAFCFC" w:themeColor="background1"/>
                <w:sz w:val="8"/>
                <w:szCs w:val="6"/>
              </w:rPr>
              <w:t>SDS use only: Version</w:t>
            </w:r>
          </w:p>
        </w:tc>
      </w:tr>
      <w:bookmarkStart w:id="303" w:name="_Toc103784018"/>
      <w:tr w:rsidR="00524C61" w14:paraId="73BF8DE4" w14:textId="77777777" w:rsidTr="004149CA">
        <w:trPr>
          <w:trHeight w:val="454"/>
        </w:trPr>
        <w:tc>
          <w:tcPr>
            <w:tcW w:w="1809" w:type="dxa"/>
            <w:tcMar>
              <w:top w:w="57" w:type="dxa"/>
              <w:bottom w:w="57" w:type="dxa"/>
            </w:tcMar>
            <w:vAlign w:val="center"/>
          </w:tcPr>
          <w:p w14:paraId="3AD525FD" w14:textId="18CD45A9" w:rsidR="00524C61" w:rsidRPr="001875B5" w:rsidRDefault="00486E13" w:rsidP="004149CA">
            <w:pPr>
              <w:pStyle w:val="Heading3"/>
              <w:rPr>
                <w:rFonts w:cs="Arial"/>
                <w:sz w:val="20"/>
              </w:rPr>
            </w:pPr>
            <w:sdt>
              <w:sdtPr>
                <w:rPr>
                  <w:sz w:val="20"/>
                </w:rPr>
                <w:alias w:val="Category"/>
                <w:tag w:val=""/>
                <w:id w:val="607165434"/>
                <w:dataBinding w:prefixMappings="xmlns:ns0='http://purl.org/dc/elements/1.1/' xmlns:ns1='http://schemas.openxmlformats.org/package/2006/metadata/core-properties' " w:xpath="/ns1:coreProperties[1]/ns1:category[1]" w:storeItemID="{6C3C8BC8-F283-45AE-878A-BAB7291924A1}"/>
                <w:text/>
              </w:sdtPr>
              <w:sdtEndPr/>
              <w:sdtContent>
                <w:r w:rsidR="00524C61">
                  <w:rPr>
                    <w:sz w:val="20"/>
                  </w:rPr>
                  <w:t>LM</w:t>
                </w:r>
              </w:sdtContent>
            </w:sdt>
            <w:r w:rsidR="00524C61" w:rsidRPr="001875B5">
              <w:rPr>
                <w:sz w:val="20"/>
              </w:rPr>
              <w:t>0</w:t>
            </w:r>
            <w:r w:rsidR="00C17DD9">
              <w:rPr>
                <w:sz w:val="20"/>
              </w:rPr>
              <w:t>10</w:t>
            </w:r>
            <w:bookmarkEnd w:id="303"/>
          </w:p>
        </w:tc>
        <w:tc>
          <w:tcPr>
            <w:tcW w:w="9072" w:type="dxa"/>
            <w:tcMar>
              <w:top w:w="57" w:type="dxa"/>
              <w:bottom w:w="57" w:type="dxa"/>
            </w:tcMar>
            <w:vAlign w:val="center"/>
          </w:tcPr>
          <w:p w14:paraId="1E1F38A6" w14:textId="06A5BDAE" w:rsidR="00524C61" w:rsidRPr="00524919" w:rsidRDefault="00E539C7" w:rsidP="004149CA">
            <w:pPr>
              <w:rPr>
                <w:rFonts w:cs="Arial"/>
              </w:rPr>
            </w:pPr>
            <w:r w:rsidRPr="00E539C7">
              <w:rPr>
                <w:rFonts w:cs="Arial"/>
              </w:rPr>
              <w:t>Lipid lowering therapy declined or Lipid disorder monitoring declined coded in each of last 3 years</w:t>
            </w:r>
            <w:r w:rsidR="00E86039">
              <w:rPr>
                <w:rFonts w:cs="Arial"/>
              </w:rPr>
              <w:t>. Consider adding non-statin drugs.</w:t>
            </w:r>
          </w:p>
        </w:tc>
        <w:tc>
          <w:tcPr>
            <w:tcW w:w="3261" w:type="dxa"/>
            <w:tcBorders>
              <w:right w:val="single" w:sz="4" w:space="0" w:color="auto"/>
            </w:tcBorders>
            <w:tcMar>
              <w:top w:w="57" w:type="dxa"/>
              <w:bottom w:w="57" w:type="dxa"/>
            </w:tcMar>
            <w:vAlign w:val="center"/>
          </w:tcPr>
          <w:p w14:paraId="2ECCF4B3" w14:textId="2240E6DE" w:rsidR="00524C61" w:rsidRPr="00414A07" w:rsidRDefault="00486E13" w:rsidP="004149CA">
            <w:pPr>
              <w:rPr>
                <w:rFonts w:cs="Arial"/>
                <w:color w:val="0000FF"/>
                <w:u w:val="single"/>
              </w:rPr>
            </w:pPr>
            <w:hyperlink w:anchor="_LMCX010" w:history="1">
              <w:r w:rsidR="00524C61" w:rsidRPr="00523E4C">
                <w:rPr>
                  <w:rStyle w:val="Hyperlink"/>
                </w:rPr>
                <w:t>LMCX0</w:t>
              </w:r>
              <w:r w:rsidR="00C17DD9" w:rsidRPr="00523E4C">
                <w:rPr>
                  <w:rStyle w:val="Hyperlink"/>
                </w:rPr>
                <w:t>10</w:t>
              </w:r>
            </w:hyperlink>
          </w:p>
        </w:tc>
        <w:tc>
          <w:tcPr>
            <w:tcW w:w="850" w:type="dxa"/>
            <w:tcBorders>
              <w:top w:val="nil"/>
              <w:left w:val="single" w:sz="4" w:space="0" w:color="auto"/>
              <w:bottom w:val="nil"/>
              <w:right w:val="nil"/>
            </w:tcBorders>
            <w:shd w:val="clear" w:color="auto" w:fill="auto"/>
          </w:tcPr>
          <w:p w14:paraId="07D439F1" w14:textId="6FC9E6E3" w:rsidR="00524C61" w:rsidRDefault="00DC00B8" w:rsidP="004149CA">
            <w:r>
              <w:rPr>
                <w:color w:val="FAFCFC" w:themeColor="background1"/>
                <w:szCs w:val="6"/>
              </w:rPr>
              <w:t>101</w:t>
            </w:r>
          </w:p>
        </w:tc>
      </w:tr>
    </w:tbl>
    <w:p w14:paraId="16B35EA3" w14:textId="77777777" w:rsidR="00524C61" w:rsidRDefault="00524C61" w:rsidP="00524C61">
      <w:pPr>
        <w:pStyle w:val="CommentText"/>
        <w:rPr>
          <w:rFonts w:cs="Arial"/>
          <w:b/>
        </w:rPr>
      </w:pPr>
    </w:p>
    <w:p w14:paraId="7A4261F6" w14:textId="77777777" w:rsidR="00524C61" w:rsidRPr="00792399" w:rsidRDefault="00524C61" w:rsidP="00524C61">
      <w:pPr>
        <w:pStyle w:val="CommentText"/>
        <w:rPr>
          <w:rFonts w:cs="Arial"/>
          <w:b/>
        </w:rPr>
      </w:pPr>
    </w:p>
    <w:p w14:paraId="447507FF" w14:textId="77777777" w:rsidR="00524C61" w:rsidRDefault="00524C61" w:rsidP="00524C61">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524C61" w:rsidRPr="000C07C2" w14:paraId="6ADD584E" w14:textId="77777777" w:rsidTr="004149CA">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8C0A644" w14:textId="77777777" w:rsidR="00524C61" w:rsidRPr="00C703DD" w:rsidRDefault="00524C61" w:rsidP="004149CA">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1B7565E" w14:textId="77777777" w:rsidR="00524C61" w:rsidRPr="00C703DD" w:rsidRDefault="00524C61" w:rsidP="004149CA">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17941EC" w14:textId="77777777" w:rsidR="00524C61" w:rsidRPr="00C703DD" w:rsidRDefault="00524C61" w:rsidP="004149CA">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43E2B242" w14:textId="77777777" w:rsidR="00524C61" w:rsidRPr="00C703DD" w:rsidRDefault="00524C61" w:rsidP="004149CA">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524C61" w:rsidRPr="000C07C2" w14:paraId="7E3CC40F" w14:textId="77777777" w:rsidTr="004149C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1895E" w14:textId="77777777" w:rsidR="00524C61" w:rsidRPr="0089220E" w:rsidRDefault="00524C61" w:rsidP="0018485B">
            <w:pPr>
              <w:pStyle w:val="ListParagraph"/>
              <w:numPr>
                <w:ilvl w:val="0"/>
                <w:numId w:val="1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FBDAF" w14:textId="1C005E1B" w:rsidR="00524C61" w:rsidRDefault="00524C61" w:rsidP="004149CA">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C9095" w14:textId="50EEEAEA" w:rsidR="00524C61" w:rsidRPr="00C17945" w:rsidRDefault="00524C61" w:rsidP="004149CA">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B36BD7" w14:textId="1D4FCB01" w:rsidR="00524C61" w:rsidRPr="00C3425F" w:rsidRDefault="00524C61" w:rsidP="004149CA">
            <w:pPr>
              <w:rPr>
                <w:rFonts w:cs="Arial"/>
                <w:color w:val="000000"/>
                <w:sz w:val="24"/>
              </w:rPr>
            </w:pPr>
            <w:r>
              <w:rPr>
                <w:rFonts w:cs="Arial"/>
                <w:color w:val="000000"/>
              </w:rPr>
              <w:t xml:space="preserve">Patient's active status at the point of RRD </w:t>
            </w:r>
          </w:p>
        </w:tc>
      </w:tr>
      <w:tr w:rsidR="00524C61" w:rsidRPr="000C07C2" w14:paraId="39692968" w14:textId="77777777" w:rsidTr="004149C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A730D" w14:textId="77777777" w:rsidR="00524C61" w:rsidRPr="0089220E" w:rsidRDefault="00524C61" w:rsidP="0018485B">
            <w:pPr>
              <w:pStyle w:val="ListParagraph"/>
              <w:numPr>
                <w:ilvl w:val="0"/>
                <w:numId w:val="1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CABFC" w14:textId="3CEE8F99" w:rsidR="00524C61" w:rsidRDefault="00524C61" w:rsidP="004149CA">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EE2E7" w14:textId="704DBE78" w:rsidR="00524C61" w:rsidRPr="00C17945" w:rsidRDefault="00C24C77" w:rsidP="004149CA">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93712A" w14:textId="6315BFD2" w:rsidR="00524C61" w:rsidRPr="00C17945" w:rsidRDefault="00524C61" w:rsidP="004149CA">
            <w:pPr>
              <w:rPr>
                <w:rFonts w:cs="Arial"/>
                <w:color w:val="000000"/>
                <w:szCs w:val="20"/>
                <w:lang w:eastAsia="en-GB"/>
              </w:rPr>
            </w:pPr>
            <w:r>
              <w:rPr>
                <w:rFonts w:cs="Arial"/>
                <w:color w:val="000000"/>
              </w:rPr>
              <w:t xml:space="preserve">Patient's </w:t>
            </w:r>
            <w:r w:rsidR="00C24C77">
              <w:rPr>
                <w:rFonts w:cs="Arial"/>
                <w:color w:val="000000"/>
              </w:rPr>
              <w:t>NHS number</w:t>
            </w:r>
          </w:p>
        </w:tc>
      </w:tr>
      <w:tr w:rsidR="00524C61" w:rsidRPr="000C07C2" w14:paraId="5C316100" w14:textId="77777777" w:rsidTr="004149C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649C2" w14:textId="77777777" w:rsidR="00524C61" w:rsidRPr="0089220E" w:rsidRDefault="00524C61" w:rsidP="0018485B">
            <w:pPr>
              <w:pStyle w:val="ListParagraph"/>
              <w:numPr>
                <w:ilvl w:val="0"/>
                <w:numId w:val="1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285C2F" w14:textId="6B396FF7" w:rsidR="00524C61" w:rsidRDefault="00524C61" w:rsidP="004149CA">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56692" w14:textId="4FB3ADC3" w:rsidR="00524C61" w:rsidRPr="00C17945" w:rsidRDefault="00C24C77" w:rsidP="004149CA">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91CAD4D" w14:textId="06A21B7B" w:rsidR="00524C61" w:rsidRPr="00C17945" w:rsidRDefault="00C24C77" w:rsidP="004149CA">
            <w:pPr>
              <w:rPr>
                <w:rFonts w:cs="Arial"/>
                <w:color w:val="000000"/>
                <w:szCs w:val="20"/>
                <w:lang w:eastAsia="en-GB"/>
              </w:rPr>
            </w:pPr>
            <w:r>
              <w:rPr>
                <w:rFonts w:cs="Arial"/>
                <w:color w:val="000000"/>
                <w:szCs w:val="20"/>
                <w:lang w:eastAsia="en-GB"/>
              </w:rPr>
              <w:t>Patient’s title</w:t>
            </w:r>
          </w:p>
        </w:tc>
      </w:tr>
      <w:tr w:rsidR="00524C61" w:rsidRPr="000C07C2" w14:paraId="07B8BFE7" w14:textId="77777777" w:rsidTr="004149C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32AEB" w14:textId="77777777" w:rsidR="00524C61" w:rsidRPr="0089220E" w:rsidRDefault="00524C61" w:rsidP="0018485B">
            <w:pPr>
              <w:pStyle w:val="ListParagraph"/>
              <w:numPr>
                <w:ilvl w:val="0"/>
                <w:numId w:val="1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2651F" w14:textId="1CAD232E" w:rsidR="00524C61" w:rsidRDefault="00524C61" w:rsidP="004149CA">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E1189" w14:textId="515DEA02" w:rsidR="00524C61" w:rsidRPr="00C17945" w:rsidRDefault="00C24C77" w:rsidP="004149CA">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135BE2" w14:textId="331A1CAF" w:rsidR="00524C61" w:rsidRPr="00C17945" w:rsidRDefault="00C24C77" w:rsidP="004149CA">
            <w:pPr>
              <w:rPr>
                <w:rFonts w:cs="Arial"/>
                <w:color w:val="000000"/>
                <w:szCs w:val="20"/>
                <w:lang w:eastAsia="en-GB"/>
              </w:rPr>
            </w:pPr>
            <w:r>
              <w:rPr>
                <w:rFonts w:cs="Arial"/>
                <w:color w:val="000000"/>
                <w:szCs w:val="20"/>
                <w:lang w:eastAsia="en-GB"/>
              </w:rPr>
              <w:t>Patient’s first name</w:t>
            </w:r>
          </w:p>
        </w:tc>
      </w:tr>
      <w:tr w:rsidR="00524C61" w:rsidRPr="000C07C2" w14:paraId="08CC4CA8" w14:textId="77777777" w:rsidTr="004149C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6A961" w14:textId="77777777" w:rsidR="00524C61" w:rsidRPr="0089220E" w:rsidRDefault="00524C61" w:rsidP="0018485B">
            <w:pPr>
              <w:pStyle w:val="ListParagraph"/>
              <w:numPr>
                <w:ilvl w:val="0"/>
                <w:numId w:val="1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CCB5F" w14:textId="0B72A38B" w:rsidR="00524C61" w:rsidRDefault="00C24C77" w:rsidP="004149CA">
            <w:r>
              <w:t>Patient</w:t>
            </w:r>
            <w:r w:rsidR="00524C61">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D2F33F" w14:textId="2BCED320" w:rsidR="00524C61" w:rsidRPr="008612FD" w:rsidRDefault="00C24C77" w:rsidP="004149CA">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5CA9BEA" w14:textId="0E1FDD3B" w:rsidR="00524C61" w:rsidRPr="00E57332" w:rsidRDefault="00C24C77" w:rsidP="004149CA">
            <w:pPr>
              <w:rPr>
                <w:rFonts w:cs="Arial"/>
                <w:color w:val="000000"/>
                <w:szCs w:val="20"/>
                <w:lang w:eastAsia="en-GB"/>
              </w:rPr>
            </w:pPr>
            <w:r>
              <w:rPr>
                <w:rFonts w:cs="Arial"/>
                <w:color w:val="000000"/>
                <w:szCs w:val="20"/>
                <w:lang w:eastAsia="en-GB"/>
              </w:rPr>
              <w:t>Patient’s surname</w:t>
            </w:r>
          </w:p>
        </w:tc>
      </w:tr>
      <w:tr w:rsidR="00524C61" w:rsidRPr="000C07C2" w14:paraId="1DDA6548" w14:textId="77777777" w:rsidTr="00FE3EB9">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58B0C" w14:textId="77777777" w:rsidR="00524C61" w:rsidRPr="0089220E" w:rsidRDefault="00524C61" w:rsidP="0018485B">
            <w:pPr>
              <w:pStyle w:val="ListParagraph"/>
              <w:numPr>
                <w:ilvl w:val="0"/>
                <w:numId w:val="1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3FFD0" w14:textId="272D667B" w:rsidR="00524C61" w:rsidRPr="00A55063" w:rsidRDefault="00C24C77" w:rsidP="004149CA">
            <w:r>
              <w:t>Patient</w:t>
            </w:r>
            <w:r w:rsidR="00524C61">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A90179" w14:textId="13C13183" w:rsidR="00524C61" w:rsidRDefault="00C24C77" w:rsidP="004149CA">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AA786A" w14:textId="759C1418" w:rsidR="00524C61" w:rsidRPr="00C17945" w:rsidRDefault="00C24C77" w:rsidP="004149CA">
            <w:pPr>
              <w:rPr>
                <w:rFonts w:cs="Arial"/>
                <w:color w:val="000000"/>
                <w:szCs w:val="20"/>
                <w:lang w:eastAsia="en-GB"/>
              </w:rPr>
            </w:pPr>
            <w:r>
              <w:rPr>
                <w:rFonts w:cs="Arial"/>
                <w:color w:val="000000"/>
                <w:szCs w:val="20"/>
                <w:lang w:eastAsia="en-GB"/>
              </w:rPr>
              <w:t>Patient’s date of birth</w:t>
            </w:r>
          </w:p>
        </w:tc>
      </w:tr>
      <w:tr w:rsidR="00524C61" w:rsidRPr="000C07C2" w14:paraId="14BA7572" w14:textId="77777777" w:rsidTr="004149CA">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CFD8BB" w14:textId="77777777" w:rsidR="00524C61" w:rsidRPr="008612FD" w:rsidRDefault="00524C61" w:rsidP="004149CA">
            <w:pPr>
              <w:rPr>
                <w:i/>
              </w:rPr>
            </w:pPr>
            <w:r w:rsidRPr="008612FD">
              <w:rPr>
                <w:i/>
              </w:rPr>
              <w:t>End of items</w:t>
            </w:r>
          </w:p>
        </w:tc>
      </w:tr>
    </w:tbl>
    <w:p w14:paraId="1C3D9999" w14:textId="77777777" w:rsidR="00227435" w:rsidRDefault="008612FD">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227435" w14:paraId="2D8C65AC" w14:textId="77777777" w:rsidTr="0024716E">
        <w:trPr>
          <w:trHeight w:val="308"/>
        </w:trPr>
        <w:tc>
          <w:tcPr>
            <w:tcW w:w="1809" w:type="dxa"/>
            <w:shd w:val="clear" w:color="auto" w:fill="005EB8"/>
            <w:tcMar>
              <w:top w:w="57" w:type="dxa"/>
              <w:bottom w:w="57" w:type="dxa"/>
            </w:tcMar>
            <w:vAlign w:val="center"/>
          </w:tcPr>
          <w:p w14:paraId="49558F57" w14:textId="77777777" w:rsidR="00227435" w:rsidRPr="008D31AF" w:rsidRDefault="00227435" w:rsidP="0024716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7268CE59" w14:textId="77777777" w:rsidR="00227435" w:rsidRPr="00414A07" w:rsidRDefault="00227435" w:rsidP="0024716E">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39C1330E" w14:textId="77777777" w:rsidR="00227435" w:rsidRPr="00414A07" w:rsidRDefault="00227435"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3D06A57" w14:textId="77777777" w:rsidR="00227435" w:rsidRPr="00ED4206" w:rsidRDefault="00227435"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04" w:name="_Toc103784019"/>
      <w:tr w:rsidR="00227435" w14:paraId="61874022" w14:textId="77777777" w:rsidTr="0024716E">
        <w:trPr>
          <w:trHeight w:val="454"/>
        </w:trPr>
        <w:tc>
          <w:tcPr>
            <w:tcW w:w="1809" w:type="dxa"/>
            <w:tcMar>
              <w:top w:w="57" w:type="dxa"/>
              <w:bottom w:w="57" w:type="dxa"/>
            </w:tcMar>
            <w:vAlign w:val="center"/>
          </w:tcPr>
          <w:p w14:paraId="7E2537B2" w14:textId="381A96FE" w:rsidR="00227435" w:rsidRPr="001875B5" w:rsidRDefault="00486E13" w:rsidP="004C33A4">
            <w:pPr>
              <w:pStyle w:val="Heading3"/>
              <w:rPr>
                <w:rFonts w:cs="Arial"/>
                <w:sz w:val="20"/>
              </w:rPr>
            </w:pPr>
            <w:sdt>
              <w:sdtPr>
                <w:rPr>
                  <w:sz w:val="20"/>
                </w:rPr>
                <w:alias w:val="Category"/>
                <w:tag w:val=""/>
                <w:id w:val="74718022"/>
                <w:dataBinding w:prefixMappings="xmlns:ns0='http://purl.org/dc/elements/1.1/' xmlns:ns1='http://schemas.openxmlformats.org/package/2006/metadata/core-properties' " w:xpath="/ns1:coreProperties[1]/ns1:category[1]" w:storeItemID="{6C3C8BC8-F283-45AE-878A-BAB7291924A1}"/>
                <w:text/>
              </w:sdtPr>
              <w:sdtEndPr/>
              <w:sdtContent>
                <w:r w:rsidR="00227435">
                  <w:rPr>
                    <w:sz w:val="20"/>
                  </w:rPr>
                  <w:t>LM</w:t>
                </w:r>
              </w:sdtContent>
            </w:sdt>
            <w:r w:rsidR="00227435" w:rsidRPr="001875B5">
              <w:rPr>
                <w:sz w:val="20"/>
              </w:rPr>
              <w:t>0</w:t>
            </w:r>
            <w:r w:rsidR="00227435">
              <w:rPr>
                <w:sz w:val="20"/>
              </w:rPr>
              <w:t>1</w:t>
            </w:r>
            <w:r w:rsidR="00523E4C">
              <w:rPr>
                <w:sz w:val="20"/>
              </w:rPr>
              <w:t>1</w:t>
            </w:r>
            <w:bookmarkEnd w:id="304"/>
          </w:p>
        </w:tc>
        <w:tc>
          <w:tcPr>
            <w:tcW w:w="9072" w:type="dxa"/>
            <w:tcMar>
              <w:top w:w="57" w:type="dxa"/>
              <w:bottom w:w="57" w:type="dxa"/>
            </w:tcMar>
            <w:vAlign w:val="center"/>
          </w:tcPr>
          <w:p w14:paraId="74D69B0D" w14:textId="6077F92F" w:rsidR="00227435" w:rsidRPr="00524919" w:rsidRDefault="00264B03" w:rsidP="0024716E">
            <w:pPr>
              <w:rPr>
                <w:rFonts w:cs="Arial"/>
              </w:rPr>
            </w:pPr>
            <w:r w:rsidRPr="00264B03">
              <w:rPr>
                <w:rFonts w:cs="Arial"/>
              </w:rPr>
              <w:t>Max tolerated lipid lowering therapy coded in each of last 3 years</w:t>
            </w:r>
            <w:r w:rsidR="00C6699A">
              <w:rPr>
                <w:rFonts w:cs="Arial"/>
              </w:rPr>
              <w:t>. Consider adding non-sta</w:t>
            </w:r>
            <w:r w:rsidR="00BB5D2B">
              <w:rPr>
                <w:rFonts w:cs="Arial"/>
              </w:rPr>
              <w:t>t</w:t>
            </w:r>
            <w:r w:rsidR="00C6699A">
              <w:rPr>
                <w:rFonts w:cs="Arial"/>
              </w:rPr>
              <w:t xml:space="preserve">in </w:t>
            </w:r>
            <w:r w:rsidR="00BB5D2B">
              <w:rPr>
                <w:rFonts w:cs="Arial"/>
              </w:rPr>
              <w:t>drugs.</w:t>
            </w:r>
          </w:p>
        </w:tc>
        <w:tc>
          <w:tcPr>
            <w:tcW w:w="3261" w:type="dxa"/>
            <w:tcBorders>
              <w:right w:val="single" w:sz="4" w:space="0" w:color="auto"/>
            </w:tcBorders>
            <w:tcMar>
              <w:top w:w="57" w:type="dxa"/>
              <w:bottom w:w="57" w:type="dxa"/>
            </w:tcMar>
            <w:vAlign w:val="center"/>
          </w:tcPr>
          <w:p w14:paraId="6807376F" w14:textId="402B86D5" w:rsidR="00227435" w:rsidRPr="00414A07" w:rsidRDefault="00486E13" w:rsidP="0024716E">
            <w:pPr>
              <w:rPr>
                <w:rFonts w:cs="Arial"/>
                <w:color w:val="0000FF"/>
                <w:u w:val="single"/>
              </w:rPr>
            </w:pPr>
            <w:hyperlink w:anchor="_LMCX011" w:history="1">
              <w:r w:rsidR="00227435" w:rsidRPr="00542656">
                <w:rPr>
                  <w:rStyle w:val="Hyperlink"/>
                </w:rPr>
                <w:t>LMCX01</w:t>
              </w:r>
              <w:r w:rsidR="00542656" w:rsidRPr="00542656">
                <w:rPr>
                  <w:rStyle w:val="Hyperlink"/>
                </w:rPr>
                <w:t>1</w:t>
              </w:r>
            </w:hyperlink>
          </w:p>
        </w:tc>
        <w:tc>
          <w:tcPr>
            <w:tcW w:w="850" w:type="dxa"/>
            <w:tcBorders>
              <w:top w:val="nil"/>
              <w:left w:val="single" w:sz="4" w:space="0" w:color="auto"/>
              <w:bottom w:val="nil"/>
              <w:right w:val="nil"/>
            </w:tcBorders>
            <w:shd w:val="clear" w:color="auto" w:fill="auto"/>
          </w:tcPr>
          <w:p w14:paraId="77E684F2" w14:textId="2FAB894D" w:rsidR="00227435" w:rsidRDefault="00BB5D2B" w:rsidP="0024716E">
            <w:r>
              <w:rPr>
                <w:color w:val="FAFCFC" w:themeColor="background1"/>
                <w:szCs w:val="6"/>
              </w:rPr>
              <w:t>101</w:t>
            </w:r>
          </w:p>
        </w:tc>
      </w:tr>
    </w:tbl>
    <w:p w14:paraId="1CB43AE2" w14:textId="77777777" w:rsidR="00227435" w:rsidRDefault="00227435" w:rsidP="00227435">
      <w:pPr>
        <w:pStyle w:val="CommentText"/>
        <w:rPr>
          <w:rFonts w:cs="Arial"/>
          <w:b/>
        </w:rPr>
      </w:pPr>
    </w:p>
    <w:p w14:paraId="4943C478" w14:textId="77777777" w:rsidR="00227435" w:rsidRPr="00792399" w:rsidRDefault="00227435" w:rsidP="00227435">
      <w:pPr>
        <w:pStyle w:val="CommentText"/>
        <w:rPr>
          <w:rFonts w:cs="Arial"/>
          <w:b/>
        </w:rPr>
      </w:pPr>
    </w:p>
    <w:p w14:paraId="458CB8CC" w14:textId="77777777" w:rsidR="00227435" w:rsidRDefault="00227435" w:rsidP="00227435">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227435" w:rsidRPr="000C07C2" w14:paraId="722FF686"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29A3FFA" w14:textId="77777777" w:rsidR="00227435" w:rsidRPr="00C703DD" w:rsidRDefault="00227435" w:rsidP="0024716E">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29539CE" w14:textId="77777777" w:rsidR="00227435" w:rsidRPr="00C703DD" w:rsidRDefault="00227435"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1D76177" w14:textId="77777777" w:rsidR="00227435" w:rsidRPr="00C703DD" w:rsidRDefault="00227435"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5EC2CC99" w14:textId="77777777" w:rsidR="00227435" w:rsidRPr="00C703DD" w:rsidRDefault="00227435"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227435" w:rsidRPr="000C07C2" w14:paraId="5F45C555"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176EE" w14:textId="77777777" w:rsidR="00227435" w:rsidRPr="0089220E" w:rsidRDefault="00227435" w:rsidP="0018485B">
            <w:pPr>
              <w:pStyle w:val="ListParagraph"/>
              <w:numPr>
                <w:ilvl w:val="0"/>
                <w:numId w:val="2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C52DD" w14:textId="77777777" w:rsidR="00227435" w:rsidRDefault="00227435"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3D049" w14:textId="77777777" w:rsidR="00227435" w:rsidRPr="00C17945" w:rsidRDefault="00227435"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9EA5EDA" w14:textId="77777777" w:rsidR="00227435" w:rsidRPr="00C3425F" w:rsidRDefault="00227435" w:rsidP="0024716E">
            <w:pPr>
              <w:rPr>
                <w:rFonts w:cs="Arial"/>
                <w:color w:val="000000"/>
                <w:sz w:val="24"/>
              </w:rPr>
            </w:pPr>
            <w:r>
              <w:rPr>
                <w:rFonts w:cs="Arial"/>
                <w:color w:val="000000"/>
              </w:rPr>
              <w:t xml:space="preserve">Patient's active status at the point of RRD </w:t>
            </w:r>
          </w:p>
        </w:tc>
      </w:tr>
      <w:tr w:rsidR="00227435" w:rsidRPr="000C07C2" w14:paraId="07C9A480"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03C8D" w14:textId="77777777" w:rsidR="00227435" w:rsidRPr="0089220E" w:rsidRDefault="00227435" w:rsidP="0018485B">
            <w:pPr>
              <w:pStyle w:val="ListParagraph"/>
              <w:numPr>
                <w:ilvl w:val="0"/>
                <w:numId w:val="2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FAB91" w14:textId="77777777" w:rsidR="00227435" w:rsidRDefault="00227435"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3591F3" w14:textId="77777777" w:rsidR="00227435" w:rsidRPr="00C17945" w:rsidRDefault="00227435"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2CDA90" w14:textId="77777777" w:rsidR="00227435" w:rsidRPr="00C17945" w:rsidRDefault="00227435" w:rsidP="0024716E">
            <w:pPr>
              <w:rPr>
                <w:rFonts w:cs="Arial"/>
                <w:color w:val="000000"/>
                <w:szCs w:val="20"/>
                <w:lang w:eastAsia="en-GB"/>
              </w:rPr>
            </w:pPr>
            <w:r>
              <w:rPr>
                <w:rFonts w:cs="Arial"/>
                <w:color w:val="000000"/>
              </w:rPr>
              <w:t>Patient's NHS number</w:t>
            </w:r>
          </w:p>
        </w:tc>
      </w:tr>
      <w:tr w:rsidR="00227435" w:rsidRPr="000C07C2" w14:paraId="4D4F05AF"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8256" w14:textId="77777777" w:rsidR="00227435" w:rsidRPr="0089220E" w:rsidRDefault="00227435" w:rsidP="0018485B">
            <w:pPr>
              <w:pStyle w:val="ListParagraph"/>
              <w:numPr>
                <w:ilvl w:val="0"/>
                <w:numId w:val="2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D1428" w14:textId="77777777" w:rsidR="00227435" w:rsidRDefault="00227435"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B0020" w14:textId="77777777" w:rsidR="00227435" w:rsidRPr="00C17945" w:rsidRDefault="00227435"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308AF0" w14:textId="77777777" w:rsidR="00227435" w:rsidRPr="00C17945" w:rsidRDefault="00227435" w:rsidP="0024716E">
            <w:pPr>
              <w:rPr>
                <w:rFonts w:cs="Arial"/>
                <w:color w:val="000000"/>
                <w:szCs w:val="20"/>
                <w:lang w:eastAsia="en-GB"/>
              </w:rPr>
            </w:pPr>
            <w:r>
              <w:rPr>
                <w:rFonts w:cs="Arial"/>
                <w:color w:val="000000"/>
                <w:szCs w:val="20"/>
                <w:lang w:eastAsia="en-GB"/>
              </w:rPr>
              <w:t>Patient’s title</w:t>
            </w:r>
          </w:p>
        </w:tc>
      </w:tr>
      <w:tr w:rsidR="00227435" w:rsidRPr="000C07C2" w14:paraId="27B1FDF9"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9E503" w14:textId="77777777" w:rsidR="00227435" w:rsidRPr="0089220E" w:rsidRDefault="00227435" w:rsidP="0018485B">
            <w:pPr>
              <w:pStyle w:val="ListParagraph"/>
              <w:numPr>
                <w:ilvl w:val="0"/>
                <w:numId w:val="2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38726" w14:textId="77777777" w:rsidR="00227435" w:rsidRDefault="00227435"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47560" w14:textId="77777777" w:rsidR="00227435" w:rsidRPr="00C17945" w:rsidRDefault="00227435"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67C30A" w14:textId="77777777" w:rsidR="00227435" w:rsidRPr="00C17945" w:rsidRDefault="00227435" w:rsidP="0024716E">
            <w:pPr>
              <w:rPr>
                <w:rFonts w:cs="Arial"/>
                <w:color w:val="000000"/>
                <w:szCs w:val="20"/>
                <w:lang w:eastAsia="en-GB"/>
              </w:rPr>
            </w:pPr>
            <w:r>
              <w:rPr>
                <w:rFonts w:cs="Arial"/>
                <w:color w:val="000000"/>
                <w:szCs w:val="20"/>
                <w:lang w:eastAsia="en-GB"/>
              </w:rPr>
              <w:t>Patient’s first name</w:t>
            </w:r>
          </w:p>
        </w:tc>
      </w:tr>
      <w:tr w:rsidR="00227435" w:rsidRPr="000C07C2" w14:paraId="6E701AE7"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8FACB" w14:textId="77777777" w:rsidR="00227435" w:rsidRPr="0089220E" w:rsidRDefault="00227435" w:rsidP="0018485B">
            <w:pPr>
              <w:pStyle w:val="ListParagraph"/>
              <w:numPr>
                <w:ilvl w:val="0"/>
                <w:numId w:val="2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A34F5" w14:textId="77777777" w:rsidR="00227435" w:rsidRDefault="00227435"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E748B" w14:textId="77777777" w:rsidR="00227435" w:rsidRPr="008612FD" w:rsidRDefault="00227435"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49D4A9" w14:textId="77777777" w:rsidR="00227435" w:rsidRPr="00E57332" w:rsidRDefault="00227435" w:rsidP="0024716E">
            <w:pPr>
              <w:rPr>
                <w:rFonts w:cs="Arial"/>
                <w:color w:val="000000"/>
                <w:szCs w:val="20"/>
                <w:lang w:eastAsia="en-GB"/>
              </w:rPr>
            </w:pPr>
            <w:r>
              <w:rPr>
                <w:rFonts w:cs="Arial"/>
                <w:color w:val="000000"/>
                <w:szCs w:val="20"/>
                <w:lang w:eastAsia="en-GB"/>
              </w:rPr>
              <w:t>Patient’s surname</w:t>
            </w:r>
          </w:p>
        </w:tc>
      </w:tr>
      <w:tr w:rsidR="00227435" w:rsidRPr="000C07C2" w14:paraId="6B1FB76E" w14:textId="77777777" w:rsidTr="00FE3EB9">
        <w:trPr>
          <w:cantSplit/>
          <w:trHeight w:val="15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50302" w14:textId="77777777" w:rsidR="00227435" w:rsidRPr="0089220E" w:rsidRDefault="00227435" w:rsidP="0018485B">
            <w:pPr>
              <w:pStyle w:val="ListParagraph"/>
              <w:numPr>
                <w:ilvl w:val="0"/>
                <w:numId w:val="2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113D90" w14:textId="77777777" w:rsidR="00227435" w:rsidRPr="00A55063" w:rsidRDefault="00227435"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3B559" w14:textId="77777777" w:rsidR="00227435" w:rsidRDefault="00227435"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00F0B9" w14:textId="77777777" w:rsidR="00227435" w:rsidRPr="00C17945" w:rsidRDefault="00227435" w:rsidP="0024716E">
            <w:pPr>
              <w:rPr>
                <w:rFonts w:cs="Arial"/>
                <w:color w:val="000000"/>
                <w:szCs w:val="20"/>
                <w:lang w:eastAsia="en-GB"/>
              </w:rPr>
            </w:pPr>
            <w:r>
              <w:rPr>
                <w:rFonts w:cs="Arial"/>
                <w:color w:val="000000"/>
                <w:szCs w:val="20"/>
                <w:lang w:eastAsia="en-GB"/>
              </w:rPr>
              <w:t>Patient’s date of birth</w:t>
            </w:r>
          </w:p>
        </w:tc>
      </w:tr>
      <w:tr w:rsidR="00227435" w:rsidRPr="000C07C2" w14:paraId="62167051"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CCE914" w14:textId="77777777" w:rsidR="00227435" w:rsidRPr="008612FD" w:rsidRDefault="00227435" w:rsidP="0024716E">
            <w:pPr>
              <w:rPr>
                <w:i/>
              </w:rPr>
            </w:pPr>
            <w:r w:rsidRPr="008612FD">
              <w:rPr>
                <w:i/>
              </w:rPr>
              <w:t>End of items</w:t>
            </w:r>
          </w:p>
        </w:tc>
      </w:tr>
    </w:tbl>
    <w:p w14:paraId="6D1A603C" w14:textId="77777777" w:rsidR="0004503E" w:rsidRDefault="00227435">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04503E" w14:paraId="6C015E3E" w14:textId="77777777" w:rsidTr="0024716E">
        <w:trPr>
          <w:trHeight w:val="308"/>
        </w:trPr>
        <w:tc>
          <w:tcPr>
            <w:tcW w:w="1809" w:type="dxa"/>
            <w:shd w:val="clear" w:color="auto" w:fill="005EB8"/>
            <w:tcMar>
              <w:top w:w="57" w:type="dxa"/>
              <w:bottom w:w="57" w:type="dxa"/>
            </w:tcMar>
            <w:vAlign w:val="center"/>
          </w:tcPr>
          <w:p w14:paraId="4B86E4BB" w14:textId="77777777" w:rsidR="0004503E" w:rsidRPr="008D31AF" w:rsidRDefault="0004503E" w:rsidP="0024716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101ADC8" w14:textId="77777777" w:rsidR="0004503E" w:rsidRPr="00414A07" w:rsidRDefault="0004503E" w:rsidP="0024716E">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08748EF4" w14:textId="77777777" w:rsidR="0004503E" w:rsidRPr="00414A07" w:rsidRDefault="0004503E"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A9CCA14" w14:textId="77777777" w:rsidR="0004503E" w:rsidRPr="00ED4206" w:rsidRDefault="0004503E"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05" w:name="_Toc103784020"/>
      <w:tr w:rsidR="0004503E" w14:paraId="6FE66466" w14:textId="77777777" w:rsidTr="0024716E">
        <w:trPr>
          <w:trHeight w:val="454"/>
        </w:trPr>
        <w:tc>
          <w:tcPr>
            <w:tcW w:w="1809" w:type="dxa"/>
            <w:tcMar>
              <w:top w:w="57" w:type="dxa"/>
              <w:bottom w:w="57" w:type="dxa"/>
            </w:tcMar>
            <w:vAlign w:val="center"/>
          </w:tcPr>
          <w:p w14:paraId="0B896FD5" w14:textId="6B30A01E" w:rsidR="0004503E" w:rsidRPr="001875B5" w:rsidRDefault="00486E13" w:rsidP="004C33A4">
            <w:pPr>
              <w:pStyle w:val="Heading3"/>
              <w:rPr>
                <w:rFonts w:cs="Arial"/>
                <w:sz w:val="20"/>
              </w:rPr>
            </w:pPr>
            <w:sdt>
              <w:sdtPr>
                <w:rPr>
                  <w:sz w:val="20"/>
                </w:rPr>
                <w:alias w:val="Category"/>
                <w:tag w:val=""/>
                <w:id w:val="1339418630"/>
                <w:dataBinding w:prefixMappings="xmlns:ns0='http://purl.org/dc/elements/1.1/' xmlns:ns1='http://schemas.openxmlformats.org/package/2006/metadata/core-properties' " w:xpath="/ns1:coreProperties[1]/ns1:category[1]" w:storeItemID="{6C3C8BC8-F283-45AE-878A-BAB7291924A1}"/>
                <w:text/>
              </w:sdtPr>
              <w:sdtEndPr/>
              <w:sdtContent>
                <w:r w:rsidR="0004503E">
                  <w:rPr>
                    <w:sz w:val="20"/>
                  </w:rPr>
                  <w:t>LM</w:t>
                </w:r>
              </w:sdtContent>
            </w:sdt>
            <w:r w:rsidR="0004503E" w:rsidRPr="001875B5">
              <w:rPr>
                <w:sz w:val="20"/>
              </w:rPr>
              <w:t>0</w:t>
            </w:r>
            <w:r w:rsidR="00542656">
              <w:rPr>
                <w:sz w:val="20"/>
              </w:rPr>
              <w:t>01</w:t>
            </w:r>
            <w:bookmarkEnd w:id="305"/>
          </w:p>
        </w:tc>
        <w:tc>
          <w:tcPr>
            <w:tcW w:w="9072" w:type="dxa"/>
            <w:tcMar>
              <w:top w:w="57" w:type="dxa"/>
              <w:bottom w:w="57" w:type="dxa"/>
            </w:tcMar>
            <w:vAlign w:val="center"/>
          </w:tcPr>
          <w:p w14:paraId="3293E2DF" w14:textId="05765E8C" w:rsidR="0004503E" w:rsidRPr="00524919" w:rsidRDefault="00264B03" w:rsidP="0024716E">
            <w:pPr>
              <w:rPr>
                <w:rFonts w:cs="Arial"/>
              </w:rPr>
            </w:pPr>
            <w:r w:rsidRPr="00264B03">
              <w:rPr>
                <w:rFonts w:cs="Arial"/>
              </w:rPr>
              <w:t>Request lipid profile</w:t>
            </w:r>
          </w:p>
        </w:tc>
        <w:tc>
          <w:tcPr>
            <w:tcW w:w="3261" w:type="dxa"/>
            <w:tcBorders>
              <w:right w:val="single" w:sz="4" w:space="0" w:color="auto"/>
            </w:tcBorders>
            <w:tcMar>
              <w:top w:w="57" w:type="dxa"/>
              <w:bottom w:w="57" w:type="dxa"/>
            </w:tcMar>
            <w:vAlign w:val="center"/>
          </w:tcPr>
          <w:p w14:paraId="6E734A18" w14:textId="15E7C946" w:rsidR="0004503E" w:rsidRPr="00414A07" w:rsidRDefault="00486E13" w:rsidP="0024716E">
            <w:pPr>
              <w:rPr>
                <w:rFonts w:cs="Arial"/>
                <w:color w:val="0000FF"/>
                <w:u w:val="single"/>
              </w:rPr>
            </w:pPr>
            <w:hyperlink w:anchor="_LMCX001" w:history="1">
              <w:r w:rsidR="0004503E" w:rsidRPr="00542656">
                <w:rPr>
                  <w:rStyle w:val="Hyperlink"/>
                </w:rPr>
                <w:t>LMCX0</w:t>
              </w:r>
              <w:r w:rsidR="00542656" w:rsidRPr="00542656">
                <w:rPr>
                  <w:rStyle w:val="Hyperlink"/>
                </w:rPr>
                <w:t>01</w:t>
              </w:r>
            </w:hyperlink>
          </w:p>
        </w:tc>
        <w:tc>
          <w:tcPr>
            <w:tcW w:w="850" w:type="dxa"/>
            <w:tcBorders>
              <w:top w:val="nil"/>
              <w:left w:val="single" w:sz="4" w:space="0" w:color="auto"/>
              <w:bottom w:val="nil"/>
              <w:right w:val="nil"/>
            </w:tcBorders>
            <w:shd w:val="clear" w:color="auto" w:fill="auto"/>
          </w:tcPr>
          <w:p w14:paraId="57EE66B0" w14:textId="77777777" w:rsidR="0004503E" w:rsidRDefault="0004503E" w:rsidP="0024716E">
            <w:r w:rsidRPr="00E916F3">
              <w:rPr>
                <w:color w:val="FAFCFC" w:themeColor="background1"/>
                <w:szCs w:val="6"/>
              </w:rPr>
              <w:t>100</w:t>
            </w:r>
          </w:p>
        </w:tc>
      </w:tr>
    </w:tbl>
    <w:p w14:paraId="74A67D8F" w14:textId="77777777" w:rsidR="0004503E" w:rsidRDefault="0004503E" w:rsidP="0004503E">
      <w:pPr>
        <w:pStyle w:val="CommentText"/>
        <w:rPr>
          <w:rFonts w:cs="Arial"/>
          <w:b/>
        </w:rPr>
      </w:pPr>
    </w:p>
    <w:p w14:paraId="322BD55B" w14:textId="77777777" w:rsidR="0004503E" w:rsidRPr="00792399" w:rsidRDefault="0004503E" w:rsidP="0004503E">
      <w:pPr>
        <w:pStyle w:val="CommentText"/>
        <w:rPr>
          <w:rFonts w:cs="Arial"/>
          <w:b/>
        </w:rPr>
      </w:pPr>
    </w:p>
    <w:p w14:paraId="3BF4451B" w14:textId="77777777" w:rsidR="0004503E" w:rsidRDefault="0004503E" w:rsidP="0004503E">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04503E" w:rsidRPr="000C07C2" w14:paraId="329DE3DE"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50C032A"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8E225D8"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6D2A329"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09CA57FB" w14:textId="77777777" w:rsidR="0004503E" w:rsidRPr="00C703DD" w:rsidRDefault="0004503E"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4503E" w:rsidRPr="000C07C2" w14:paraId="4D3B57F4"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3B9184" w14:textId="77777777" w:rsidR="0004503E" w:rsidRPr="0089220E" w:rsidRDefault="0004503E" w:rsidP="0018485B">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A54EF"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A948E4" w14:textId="77777777" w:rsidR="0004503E" w:rsidRPr="00C17945" w:rsidRDefault="0004503E"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D5E143D" w14:textId="77777777" w:rsidR="0004503E" w:rsidRPr="00C3425F" w:rsidRDefault="0004503E" w:rsidP="0024716E">
            <w:pPr>
              <w:rPr>
                <w:rFonts w:cs="Arial"/>
                <w:color w:val="000000"/>
                <w:sz w:val="24"/>
              </w:rPr>
            </w:pPr>
            <w:r>
              <w:rPr>
                <w:rFonts w:cs="Arial"/>
                <w:color w:val="000000"/>
              </w:rPr>
              <w:t xml:space="preserve">Patient's active status at the point of RRD </w:t>
            </w:r>
          </w:p>
        </w:tc>
      </w:tr>
      <w:tr w:rsidR="0004503E" w:rsidRPr="000C07C2" w14:paraId="7747765F"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A05C7" w14:textId="77777777" w:rsidR="0004503E" w:rsidRPr="0089220E" w:rsidRDefault="0004503E" w:rsidP="0018485B">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C90D7"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D5129" w14:textId="77777777" w:rsidR="0004503E" w:rsidRPr="00C17945" w:rsidRDefault="0004503E"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5F6F8E" w14:textId="77777777" w:rsidR="0004503E" w:rsidRPr="00C17945" w:rsidRDefault="0004503E" w:rsidP="0024716E">
            <w:pPr>
              <w:rPr>
                <w:rFonts w:cs="Arial"/>
                <w:color w:val="000000"/>
                <w:szCs w:val="20"/>
                <w:lang w:eastAsia="en-GB"/>
              </w:rPr>
            </w:pPr>
            <w:r>
              <w:rPr>
                <w:rFonts w:cs="Arial"/>
                <w:color w:val="000000"/>
              </w:rPr>
              <w:t>Patient's NHS number</w:t>
            </w:r>
          </w:p>
        </w:tc>
      </w:tr>
      <w:tr w:rsidR="0004503E" w:rsidRPr="000C07C2" w14:paraId="6D815539"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507E9" w14:textId="77777777" w:rsidR="0004503E" w:rsidRPr="0089220E" w:rsidRDefault="0004503E" w:rsidP="0018485B">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D309C"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1ECF00" w14:textId="77777777" w:rsidR="0004503E" w:rsidRPr="00C17945" w:rsidRDefault="0004503E"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9F8166D" w14:textId="77777777" w:rsidR="0004503E" w:rsidRPr="00C17945" w:rsidRDefault="0004503E" w:rsidP="0024716E">
            <w:pPr>
              <w:rPr>
                <w:rFonts w:cs="Arial"/>
                <w:color w:val="000000"/>
                <w:szCs w:val="20"/>
                <w:lang w:eastAsia="en-GB"/>
              </w:rPr>
            </w:pPr>
            <w:r>
              <w:rPr>
                <w:rFonts w:cs="Arial"/>
                <w:color w:val="000000"/>
                <w:szCs w:val="20"/>
                <w:lang w:eastAsia="en-GB"/>
              </w:rPr>
              <w:t>Patient’s title</w:t>
            </w:r>
          </w:p>
        </w:tc>
      </w:tr>
      <w:tr w:rsidR="0004503E" w:rsidRPr="000C07C2" w14:paraId="1CDA68D5"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F4EB1" w14:textId="77777777" w:rsidR="0004503E" w:rsidRPr="0089220E" w:rsidRDefault="0004503E" w:rsidP="0018485B">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A8DD5"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FDA53" w14:textId="77777777" w:rsidR="0004503E" w:rsidRPr="00C17945" w:rsidRDefault="0004503E"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F799F8" w14:textId="77777777" w:rsidR="0004503E" w:rsidRPr="00C17945" w:rsidRDefault="0004503E" w:rsidP="0024716E">
            <w:pPr>
              <w:rPr>
                <w:rFonts w:cs="Arial"/>
                <w:color w:val="000000"/>
                <w:szCs w:val="20"/>
                <w:lang w:eastAsia="en-GB"/>
              </w:rPr>
            </w:pPr>
            <w:r>
              <w:rPr>
                <w:rFonts w:cs="Arial"/>
                <w:color w:val="000000"/>
                <w:szCs w:val="20"/>
                <w:lang w:eastAsia="en-GB"/>
              </w:rPr>
              <w:t>Patient’s first name</w:t>
            </w:r>
          </w:p>
        </w:tc>
      </w:tr>
      <w:tr w:rsidR="0004503E" w:rsidRPr="000C07C2" w14:paraId="307BBCA1"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46D87" w14:textId="77777777" w:rsidR="0004503E" w:rsidRPr="0089220E" w:rsidRDefault="0004503E" w:rsidP="0018485B">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A85B9"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8CE19" w14:textId="77777777" w:rsidR="0004503E" w:rsidRPr="008612FD" w:rsidRDefault="0004503E"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574EEE" w14:textId="77777777" w:rsidR="0004503E" w:rsidRPr="00E57332" w:rsidRDefault="0004503E" w:rsidP="0024716E">
            <w:pPr>
              <w:rPr>
                <w:rFonts w:cs="Arial"/>
                <w:color w:val="000000"/>
                <w:szCs w:val="20"/>
                <w:lang w:eastAsia="en-GB"/>
              </w:rPr>
            </w:pPr>
            <w:r>
              <w:rPr>
                <w:rFonts w:cs="Arial"/>
                <w:color w:val="000000"/>
                <w:szCs w:val="20"/>
                <w:lang w:eastAsia="en-GB"/>
              </w:rPr>
              <w:t>Patient’s surname</w:t>
            </w:r>
          </w:p>
        </w:tc>
      </w:tr>
      <w:tr w:rsidR="0004503E" w:rsidRPr="000C07C2" w14:paraId="1CB84259" w14:textId="77777777" w:rsidTr="00FE3EB9">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040DD" w14:textId="77777777" w:rsidR="0004503E" w:rsidRPr="0089220E" w:rsidRDefault="0004503E" w:rsidP="0018485B">
            <w:pPr>
              <w:pStyle w:val="ListParagraph"/>
              <w:numPr>
                <w:ilvl w:val="0"/>
                <w:numId w:val="2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50E04" w14:textId="77777777" w:rsidR="0004503E" w:rsidRPr="00A55063"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77DF9" w14:textId="77777777" w:rsidR="0004503E" w:rsidRDefault="0004503E"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668C773" w14:textId="77777777" w:rsidR="0004503E" w:rsidRPr="00C17945" w:rsidRDefault="0004503E" w:rsidP="0024716E">
            <w:pPr>
              <w:rPr>
                <w:rFonts w:cs="Arial"/>
                <w:color w:val="000000"/>
                <w:szCs w:val="20"/>
                <w:lang w:eastAsia="en-GB"/>
              </w:rPr>
            </w:pPr>
            <w:r>
              <w:rPr>
                <w:rFonts w:cs="Arial"/>
                <w:color w:val="000000"/>
                <w:szCs w:val="20"/>
                <w:lang w:eastAsia="en-GB"/>
              </w:rPr>
              <w:t>Patient’s date of birth</w:t>
            </w:r>
          </w:p>
        </w:tc>
      </w:tr>
      <w:tr w:rsidR="0004503E" w:rsidRPr="000C07C2" w14:paraId="26AFF31A"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D61351" w14:textId="77777777" w:rsidR="0004503E" w:rsidRPr="008612FD" w:rsidRDefault="0004503E" w:rsidP="0024716E">
            <w:pPr>
              <w:rPr>
                <w:i/>
              </w:rPr>
            </w:pPr>
            <w:r w:rsidRPr="008612FD">
              <w:rPr>
                <w:i/>
              </w:rPr>
              <w:t>End of items</w:t>
            </w:r>
          </w:p>
        </w:tc>
      </w:tr>
    </w:tbl>
    <w:p w14:paraId="6303D913" w14:textId="77777777" w:rsidR="0004503E" w:rsidRDefault="0004503E">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04503E" w14:paraId="1CB4CE41" w14:textId="77777777" w:rsidTr="0024716E">
        <w:trPr>
          <w:trHeight w:val="308"/>
        </w:trPr>
        <w:tc>
          <w:tcPr>
            <w:tcW w:w="1809" w:type="dxa"/>
            <w:shd w:val="clear" w:color="auto" w:fill="005EB8"/>
            <w:tcMar>
              <w:top w:w="57" w:type="dxa"/>
              <w:bottom w:w="57" w:type="dxa"/>
            </w:tcMar>
            <w:vAlign w:val="center"/>
          </w:tcPr>
          <w:p w14:paraId="32650540" w14:textId="77777777" w:rsidR="0004503E" w:rsidRPr="008D31AF" w:rsidRDefault="0004503E" w:rsidP="0024716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68874229" w14:textId="77777777" w:rsidR="0004503E" w:rsidRPr="00414A07" w:rsidRDefault="0004503E" w:rsidP="0024716E">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28021DE6" w14:textId="77777777" w:rsidR="0004503E" w:rsidRPr="00414A07" w:rsidRDefault="0004503E"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441D5D2" w14:textId="77777777" w:rsidR="0004503E" w:rsidRPr="00ED4206" w:rsidRDefault="0004503E"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06" w:name="_Toc103784021"/>
      <w:tr w:rsidR="0004503E" w14:paraId="2CDB910F" w14:textId="77777777" w:rsidTr="0024716E">
        <w:trPr>
          <w:trHeight w:val="454"/>
        </w:trPr>
        <w:tc>
          <w:tcPr>
            <w:tcW w:w="1809" w:type="dxa"/>
            <w:tcMar>
              <w:top w:w="57" w:type="dxa"/>
              <w:bottom w:w="57" w:type="dxa"/>
            </w:tcMar>
            <w:vAlign w:val="center"/>
          </w:tcPr>
          <w:p w14:paraId="5F595BEB" w14:textId="3A7E5BAD" w:rsidR="0004503E" w:rsidRPr="001875B5" w:rsidRDefault="00486E13" w:rsidP="004C33A4">
            <w:pPr>
              <w:pStyle w:val="Heading3"/>
              <w:rPr>
                <w:rFonts w:cs="Arial"/>
                <w:sz w:val="20"/>
              </w:rPr>
            </w:pPr>
            <w:sdt>
              <w:sdtPr>
                <w:rPr>
                  <w:sz w:val="20"/>
                </w:rPr>
                <w:alias w:val="Category"/>
                <w:tag w:val=""/>
                <w:id w:val="1263961682"/>
                <w:dataBinding w:prefixMappings="xmlns:ns0='http://purl.org/dc/elements/1.1/' xmlns:ns1='http://schemas.openxmlformats.org/package/2006/metadata/core-properties' " w:xpath="/ns1:coreProperties[1]/ns1:category[1]" w:storeItemID="{6C3C8BC8-F283-45AE-878A-BAB7291924A1}"/>
                <w:text/>
              </w:sdtPr>
              <w:sdtEndPr/>
              <w:sdtContent>
                <w:r w:rsidR="0004503E">
                  <w:rPr>
                    <w:sz w:val="20"/>
                  </w:rPr>
                  <w:t>LM</w:t>
                </w:r>
              </w:sdtContent>
            </w:sdt>
            <w:r w:rsidR="0004503E" w:rsidRPr="001875B5">
              <w:rPr>
                <w:sz w:val="20"/>
              </w:rPr>
              <w:t>0</w:t>
            </w:r>
            <w:r w:rsidR="00542656">
              <w:rPr>
                <w:sz w:val="20"/>
              </w:rPr>
              <w:t>02</w:t>
            </w:r>
            <w:bookmarkEnd w:id="306"/>
          </w:p>
        </w:tc>
        <w:tc>
          <w:tcPr>
            <w:tcW w:w="9072" w:type="dxa"/>
            <w:tcMar>
              <w:top w:w="57" w:type="dxa"/>
              <w:bottom w:w="57" w:type="dxa"/>
            </w:tcMar>
            <w:vAlign w:val="center"/>
          </w:tcPr>
          <w:p w14:paraId="02282B14" w14:textId="73B50579" w:rsidR="0004503E" w:rsidRPr="00524919" w:rsidRDefault="00264B03" w:rsidP="0024716E">
            <w:pPr>
              <w:rPr>
                <w:rFonts w:cs="Arial"/>
              </w:rPr>
            </w:pPr>
            <w:r w:rsidRPr="00264B03">
              <w:rPr>
                <w:rFonts w:cs="Arial"/>
              </w:rPr>
              <w:t>Retest lipid profile in 12 months cohort</w:t>
            </w:r>
          </w:p>
        </w:tc>
        <w:tc>
          <w:tcPr>
            <w:tcW w:w="3261" w:type="dxa"/>
            <w:tcBorders>
              <w:right w:val="single" w:sz="4" w:space="0" w:color="auto"/>
            </w:tcBorders>
            <w:tcMar>
              <w:top w:w="57" w:type="dxa"/>
              <w:bottom w:w="57" w:type="dxa"/>
            </w:tcMar>
            <w:vAlign w:val="center"/>
          </w:tcPr>
          <w:p w14:paraId="5A095689" w14:textId="4E5D4BAD" w:rsidR="0004503E" w:rsidRPr="00414A07" w:rsidRDefault="00486E13" w:rsidP="0024716E">
            <w:pPr>
              <w:rPr>
                <w:rFonts w:cs="Arial"/>
                <w:color w:val="0000FF"/>
                <w:u w:val="single"/>
              </w:rPr>
            </w:pPr>
            <w:hyperlink w:anchor="_LMCX002" w:history="1">
              <w:r w:rsidR="0004503E" w:rsidRPr="00542656">
                <w:rPr>
                  <w:rStyle w:val="Hyperlink"/>
                </w:rPr>
                <w:t>LMCX0</w:t>
              </w:r>
              <w:r w:rsidR="00542656" w:rsidRPr="00542656">
                <w:rPr>
                  <w:rStyle w:val="Hyperlink"/>
                </w:rPr>
                <w:t>02</w:t>
              </w:r>
            </w:hyperlink>
          </w:p>
        </w:tc>
        <w:tc>
          <w:tcPr>
            <w:tcW w:w="850" w:type="dxa"/>
            <w:tcBorders>
              <w:top w:val="nil"/>
              <w:left w:val="single" w:sz="4" w:space="0" w:color="auto"/>
              <w:bottom w:val="nil"/>
              <w:right w:val="nil"/>
            </w:tcBorders>
            <w:shd w:val="clear" w:color="auto" w:fill="auto"/>
          </w:tcPr>
          <w:p w14:paraId="3349AF6C" w14:textId="77777777" w:rsidR="0004503E" w:rsidRDefault="0004503E" w:rsidP="0024716E">
            <w:r w:rsidRPr="00E916F3">
              <w:rPr>
                <w:color w:val="FAFCFC" w:themeColor="background1"/>
                <w:szCs w:val="6"/>
              </w:rPr>
              <w:t>100</w:t>
            </w:r>
          </w:p>
        </w:tc>
      </w:tr>
    </w:tbl>
    <w:p w14:paraId="7E58C995" w14:textId="77777777" w:rsidR="0004503E" w:rsidRDefault="0004503E" w:rsidP="0004503E">
      <w:pPr>
        <w:pStyle w:val="CommentText"/>
        <w:rPr>
          <w:rFonts w:cs="Arial"/>
          <w:b/>
        </w:rPr>
      </w:pPr>
    </w:p>
    <w:p w14:paraId="2F3A50DE" w14:textId="77777777" w:rsidR="0004503E" w:rsidRPr="00792399" w:rsidRDefault="0004503E" w:rsidP="0004503E">
      <w:pPr>
        <w:pStyle w:val="CommentText"/>
        <w:rPr>
          <w:rFonts w:cs="Arial"/>
          <w:b/>
        </w:rPr>
      </w:pPr>
    </w:p>
    <w:p w14:paraId="78EB755C" w14:textId="77777777" w:rsidR="0004503E" w:rsidRDefault="0004503E" w:rsidP="0004503E">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04503E" w:rsidRPr="000C07C2" w14:paraId="0A77FD45"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C0246CD"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E631464"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A122C27"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66349654" w14:textId="77777777" w:rsidR="0004503E" w:rsidRPr="00C703DD" w:rsidRDefault="0004503E"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4503E" w:rsidRPr="000C07C2" w14:paraId="05C95582"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BF0FF" w14:textId="77777777" w:rsidR="0004503E" w:rsidRPr="0089220E" w:rsidRDefault="0004503E" w:rsidP="0018485B">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993190"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F53BB" w14:textId="77777777" w:rsidR="0004503E" w:rsidRPr="00C17945" w:rsidRDefault="0004503E"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0BEE80" w14:textId="77777777" w:rsidR="0004503E" w:rsidRPr="00C3425F" w:rsidRDefault="0004503E" w:rsidP="0024716E">
            <w:pPr>
              <w:rPr>
                <w:rFonts w:cs="Arial"/>
                <w:color w:val="000000"/>
                <w:sz w:val="24"/>
              </w:rPr>
            </w:pPr>
            <w:r>
              <w:rPr>
                <w:rFonts w:cs="Arial"/>
                <w:color w:val="000000"/>
              </w:rPr>
              <w:t xml:space="preserve">Patient's active status at the point of RRD </w:t>
            </w:r>
          </w:p>
        </w:tc>
      </w:tr>
      <w:tr w:rsidR="0004503E" w:rsidRPr="000C07C2" w14:paraId="061B5F8B"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207C3" w14:textId="77777777" w:rsidR="0004503E" w:rsidRPr="0089220E" w:rsidRDefault="0004503E" w:rsidP="0018485B">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08BC5"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EECCC" w14:textId="77777777" w:rsidR="0004503E" w:rsidRPr="00C17945" w:rsidRDefault="0004503E"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D9EF49F" w14:textId="77777777" w:rsidR="0004503E" w:rsidRPr="00C17945" w:rsidRDefault="0004503E" w:rsidP="0024716E">
            <w:pPr>
              <w:rPr>
                <w:rFonts w:cs="Arial"/>
                <w:color w:val="000000"/>
                <w:szCs w:val="20"/>
                <w:lang w:eastAsia="en-GB"/>
              </w:rPr>
            </w:pPr>
            <w:r>
              <w:rPr>
                <w:rFonts w:cs="Arial"/>
                <w:color w:val="000000"/>
              </w:rPr>
              <w:t>Patient's NHS number</w:t>
            </w:r>
          </w:p>
        </w:tc>
      </w:tr>
      <w:tr w:rsidR="0004503E" w:rsidRPr="000C07C2" w14:paraId="462D0C8B"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CFAA3" w14:textId="77777777" w:rsidR="0004503E" w:rsidRPr="0089220E" w:rsidRDefault="0004503E" w:rsidP="0018485B">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82052"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CD337" w14:textId="77777777" w:rsidR="0004503E" w:rsidRPr="00C17945" w:rsidRDefault="0004503E"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DFAE42" w14:textId="77777777" w:rsidR="0004503E" w:rsidRPr="00C17945" w:rsidRDefault="0004503E" w:rsidP="0024716E">
            <w:pPr>
              <w:rPr>
                <w:rFonts w:cs="Arial"/>
                <w:color w:val="000000"/>
                <w:szCs w:val="20"/>
                <w:lang w:eastAsia="en-GB"/>
              </w:rPr>
            </w:pPr>
            <w:r>
              <w:rPr>
                <w:rFonts w:cs="Arial"/>
                <w:color w:val="000000"/>
                <w:szCs w:val="20"/>
                <w:lang w:eastAsia="en-GB"/>
              </w:rPr>
              <w:t>Patient’s title</w:t>
            </w:r>
          </w:p>
        </w:tc>
      </w:tr>
      <w:tr w:rsidR="0004503E" w:rsidRPr="000C07C2" w14:paraId="74E7689E"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46FFEB" w14:textId="77777777" w:rsidR="0004503E" w:rsidRPr="0089220E" w:rsidRDefault="0004503E" w:rsidP="0018485B">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4C8E4"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BA998" w14:textId="77777777" w:rsidR="0004503E" w:rsidRPr="00C17945" w:rsidRDefault="0004503E"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161319" w14:textId="77777777" w:rsidR="0004503E" w:rsidRPr="00C17945" w:rsidRDefault="0004503E" w:rsidP="0024716E">
            <w:pPr>
              <w:rPr>
                <w:rFonts w:cs="Arial"/>
                <w:color w:val="000000"/>
                <w:szCs w:val="20"/>
                <w:lang w:eastAsia="en-GB"/>
              </w:rPr>
            </w:pPr>
            <w:r>
              <w:rPr>
                <w:rFonts w:cs="Arial"/>
                <w:color w:val="000000"/>
                <w:szCs w:val="20"/>
                <w:lang w:eastAsia="en-GB"/>
              </w:rPr>
              <w:t>Patient’s first name</w:t>
            </w:r>
          </w:p>
        </w:tc>
      </w:tr>
      <w:tr w:rsidR="0004503E" w:rsidRPr="000C07C2" w14:paraId="755E24D4"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55AA0" w14:textId="77777777" w:rsidR="0004503E" w:rsidRPr="0089220E" w:rsidRDefault="0004503E" w:rsidP="0018485B">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929540"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48C17" w14:textId="77777777" w:rsidR="0004503E" w:rsidRPr="008612FD" w:rsidRDefault="0004503E"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2F5860" w14:textId="77777777" w:rsidR="0004503E" w:rsidRPr="00E57332" w:rsidRDefault="0004503E" w:rsidP="0024716E">
            <w:pPr>
              <w:rPr>
                <w:rFonts w:cs="Arial"/>
                <w:color w:val="000000"/>
                <w:szCs w:val="20"/>
                <w:lang w:eastAsia="en-GB"/>
              </w:rPr>
            </w:pPr>
            <w:r>
              <w:rPr>
                <w:rFonts w:cs="Arial"/>
                <w:color w:val="000000"/>
                <w:szCs w:val="20"/>
                <w:lang w:eastAsia="en-GB"/>
              </w:rPr>
              <w:t>Patient’s surname</w:t>
            </w:r>
          </w:p>
        </w:tc>
      </w:tr>
      <w:tr w:rsidR="0004503E" w:rsidRPr="000C07C2" w14:paraId="11945EAA" w14:textId="77777777" w:rsidTr="00FE3EB9">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B7BD92" w14:textId="77777777" w:rsidR="0004503E" w:rsidRPr="0089220E" w:rsidRDefault="0004503E" w:rsidP="0018485B">
            <w:pPr>
              <w:pStyle w:val="ListParagraph"/>
              <w:numPr>
                <w:ilvl w:val="0"/>
                <w:numId w:val="2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05AE4" w14:textId="77777777" w:rsidR="0004503E" w:rsidRPr="00A55063"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B8FEF" w14:textId="77777777" w:rsidR="0004503E" w:rsidRDefault="0004503E"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32D72A7" w14:textId="77777777" w:rsidR="0004503E" w:rsidRPr="00C17945" w:rsidRDefault="0004503E" w:rsidP="0024716E">
            <w:pPr>
              <w:rPr>
                <w:rFonts w:cs="Arial"/>
                <w:color w:val="000000"/>
                <w:szCs w:val="20"/>
                <w:lang w:eastAsia="en-GB"/>
              </w:rPr>
            </w:pPr>
            <w:r>
              <w:rPr>
                <w:rFonts w:cs="Arial"/>
                <w:color w:val="000000"/>
                <w:szCs w:val="20"/>
                <w:lang w:eastAsia="en-GB"/>
              </w:rPr>
              <w:t>Patient’s date of birth</w:t>
            </w:r>
          </w:p>
        </w:tc>
      </w:tr>
      <w:tr w:rsidR="0004503E" w:rsidRPr="000C07C2" w14:paraId="1F404B89"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006C1D" w14:textId="77777777" w:rsidR="0004503E" w:rsidRPr="008612FD" w:rsidRDefault="0004503E" w:rsidP="0024716E">
            <w:pPr>
              <w:rPr>
                <w:i/>
              </w:rPr>
            </w:pPr>
            <w:r w:rsidRPr="008612FD">
              <w:rPr>
                <w:i/>
              </w:rPr>
              <w:t>End of items</w:t>
            </w:r>
          </w:p>
        </w:tc>
      </w:tr>
    </w:tbl>
    <w:p w14:paraId="442CB531" w14:textId="77777777" w:rsidR="0004503E" w:rsidRDefault="0004503E">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04503E" w14:paraId="529A115E" w14:textId="77777777" w:rsidTr="0024716E">
        <w:trPr>
          <w:trHeight w:val="308"/>
        </w:trPr>
        <w:tc>
          <w:tcPr>
            <w:tcW w:w="1809" w:type="dxa"/>
            <w:shd w:val="clear" w:color="auto" w:fill="005EB8"/>
            <w:tcMar>
              <w:top w:w="57" w:type="dxa"/>
              <w:bottom w:w="57" w:type="dxa"/>
            </w:tcMar>
            <w:vAlign w:val="center"/>
          </w:tcPr>
          <w:p w14:paraId="42101112" w14:textId="77777777" w:rsidR="0004503E" w:rsidRPr="008D31AF" w:rsidRDefault="0004503E" w:rsidP="0024716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7D6BC80E" w14:textId="77777777" w:rsidR="0004503E" w:rsidRPr="00414A07" w:rsidRDefault="0004503E" w:rsidP="0024716E">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2AE6C88F" w14:textId="77777777" w:rsidR="0004503E" w:rsidRPr="00414A07" w:rsidRDefault="0004503E"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2A8D902" w14:textId="77777777" w:rsidR="0004503E" w:rsidRPr="00ED4206" w:rsidRDefault="0004503E"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07" w:name="_Toc103784022"/>
      <w:tr w:rsidR="0004503E" w14:paraId="6E42E689" w14:textId="77777777" w:rsidTr="0024716E">
        <w:trPr>
          <w:trHeight w:val="454"/>
        </w:trPr>
        <w:tc>
          <w:tcPr>
            <w:tcW w:w="1809" w:type="dxa"/>
            <w:tcMar>
              <w:top w:w="57" w:type="dxa"/>
              <w:bottom w:w="57" w:type="dxa"/>
            </w:tcMar>
            <w:vAlign w:val="center"/>
          </w:tcPr>
          <w:p w14:paraId="7B9935DC" w14:textId="33ADDE2B" w:rsidR="0004503E" w:rsidRPr="001875B5" w:rsidRDefault="00486E13" w:rsidP="004C33A4">
            <w:pPr>
              <w:pStyle w:val="Heading3"/>
              <w:rPr>
                <w:rFonts w:cs="Arial"/>
                <w:sz w:val="20"/>
              </w:rPr>
            </w:pPr>
            <w:sdt>
              <w:sdtPr>
                <w:rPr>
                  <w:sz w:val="20"/>
                </w:rPr>
                <w:alias w:val="Category"/>
                <w:tag w:val=""/>
                <w:id w:val="73335953"/>
                <w:dataBinding w:prefixMappings="xmlns:ns0='http://purl.org/dc/elements/1.1/' xmlns:ns1='http://schemas.openxmlformats.org/package/2006/metadata/core-properties' " w:xpath="/ns1:coreProperties[1]/ns1:category[1]" w:storeItemID="{6C3C8BC8-F283-45AE-878A-BAB7291924A1}"/>
                <w:text/>
              </w:sdtPr>
              <w:sdtEndPr/>
              <w:sdtContent>
                <w:r w:rsidR="0004503E">
                  <w:rPr>
                    <w:sz w:val="20"/>
                  </w:rPr>
                  <w:t>LM</w:t>
                </w:r>
              </w:sdtContent>
            </w:sdt>
            <w:r w:rsidR="0004503E" w:rsidRPr="001875B5">
              <w:rPr>
                <w:sz w:val="20"/>
              </w:rPr>
              <w:t>0</w:t>
            </w:r>
            <w:r w:rsidR="0004503E">
              <w:rPr>
                <w:sz w:val="20"/>
              </w:rPr>
              <w:t>1</w:t>
            </w:r>
            <w:r w:rsidR="00542656">
              <w:rPr>
                <w:sz w:val="20"/>
              </w:rPr>
              <w:t>2</w:t>
            </w:r>
            <w:bookmarkEnd w:id="307"/>
          </w:p>
        </w:tc>
        <w:tc>
          <w:tcPr>
            <w:tcW w:w="9072" w:type="dxa"/>
            <w:tcMar>
              <w:top w:w="57" w:type="dxa"/>
              <w:bottom w:w="57" w:type="dxa"/>
            </w:tcMar>
            <w:vAlign w:val="center"/>
          </w:tcPr>
          <w:p w14:paraId="3FB43CA5" w14:textId="62BF2C1B" w:rsidR="0004503E" w:rsidRPr="00524919" w:rsidRDefault="009A1AF3" w:rsidP="0024716E">
            <w:pPr>
              <w:rPr>
                <w:rFonts w:cs="Arial"/>
              </w:rPr>
            </w:pPr>
            <w:r w:rsidRPr="009A1AF3">
              <w:rPr>
                <w:rFonts w:cs="Arial"/>
              </w:rPr>
              <w:t xml:space="preserve">Lipid lowering therapy contraindicated or not indicated. Consider </w:t>
            </w:r>
            <w:r w:rsidR="00936062">
              <w:rPr>
                <w:rFonts w:cs="Arial"/>
              </w:rPr>
              <w:t>adding</w:t>
            </w:r>
            <w:r w:rsidR="00DD365C">
              <w:rPr>
                <w:rFonts w:cs="Arial"/>
              </w:rPr>
              <w:t xml:space="preserve"> non-statin drugs.</w:t>
            </w:r>
          </w:p>
        </w:tc>
        <w:tc>
          <w:tcPr>
            <w:tcW w:w="3261" w:type="dxa"/>
            <w:tcBorders>
              <w:right w:val="single" w:sz="4" w:space="0" w:color="auto"/>
            </w:tcBorders>
            <w:tcMar>
              <w:top w:w="57" w:type="dxa"/>
              <w:bottom w:w="57" w:type="dxa"/>
            </w:tcMar>
            <w:vAlign w:val="center"/>
          </w:tcPr>
          <w:p w14:paraId="00876C5F" w14:textId="40B68EA4" w:rsidR="0004503E" w:rsidRPr="00414A07" w:rsidRDefault="00486E13" w:rsidP="0024716E">
            <w:pPr>
              <w:rPr>
                <w:rFonts w:cs="Arial"/>
                <w:color w:val="0000FF"/>
                <w:u w:val="single"/>
              </w:rPr>
            </w:pPr>
            <w:hyperlink w:anchor="_LMCX012" w:history="1">
              <w:r w:rsidR="0004503E" w:rsidRPr="00542656">
                <w:rPr>
                  <w:rStyle w:val="Hyperlink"/>
                </w:rPr>
                <w:t>LMCX01</w:t>
              </w:r>
              <w:r w:rsidR="00542656" w:rsidRPr="00542656">
                <w:rPr>
                  <w:rStyle w:val="Hyperlink"/>
                </w:rPr>
                <w:t>2</w:t>
              </w:r>
            </w:hyperlink>
          </w:p>
        </w:tc>
        <w:tc>
          <w:tcPr>
            <w:tcW w:w="850" w:type="dxa"/>
            <w:tcBorders>
              <w:top w:val="nil"/>
              <w:left w:val="single" w:sz="4" w:space="0" w:color="auto"/>
              <w:bottom w:val="nil"/>
              <w:right w:val="nil"/>
            </w:tcBorders>
            <w:shd w:val="clear" w:color="auto" w:fill="auto"/>
          </w:tcPr>
          <w:p w14:paraId="66553799" w14:textId="5B0BFF8B" w:rsidR="0004503E" w:rsidRDefault="00DD365C" w:rsidP="0024716E">
            <w:r>
              <w:rPr>
                <w:color w:val="FAFCFC" w:themeColor="background1"/>
                <w:szCs w:val="6"/>
              </w:rPr>
              <w:t>101</w:t>
            </w:r>
          </w:p>
        </w:tc>
      </w:tr>
    </w:tbl>
    <w:p w14:paraId="1793080A" w14:textId="77777777" w:rsidR="0004503E" w:rsidRDefault="0004503E" w:rsidP="0004503E">
      <w:pPr>
        <w:pStyle w:val="CommentText"/>
        <w:rPr>
          <w:rFonts w:cs="Arial"/>
          <w:b/>
        </w:rPr>
      </w:pPr>
    </w:p>
    <w:p w14:paraId="7EA81B41" w14:textId="77777777" w:rsidR="0004503E" w:rsidRPr="00792399" w:rsidRDefault="0004503E" w:rsidP="0004503E">
      <w:pPr>
        <w:pStyle w:val="CommentText"/>
        <w:rPr>
          <w:rFonts w:cs="Arial"/>
          <w:b/>
        </w:rPr>
      </w:pPr>
    </w:p>
    <w:p w14:paraId="593D8A0A" w14:textId="77777777" w:rsidR="0004503E" w:rsidRDefault="0004503E" w:rsidP="0004503E">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04503E" w:rsidRPr="000C07C2" w14:paraId="0D5349DD"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8E58344"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7E9952F"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70CD882"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32DAC20D" w14:textId="77777777" w:rsidR="0004503E" w:rsidRPr="00C703DD" w:rsidRDefault="0004503E"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4503E" w:rsidRPr="000C07C2" w14:paraId="52B98833"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54E4B" w14:textId="77777777" w:rsidR="0004503E" w:rsidRPr="0089220E" w:rsidRDefault="0004503E" w:rsidP="0018485B">
            <w:pPr>
              <w:pStyle w:val="ListParagraph"/>
              <w:numPr>
                <w:ilvl w:val="0"/>
                <w:numId w:val="2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97720"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BBE556" w14:textId="77777777" w:rsidR="0004503E" w:rsidRPr="00C17945" w:rsidRDefault="0004503E"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059DE7F" w14:textId="77777777" w:rsidR="0004503E" w:rsidRPr="00C3425F" w:rsidRDefault="0004503E" w:rsidP="0024716E">
            <w:pPr>
              <w:rPr>
                <w:rFonts w:cs="Arial"/>
                <w:color w:val="000000"/>
                <w:sz w:val="24"/>
              </w:rPr>
            </w:pPr>
            <w:r>
              <w:rPr>
                <w:rFonts w:cs="Arial"/>
                <w:color w:val="000000"/>
              </w:rPr>
              <w:t xml:space="preserve">Patient's active status at the point of RRD </w:t>
            </w:r>
          </w:p>
        </w:tc>
      </w:tr>
      <w:tr w:rsidR="0004503E" w:rsidRPr="000C07C2" w14:paraId="7219382B"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AF31B" w14:textId="77777777" w:rsidR="0004503E" w:rsidRPr="0089220E" w:rsidRDefault="0004503E" w:rsidP="0018485B">
            <w:pPr>
              <w:pStyle w:val="ListParagraph"/>
              <w:numPr>
                <w:ilvl w:val="0"/>
                <w:numId w:val="2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3D1FD5"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FB2418" w14:textId="77777777" w:rsidR="0004503E" w:rsidRPr="00C17945" w:rsidRDefault="0004503E"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A46DE8" w14:textId="77777777" w:rsidR="0004503E" w:rsidRPr="00C17945" w:rsidRDefault="0004503E" w:rsidP="0024716E">
            <w:pPr>
              <w:rPr>
                <w:rFonts w:cs="Arial"/>
                <w:color w:val="000000"/>
                <w:szCs w:val="20"/>
                <w:lang w:eastAsia="en-GB"/>
              </w:rPr>
            </w:pPr>
            <w:r>
              <w:rPr>
                <w:rFonts w:cs="Arial"/>
                <w:color w:val="000000"/>
              </w:rPr>
              <w:t>Patient's NHS number</w:t>
            </w:r>
          </w:p>
        </w:tc>
      </w:tr>
      <w:tr w:rsidR="0004503E" w:rsidRPr="000C07C2" w14:paraId="4ED86965"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CB01F" w14:textId="77777777" w:rsidR="0004503E" w:rsidRPr="0089220E" w:rsidRDefault="0004503E" w:rsidP="0018485B">
            <w:pPr>
              <w:pStyle w:val="ListParagraph"/>
              <w:numPr>
                <w:ilvl w:val="0"/>
                <w:numId w:val="2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D81AF"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4EA0B" w14:textId="77777777" w:rsidR="0004503E" w:rsidRPr="00C17945" w:rsidRDefault="0004503E"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438F2D" w14:textId="77777777" w:rsidR="0004503E" w:rsidRPr="00C17945" w:rsidRDefault="0004503E" w:rsidP="0024716E">
            <w:pPr>
              <w:rPr>
                <w:rFonts w:cs="Arial"/>
                <w:color w:val="000000"/>
                <w:szCs w:val="20"/>
                <w:lang w:eastAsia="en-GB"/>
              </w:rPr>
            </w:pPr>
            <w:r>
              <w:rPr>
                <w:rFonts w:cs="Arial"/>
                <w:color w:val="000000"/>
                <w:szCs w:val="20"/>
                <w:lang w:eastAsia="en-GB"/>
              </w:rPr>
              <w:t>Patient’s title</w:t>
            </w:r>
          </w:p>
        </w:tc>
      </w:tr>
      <w:tr w:rsidR="0004503E" w:rsidRPr="000C07C2" w14:paraId="208431A4"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01C6F" w14:textId="77777777" w:rsidR="0004503E" w:rsidRPr="0089220E" w:rsidRDefault="0004503E" w:rsidP="0018485B">
            <w:pPr>
              <w:pStyle w:val="ListParagraph"/>
              <w:numPr>
                <w:ilvl w:val="0"/>
                <w:numId w:val="2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FB8E0"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42817" w14:textId="77777777" w:rsidR="0004503E" w:rsidRPr="00C17945" w:rsidRDefault="0004503E"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C2D577" w14:textId="77777777" w:rsidR="0004503E" w:rsidRPr="00C17945" w:rsidRDefault="0004503E" w:rsidP="0024716E">
            <w:pPr>
              <w:rPr>
                <w:rFonts w:cs="Arial"/>
                <w:color w:val="000000"/>
                <w:szCs w:val="20"/>
                <w:lang w:eastAsia="en-GB"/>
              </w:rPr>
            </w:pPr>
            <w:r>
              <w:rPr>
                <w:rFonts w:cs="Arial"/>
                <w:color w:val="000000"/>
                <w:szCs w:val="20"/>
                <w:lang w:eastAsia="en-GB"/>
              </w:rPr>
              <w:t>Patient’s first name</w:t>
            </w:r>
          </w:p>
        </w:tc>
      </w:tr>
      <w:tr w:rsidR="0004503E" w:rsidRPr="000C07C2" w14:paraId="2B3DFB20"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11A5A" w14:textId="77777777" w:rsidR="0004503E" w:rsidRPr="0089220E" w:rsidRDefault="0004503E" w:rsidP="0018485B">
            <w:pPr>
              <w:pStyle w:val="ListParagraph"/>
              <w:numPr>
                <w:ilvl w:val="0"/>
                <w:numId w:val="2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CA3E5"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860AE" w14:textId="77777777" w:rsidR="0004503E" w:rsidRPr="008612FD" w:rsidRDefault="0004503E"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6A1E0E8" w14:textId="77777777" w:rsidR="0004503E" w:rsidRPr="00E57332" w:rsidRDefault="0004503E" w:rsidP="0024716E">
            <w:pPr>
              <w:rPr>
                <w:rFonts w:cs="Arial"/>
                <w:color w:val="000000"/>
                <w:szCs w:val="20"/>
                <w:lang w:eastAsia="en-GB"/>
              </w:rPr>
            </w:pPr>
            <w:r>
              <w:rPr>
                <w:rFonts w:cs="Arial"/>
                <w:color w:val="000000"/>
                <w:szCs w:val="20"/>
                <w:lang w:eastAsia="en-GB"/>
              </w:rPr>
              <w:t>Patient’s surname</w:t>
            </w:r>
          </w:p>
        </w:tc>
      </w:tr>
      <w:tr w:rsidR="0004503E" w:rsidRPr="000C07C2" w14:paraId="34768773" w14:textId="77777777" w:rsidTr="00FE3EB9">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D7C21C" w14:textId="77777777" w:rsidR="0004503E" w:rsidRPr="0089220E" w:rsidRDefault="0004503E" w:rsidP="0018485B">
            <w:pPr>
              <w:pStyle w:val="ListParagraph"/>
              <w:numPr>
                <w:ilvl w:val="0"/>
                <w:numId w:val="2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E6A97" w14:textId="77777777" w:rsidR="0004503E" w:rsidRPr="00A55063"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8BE219" w14:textId="77777777" w:rsidR="0004503E" w:rsidRDefault="0004503E"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16D9840" w14:textId="77777777" w:rsidR="0004503E" w:rsidRPr="00C17945" w:rsidRDefault="0004503E" w:rsidP="0024716E">
            <w:pPr>
              <w:rPr>
                <w:rFonts w:cs="Arial"/>
                <w:color w:val="000000"/>
                <w:szCs w:val="20"/>
                <w:lang w:eastAsia="en-GB"/>
              </w:rPr>
            </w:pPr>
            <w:r>
              <w:rPr>
                <w:rFonts w:cs="Arial"/>
                <w:color w:val="000000"/>
                <w:szCs w:val="20"/>
                <w:lang w:eastAsia="en-GB"/>
              </w:rPr>
              <w:t>Patient’s date of birth</w:t>
            </w:r>
          </w:p>
        </w:tc>
      </w:tr>
      <w:tr w:rsidR="0004503E" w:rsidRPr="000C07C2" w14:paraId="5537CE2C"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370E99" w14:textId="77777777" w:rsidR="0004503E" w:rsidRPr="008612FD" w:rsidRDefault="0004503E" w:rsidP="0024716E">
            <w:pPr>
              <w:rPr>
                <w:i/>
              </w:rPr>
            </w:pPr>
            <w:r w:rsidRPr="008612FD">
              <w:rPr>
                <w:i/>
              </w:rPr>
              <w:t>End of items</w:t>
            </w:r>
          </w:p>
        </w:tc>
      </w:tr>
    </w:tbl>
    <w:p w14:paraId="1EF7F881" w14:textId="77777777" w:rsidR="0004503E" w:rsidRDefault="0004503E">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04503E" w14:paraId="0E68D31F" w14:textId="77777777" w:rsidTr="0024716E">
        <w:trPr>
          <w:trHeight w:val="308"/>
        </w:trPr>
        <w:tc>
          <w:tcPr>
            <w:tcW w:w="1809" w:type="dxa"/>
            <w:shd w:val="clear" w:color="auto" w:fill="005EB8"/>
            <w:tcMar>
              <w:top w:w="57" w:type="dxa"/>
              <w:bottom w:w="57" w:type="dxa"/>
            </w:tcMar>
            <w:vAlign w:val="center"/>
          </w:tcPr>
          <w:p w14:paraId="00B673A1" w14:textId="77777777" w:rsidR="0004503E" w:rsidRPr="008D31AF" w:rsidRDefault="0004503E" w:rsidP="0024716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727E93C5" w14:textId="77777777" w:rsidR="0004503E" w:rsidRPr="00414A07" w:rsidRDefault="0004503E" w:rsidP="0024716E">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7CF7D3D1" w14:textId="77777777" w:rsidR="0004503E" w:rsidRPr="00414A07" w:rsidRDefault="0004503E"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A85E9D8" w14:textId="77777777" w:rsidR="0004503E" w:rsidRPr="00ED4206" w:rsidRDefault="0004503E"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08" w:name="_Toc103784023"/>
      <w:tr w:rsidR="0004503E" w14:paraId="3B554FDE" w14:textId="77777777" w:rsidTr="0024716E">
        <w:trPr>
          <w:trHeight w:val="454"/>
        </w:trPr>
        <w:tc>
          <w:tcPr>
            <w:tcW w:w="1809" w:type="dxa"/>
            <w:tcMar>
              <w:top w:w="57" w:type="dxa"/>
              <w:bottom w:w="57" w:type="dxa"/>
            </w:tcMar>
            <w:vAlign w:val="center"/>
          </w:tcPr>
          <w:p w14:paraId="667802F5" w14:textId="73248C9C" w:rsidR="0004503E" w:rsidRPr="001875B5" w:rsidRDefault="00486E13" w:rsidP="004C33A4">
            <w:pPr>
              <w:pStyle w:val="Heading3"/>
              <w:rPr>
                <w:rFonts w:cs="Arial"/>
                <w:sz w:val="20"/>
              </w:rPr>
            </w:pPr>
            <w:sdt>
              <w:sdtPr>
                <w:rPr>
                  <w:sz w:val="20"/>
                </w:rPr>
                <w:alias w:val="Category"/>
                <w:tag w:val=""/>
                <w:id w:val="1363781049"/>
                <w:dataBinding w:prefixMappings="xmlns:ns0='http://purl.org/dc/elements/1.1/' xmlns:ns1='http://schemas.openxmlformats.org/package/2006/metadata/core-properties' " w:xpath="/ns1:coreProperties[1]/ns1:category[1]" w:storeItemID="{6C3C8BC8-F283-45AE-878A-BAB7291924A1}"/>
                <w:text/>
              </w:sdtPr>
              <w:sdtEndPr/>
              <w:sdtContent>
                <w:r w:rsidR="0004503E">
                  <w:rPr>
                    <w:sz w:val="20"/>
                  </w:rPr>
                  <w:t>LM</w:t>
                </w:r>
              </w:sdtContent>
            </w:sdt>
            <w:r w:rsidR="0004503E" w:rsidRPr="001875B5">
              <w:rPr>
                <w:sz w:val="20"/>
              </w:rPr>
              <w:t>0</w:t>
            </w:r>
            <w:r w:rsidR="00542656">
              <w:rPr>
                <w:sz w:val="20"/>
              </w:rPr>
              <w:t>0</w:t>
            </w:r>
            <w:r w:rsidR="00742FE0">
              <w:rPr>
                <w:sz w:val="20"/>
              </w:rPr>
              <w:t>3</w:t>
            </w:r>
            <w:bookmarkEnd w:id="308"/>
          </w:p>
        </w:tc>
        <w:tc>
          <w:tcPr>
            <w:tcW w:w="9072" w:type="dxa"/>
            <w:tcMar>
              <w:top w:w="57" w:type="dxa"/>
              <w:bottom w:w="57" w:type="dxa"/>
            </w:tcMar>
            <w:vAlign w:val="center"/>
          </w:tcPr>
          <w:p w14:paraId="251661C6" w14:textId="0F03796F" w:rsidR="0004503E" w:rsidRPr="00524919" w:rsidRDefault="0006603E" w:rsidP="0024716E">
            <w:pPr>
              <w:rPr>
                <w:rFonts w:cs="Arial"/>
              </w:rPr>
            </w:pPr>
            <w:r>
              <w:rPr>
                <w:rFonts w:cs="Arial"/>
              </w:rPr>
              <w:t>Lipid management cohort</w:t>
            </w:r>
          </w:p>
        </w:tc>
        <w:tc>
          <w:tcPr>
            <w:tcW w:w="3261" w:type="dxa"/>
            <w:tcBorders>
              <w:right w:val="single" w:sz="4" w:space="0" w:color="auto"/>
            </w:tcBorders>
            <w:tcMar>
              <w:top w:w="57" w:type="dxa"/>
              <w:bottom w:w="57" w:type="dxa"/>
            </w:tcMar>
            <w:vAlign w:val="center"/>
          </w:tcPr>
          <w:p w14:paraId="66B1AA91" w14:textId="697BA043" w:rsidR="0004503E" w:rsidRPr="00414A07" w:rsidRDefault="00486E13" w:rsidP="0024716E">
            <w:pPr>
              <w:rPr>
                <w:rFonts w:cs="Arial"/>
                <w:color w:val="0000FF"/>
                <w:u w:val="single"/>
              </w:rPr>
            </w:pPr>
            <w:hyperlink w:anchor="_LMCX003" w:history="1">
              <w:r w:rsidR="0004503E" w:rsidRPr="00D5078D">
                <w:rPr>
                  <w:rStyle w:val="Hyperlink"/>
                </w:rPr>
                <w:t>LMCX0</w:t>
              </w:r>
              <w:r w:rsidR="0000594E" w:rsidRPr="00D5078D">
                <w:rPr>
                  <w:rStyle w:val="Hyperlink"/>
                </w:rPr>
                <w:t>0</w:t>
              </w:r>
              <w:r w:rsidR="00D5078D" w:rsidRPr="00D5078D">
                <w:rPr>
                  <w:rStyle w:val="Hyperlink"/>
                  <w:rFonts w:cs="Arial"/>
                </w:rPr>
                <w:t>3</w:t>
              </w:r>
            </w:hyperlink>
          </w:p>
        </w:tc>
        <w:tc>
          <w:tcPr>
            <w:tcW w:w="850" w:type="dxa"/>
            <w:tcBorders>
              <w:top w:val="nil"/>
              <w:left w:val="single" w:sz="4" w:space="0" w:color="auto"/>
              <w:bottom w:val="nil"/>
              <w:right w:val="nil"/>
            </w:tcBorders>
            <w:shd w:val="clear" w:color="auto" w:fill="auto"/>
          </w:tcPr>
          <w:p w14:paraId="48E95B03" w14:textId="77777777" w:rsidR="0004503E" w:rsidRDefault="0004503E" w:rsidP="0024716E">
            <w:r w:rsidRPr="00E916F3">
              <w:rPr>
                <w:color w:val="FAFCFC" w:themeColor="background1"/>
                <w:szCs w:val="6"/>
              </w:rPr>
              <w:t>100</w:t>
            </w:r>
          </w:p>
        </w:tc>
      </w:tr>
    </w:tbl>
    <w:p w14:paraId="52E5BFF4" w14:textId="77777777" w:rsidR="0004503E" w:rsidRDefault="0004503E" w:rsidP="0004503E">
      <w:pPr>
        <w:pStyle w:val="CommentText"/>
        <w:rPr>
          <w:rFonts w:cs="Arial"/>
          <w:b/>
        </w:rPr>
      </w:pPr>
    </w:p>
    <w:p w14:paraId="4C3132D7" w14:textId="77777777" w:rsidR="0004503E" w:rsidRDefault="0004503E" w:rsidP="0004503E">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04503E" w:rsidRPr="000C07C2" w14:paraId="3CD591CB"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67849A9"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FAE8CEC"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660F9E0"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515ECC6F" w14:textId="77777777" w:rsidR="0004503E" w:rsidRPr="00C703DD" w:rsidRDefault="0004503E"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4503E" w:rsidRPr="000C07C2" w14:paraId="177074D8"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46FFEC" w14:textId="77777777" w:rsidR="0004503E" w:rsidRPr="0089220E" w:rsidRDefault="0004503E" w:rsidP="0018485B">
            <w:pPr>
              <w:pStyle w:val="ListParagraph"/>
              <w:numPr>
                <w:ilvl w:val="0"/>
                <w:numId w:val="2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4DF26"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816330" w14:textId="77777777" w:rsidR="0004503E" w:rsidRPr="00C17945" w:rsidRDefault="0004503E"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1C6ECA0" w14:textId="77777777" w:rsidR="0004503E" w:rsidRPr="00C3425F" w:rsidRDefault="0004503E" w:rsidP="0024716E">
            <w:pPr>
              <w:rPr>
                <w:rFonts w:cs="Arial"/>
                <w:color w:val="000000"/>
                <w:sz w:val="24"/>
              </w:rPr>
            </w:pPr>
            <w:r>
              <w:rPr>
                <w:rFonts w:cs="Arial"/>
                <w:color w:val="000000"/>
              </w:rPr>
              <w:t xml:space="preserve">Patient's active status at the point of RRD </w:t>
            </w:r>
          </w:p>
        </w:tc>
      </w:tr>
      <w:tr w:rsidR="0004503E" w:rsidRPr="000C07C2" w14:paraId="6A92048A"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F3738" w14:textId="77777777" w:rsidR="0004503E" w:rsidRPr="0089220E" w:rsidRDefault="0004503E" w:rsidP="0018485B">
            <w:pPr>
              <w:pStyle w:val="ListParagraph"/>
              <w:numPr>
                <w:ilvl w:val="0"/>
                <w:numId w:val="2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363464"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49A06" w14:textId="77777777" w:rsidR="0004503E" w:rsidRPr="00C17945" w:rsidRDefault="0004503E"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15ACC6" w14:textId="77777777" w:rsidR="0004503E" w:rsidRPr="00C17945" w:rsidRDefault="0004503E" w:rsidP="0024716E">
            <w:pPr>
              <w:rPr>
                <w:rFonts w:cs="Arial"/>
                <w:color w:val="000000"/>
                <w:szCs w:val="20"/>
                <w:lang w:eastAsia="en-GB"/>
              </w:rPr>
            </w:pPr>
            <w:r>
              <w:rPr>
                <w:rFonts w:cs="Arial"/>
                <w:color w:val="000000"/>
              </w:rPr>
              <w:t>Patient's NHS number</w:t>
            </w:r>
          </w:p>
        </w:tc>
      </w:tr>
      <w:tr w:rsidR="0004503E" w:rsidRPr="000C07C2" w14:paraId="4C0EC3B4"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C50F73" w14:textId="77777777" w:rsidR="0004503E" w:rsidRPr="0089220E" w:rsidRDefault="0004503E" w:rsidP="0018485B">
            <w:pPr>
              <w:pStyle w:val="ListParagraph"/>
              <w:numPr>
                <w:ilvl w:val="0"/>
                <w:numId w:val="2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EAF81"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CFC41A" w14:textId="77777777" w:rsidR="0004503E" w:rsidRPr="00C17945" w:rsidRDefault="0004503E"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8A2E3EC" w14:textId="77777777" w:rsidR="0004503E" w:rsidRPr="00C17945" w:rsidRDefault="0004503E" w:rsidP="0024716E">
            <w:pPr>
              <w:rPr>
                <w:rFonts w:cs="Arial"/>
                <w:color w:val="000000"/>
                <w:szCs w:val="20"/>
                <w:lang w:eastAsia="en-GB"/>
              </w:rPr>
            </w:pPr>
            <w:r>
              <w:rPr>
                <w:rFonts w:cs="Arial"/>
                <w:color w:val="000000"/>
                <w:szCs w:val="20"/>
                <w:lang w:eastAsia="en-GB"/>
              </w:rPr>
              <w:t>Patient’s title</w:t>
            </w:r>
          </w:p>
        </w:tc>
      </w:tr>
      <w:tr w:rsidR="0004503E" w:rsidRPr="000C07C2" w14:paraId="39008479"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6AA9A" w14:textId="77777777" w:rsidR="0004503E" w:rsidRPr="0089220E" w:rsidRDefault="0004503E" w:rsidP="0018485B">
            <w:pPr>
              <w:pStyle w:val="ListParagraph"/>
              <w:numPr>
                <w:ilvl w:val="0"/>
                <w:numId w:val="2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BCA75"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2D5BA" w14:textId="77777777" w:rsidR="0004503E" w:rsidRPr="00C17945" w:rsidRDefault="0004503E"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9E17B6" w14:textId="77777777" w:rsidR="0004503E" w:rsidRPr="00C17945" w:rsidRDefault="0004503E" w:rsidP="0024716E">
            <w:pPr>
              <w:rPr>
                <w:rFonts w:cs="Arial"/>
                <w:color w:val="000000"/>
                <w:szCs w:val="20"/>
                <w:lang w:eastAsia="en-GB"/>
              </w:rPr>
            </w:pPr>
            <w:r>
              <w:rPr>
                <w:rFonts w:cs="Arial"/>
                <w:color w:val="000000"/>
                <w:szCs w:val="20"/>
                <w:lang w:eastAsia="en-GB"/>
              </w:rPr>
              <w:t>Patient’s first name</w:t>
            </w:r>
          </w:p>
        </w:tc>
      </w:tr>
      <w:tr w:rsidR="0004503E" w:rsidRPr="000C07C2" w14:paraId="2F5AE6F1"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E6EA40" w14:textId="77777777" w:rsidR="0004503E" w:rsidRPr="0089220E" w:rsidRDefault="0004503E" w:rsidP="0018485B">
            <w:pPr>
              <w:pStyle w:val="ListParagraph"/>
              <w:numPr>
                <w:ilvl w:val="0"/>
                <w:numId w:val="2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5805A"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09D423" w14:textId="77777777" w:rsidR="0004503E" w:rsidRPr="008612FD" w:rsidRDefault="0004503E"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1C1B94" w14:textId="77777777" w:rsidR="0004503E" w:rsidRPr="00E57332" w:rsidRDefault="0004503E" w:rsidP="0024716E">
            <w:pPr>
              <w:rPr>
                <w:rFonts w:cs="Arial"/>
                <w:color w:val="000000"/>
                <w:szCs w:val="20"/>
                <w:lang w:eastAsia="en-GB"/>
              </w:rPr>
            </w:pPr>
            <w:r>
              <w:rPr>
                <w:rFonts w:cs="Arial"/>
                <w:color w:val="000000"/>
                <w:szCs w:val="20"/>
                <w:lang w:eastAsia="en-GB"/>
              </w:rPr>
              <w:t>Patient’s surname</w:t>
            </w:r>
          </w:p>
        </w:tc>
      </w:tr>
      <w:tr w:rsidR="0004503E" w:rsidRPr="000C07C2" w14:paraId="501E4779" w14:textId="77777777" w:rsidTr="00FE3EB9">
        <w:trPr>
          <w:cantSplit/>
          <w:trHeight w:val="94"/>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A6DDD" w14:textId="77777777" w:rsidR="0004503E" w:rsidRPr="0089220E" w:rsidRDefault="0004503E" w:rsidP="0018485B">
            <w:pPr>
              <w:pStyle w:val="ListParagraph"/>
              <w:numPr>
                <w:ilvl w:val="0"/>
                <w:numId w:val="2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35879C" w14:textId="77777777" w:rsidR="0004503E" w:rsidRPr="00A55063"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03AB9" w14:textId="77777777" w:rsidR="0004503E" w:rsidRDefault="0004503E"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6F996E3" w14:textId="77777777" w:rsidR="0004503E" w:rsidRPr="00C17945" w:rsidRDefault="0004503E" w:rsidP="0024716E">
            <w:pPr>
              <w:rPr>
                <w:rFonts w:cs="Arial"/>
                <w:color w:val="000000"/>
                <w:szCs w:val="20"/>
                <w:lang w:eastAsia="en-GB"/>
              </w:rPr>
            </w:pPr>
            <w:r>
              <w:rPr>
                <w:rFonts w:cs="Arial"/>
                <w:color w:val="000000"/>
                <w:szCs w:val="20"/>
                <w:lang w:eastAsia="en-GB"/>
              </w:rPr>
              <w:t>Patient’s date of birth</w:t>
            </w:r>
          </w:p>
        </w:tc>
      </w:tr>
      <w:tr w:rsidR="0004503E" w:rsidRPr="000C07C2" w14:paraId="4B8B9E83"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8D1F6" w14:textId="77777777" w:rsidR="0004503E" w:rsidRPr="008612FD" w:rsidRDefault="0004503E" w:rsidP="0024716E">
            <w:pPr>
              <w:rPr>
                <w:i/>
              </w:rPr>
            </w:pPr>
            <w:r w:rsidRPr="008612FD">
              <w:rPr>
                <w:i/>
              </w:rPr>
              <w:t>End of items</w:t>
            </w:r>
          </w:p>
        </w:tc>
      </w:tr>
    </w:tbl>
    <w:p w14:paraId="37C15BDF" w14:textId="77777777" w:rsidR="00D5078D" w:rsidRDefault="0004503E">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D5078D" w14:paraId="6AD0424A" w14:textId="77777777" w:rsidTr="00D367C3">
        <w:trPr>
          <w:trHeight w:val="308"/>
        </w:trPr>
        <w:tc>
          <w:tcPr>
            <w:tcW w:w="1809" w:type="dxa"/>
            <w:shd w:val="clear" w:color="auto" w:fill="005EB8"/>
            <w:tcMar>
              <w:top w:w="57" w:type="dxa"/>
              <w:bottom w:w="57" w:type="dxa"/>
            </w:tcMar>
            <w:vAlign w:val="center"/>
          </w:tcPr>
          <w:p w14:paraId="15E6C4C9" w14:textId="77777777" w:rsidR="00D5078D" w:rsidRPr="008D31AF" w:rsidRDefault="00D5078D" w:rsidP="00D367C3">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511811A9" w14:textId="77777777" w:rsidR="00D5078D" w:rsidRPr="00414A07" w:rsidRDefault="00D5078D" w:rsidP="00D367C3">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236A548B" w14:textId="77777777" w:rsidR="00D5078D" w:rsidRPr="00414A07" w:rsidRDefault="00D5078D" w:rsidP="00D367C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13A0B4C" w14:textId="77777777" w:rsidR="00D5078D" w:rsidRPr="00ED4206" w:rsidRDefault="00D5078D" w:rsidP="00D367C3">
            <w:pPr>
              <w:pStyle w:val="CommentText"/>
              <w:rPr>
                <w:rFonts w:cs="Arial"/>
                <w:color w:val="FAFCFC" w:themeColor="background1"/>
              </w:rPr>
            </w:pPr>
            <w:r w:rsidRPr="00E82F09">
              <w:rPr>
                <w:rFonts w:cs="Arial"/>
                <w:color w:val="FAFCFC" w:themeColor="background1"/>
                <w:sz w:val="8"/>
                <w:szCs w:val="6"/>
              </w:rPr>
              <w:t>SDS use only: Version</w:t>
            </w:r>
          </w:p>
        </w:tc>
      </w:tr>
      <w:bookmarkStart w:id="309" w:name="_Toc103784024"/>
      <w:tr w:rsidR="00D5078D" w14:paraId="04DAC22D" w14:textId="77777777" w:rsidTr="00D367C3">
        <w:trPr>
          <w:trHeight w:val="454"/>
        </w:trPr>
        <w:tc>
          <w:tcPr>
            <w:tcW w:w="1809" w:type="dxa"/>
            <w:tcMar>
              <w:top w:w="57" w:type="dxa"/>
              <w:bottom w:w="57" w:type="dxa"/>
            </w:tcMar>
            <w:vAlign w:val="center"/>
          </w:tcPr>
          <w:p w14:paraId="528C0F5C" w14:textId="77777777" w:rsidR="00D5078D" w:rsidRPr="001875B5" w:rsidRDefault="00486E13" w:rsidP="00D367C3">
            <w:pPr>
              <w:pStyle w:val="Heading3"/>
              <w:rPr>
                <w:rFonts w:cs="Arial"/>
                <w:sz w:val="20"/>
              </w:rPr>
            </w:pPr>
            <w:sdt>
              <w:sdtPr>
                <w:rPr>
                  <w:sz w:val="20"/>
                </w:rPr>
                <w:alias w:val="Category"/>
                <w:tag w:val=""/>
                <w:id w:val="534546154"/>
                <w:dataBinding w:prefixMappings="xmlns:ns0='http://purl.org/dc/elements/1.1/' xmlns:ns1='http://schemas.openxmlformats.org/package/2006/metadata/core-properties' " w:xpath="/ns1:coreProperties[1]/ns1:category[1]" w:storeItemID="{6C3C8BC8-F283-45AE-878A-BAB7291924A1}"/>
                <w:text/>
              </w:sdtPr>
              <w:sdtEndPr/>
              <w:sdtContent>
                <w:r w:rsidR="00D5078D">
                  <w:rPr>
                    <w:sz w:val="20"/>
                  </w:rPr>
                  <w:t>LM</w:t>
                </w:r>
              </w:sdtContent>
            </w:sdt>
            <w:r w:rsidR="00D5078D" w:rsidRPr="001875B5">
              <w:rPr>
                <w:sz w:val="20"/>
              </w:rPr>
              <w:t>0</w:t>
            </w:r>
            <w:r w:rsidR="00D5078D">
              <w:rPr>
                <w:sz w:val="20"/>
              </w:rPr>
              <w:t>04</w:t>
            </w:r>
            <w:bookmarkEnd w:id="309"/>
          </w:p>
        </w:tc>
        <w:tc>
          <w:tcPr>
            <w:tcW w:w="9072" w:type="dxa"/>
            <w:tcMar>
              <w:top w:w="57" w:type="dxa"/>
              <w:bottom w:w="57" w:type="dxa"/>
            </w:tcMar>
            <w:vAlign w:val="center"/>
          </w:tcPr>
          <w:p w14:paraId="62362DA3" w14:textId="76575B5F" w:rsidR="00D5078D" w:rsidRPr="00524919" w:rsidRDefault="001F52C8" w:rsidP="00D367C3">
            <w:pPr>
              <w:rPr>
                <w:rFonts w:cs="Arial"/>
              </w:rPr>
            </w:pPr>
            <w:r w:rsidRPr="001F52C8">
              <w:rPr>
                <w:rFonts w:cs="Arial"/>
              </w:rPr>
              <w:t>Lipid lowering therapy declined or Lipid disorder monitoring declined in the last 6 months. Consider adding non-statin drugs.</w:t>
            </w:r>
          </w:p>
        </w:tc>
        <w:tc>
          <w:tcPr>
            <w:tcW w:w="3261" w:type="dxa"/>
            <w:tcBorders>
              <w:right w:val="single" w:sz="4" w:space="0" w:color="auto"/>
            </w:tcBorders>
            <w:tcMar>
              <w:top w:w="57" w:type="dxa"/>
              <w:bottom w:w="57" w:type="dxa"/>
            </w:tcMar>
            <w:vAlign w:val="center"/>
          </w:tcPr>
          <w:p w14:paraId="5381B1A9" w14:textId="77777777" w:rsidR="00D5078D" w:rsidRPr="00414A07" w:rsidRDefault="00486E13" w:rsidP="00D367C3">
            <w:pPr>
              <w:rPr>
                <w:rFonts w:cs="Arial"/>
                <w:color w:val="0000FF"/>
                <w:u w:val="single"/>
              </w:rPr>
            </w:pPr>
            <w:hyperlink w:anchor="_LMCX004" w:history="1">
              <w:r w:rsidR="00D5078D" w:rsidRPr="0000594E">
                <w:rPr>
                  <w:rStyle w:val="Hyperlink"/>
                </w:rPr>
                <w:t>LMCX004</w:t>
              </w:r>
            </w:hyperlink>
          </w:p>
        </w:tc>
        <w:tc>
          <w:tcPr>
            <w:tcW w:w="850" w:type="dxa"/>
            <w:tcBorders>
              <w:top w:val="nil"/>
              <w:left w:val="single" w:sz="4" w:space="0" w:color="auto"/>
              <w:bottom w:val="nil"/>
              <w:right w:val="nil"/>
            </w:tcBorders>
            <w:shd w:val="clear" w:color="auto" w:fill="auto"/>
          </w:tcPr>
          <w:p w14:paraId="31898C5E" w14:textId="10595096" w:rsidR="00D5078D" w:rsidRDefault="00DC00B8" w:rsidP="00D367C3">
            <w:r>
              <w:rPr>
                <w:color w:val="FAFCFC" w:themeColor="background1"/>
                <w:szCs w:val="6"/>
              </w:rPr>
              <w:t>101</w:t>
            </w:r>
          </w:p>
        </w:tc>
      </w:tr>
    </w:tbl>
    <w:p w14:paraId="5757EB86" w14:textId="77777777" w:rsidR="00D5078D" w:rsidRDefault="00D5078D" w:rsidP="00D5078D">
      <w:pPr>
        <w:pStyle w:val="CommentText"/>
        <w:rPr>
          <w:rFonts w:cs="Arial"/>
          <w:b/>
        </w:rPr>
      </w:pPr>
    </w:p>
    <w:p w14:paraId="62F34FD7" w14:textId="77777777" w:rsidR="00D5078D" w:rsidRPr="00792399" w:rsidRDefault="00D5078D" w:rsidP="00D5078D">
      <w:pPr>
        <w:pStyle w:val="CommentText"/>
        <w:rPr>
          <w:rFonts w:cs="Arial"/>
          <w:b/>
        </w:rPr>
      </w:pPr>
    </w:p>
    <w:p w14:paraId="2A6D2C43" w14:textId="77777777" w:rsidR="00D5078D" w:rsidRDefault="00D5078D" w:rsidP="00D5078D">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D5078D" w:rsidRPr="000C07C2" w14:paraId="184FD205" w14:textId="77777777" w:rsidTr="00D367C3">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947DCE2" w14:textId="77777777" w:rsidR="00D5078D" w:rsidRPr="00C703DD" w:rsidRDefault="00D5078D" w:rsidP="00D367C3">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4F19C13" w14:textId="77777777" w:rsidR="00D5078D" w:rsidRPr="00C703DD" w:rsidRDefault="00D5078D" w:rsidP="00D367C3">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3FD53CE" w14:textId="77777777" w:rsidR="00D5078D" w:rsidRPr="00C703DD" w:rsidRDefault="00D5078D" w:rsidP="00D367C3">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7884C393" w14:textId="77777777" w:rsidR="00D5078D" w:rsidRPr="00C703DD" w:rsidRDefault="00D5078D" w:rsidP="00D367C3">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D5078D" w:rsidRPr="000C07C2" w14:paraId="32A5CD97" w14:textId="77777777" w:rsidTr="00D367C3">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8C7C8" w14:textId="77777777" w:rsidR="00D5078D" w:rsidRPr="0089220E" w:rsidRDefault="00D5078D" w:rsidP="0018485B">
            <w:pPr>
              <w:pStyle w:val="ListParagraph"/>
              <w:numPr>
                <w:ilvl w:val="0"/>
                <w:numId w:val="2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525D0" w14:textId="77777777" w:rsidR="00D5078D" w:rsidRDefault="00D5078D" w:rsidP="00D367C3">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87474" w14:textId="77777777" w:rsidR="00D5078D" w:rsidRPr="00C17945" w:rsidRDefault="00D5078D" w:rsidP="00D367C3">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EB86273" w14:textId="77777777" w:rsidR="00D5078D" w:rsidRPr="00C3425F" w:rsidRDefault="00D5078D" w:rsidP="00D367C3">
            <w:pPr>
              <w:rPr>
                <w:rFonts w:cs="Arial"/>
                <w:color w:val="000000"/>
                <w:sz w:val="24"/>
              </w:rPr>
            </w:pPr>
            <w:r>
              <w:rPr>
                <w:rFonts w:cs="Arial"/>
                <w:color w:val="000000"/>
              </w:rPr>
              <w:t xml:space="preserve">Patient's active status at the point of RRD </w:t>
            </w:r>
          </w:p>
        </w:tc>
      </w:tr>
      <w:tr w:rsidR="00D5078D" w:rsidRPr="000C07C2" w14:paraId="0F84F43A" w14:textId="77777777" w:rsidTr="00D367C3">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CDE6B" w14:textId="77777777" w:rsidR="00D5078D" w:rsidRPr="0089220E" w:rsidRDefault="00D5078D" w:rsidP="0018485B">
            <w:pPr>
              <w:pStyle w:val="ListParagraph"/>
              <w:numPr>
                <w:ilvl w:val="0"/>
                <w:numId w:val="2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7D6A10" w14:textId="77777777" w:rsidR="00D5078D" w:rsidRDefault="00D5078D" w:rsidP="00D367C3">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AD4B0" w14:textId="77777777" w:rsidR="00D5078D" w:rsidRPr="00C17945" w:rsidRDefault="00D5078D" w:rsidP="00D367C3">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49E147E" w14:textId="77777777" w:rsidR="00D5078D" w:rsidRPr="00C17945" w:rsidRDefault="00D5078D" w:rsidP="00D367C3">
            <w:pPr>
              <w:rPr>
                <w:rFonts w:cs="Arial"/>
                <w:color w:val="000000"/>
                <w:szCs w:val="20"/>
                <w:lang w:eastAsia="en-GB"/>
              </w:rPr>
            </w:pPr>
            <w:r>
              <w:rPr>
                <w:rFonts w:cs="Arial"/>
                <w:color w:val="000000"/>
              </w:rPr>
              <w:t>Patient's NHS number</w:t>
            </w:r>
          </w:p>
        </w:tc>
      </w:tr>
      <w:tr w:rsidR="00D5078D" w:rsidRPr="000C07C2" w14:paraId="230CED8D" w14:textId="77777777" w:rsidTr="00D367C3">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A1ADD" w14:textId="77777777" w:rsidR="00D5078D" w:rsidRPr="0089220E" w:rsidRDefault="00D5078D" w:rsidP="0018485B">
            <w:pPr>
              <w:pStyle w:val="ListParagraph"/>
              <w:numPr>
                <w:ilvl w:val="0"/>
                <w:numId w:val="2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584EA" w14:textId="77777777" w:rsidR="00D5078D" w:rsidRDefault="00D5078D" w:rsidP="00D367C3">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C8C12D" w14:textId="77777777" w:rsidR="00D5078D" w:rsidRPr="00C17945" w:rsidRDefault="00D5078D" w:rsidP="00D367C3">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A7AFB8" w14:textId="77777777" w:rsidR="00D5078D" w:rsidRPr="00C17945" w:rsidRDefault="00D5078D" w:rsidP="00D367C3">
            <w:pPr>
              <w:rPr>
                <w:rFonts w:cs="Arial"/>
                <w:color w:val="000000"/>
                <w:szCs w:val="20"/>
                <w:lang w:eastAsia="en-GB"/>
              </w:rPr>
            </w:pPr>
            <w:r>
              <w:rPr>
                <w:rFonts w:cs="Arial"/>
                <w:color w:val="000000"/>
                <w:szCs w:val="20"/>
                <w:lang w:eastAsia="en-GB"/>
              </w:rPr>
              <w:t>Patient’s title</w:t>
            </w:r>
          </w:p>
        </w:tc>
      </w:tr>
      <w:tr w:rsidR="00D5078D" w:rsidRPr="000C07C2" w14:paraId="236FEEA9" w14:textId="77777777" w:rsidTr="00D367C3">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20D8B" w14:textId="77777777" w:rsidR="00D5078D" w:rsidRPr="0089220E" w:rsidRDefault="00D5078D" w:rsidP="0018485B">
            <w:pPr>
              <w:pStyle w:val="ListParagraph"/>
              <w:numPr>
                <w:ilvl w:val="0"/>
                <w:numId w:val="2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E66BC" w14:textId="77777777" w:rsidR="00D5078D" w:rsidRDefault="00D5078D" w:rsidP="00D367C3">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820F4" w14:textId="77777777" w:rsidR="00D5078D" w:rsidRPr="00C17945" w:rsidRDefault="00D5078D" w:rsidP="00D367C3">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24DE45" w14:textId="77777777" w:rsidR="00D5078D" w:rsidRPr="00C17945" w:rsidRDefault="00D5078D" w:rsidP="00D367C3">
            <w:pPr>
              <w:rPr>
                <w:rFonts w:cs="Arial"/>
                <w:color w:val="000000"/>
                <w:szCs w:val="20"/>
                <w:lang w:eastAsia="en-GB"/>
              </w:rPr>
            </w:pPr>
            <w:r>
              <w:rPr>
                <w:rFonts w:cs="Arial"/>
                <w:color w:val="000000"/>
                <w:szCs w:val="20"/>
                <w:lang w:eastAsia="en-GB"/>
              </w:rPr>
              <w:t>Patient’s first name</w:t>
            </w:r>
          </w:p>
        </w:tc>
      </w:tr>
      <w:tr w:rsidR="00D5078D" w:rsidRPr="000C07C2" w14:paraId="66AAA9F9" w14:textId="77777777" w:rsidTr="00D367C3">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39959" w14:textId="77777777" w:rsidR="00D5078D" w:rsidRPr="0089220E" w:rsidRDefault="00D5078D" w:rsidP="0018485B">
            <w:pPr>
              <w:pStyle w:val="ListParagraph"/>
              <w:numPr>
                <w:ilvl w:val="0"/>
                <w:numId w:val="2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BE978B" w14:textId="77777777" w:rsidR="00D5078D" w:rsidRDefault="00D5078D" w:rsidP="00D367C3">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8696B" w14:textId="77777777" w:rsidR="00D5078D" w:rsidRPr="008612FD" w:rsidRDefault="00D5078D" w:rsidP="00D367C3">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80F102" w14:textId="77777777" w:rsidR="00D5078D" w:rsidRPr="00E57332" w:rsidRDefault="00D5078D" w:rsidP="00D367C3">
            <w:pPr>
              <w:rPr>
                <w:rFonts w:cs="Arial"/>
                <w:color w:val="000000"/>
                <w:szCs w:val="20"/>
                <w:lang w:eastAsia="en-GB"/>
              </w:rPr>
            </w:pPr>
            <w:r>
              <w:rPr>
                <w:rFonts w:cs="Arial"/>
                <w:color w:val="000000"/>
                <w:szCs w:val="20"/>
                <w:lang w:eastAsia="en-GB"/>
              </w:rPr>
              <w:t>Patient’s surname</w:t>
            </w:r>
          </w:p>
        </w:tc>
      </w:tr>
      <w:tr w:rsidR="00D5078D" w:rsidRPr="000C07C2" w14:paraId="6FAF3A37" w14:textId="77777777" w:rsidTr="00FE3EB9">
        <w:trPr>
          <w:cantSplit/>
          <w:trHeight w:val="15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7A3E7" w14:textId="77777777" w:rsidR="00D5078D" w:rsidRPr="0089220E" w:rsidRDefault="00D5078D" w:rsidP="0018485B">
            <w:pPr>
              <w:pStyle w:val="ListParagraph"/>
              <w:numPr>
                <w:ilvl w:val="0"/>
                <w:numId w:val="2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67A4B8" w14:textId="77777777" w:rsidR="00D5078D" w:rsidRPr="00A55063" w:rsidRDefault="00D5078D" w:rsidP="00D367C3">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6EB7A" w14:textId="77777777" w:rsidR="00D5078D" w:rsidRDefault="00D5078D" w:rsidP="00D367C3">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2248FD9" w14:textId="77777777" w:rsidR="00D5078D" w:rsidRPr="00C17945" w:rsidRDefault="00D5078D" w:rsidP="00D367C3">
            <w:pPr>
              <w:rPr>
                <w:rFonts w:cs="Arial"/>
                <w:color w:val="000000"/>
                <w:szCs w:val="20"/>
                <w:lang w:eastAsia="en-GB"/>
              </w:rPr>
            </w:pPr>
            <w:r>
              <w:rPr>
                <w:rFonts w:cs="Arial"/>
                <w:color w:val="000000"/>
                <w:szCs w:val="20"/>
                <w:lang w:eastAsia="en-GB"/>
              </w:rPr>
              <w:t>Patient’s date of birth</w:t>
            </w:r>
          </w:p>
        </w:tc>
      </w:tr>
      <w:tr w:rsidR="00D5078D" w:rsidRPr="000C07C2" w14:paraId="6D043137" w14:textId="77777777" w:rsidTr="00D367C3">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594DA3" w14:textId="77777777" w:rsidR="00D5078D" w:rsidRPr="008612FD" w:rsidRDefault="00D5078D" w:rsidP="00D367C3">
            <w:pPr>
              <w:rPr>
                <w:i/>
              </w:rPr>
            </w:pPr>
            <w:r w:rsidRPr="008612FD">
              <w:rPr>
                <w:i/>
              </w:rPr>
              <w:t>End of items</w:t>
            </w:r>
          </w:p>
        </w:tc>
      </w:tr>
    </w:tbl>
    <w:p w14:paraId="06029E91" w14:textId="1E6BFFA3" w:rsidR="007B69E6" w:rsidRDefault="007B69E6" w:rsidP="00D5078D">
      <w:pPr>
        <w:rPr>
          <w:b/>
          <w:iCs/>
          <w:color w:val="005EB8"/>
          <w:sz w:val="42"/>
        </w:rPr>
      </w:pPr>
    </w:p>
    <w:p w14:paraId="303AD8D2" w14:textId="77777777" w:rsidR="007B69E6" w:rsidRDefault="007B69E6">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7B69E6" w14:paraId="3391957F" w14:textId="77777777" w:rsidTr="00E56AC8">
        <w:trPr>
          <w:trHeight w:val="308"/>
        </w:trPr>
        <w:tc>
          <w:tcPr>
            <w:tcW w:w="1809" w:type="dxa"/>
            <w:shd w:val="clear" w:color="auto" w:fill="005EB8"/>
            <w:tcMar>
              <w:top w:w="57" w:type="dxa"/>
              <w:bottom w:w="57" w:type="dxa"/>
            </w:tcMar>
            <w:vAlign w:val="center"/>
          </w:tcPr>
          <w:p w14:paraId="4ADE3CF5" w14:textId="77777777" w:rsidR="007B69E6" w:rsidRPr="008D31AF" w:rsidRDefault="007B69E6" w:rsidP="00E56AC8">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4AD54EAE" w14:textId="77777777" w:rsidR="007B69E6" w:rsidRPr="00414A07" w:rsidRDefault="007B69E6" w:rsidP="00E56AC8">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74385495" w14:textId="77777777" w:rsidR="007B69E6" w:rsidRPr="00414A07" w:rsidRDefault="007B69E6" w:rsidP="00E56A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011BD22" w14:textId="77777777" w:rsidR="007B69E6" w:rsidRPr="00ED4206" w:rsidRDefault="007B69E6" w:rsidP="00E56AC8">
            <w:pPr>
              <w:pStyle w:val="CommentText"/>
              <w:rPr>
                <w:rFonts w:cs="Arial"/>
                <w:color w:val="FAFCFC" w:themeColor="background1"/>
              </w:rPr>
            </w:pPr>
            <w:r w:rsidRPr="00E82F09">
              <w:rPr>
                <w:rFonts w:cs="Arial"/>
                <w:color w:val="FAFCFC" w:themeColor="background1"/>
                <w:sz w:val="8"/>
                <w:szCs w:val="6"/>
              </w:rPr>
              <w:t>SDS use only: Version</w:t>
            </w:r>
          </w:p>
        </w:tc>
      </w:tr>
      <w:bookmarkStart w:id="310" w:name="_Toc103784025"/>
      <w:tr w:rsidR="007B69E6" w14:paraId="65592A5E" w14:textId="77777777" w:rsidTr="00E56AC8">
        <w:trPr>
          <w:trHeight w:val="454"/>
        </w:trPr>
        <w:tc>
          <w:tcPr>
            <w:tcW w:w="1809" w:type="dxa"/>
            <w:tcMar>
              <w:top w:w="57" w:type="dxa"/>
              <w:bottom w:w="57" w:type="dxa"/>
            </w:tcMar>
            <w:vAlign w:val="center"/>
          </w:tcPr>
          <w:p w14:paraId="7321024C" w14:textId="199A56E8" w:rsidR="007B69E6" w:rsidRPr="001875B5" w:rsidRDefault="00486E13" w:rsidP="00E56AC8">
            <w:pPr>
              <w:pStyle w:val="Heading3"/>
              <w:rPr>
                <w:rFonts w:cs="Arial"/>
                <w:sz w:val="20"/>
              </w:rPr>
            </w:pPr>
            <w:sdt>
              <w:sdtPr>
                <w:rPr>
                  <w:sz w:val="20"/>
                </w:rPr>
                <w:alias w:val="Category"/>
                <w:tag w:val=""/>
                <w:id w:val="-487014290"/>
                <w:dataBinding w:prefixMappings="xmlns:ns0='http://purl.org/dc/elements/1.1/' xmlns:ns1='http://schemas.openxmlformats.org/package/2006/metadata/core-properties' " w:xpath="/ns1:coreProperties[1]/ns1:category[1]" w:storeItemID="{6C3C8BC8-F283-45AE-878A-BAB7291924A1}"/>
                <w:text/>
              </w:sdtPr>
              <w:sdtEndPr/>
              <w:sdtContent>
                <w:r w:rsidR="007B69E6">
                  <w:rPr>
                    <w:sz w:val="20"/>
                  </w:rPr>
                  <w:t>LM</w:t>
                </w:r>
              </w:sdtContent>
            </w:sdt>
            <w:r w:rsidR="007B69E6" w:rsidRPr="001875B5">
              <w:rPr>
                <w:sz w:val="20"/>
              </w:rPr>
              <w:t>0</w:t>
            </w:r>
            <w:r w:rsidR="006D2314">
              <w:rPr>
                <w:sz w:val="20"/>
              </w:rPr>
              <w:t>17</w:t>
            </w:r>
            <w:bookmarkEnd w:id="310"/>
          </w:p>
        </w:tc>
        <w:tc>
          <w:tcPr>
            <w:tcW w:w="9072" w:type="dxa"/>
            <w:tcMar>
              <w:top w:w="57" w:type="dxa"/>
              <w:bottom w:w="57" w:type="dxa"/>
            </w:tcMar>
            <w:vAlign w:val="center"/>
          </w:tcPr>
          <w:p w14:paraId="546223A8" w14:textId="35524C26" w:rsidR="007B69E6" w:rsidRPr="00524919" w:rsidRDefault="00DB1FFE" w:rsidP="00E56AC8">
            <w:pPr>
              <w:rPr>
                <w:rFonts w:cs="Arial"/>
              </w:rPr>
            </w:pPr>
            <w:r w:rsidRPr="00DB1FFE">
              <w:rPr>
                <w:rFonts w:cs="Arial"/>
              </w:rPr>
              <w:t>Max tolerated lipid therapy coded in the last 6 months. Consider adding non-statin drugs.</w:t>
            </w:r>
          </w:p>
        </w:tc>
        <w:tc>
          <w:tcPr>
            <w:tcW w:w="3261" w:type="dxa"/>
            <w:tcBorders>
              <w:right w:val="single" w:sz="4" w:space="0" w:color="auto"/>
            </w:tcBorders>
            <w:tcMar>
              <w:top w:w="57" w:type="dxa"/>
              <w:bottom w:w="57" w:type="dxa"/>
            </w:tcMar>
            <w:vAlign w:val="center"/>
          </w:tcPr>
          <w:p w14:paraId="53FEBC39" w14:textId="423F50D5" w:rsidR="007B69E6" w:rsidRPr="00414A07" w:rsidRDefault="00486E13" w:rsidP="00E56AC8">
            <w:pPr>
              <w:rPr>
                <w:rFonts w:cs="Arial"/>
                <w:color w:val="0000FF"/>
                <w:u w:val="single"/>
              </w:rPr>
            </w:pPr>
            <w:hyperlink w:anchor="_LMCX017_1" w:history="1">
              <w:r w:rsidR="006D2314" w:rsidRPr="00ED0CCB">
                <w:rPr>
                  <w:rStyle w:val="Hyperlink"/>
                </w:rPr>
                <w:t>LMCX017</w:t>
              </w:r>
            </w:hyperlink>
          </w:p>
        </w:tc>
        <w:tc>
          <w:tcPr>
            <w:tcW w:w="850" w:type="dxa"/>
            <w:tcBorders>
              <w:top w:val="nil"/>
              <w:left w:val="single" w:sz="4" w:space="0" w:color="auto"/>
              <w:bottom w:val="nil"/>
              <w:right w:val="nil"/>
            </w:tcBorders>
            <w:shd w:val="clear" w:color="auto" w:fill="auto"/>
          </w:tcPr>
          <w:p w14:paraId="6E87A887" w14:textId="77777777" w:rsidR="007B69E6" w:rsidRDefault="007B69E6" w:rsidP="00E56AC8">
            <w:r w:rsidRPr="00E916F3">
              <w:rPr>
                <w:color w:val="FAFCFC" w:themeColor="background1"/>
                <w:szCs w:val="6"/>
              </w:rPr>
              <w:t>100</w:t>
            </w:r>
          </w:p>
        </w:tc>
      </w:tr>
    </w:tbl>
    <w:p w14:paraId="33426883" w14:textId="77777777" w:rsidR="007B69E6" w:rsidRDefault="007B69E6" w:rsidP="00D5078D">
      <w:pPr>
        <w:rPr>
          <w:b/>
          <w:iCs/>
          <w:color w:val="005EB8"/>
          <w:sz w:val="42"/>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B69E6" w:rsidRPr="000C07C2" w14:paraId="7685DAA9" w14:textId="77777777" w:rsidTr="00E56AC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6494434" w14:textId="77777777" w:rsidR="007B69E6" w:rsidRPr="00C703DD" w:rsidRDefault="007B69E6" w:rsidP="00E56AC8">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3CA3F54" w14:textId="77777777" w:rsidR="007B69E6" w:rsidRPr="00C703DD" w:rsidRDefault="007B69E6" w:rsidP="00E56AC8">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0EC5B72" w14:textId="77777777" w:rsidR="007B69E6" w:rsidRPr="00C703DD" w:rsidRDefault="007B69E6" w:rsidP="00E56AC8">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367D0DC4" w14:textId="77777777" w:rsidR="007B69E6" w:rsidRPr="00C703DD" w:rsidRDefault="007B69E6" w:rsidP="00E56AC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7B69E6" w:rsidRPr="000C07C2" w14:paraId="0D8E32CA"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228A05" w14:textId="77777777" w:rsidR="007B69E6" w:rsidRPr="0089220E" w:rsidRDefault="007B69E6" w:rsidP="0018485B">
            <w:pPr>
              <w:pStyle w:val="ListParagraph"/>
              <w:numPr>
                <w:ilvl w:val="0"/>
                <w:numId w:val="25"/>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5A8C6" w14:textId="77777777" w:rsidR="007B69E6" w:rsidRDefault="007B69E6"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88E4B" w14:textId="77777777" w:rsidR="007B69E6" w:rsidRPr="00C17945" w:rsidRDefault="007B69E6" w:rsidP="00E56AC8">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F77AF55" w14:textId="77777777" w:rsidR="007B69E6" w:rsidRPr="00C3425F" w:rsidRDefault="007B69E6" w:rsidP="00E56AC8">
            <w:pPr>
              <w:rPr>
                <w:rFonts w:cs="Arial"/>
                <w:color w:val="000000"/>
                <w:sz w:val="24"/>
              </w:rPr>
            </w:pPr>
            <w:r>
              <w:rPr>
                <w:rFonts w:cs="Arial"/>
                <w:color w:val="000000"/>
              </w:rPr>
              <w:t xml:space="preserve">Patient's active status at the point of RRD </w:t>
            </w:r>
          </w:p>
        </w:tc>
      </w:tr>
      <w:tr w:rsidR="007B69E6" w:rsidRPr="000C07C2" w14:paraId="1C015408"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F19DF" w14:textId="77777777" w:rsidR="007B69E6" w:rsidRPr="0089220E" w:rsidRDefault="007B69E6" w:rsidP="0018485B">
            <w:pPr>
              <w:pStyle w:val="ListParagraph"/>
              <w:numPr>
                <w:ilvl w:val="0"/>
                <w:numId w:val="25"/>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D0331D" w14:textId="77777777" w:rsidR="007B69E6" w:rsidRDefault="007B69E6"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5B4BB" w14:textId="77777777" w:rsidR="007B69E6" w:rsidRPr="00C17945" w:rsidRDefault="007B69E6" w:rsidP="00E56AC8">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333190" w14:textId="77777777" w:rsidR="007B69E6" w:rsidRPr="00C17945" w:rsidRDefault="007B69E6" w:rsidP="00E56AC8">
            <w:pPr>
              <w:rPr>
                <w:rFonts w:cs="Arial"/>
                <w:color w:val="000000"/>
                <w:szCs w:val="20"/>
                <w:lang w:eastAsia="en-GB"/>
              </w:rPr>
            </w:pPr>
            <w:r>
              <w:rPr>
                <w:rFonts w:cs="Arial"/>
                <w:color w:val="000000"/>
              </w:rPr>
              <w:t>Patient's NHS number</w:t>
            </w:r>
          </w:p>
        </w:tc>
      </w:tr>
      <w:tr w:rsidR="007B69E6" w:rsidRPr="000C07C2" w14:paraId="20578AF1"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16DE7" w14:textId="77777777" w:rsidR="007B69E6" w:rsidRPr="0089220E" w:rsidRDefault="007B69E6" w:rsidP="0018485B">
            <w:pPr>
              <w:pStyle w:val="ListParagraph"/>
              <w:numPr>
                <w:ilvl w:val="0"/>
                <w:numId w:val="25"/>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21D32" w14:textId="77777777" w:rsidR="007B69E6" w:rsidRDefault="007B69E6"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6DEC2" w14:textId="77777777" w:rsidR="007B69E6" w:rsidRPr="00C17945" w:rsidRDefault="007B69E6" w:rsidP="00E56AC8">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51C78EA" w14:textId="77777777" w:rsidR="007B69E6" w:rsidRPr="00C17945" w:rsidRDefault="007B69E6" w:rsidP="00E56AC8">
            <w:pPr>
              <w:rPr>
                <w:rFonts w:cs="Arial"/>
                <w:color w:val="000000"/>
                <w:szCs w:val="20"/>
                <w:lang w:eastAsia="en-GB"/>
              </w:rPr>
            </w:pPr>
            <w:r>
              <w:rPr>
                <w:rFonts w:cs="Arial"/>
                <w:color w:val="000000"/>
                <w:szCs w:val="20"/>
                <w:lang w:eastAsia="en-GB"/>
              </w:rPr>
              <w:t>Patient’s title</w:t>
            </w:r>
          </w:p>
        </w:tc>
      </w:tr>
      <w:tr w:rsidR="007B69E6" w:rsidRPr="000C07C2" w14:paraId="2619ADCC"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A0289" w14:textId="77777777" w:rsidR="007B69E6" w:rsidRPr="0089220E" w:rsidRDefault="007B69E6" w:rsidP="0018485B">
            <w:pPr>
              <w:pStyle w:val="ListParagraph"/>
              <w:numPr>
                <w:ilvl w:val="0"/>
                <w:numId w:val="25"/>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02A72" w14:textId="77777777" w:rsidR="007B69E6" w:rsidRDefault="007B69E6"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927BD" w14:textId="77777777" w:rsidR="007B69E6" w:rsidRPr="00C17945" w:rsidRDefault="007B69E6" w:rsidP="00E56AC8">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8E64CB6" w14:textId="77777777" w:rsidR="007B69E6" w:rsidRPr="00C17945" w:rsidRDefault="007B69E6" w:rsidP="00E56AC8">
            <w:pPr>
              <w:rPr>
                <w:rFonts w:cs="Arial"/>
                <w:color w:val="000000"/>
                <w:szCs w:val="20"/>
                <w:lang w:eastAsia="en-GB"/>
              </w:rPr>
            </w:pPr>
            <w:r>
              <w:rPr>
                <w:rFonts w:cs="Arial"/>
                <w:color w:val="000000"/>
                <w:szCs w:val="20"/>
                <w:lang w:eastAsia="en-GB"/>
              </w:rPr>
              <w:t>Patient’s first name</w:t>
            </w:r>
          </w:p>
        </w:tc>
      </w:tr>
      <w:tr w:rsidR="007B69E6" w:rsidRPr="000C07C2" w14:paraId="0B3D7D82"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D301E" w14:textId="77777777" w:rsidR="007B69E6" w:rsidRPr="0089220E" w:rsidRDefault="007B69E6" w:rsidP="0018485B">
            <w:pPr>
              <w:pStyle w:val="ListParagraph"/>
              <w:numPr>
                <w:ilvl w:val="0"/>
                <w:numId w:val="25"/>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9BD3E7" w14:textId="77777777" w:rsidR="007B69E6" w:rsidRDefault="007B69E6"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D1910" w14:textId="77777777" w:rsidR="007B69E6" w:rsidRPr="008612FD" w:rsidRDefault="007B69E6" w:rsidP="00E56AC8">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25753FB" w14:textId="77777777" w:rsidR="007B69E6" w:rsidRPr="00E57332" w:rsidRDefault="007B69E6" w:rsidP="00E56AC8">
            <w:pPr>
              <w:rPr>
                <w:rFonts w:cs="Arial"/>
                <w:color w:val="000000"/>
                <w:szCs w:val="20"/>
                <w:lang w:eastAsia="en-GB"/>
              </w:rPr>
            </w:pPr>
            <w:r>
              <w:rPr>
                <w:rFonts w:cs="Arial"/>
                <w:color w:val="000000"/>
                <w:szCs w:val="20"/>
                <w:lang w:eastAsia="en-GB"/>
              </w:rPr>
              <w:t>Patient’s surname</w:t>
            </w:r>
          </w:p>
        </w:tc>
      </w:tr>
      <w:tr w:rsidR="007B69E6" w:rsidRPr="000C07C2" w14:paraId="362A3B2A" w14:textId="77777777" w:rsidTr="00FE3EB9">
        <w:trPr>
          <w:cantSplit/>
          <w:trHeight w:val="80"/>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0495FA" w14:textId="77777777" w:rsidR="007B69E6" w:rsidRPr="0089220E" w:rsidRDefault="007B69E6" w:rsidP="0018485B">
            <w:pPr>
              <w:pStyle w:val="ListParagraph"/>
              <w:numPr>
                <w:ilvl w:val="0"/>
                <w:numId w:val="25"/>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A890A" w14:textId="77777777" w:rsidR="007B69E6" w:rsidRPr="00A55063" w:rsidRDefault="007B69E6"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6809B8" w14:textId="77777777" w:rsidR="007B69E6" w:rsidRDefault="007B69E6" w:rsidP="00E56AC8">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499D74" w14:textId="77777777" w:rsidR="007B69E6" w:rsidRPr="00C17945" w:rsidRDefault="007B69E6" w:rsidP="00E56AC8">
            <w:pPr>
              <w:rPr>
                <w:rFonts w:cs="Arial"/>
                <w:color w:val="000000"/>
                <w:szCs w:val="20"/>
                <w:lang w:eastAsia="en-GB"/>
              </w:rPr>
            </w:pPr>
            <w:r>
              <w:rPr>
                <w:rFonts w:cs="Arial"/>
                <w:color w:val="000000"/>
                <w:szCs w:val="20"/>
                <w:lang w:eastAsia="en-GB"/>
              </w:rPr>
              <w:t>Patient’s date of birth</w:t>
            </w:r>
          </w:p>
        </w:tc>
      </w:tr>
      <w:tr w:rsidR="007B69E6" w:rsidRPr="000C07C2" w14:paraId="022ED546" w14:textId="77777777" w:rsidTr="00E56AC8">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2C93CD" w14:textId="77777777" w:rsidR="007B69E6" w:rsidRPr="008612FD" w:rsidRDefault="007B69E6" w:rsidP="00E56AC8">
            <w:pPr>
              <w:rPr>
                <w:i/>
              </w:rPr>
            </w:pPr>
            <w:r w:rsidRPr="008612FD">
              <w:rPr>
                <w:i/>
              </w:rPr>
              <w:t>End of items</w:t>
            </w:r>
          </w:p>
        </w:tc>
      </w:tr>
    </w:tbl>
    <w:p w14:paraId="54E1045D" w14:textId="28BB4492" w:rsidR="00D5078D" w:rsidRDefault="00D5078D" w:rsidP="00D5078D">
      <w:pPr>
        <w:rPr>
          <w:b/>
          <w:iCs/>
          <w:color w:val="005EB8"/>
          <w:sz w:val="42"/>
        </w:rPr>
      </w:pPr>
      <w:r>
        <w:rPr>
          <w:b/>
          <w:iCs/>
          <w:color w:val="005EB8"/>
          <w:sz w:val="42"/>
        </w:rPr>
        <w:br w:type="page"/>
      </w:r>
    </w:p>
    <w:p w14:paraId="3249D4FF" w14:textId="00AC5FD7" w:rsidR="0004503E" w:rsidRDefault="0004503E" w:rsidP="008D4915"/>
    <w:tbl>
      <w:tblPr>
        <w:tblStyle w:val="TableGrid"/>
        <w:tblW w:w="14992" w:type="dxa"/>
        <w:tblLook w:val="04A0" w:firstRow="1" w:lastRow="0" w:firstColumn="1" w:lastColumn="0" w:noHBand="0" w:noVBand="1"/>
      </w:tblPr>
      <w:tblGrid>
        <w:gridCol w:w="1809"/>
        <w:gridCol w:w="9072"/>
        <w:gridCol w:w="3261"/>
        <w:gridCol w:w="850"/>
      </w:tblGrid>
      <w:tr w:rsidR="0004503E" w14:paraId="30D9F28F" w14:textId="77777777" w:rsidTr="0024716E">
        <w:trPr>
          <w:trHeight w:val="308"/>
        </w:trPr>
        <w:tc>
          <w:tcPr>
            <w:tcW w:w="1809" w:type="dxa"/>
            <w:shd w:val="clear" w:color="auto" w:fill="005EB8"/>
            <w:tcMar>
              <w:top w:w="57" w:type="dxa"/>
              <w:bottom w:w="57" w:type="dxa"/>
            </w:tcMar>
            <w:vAlign w:val="center"/>
          </w:tcPr>
          <w:p w14:paraId="0E75C0B7" w14:textId="77777777" w:rsidR="0004503E" w:rsidRPr="008D31AF" w:rsidRDefault="0004503E" w:rsidP="0024716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566EEB6B" w14:textId="77777777" w:rsidR="0004503E" w:rsidRPr="00414A07" w:rsidRDefault="0004503E" w:rsidP="0024716E">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784A57E3" w14:textId="77777777" w:rsidR="0004503E" w:rsidRPr="00414A07" w:rsidRDefault="0004503E"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71A8E82" w14:textId="77777777" w:rsidR="0004503E" w:rsidRPr="00ED4206" w:rsidRDefault="0004503E"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11" w:name="_Toc103784026"/>
      <w:tr w:rsidR="0004503E" w14:paraId="7E3B3262" w14:textId="77777777" w:rsidTr="0024716E">
        <w:trPr>
          <w:trHeight w:val="454"/>
        </w:trPr>
        <w:tc>
          <w:tcPr>
            <w:tcW w:w="1809" w:type="dxa"/>
            <w:tcMar>
              <w:top w:w="57" w:type="dxa"/>
              <w:bottom w:w="57" w:type="dxa"/>
            </w:tcMar>
            <w:vAlign w:val="center"/>
          </w:tcPr>
          <w:p w14:paraId="343B2FEB" w14:textId="2C7E4A12" w:rsidR="0004503E" w:rsidRPr="001875B5" w:rsidRDefault="00486E13" w:rsidP="004C33A4">
            <w:pPr>
              <w:pStyle w:val="Heading3"/>
              <w:rPr>
                <w:rFonts w:cs="Arial"/>
                <w:sz w:val="20"/>
              </w:rPr>
            </w:pPr>
            <w:sdt>
              <w:sdtPr>
                <w:rPr>
                  <w:sz w:val="20"/>
                </w:rPr>
                <w:alias w:val="Category"/>
                <w:tag w:val=""/>
                <w:id w:val="-1426494147"/>
                <w:dataBinding w:prefixMappings="xmlns:ns0='http://purl.org/dc/elements/1.1/' xmlns:ns1='http://schemas.openxmlformats.org/package/2006/metadata/core-properties' " w:xpath="/ns1:coreProperties[1]/ns1:category[1]" w:storeItemID="{6C3C8BC8-F283-45AE-878A-BAB7291924A1}"/>
                <w:text/>
              </w:sdtPr>
              <w:sdtEndPr/>
              <w:sdtContent>
                <w:r w:rsidR="0004503E">
                  <w:rPr>
                    <w:sz w:val="20"/>
                  </w:rPr>
                  <w:t>LM</w:t>
                </w:r>
              </w:sdtContent>
            </w:sdt>
            <w:r w:rsidR="0004503E" w:rsidRPr="001875B5">
              <w:rPr>
                <w:sz w:val="20"/>
              </w:rPr>
              <w:t>0</w:t>
            </w:r>
            <w:r w:rsidR="0000594E">
              <w:rPr>
                <w:sz w:val="20"/>
              </w:rPr>
              <w:t>05</w:t>
            </w:r>
            <w:bookmarkEnd w:id="311"/>
          </w:p>
        </w:tc>
        <w:tc>
          <w:tcPr>
            <w:tcW w:w="9072" w:type="dxa"/>
            <w:tcMar>
              <w:top w:w="57" w:type="dxa"/>
              <w:bottom w:w="57" w:type="dxa"/>
            </w:tcMar>
            <w:vAlign w:val="center"/>
          </w:tcPr>
          <w:p w14:paraId="5DAA0749" w14:textId="7A4C3476" w:rsidR="0004503E" w:rsidRPr="00524919" w:rsidRDefault="005227EF" w:rsidP="0024716E">
            <w:pPr>
              <w:rPr>
                <w:rFonts w:cs="Arial"/>
              </w:rPr>
            </w:pPr>
            <w:r w:rsidRPr="005227EF">
              <w:rPr>
                <w:rFonts w:cs="Arial"/>
              </w:rPr>
              <w:t>Atorvastatin 80mg (or highest dose permissible given other medication) candidate cohort</w:t>
            </w:r>
          </w:p>
        </w:tc>
        <w:tc>
          <w:tcPr>
            <w:tcW w:w="3261" w:type="dxa"/>
            <w:tcBorders>
              <w:right w:val="single" w:sz="4" w:space="0" w:color="auto"/>
            </w:tcBorders>
            <w:tcMar>
              <w:top w:w="57" w:type="dxa"/>
              <w:bottom w:w="57" w:type="dxa"/>
            </w:tcMar>
            <w:vAlign w:val="center"/>
          </w:tcPr>
          <w:p w14:paraId="5EE66F35" w14:textId="158FE249" w:rsidR="0004503E" w:rsidRPr="00414A07" w:rsidRDefault="00486E13" w:rsidP="0024716E">
            <w:pPr>
              <w:rPr>
                <w:rFonts w:cs="Arial"/>
                <w:color w:val="0000FF"/>
                <w:u w:val="single"/>
              </w:rPr>
            </w:pPr>
            <w:hyperlink w:anchor="_LMCX005" w:history="1">
              <w:r w:rsidR="0004503E" w:rsidRPr="0000594E">
                <w:rPr>
                  <w:rStyle w:val="Hyperlink"/>
                </w:rPr>
                <w:t>LMCX0</w:t>
              </w:r>
              <w:r w:rsidR="0000594E" w:rsidRPr="0000594E">
                <w:rPr>
                  <w:rStyle w:val="Hyperlink"/>
                </w:rPr>
                <w:t>05</w:t>
              </w:r>
            </w:hyperlink>
          </w:p>
        </w:tc>
        <w:tc>
          <w:tcPr>
            <w:tcW w:w="850" w:type="dxa"/>
            <w:tcBorders>
              <w:top w:val="nil"/>
              <w:left w:val="single" w:sz="4" w:space="0" w:color="auto"/>
              <w:bottom w:val="nil"/>
              <w:right w:val="nil"/>
            </w:tcBorders>
            <w:shd w:val="clear" w:color="auto" w:fill="auto"/>
          </w:tcPr>
          <w:p w14:paraId="49452F7A" w14:textId="77777777" w:rsidR="0004503E" w:rsidRDefault="0004503E" w:rsidP="0024716E">
            <w:r w:rsidRPr="00E916F3">
              <w:rPr>
                <w:color w:val="FAFCFC" w:themeColor="background1"/>
                <w:szCs w:val="6"/>
              </w:rPr>
              <w:t>100</w:t>
            </w:r>
          </w:p>
        </w:tc>
      </w:tr>
    </w:tbl>
    <w:p w14:paraId="4008DC5A" w14:textId="77777777" w:rsidR="0004503E" w:rsidRDefault="0004503E" w:rsidP="0004503E">
      <w:pPr>
        <w:pStyle w:val="CommentText"/>
        <w:rPr>
          <w:rFonts w:cs="Arial"/>
          <w:b/>
        </w:rPr>
      </w:pPr>
    </w:p>
    <w:p w14:paraId="2EFA4130" w14:textId="77777777" w:rsidR="0004503E" w:rsidRPr="00792399" w:rsidRDefault="0004503E" w:rsidP="0004503E">
      <w:pPr>
        <w:pStyle w:val="CommentText"/>
        <w:rPr>
          <w:rFonts w:cs="Arial"/>
          <w:b/>
        </w:rPr>
      </w:pPr>
    </w:p>
    <w:p w14:paraId="7400C903" w14:textId="77777777" w:rsidR="0004503E" w:rsidRDefault="0004503E" w:rsidP="0004503E">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04503E" w:rsidRPr="000C07C2" w14:paraId="330CDF3F"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D2C5DEA"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A1BD485"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8B4A51E"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752F4F94" w14:textId="77777777" w:rsidR="0004503E" w:rsidRPr="00C703DD" w:rsidRDefault="0004503E"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4503E" w:rsidRPr="000C07C2" w14:paraId="74DE57BF"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D3EBE" w14:textId="1A7A84A6" w:rsidR="0004503E" w:rsidRPr="008A45FA" w:rsidRDefault="008A45FA" w:rsidP="008A45FA">
            <w:pPr>
              <w:jc w:val="both"/>
              <w:rPr>
                <w:rFonts w:cs="Arial"/>
                <w:szCs w:val="20"/>
                <w:lang w:eastAsia="en-GB"/>
              </w:rPr>
            </w:pPr>
            <w:r>
              <w:rPr>
                <w:rFonts w:cs="Arial"/>
                <w:szCs w:val="20"/>
                <w:lang w:eastAsia="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CC41C"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C2BC8" w14:textId="77777777" w:rsidR="0004503E" w:rsidRPr="00C17945" w:rsidRDefault="0004503E"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E867AE" w14:textId="77777777" w:rsidR="0004503E" w:rsidRPr="00C3425F" w:rsidRDefault="0004503E" w:rsidP="0024716E">
            <w:pPr>
              <w:rPr>
                <w:rFonts w:cs="Arial"/>
                <w:color w:val="000000"/>
                <w:sz w:val="24"/>
              </w:rPr>
            </w:pPr>
            <w:r>
              <w:rPr>
                <w:rFonts w:cs="Arial"/>
                <w:color w:val="000000"/>
              </w:rPr>
              <w:t xml:space="preserve">Patient's active status at the point of RRD </w:t>
            </w:r>
          </w:p>
        </w:tc>
      </w:tr>
      <w:tr w:rsidR="0004503E" w:rsidRPr="000C07C2" w14:paraId="62B859A2"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93CEA" w14:textId="693F8D8C" w:rsidR="0004503E" w:rsidRPr="0089220E" w:rsidRDefault="008A45FA" w:rsidP="008A45FA">
            <w:pPr>
              <w:pStyle w:val="ListParagraph"/>
              <w:ind w:left="0"/>
              <w:rPr>
                <w:rFonts w:cs="Arial"/>
                <w:szCs w:val="20"/>
                <w:lang w:eastAsia="en-GB"/>
              </w:rPr>
            </w:pPr>
            <w:r>
              <w:rPr>
                <w:rFonts w:cs="Arial"/>
                <w:szCs w:val="20"/>
                <w:lang w:eastAsia="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02A0AA"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A9AC8" w14:textId="77777777" w:rsidR="0004503E" w:rsidRPr="00C17945" w:rsidRDefault="0004503E"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70E2C5" w14:textId="77777777" w:rsidR="0004503E" w:rsidRPr="00C17945" w:rsidRDefault="0004503E" w:rsidP="0024716E">
            <w:pPr>
              <w:rPr>
                <w:rFonts w:cs="Arial"/>
                <w:color w:val="000000"/>
                <w:szCs w:val="20"/>
                <w:lang w:eastAsia="en-GB"/>
              </w:rPr>
            </w:pPr>
            <w:r>
              <w:rPr>
                <w:rFonts w:cs="Arial"/>
                <w:color w:val="000000"/>
              </w:rPr>
              <w:t>Patient's NHS number</w:t>
            </w:r>
          </w:p>
        </w:tc>
      </w:tr>
      <w:tr w:rsidR="0004503E" w:rsidRPr="000C07C2" w14:paraId="3739EFFB"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3934A" w14:textId="46262B5F" w:rsidR="0004503E" w:rsidRPr="0089220E" w:rsidRDefault="008A45FA" w:rsidP="008A45FA">
            <w:pPr>
              <w:pStyle w:val="ListParagraph"/>
              <w:ind w:left="0"/>
              <w:rPr>
                <w:rFonts w:cs="Arial"/>
                <w:szCs w:val="20"/>
                <w:lang w:eastAsia="en-GB"/>
              </w:rPr>
            </w:pPr>
            <w:r>
              <w:rPr>
                <w:rFonts w:cs="Arial"/>
                <w:szCs w:val="20"/>
                <w:lang w:eastAsia="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46515B"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BD0DF" w14:textId="77777777" w:rsidR="0004503E" w:rsidRPr="00C17945" w:rsidRDefault="0004503E"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78D96E" w14:textId="77777777" w:rsidR="0004503E" w:rsidRPr="00C17945" w:rsidRDefault="0004503E" w:rsidP="0024716E">
            <w:pPr>
              <w:rPr>
                <w:rFonts w:cs="Arial"/>
                <w:color w:val="000000"/>
                <w:szCs w:val="20"/>
                <w:lang w:eastAsia="en-GB"/>
              </w:rPr>
            </w:pPr>
            <w:r>
              <w:rPr>
                <w:rFonts w:cs="Arial"/>
                <w:color w:val="000000"/>
                <w:szCs w:val="20"/>
                <w:lang w:eastAsia="en-GB"/>
              </w:rPr>
              <w:t>Patient’s title</w:t>
            </w:r>
          </w:p>
        </w:tc>
      </w:tr>
      <w:tr w:rsidR="0004503E" w:rsidRPr="000C07C2" w14:paraId="5102E642"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851AB" w14:textId="415AAA7D" w:rsidR="0004503E" w:rsidRPr="0089220E" w:rsidRDefault="008A45FA" w:rsidP="008A45FA">
            <w:pPr>
              <w:pStyle w:val="ListParagraph"/>
              <w:ind w:left="0"/>
              <w:rPr>
                <w:rFonts w:cs="Arial"/>
                <w:szCs w:val="20"/>
                <w:lang w:eastAsia="en-GB"/>
              </w:rPr>
            </w:pPr>
            <w:r>
              <w:rPr>
                <w:rFonts w:cs="Arial"/>
                <w:szCs w:val="20"/>
                <w:lang w:eastAsia="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21D81F"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6D16A6" w14:textId="77777777" w:rsidR="0004503E" w:rsidRPr="00C17945" w:rsidRDefault="0004503E"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0A9BAC" w14:textId="77777777" w:rsidR="0004503E" w:rsidRPr="00C17945" w:rsidRDefault="0004503E" w:rsidP="0024716E">
            <w:pPr>
              <w:rPr>
                <w:rFonts w:cs="Arial"/>
                <w:color w:val="000000"/>
                <w:szCs w:val="20"/>
                <w:lang w:eastAsia="en-GB"/>
              </w:rPr>
            </w:pPr>
            <w:r>
              <w:rPr>
                <w:rFonts w:cs="Arial"/>
                <w:color w:val="000000"/>
                <w:szCs w:val="20"/>
                <w:lang w:eastAsia="en-GB"/>
              </w:rPr>
              <w:t>Patient’s first name</w:t>
            </w:r>
          </w:p>
        </w:tc>
      </w:tr>
      <w:tr w:rsidR="0004503E" w:rsidRPr="000C07C2" w14:paraId="09E8D92B"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84478" w14:textId="4E4B421E" w:rsidR="0004503E" w:rsidRPr="0089220E" w:rsidRDefault="008A45FA" w:rsidP="008A45FA">
            <w:pPr>
              <w:pStyle w:val="ListParagraph"/>
              <w:ind w:left="0"/>
              <w:rPr>
                <w:rFonts w:cs="Arial"/>
                <w:szCs w:val="20"/>
                <w:lang w:eastAsia="en-GB"/>
              </w:rPr>
            </w:pPr>
            <w:r>
              <w:rPr>
                <w:rFonts w:cs="Arial"/>
                <w:szCs w:val="20"/>
                <w:lang w:eastAsia="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7AF46"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BD7B0" w14:textId="77777777" w:rsidR="0004503E" w:rsidRPr="008612FD" w:rsidRDefault="0004503E"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DE4AD0" w14:textId="77777777" w:rsidR="0004503E" w:rsidRPr="00E57332" w:rsidRDefault="0004503E" w:rsidP="0024716E">
            <w:pPr>
              <w:rPr>
                <w:rFonts w:cs="Arial"/>
                <w:color w:val="000000"/>
                <w:szCs w:val="20"/>
                <w:lang w:eastAsia="en-GB"/>
              </w:rPr>
            </w:pPr>
            <w:r>
              <w:rPr>
                <w:rFonts w:cs="Arial"/>
                <w:color w:val="000000"/>
                <w:szCs w:val="20"/>
                <w:lang w:eastAsia="en-GB"/>
              </w:rPr>
              <w:t>Patient’s surname</w:t>
            </w:r>
          </w:p>
        </w:tc>
      </w:tr>
      <w:tr w:rsidR="0004503E" w:rsidRPr="000C07C2" w14:paraId="47062B23" w14:textId="77777777" w:rsidTr="00FE3EB9">
        <w:trPr>
          <w:cantSplit/>
          <w:trHeight w:val="72"/>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E004A9" w14:textId="38346864" w:rsidR="0004503E" w:rsidRPr="0089220E" w:rsidRDefault="008A45FA" w:rsidP="008A45FA">
            <w:pPr>
              <w:pStyle w:val="ListParagraph"/>
              <w:ind w:left="0"/>
              <w:rPr>
                <w:rFonts w:cs="Arial"/>
                <w:szCs w:val="20"/>
                <w:lang w:eastAsia="en-GB"/>
              </w:rPr>
            </w:pPr>
            <w:r>
              <w:rPr>
                <w:rFonts w:cs="Arial"/>
                <w:szCs w:val="20"/>
                <w:lang w:eastAsia="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FB084" w14:textId="77777777" w:rsidR="0004503E" w:rsidRPr="00A55063"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C3B217" w14:textId="77777777" w:rsidR="0004503E" w:rsidRDefault="0004503E"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93D2AE" w14:textId="77777777" w:rsidR="0004503E" w:rsidRPr="00C17945" w:rsidRDefault="0004503E" w:rsidP="0024716E">
            <w:pPr>
              <w:rPr>
                <w:rFonts w:cs="Arial"/>
                <w:color w:val="000000"/>
                <w:szCs w:val="20"/>
                <w:lang w:eastAsia="en-GB"/>
              </w:rPr>
            </w:pPr>
            <w:r>
              <w:rPr>
                <w:rFonts w:cs="Arial"/>
                <w:color w:val="000000"/>
                <w:szCs w:val="20"/>
                <w:lang w:eastAsia="en-GB"/>
              </w:rPr>
              <w:t>Patient’s date of birth</w:t>
            </w:r>
          </w:p>
        </w:tc>
      </w:tr>
      <w:tr w:rsidR="0004503E" w:rsidRPr="000C07C2" w14:paraId="06519A78"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1B3F5" w14:textId="77777777" w:rsidR="0004503E" w:rsidRPr="008612FD" w:rsidRDefault="0004503E" w:rsidP="0024716E">
            <w:pPr>
              <w:rPr>
                <w:i/>
              </w:rPr>
            </w:pPr>
            <w:r w:rsidRPr="008612FD">
              <w:rPr>
                <w:i/>
              </w:rPr>
              <w:t>End of items</w:t>
            </w:r>
          </w:p>
        </w:tc>
      </w:tr>
    </w:tbl>
    <w:p w14:paraId="6EDCE9EA" w14:textId="77777777" w:rsidR="0004503E" w:rsidRDefault="0004503E">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04503E" w14:paraId="5294B559" w14:textId="77777777" w:rsidTr="0024716E">
        <w:trPr>
          <w:trHeight w:val="308"/>
        </w:trPr>
        <w:tc>
          <w:tcPr>
            <w:tcW w:w="1809" w:type="dxa"/>
            <w:shd w:val="clear" w:color="auto" w:fill="005EB8"/>
            <w:tcMar>
              <w:top w:w="57" w:type="dxa"/>
              <w:bottom w:w="57" w:type="dxa"/>
            </w:tcMar>
            <w:vAlign w:val="center"/>
          </w:tcPr>
          <w:p w14:paraId="6C3E617C" w14:textId="77777777" w:rsidR="0004503E" w:rsidRPr="008D31AF" w:rsidRDefault="0004503E" w:rsidP="0024716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302EC237" w14:textId="77777777" w:rsidR="0004503E" w:rsidRPr="00414A07" w:rsidRDefault="0004503E" w:rsidP="0024716E">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0CDD8EAD" w14:textId="77777777" w:rsidR="0004503E" w:rsidRPr="00414A07" w:rsidRDefault="0004503E"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AB73C65" w14:textId="77777777" w:rsidR="0004503E" w:rsidRPr="00ED4206" w:rsidRDefault="0004503E"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12" w:name="_Toc103784027"/>
      <w:tr w:rsidR="0004503E" w14:paraId="028A92DE" w14:textId="77777777" w:rsidTr="0024716E">
        <w:trPr>
          <w:trHeight w:val="454"/>
        </w:trPr>
        <w:tc>
          <w:tcPr>
            <w:tcW w:w="1809" w:type="dxa"/>
            <w:tcMar>
              <w:top w:w="57" w:type="dxa"/>
              <w:bottom w:w="57" w:type="dxa"/>
            </w:tcMar>
            <w:vAlign w:val="center"/>
          </w:tcPr>
          <w:p w14:paraId="2DFDFC30" w14:textId="30E5191D" w:rsidR="0004503E" w:rsidRPr="001875B5" w:rsidRDefault="00486E13" w:rsidP="004C33A4">
            <w:pPr>
              <w:pStyle w:val="Heading3"/>
              <w:rPr>
                <w:rFonts w:cs="Arial"/>
                <w:sz w:val="20"/>
              </w:rPr>
            </w:pPr>
            <w:sdt>
              <w:sdtPr>
                <w:rPr>
                  <w:sz w:val="20"/>
                </w:rPr>
                <w:alias w:val="Category"/>
                <w:tag w:val=""/>
                <w:id w:val="1477192294"/>
                <w:dataBinding w:prefixMappings="xmlns:ns0='http://purl.org/dc/elements/1.1/' xmlns:ns1='http://schemas.openxmlformats.org/package/2006/metadata/core-properties' " w:xpath="/ns1:coreProperties[1]/ns1:category[1]" w:storeItemID="{6C3C8BC8-F283-45AE-878A-BAB7291924A1}"/>
                <w:text/>
              </w:sdtPr>
              <w:sdtEndPr/>
              <w:sdtContent>
                <w:r w:rsidR="0004503E">
                  <w:rPr>
                    <w:sz w:val="20"/>
                  </w:rPr>
                  <w:t>LM</w:t>
                </w:r>
              </w:sdtContent>
            </w:sdt>
            <w:r w:rsidR="0004503E" w:rsidRPr="001875B5">
              <w:rPr>
                <w:sz w:val="20"/>
              </w:rPr>
              <w:t>0</w:t>
            </w:r>
            <w:r w:rsidR="0000594E">
              <w:rPr>
                <w:sz w:val="20"/>
              </w:rPr>
              <w:t>06</w:t>
            </w:r>
            <w:bookmarkEnd w:id="312"/>
          </w:p>
        </w:tc>
        <w:tc>
          <w:tcPr>
            <w:tcW w:w="9072" w:type="dxa"/>
            <w:tcMar>
              <w:top w:w="57" w:type="dxa"/>
              <w:bottom w:w="57" w:type="dxa"/>
            </w:tcMar>
            <w:vAlign w:val="center"/>
          </w:tcPr>
          <w:p w14:paraId="03C083A6" w14:textId="5EF3A662" w:rsidR="0004503E" w:rsidRPr="00524919" w:rsidRDefault="00D01984" w:rsidP="0024716E">
            <w:pPr>
              <w:rPr>
                <w:rFonts w:cs="Arial"/>
              </w:rPr>
            </w:pPr>
            <w:r w:rsidRPr="00D01984">
              <w:rPr>
                <w:rFonts w:cs="Arial"/>
              </w:rPr>
              <w:t>Atorvastatin 20mg candidate </w:t>
            </w:r>
            <w:r w:rsidR="00A4169B">
              <w:rPr>
                <w:rFonts w:cs="Arial"/>
                <w:szCs w:val="20"/>
              </w:rPr>
              <w:t xml:space="preserve">with eGFR less than 60ml or no eGFR recorded </w:t>
            </w:r>
            <w:r w:rsidRPr="00D01984">
              <w:rPr>
                <w:rFonts w:cs="Arial"/>
              </w:rPr>
              <w:t>cohort</w:t>
            </w:r>
          </w:p>
        </w:tc>
        <w:tc>
          <w:tcPr>
            <w:tcW w:w="3261" w:type="dxa"/>
            <w:tcBorders>
              <w:right w:val="single" w:sz="4" w:space="0" w:color="auto"/>
            </w:tcBorders>
            <w:tcMar>
              <w:top w:w="57" w:type="dxa"/>
              <w:bottom w:w="57" w:type="dxa"/>
            </w:tcMar>
            <w:vAlign w:val="center"/>
          </w:tcPr>
          <w:p w14:paraId="0B87325A" w14:textId="4D7554BF" w:rsidR="0004503E" w:rsidRPr="00414A07" w:rsidRDefault="00486E13" w:rsidP="0024716E">
            <w:pPr>
              <w:rPr>
                <w:rFonts w:cs="Arial"/>
                <w:color w:val="0000FF"/>
                <w:u w:val="single"/>
              </w:rPr>
            </w:pPr>
            <w:hyperlink w:anchor="_LMCX006" w:history="1">
              <w:r w:rsidR="0004503E" w:rsidRPr="00ED0CCB">
                <w:rPr>
                  <w:rStyle w:val="Hyperlink"/>
                </w:rPr>
                <w:t>LMCX0</w:t>
              </w:r>
              <w:r w:rsidR="00ED0CCB" w:rsidRPr="00ED0CCB">
                <w:rPr>
                  <w:rStyle w:val="Hyperlink"/>
                  <w:rFonts w:cs="Arial"/>
                </w:rPr>
                <w:t>06</w:t>
              </w:r>
            </w:hyperlink>
          </w:p>
        </w:tc>
        <w:tc>
          <w:tcPr>
            <w:tcW w:w="850" w:type="dxa"/>
            <w:tcBorders>
              <w:top w:val="nil"/>
              <w:left w:val="single" w:sz="4" w:space="0" w:color="auto"/>
              <w:bottom w:val="nil"/>
              <w:right w:val="nil"/>
            </w:tcBorders>
            <w:shd w:val="clear" w:color="auto" w:fill="auto"/>
          </w:tcPr>
          <w:p w14:paraId="5CA35F44" w14:textId="2940FD74" w:rsidR="0004503E" w:rsidRDefault="00ED0CCB" w:rsidP="0024716E">
            <w:r>
              <w:rPr>
                <w:color w:val="FAFCFC" w:themeColor="background1"/>
                <w:szCs w:val="6"/>
              </w:rPr>
              <w:t>101</w:t>
            </w:r>
          </w:p>
        </w:tc>
      </w:tr>
    </w:tbl>
    <w:p w14:paraId="1930F5FD" w14:textId="77777777" w:rsidR="0004503E" w:rsidRDefault="0004503E" w:rsidP="0004503E">
      <w:pPr>
        <w:pStyle w:val="CommentText"/>
        <w:rPr>
          <w:rFonts w:cs="Arial"/>
          <w:b/>
        </w:rPr>
      </w:pPr>
    </w:p>
    <w:p w14:paraId="0659AC41" w14:textId="52C3020F" w:rsidR="0004503E" w:rsidRPr="00792399" w:rsidRDefault="00A4169B" w:rsidP="00A4169B">
      <w:pPr>
        <w:pStyle w:val="CommentText"/>
        <w:rPr>
          <w:rFonts w:cs="Arial"/>
          <w:b/>
        </w:rPr>
      </w:pPr>
      <w:r>
        <w:rPr>
          <w:rFonts w:cs="Arial"/>
          <w:b/>
        </w:rPr>
        <w:tab/>
      </w:r>
      <w:r>
        <w:rPr>
          <w:rFonts w:cs="Arial"/>
          <w:b/>
        </w:rPr>
        <w:tab/>
      </w:r>
    </w:p>
    <w:p w14:paraId="42AACAFA" w14:textId="77777777" w:rsidR="0004503E" w:rsidRDefault="0004503E" w:rsidP="0004503E">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04503E" w:rsidRPr="000C07C2" w14:paraId="269A9A9A"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D39A267"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7180B22"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06FD64B"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2D7CC4E7" w14:textId="77777777" w:rsidR="0004503E" w:rsidRPr="00C703DD" w:rsidRDefault="0004503E"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4503E" w:rsidRPr="000C07C2" w14:paraId="6D119607"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9C0C4" w14:textId="77777777" w:rsidR="0004503E" w:rsidRPr="0089220E" w:rsidRDefault="0004503E" w:rsidP="0018485B">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D4E93C"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467F5" w14:textId="77777777" w:rsidR="0004503E" w:rsidRPr="00C17945" w:rsidRDefault="0004503E"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B14EE94" w14:textId="77777777" w:rsidR="0004503E" w:rsidRPr="00C3425F" w:rsidRDefault="0004503E" w:rsidP="0024716E">
            <w:pPr>
              <w:rPr>
                <w:rFonts w:cs="Arial"/>
                <w:color w:val="000000"/>
                <w:sz w:val="24"/>
              </w:rPr>
            </w:pPr>
            <w:r>
              <w:rPr>
                <w:rFonts w:cs="Arial"/>
                <w:color w:val="000000"/>
              </w:rPr>
              <w:t xml:space="preserve">Patient's active status at the point of RRD </w:t>
            </w:r>
          </w:p>
        </w:tc>
      </w:tr>
      <w:tr w:rsidR="0004503E" w:rsidRPr="000C07C2" w14:paraId="254B6C93"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58AE5" w14:textId="77777777" w:rsidR="0004503E" w:rsidRPr="0089220E" w:rsidRDefault="0004503E" w:rsidP="0018485B">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E52E1"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E337E" w14:textId="77777777" w:rsidR="0004503E" w:rsidRPr="00C17945" w:rsidRDefault="0004503E"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6A33A1" w14:textId="77777777" w:rsidR="0004503E" w:rsidRPr="00C17945" w:rsidRDefault="0004503E" w:rsidP="0024716E">
            <w:pPr>
              <w:rPr>
                <w:rFonts w:cs="Arial"/>
                <w:color w:val="000000"/>
                <w:szCs w:val="20"/>
                <w:lang w:eastAsia="en-GB"/>
              </w:rPr>
            </w:pPr>
            <w:r>
              <w:rPr>
                <w:rFonts w:cs="Arial"/>
                <w:color w:val="000000"/>
              </w:rPr>
              <w:t>Patient's NHS number</w:t>
            </w:r>
          </w:p>
        </w:tc>
      </w:tr>
      <w:tr w:rsidR="0004503E" w:rsidRPr="000C07C2" w14:paraId="3BADFAB0"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10902" w14:textId="77777777" w:rsidR="0004503E" w:rsidRPr="0089220E" w:rsidRDefault="0004503E" w:rsidP="0018485B">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3881D"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99A14" w14:textId="77777777" w:rsidR="0004503E" w:rsidRPr="00C17945" w:rsidRDefault="0004503E"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C78A710" w14:textId="77777777" w:rsidR="0004503E" w:rsidRPr="00C17945" w:rsidRDefault="0004503E" w:rsidP="0024716E">
            <w:pPr>
              <w:rPr>
                <w:rFonts w:cs="Arial"/>
                <w:color w:val="000000"/>
                <w:szCs w:val="20"/>
                <w:lang w:eastAsia="en-GB"/>
              </w:rPr>
            </w:pPr>
            <w:r>
              <w:rPr>
                <w:rFonts w:cs="Arial"/>
                <w:color w:val="000000"/>
                <w:szCs w:val="20"/>
                <w:lang w:eastAsia="en-GB"/>
              </w:rPr>
              <w:t>Patient’s title</w:t>
            </w:r>
          </w:p>
        </w:tc>
      </w:tr>
      <w:tr w:rsidR="0004503E" w:rsidRPr="000C07C2" w14:paraId="464F9AF5"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6FEBE" w14:textId="77777777" w:rsidR="0004503E" w:rsidRPr="0089220E" w:rsidRDefault="0004503E" w:rsidP="0018485B">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77978"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BBE25" w14:textId="77777777" w:rsidR="0004503E" w:rsidRPr="00C17945" w:rsidRDefault="0004503E"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DA6B35" w14:textId="77777777" w:rsidR="0004503E" w:rsidRPr="00C17945" w:rsidRDefault="0004503E" w:rsidP="0024716E">
            <w:pPr>
              <w:rPr>
                <w:rFonts w:cs="Arial"/>
                <w:color w:val="000000"/>
                <w:szCs w:val="20"/>
                <w:lang w:eastAsia="en-GB"/>
              </w:rPr>
            </w:pPr>
            <w:r>
              <w:rPr>
                <w:rFonts w:cs="Arial"/>
                <w:color w:val="000000"/>
                <w:szCs w:val="20"/>
                <w:lang w:eastAsia="en-GB"/>
              </w:rPr>
              <w:t>Patient’s first name</w:t>
            </w:r>
          </w:p>
        </w:tc>
      </w:tr>
      <w:tr w:rsidR="0004503E" w:rsidRPr="000C07C2" w14:paraId="77EBAC03"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88683" w14:textId="77777777" w:rsidR="0004503E" w:rsidRPr="0089220E" w:rsidRDefault="0004503E" w:rsidP="0018485B">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4D43CE"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F0530" w14:textId="77777777" w:rsidR="0004503E" w:rsidRPr="008612FD" w:rsidRDefault="0004503E"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8E6C39F" w14:textId="77777777" w:rsidR="0004503E" w:rsidRPr="00E57332" w:rsidRDefault="0004503E" w:rsidP="0024716E">
            <w:pPr>
              <w:rPr>
                <w:rFonts w:cs="Arial"/>
                <w:color w:val="000000"/>
                <w:szCs w:val="20"/>
                <w:lang w:eastAsia="en-GB"/>
              </w:rPr>
            </w:pPr>
            <w:r>
              <w:rPr>
                <w:rFonts w:cs="Arial"/>
                <w:color w:val="000000"/>
                <w:szCs w:val="20"/>
                <w:lang w:eastAsia="en-GB"/>
              </w:rPr>
              <w:t>Patient’s surname</w:t>
            </w:r>
          </w:p>
        </w:tc>
      </w:tr>
      <w:tr w:rsidR="0004503E" w:rsidRPr="000C07C2" w14:paraId="54904870" w14:textId="77777777" w:rsidTr="00FE3EB9">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2D598" w14:textId="77777777" w:rsidR="0004503E" w:rsidRPr="0089220E" w:rsidRDefault="0004503E" w:rsidP="0018485B">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8EE46" w14:textId="77777777" w:rsidR="0004503E" w:rsidRPr="00A55063"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19ED43" w14:textId="77777777" w:rsidR="0004503E" w:rsidRDefault="0004503E"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8B00A84" w14:textId="77777777" w:rsidR="0004503E" w:rsidRPr="00C17945" w:rsidRDefault="0004503E" w:rsidP="0024716E">
            <w:pPr>
              <w:rPr>
                <w:rFonts w:cs="Arial"/>
                <w:color w:val="000000"/>
                <w:szCs w:val="20"/>
                <w:lang w:eastAsia="en-GB"/>
              </w:rPr>
            </w:pPr>
            <w:r>
              <w:rPr>
                <w:rFonts w:cs="Arial"/>
                <w:color w:val="000000"/>
                <w:szCs w:val="20"/>
                <w:lang w:eastAsia="en-GB"/>
              </w:rPr>
              <w:t>Patient’s date of birth</w:t>
            </w:r>
          </w:p>
        </w:tc>
      </w:tr>
      <w:tr w:rsidR="0004503E" w:rsidRPr="000C07C2" w14:paraId="7DA94B7A"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7CC66" w14:textId="77777777" w:rsidR="0004503E" w:rsidRPr="008612FD" w:rsidRDefault="0004503E" w:rsidP="0024716E">
            <w:pPr>
              <w:rPr>
                <w:i/>
              </w:rPr>
            </w:pPr>
            <w:r w:rsidRPr="008612FD">
              <w:rPr>
                <w:i/>
              </w:rPr>
              <w:t>End of items</w:t>
            </w:r>
          </w:p>
        </w:tc>
      </w:tr>
    </w:tbl>
    <w:p w14:paraId="4077BFE1" w14:textId="77777777" w:rsidR="0004503E" w:rsidRDefault="0004503E">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04503E" w14:paraId="74B8647B" w14:textId="77777777" w:rsidTr="0024716E">
        <w:trPr>
          <w:trHeight w:val="308"/>
        </w:trPr>
        <w:tc>
          <w:tcPr>
            <w:tcW w:w="1809" w:type="dxa"/>
            <w:shd w:val="clear" w:color="auto" w:fill="005EB8"/>
            <w:tcMar>
              <w:top w:w="57" w:type="dxa"/>
              <w:bottom w:w="57" w:type="dxa"/>
            </w:tcMar>
            <w:vAlign w:val="center"/>
          </w:tcPr>
          <w:p w14:paraId="704D054B" w14:textId="77777777" w:rsidR="0004503E" w:rsidRPr="008D31AF" w:rsidRDefault="0004503E" w:rsidP="0024716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55D10229" w14:textId="77777777" w:rsidR="0004503E" w:rsidRPr="00414A07" w:rsidRDefault="0004503E" w:rsidP="0024716E">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4E4CB8BC" w14:textId="77777777" w:rsidR="0004503E" w:rsidRPr="00414A07" w:rsidRDefault="0004503E"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057D5F7" w14:textId="77777777" w:rsidR="0004503E" w:rsidRPr="00ED4206" w:rsidRDefault="0004503E"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13" w:name="_Toc103784028"/>
      <w:tr w:rsidR="0004503E" w14:paraId="772A8C03" w14:textId="77777777" w:rsidTr="0024716E">
        <w:trPr>
          <w:trHeight w:val="454"/>
        </w:trPr>
        <w:tc>
          <w:tcPr>
            <w:tcW w:w="1809" w:type="dxa"/>
            <w:tcMar>
              <w:top w:w="57" w:type="dxa"/>
              <w:bottom w:w="57" w:type="dxa"/>
            </w:tcMar>
            <w:vAlign w:val="center"/>
          </w:tcPr>
          <w:p w14:paraId="60F3B758" w14:textId="12B9FA3C" w:rsidR="0004503E" w:rsidRPr="001875B5" w:rsidRDefault="00486E13" w:rsidP="004C33A4">
            <w:pPr>
              <w:pStyle w:val="Heading3"/>
              <w:rPr>
                <w:rFonts w:cs="Arial"/>
                <w:sz w:val="20"/>
              </w:rPr>
            </w:pPr>
            <w:sdt>
              <w:sdtPr>
                <w:rPr>
                  <w:sz w:val="20"/>
                </w:rPr>
                <w:alias w:val="Category"/>
                <w:tag w:val=""/>
                <w:id w:val="-1710106838"/>
                <w:dataBinding w:prefixMappings="xmlns:ns0='http://purl.org/dc/elements/1.1/' xmlns:ns1='http://schemas.openxmlformats.org/package/2006/metadata/core-properties' " w:xpath="/ns1:coreProperties[1]/ns1:category[1]" w:storeItemID="{6C3C8BC8-F283-45AE-878A-BAB7291924A1}"/>
                <w:text/>
              </w:sdtPr>
              <w:sdtEndPr/>
              <w:sdtContent>
                <w:r w:rsidR="0004503E">
                  <w:rPr>
                    <w:sz w:val="20"/>
                  </w:rPr>
                  <w:t>LM</w:t>
                </w:r>
              </w:sdtContent>
            </w:sdt>
            <w:r w:rsidR="0004503E" w:rsidRPr="001875B5">
              <w:rPr>
                <w:sz w:val="20"/>
              </w:rPr>
              <w:t>0</w:t>
            </w:r>
            <w:r w:rsidR="002408C9">
              <w:rPr>
                <w:sz w:val="20"/>
              </w:rPr>
              <w:t>07</w:t>
            </w:r>
            <w:bookmarkEnd w:id="313"/>
          </w:p>
        </w:tc>
        <w:tc>
          <w:tcPr>
            <w:tcW w:w="9072" w:type="dxa"/>
            <w:tcMar>
              <w:top w:w="57" w:type="dxa"/>
              <w:bottom w:w="57" w:type="dxa"/>
            </w:tcMar>
            <w:vAlign w:val="center"/>
          </w:tcPr>
          <w:p w14:paraId="00CDA422" w14:textId="264E0890" w:rsidR="0004503E" w:rsidRPr="00524919" w:rsidRDefault="000A13B2" w:rsidP="0024716E">
            <w:pPr>
              <w:rPr>
                <w:rFonts w:cs="Arial"/>
              </w:rPr>
            </w:pPr>
            <w:r w:rsidRPr="000A13B2">
              <w:rPr>
                <w:rFonts w:cs="Arial"/>
              </w:rPr>
              <w:t>Rosuvastatin candidate cohort</w:t>
            </w:r>
          </w:p>
        </w:tc>
        <w:tc>
          <w:tcPr>
            <w:tcW w:w="3261" w:type="dxa"/>
            <w:tcBorders>
              <w:right w:val="single" w:sz="4" w:space="0" w:color="auto"/>
            </w:tcBorders>
            <w:tcMar>
              <w:top w:w="57" w:type="dxa"/>
              <w:bottom w:w="57" w:type="dxa"/>
            </w:tcMar>
            <w:vAlign w:val="center"/>
          </w:tcPr>
          <w:p w14:paraId="6C1E54CF" w14:textId="07269862" w:rsidR="0004503E" w:rsidRPr="00414A07" w:rsidRDefault="00486E13" w:rsidP="0024716E">
            <w:pPr>
              <w:rPr>
                <w:rFonts w:cs="Arial"/>
                <w:color w:val="0000FF"/>
                <w:u w:val="single"/>
              </w:rPr>
            </w:pPr>
            <w:hyperlink w:anchor="_LMCX007" w:history="1">
              <w:r w:rsidR="0004503E" w:rsidRPr="002408C9">
                <w:rPr>
                  <w:rStyle w:val="Hyperlink"/>
                </w:rPr>
                <w:t>LMCX0</w:t>
              </w:r>
              <w:r w:rsidR="002408C9" w:rsidRPr="002408C9">
                <w:rPr>
                  <w:rStyle w:val="Hyperlink"/>
                </w:rPr>
                <w:t>07</w:t>
              </w:r>
            </w:hyperlink>
          </w:p>
        </w:tc>
        <w:tc>
          <w:tcPr>
            <w:tcW w:w="850" w:type="dxa"/>
            <w:tcBorders>
              <w:top w:val="nil"/>
              <w:left w:val="single" w:sz="4" w:space="0" w:color="auto"/>
              <w:bottom w:val="nil"/>
              <w:right w:val="nil"/>
            </w:tcBorders>
            <w:shd w:val="clear" w:color="auto" w:fill="auto"/>
          </w:tcPr>
          <w:p w14:paraId="62A88CB3" w14:textId="3D480B5B" w:rsidR="0004503E" w:rsidRDefault="001A4294" w:rsidP="0024716E">
            <w:r>
              <w:rPr>
                <w:color w:val="FAFCFC" w:themeColor="background1"/>
                <w:szCs w:val="6"/>
              </w:rPr>
              <w:t>101</w:t>
            </w:r>
          </w:p>
        </w:tc>
      </w:tr>
    </w:tbl>
    <w:p w14:paraId="364A38E4" w14:textId="77777777" w:rsidR="0004503E" w:rsidRDefault="0004503E" w:rsidP="0004503E">
      <w:pPr>
        <w:pStyle w:val="CommentText"/>
        <w:rPr>
          <w:rFonts w:cs="Arial"/>
          <w:b/>
        </w:rPr>
      </w:pPr>
    </w:p>
    <w:p w14:paraId="58754896" w14:textId="77777777" w:rsidR="0004503E" w:rsidRPr="00792399" w:rsidRDefault="0004503E" w:rsidP="0004503E">
      <w:pPr>
        <w:pStyle w:val="CommentText"/>
        <w:rPr>
          <w:rFonts w:cs="Arial"/>
          <w:b/>
        </w:rPr>
      </w:pPr>
    </w:p>
    <w:p w14:paraId="12F10CD7" w14:textId="77777777" w:rsidR="0004503E" w:rsidRDefault="0004503E" w:rsidP="0004503E">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04503E" w:rsidRPr="000C07C2" w14:paraId="3987BDD9"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4865033" w14:textId="77777777" w:rsidR="0004503E" w:rsidRPr="00C703DD" w:rsidRDefault="0004503E" w:rsidP="0024716E">
            <w:pPr>
              <w:rPr>
                <w:rFonts w:cs="Arial"/>
                <w:color w:val="FAFCFC" w:themeColor="background1"/>
                <w:szCs w:val="20"/>
                <w:lang w:eastAsia="en-GB"/>
              </w:rPr>
            </w:pPr>
            <w:bookmarkStart w:id="314" w:name="_Hlk85189091"/>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FBF8D6D"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2A18F7A"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2B09FEFB" w14:textId="77777777" w:rsidR="0004503E" w:rsidRPr="00C703DD" w:rsidRDefault="0004503E"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4503E" w:rsidRPr="000C07C2" w14:paraId="6B4F3B87"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AFF6E" w14:textId="77777777" w:rsidR="0004503E" w:rsidRPr="0089220E" w:rsidRDefault="0004503E" w:rsidP="0018485B">
            <w:pPr>
              <w:pStyle w:val="ListParagraph"/>
              <w:numPr>
                <w:ilvl w:val="0"/>
                <w:numId w:val="2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5F162"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A0EF3" w14:textId="77777777" w:rsidR="0004503E" w:rsidRPr="00C17945" w:rsidRDefault="0004503E"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DC4BA8" w14:textId="77777777" w:rsidR="0004503E" w:rsidRPr="00C3425F" w:rsidRDefault="0004503E" w:rsidP="0024716E">
            <w:pPr>
              <w:rPr>
                <w:rFonts w:cs="Arial"/>
                <w:color w:val="000000"/>
                <w:sz w:val="24"/>
              </w:rPr>
            </w:pPr>
            <w:r>
              <w:rPr>
                <w:rFonts w:cs="Arial"/>
                <w:color w:val="000000"/>
              </w:rPr>
              <w:t xml:space="preserve">Patient's active status at the point of RRD </w:t>
            </w:r>
          </w:p>
        </w:tc>
      </w:tr>
      <w:tr w:rsidR="0004503E" w:rsidRPr="000C07C2" w14:paraId="0281575E"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B9F87" w14:textId="77777777" w:rsidR="0004503E" w:rsidRPr="0089220E" w:rsidRDefault="0004503E" w:rsidP="0018485B">
            <w:pPr>
              <w:pStyle w:val="ListParagraph"/>
              <w:numPr>
                <w:ilvl w:val="0"/>
                <w:numId w:val="2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3F70E"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994FA" w14:textId="77777777" w:rsidR="0004503E" w:rsidRPr="00C17945" w:rsidRDefault="0004503E"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1D4F9D6" w14:textId="77777777" w:rsidR="0004503E" w:rsidRPr="00C17945" w:rsidRDefault="0004503E" w:rsidP="0024716E">
            <w:pPr>
              <w:rPr>
                <w:rFonts w:cs="Arial"/>
                <w:color w:val="000000"/>
                <w:szCs w:val="20"/>
                <w:lang w:eastAsia="en-GB"/>
              </w:rPr>
            </w:pPr>
            <w:r>
              <w:rPr>
                <w:rFonts w:cs="Arial"/>
                <w:color w:val="000000"/>
              </w:rPr>
              <w:t>Patient's NHS number</w:t>
            </w:r>
          </w:p>
        </w:tc>
      </w:tr>
      <w:tr w:rsidR="0004503E" w:rsidRPr="000C07C2" w14:paraId="21A4A1F7"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175B5" w14:textId="77777777" w:rsidR="0004503E" w:rsidRPr="0089220E" w:rsidRDefault="0004503E" w:rsidP="0018485B">
            <w:pPr>
              <w:pStyle w:val="ListParagraph"/>
              <w:numPr>
                <w:ilvl w:val="0"/>
                <w:numId w:val="2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0D8250"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D1492" w14:textId="77777777" w:rsidR="0004503E" w:rsidRPr="00C17945" w:rsidRDefault="0004503E"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1B1940" w14:textId="77777777" w:rsidR="0004503E" w:rsidRPr="00C17945" w:rsidRDefault="0004503E" w:rsidP="0024716E">
            <w:pPr>
              <w:rPr>
                <w:rFonts w:cs="Arial"/>
                <w:color w:val="000000"/>
                <w:szCs w:val="20"/>
                <w:lang w:eastAsia="en-GB"/>
              </w:rPr>
            </w:pPr>
            <w:r>
              <w:rPr>
                <w:rFonts w:cs="Arial"/>
                <w:color w:val="000000"/>
                <w:szCs w:val="20"/>
                <w:lang w:eastAsia="en-GB"/>
              </w:rPr>
              <w:t>Patient’s title</w:t>
            </w:r>
          </w:p>
        </w:tc>
      </w:tr>
      <w:tr w:rsidR="0004503E" w:rsidRPr="000C07C2" w14:paraId="04603593"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E641EB" w14:textId="77777777" w:rsidR="0004503E" w:rsidRPr="0089220E" w:rsidRDefault="0004503E" w:rsidP="0018485B">
            <w:pPr>
              <w:pStyle w:val="ListParagraph"/>
              <w:numPr>
                <w:ilvl w:val="0"/>
                <w:numId w:val="2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BAF42"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FF5D7A" w14:textId="77777777" w:rsidR="0004503E" w:rsidRPr="00C17945" w:rsidRDefault="0004503E"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B1FDBD" w14:textId="77777777" w:rsidR="0004503E" w:rsidRPr="00C17945" w:rsidRDefault="0004503E" w:rsidP="0024716E">
            <w:pPr>
              <w:rPr>
                <w:rFonts w:cs="Arial"/>
                <w:color w:val="000000"/>
                <w:szCs w:val="20"/>
                <w:lang w:eastAsia="en-GB"/>
              </w:rPr>
            </w:pPr>
            <w:r>
              <w:rPr>
                <w:rFonts w:cs="Arial"/>
                <w:color w:val="000000"/>
                <w:szCs w:val="20"/>
                <w:lang w:eastAsia="en-GB"/>
              </w:rPr>
              <w:t>Patient’s first name</w:t>
            </w:r>
          </w:p>
        </w:tc>
      </w:tr>
      <w:tr w:rsidR="0004503E" w:rsidRPr="000C07C2" w14:paraId="1058225B"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3E9D1" w14:textId="77777777" w:rsidR="0004503E" w:rsidRPr="0089220E" w:rsidRDefault="0004503E" w:rsidP="0018485B">
            <w:pPr>
              <w:pStyle w:val="ListParagraph"/>
              <w:numPr>
                <w:ilvl w:val="0"/>
                <w:numId w:val="2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DF795"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FBDF6" w14:textId="77777777" w:rsidR="0004503E" w:rsidRPr="008612FD" w:rsidRDefault="0004503E"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574DFF" w14:textId="77777777" w:rsidR="0004503E" w:rsidRPr="00E57332" w:rsidRDefault="0004503E" w:rsidP="0024716E">
            <w:pPr>
              <w:rPr>
                <w:rFonts w:cs="Arial"/>
                <w:color w:val="000000"/>
                <w:szCs w:val="20"/>
                <w:lang w:eastAsia="en-GB"/>
              </w:rPr>
            </w:pPr>
            <w:r>
              <w:rPr>
                <w:rFonts w:cs="Arial"/>
                <w:color w:val="000000"/>
                <w:szCs w:val="20"/>
                <w:lang w:eastAsia="en-GB"/>
              </w:rPr>
              <w:t>Patient’s surname</w:t>
            </w:r>
          </w:p>
        </w:tc>
      </w:tr>
      <w:tr w:rsidR="0004503E" w:rsidRPr="000C07C2" w14:paraId="755D17E3" w14:textId="77777777" w:rsidTr="00FE3EB9">
        <w:trPr>
          <w:cantSplit/>
          <w:trHeight w:val="15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AB40F" w14:textId="77777777" w:rsidR="0004503E" w:rsidRPr="0089220E" w:rsidRDefault="0004503E" w:rsidP="0018485B">
            <w:pPr>
              <w:pStyle w:val="ListParagraph"/>
              <w:numPr>
                <w:ilvl w:val="0"/>
                <w:numId w:val="2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4A635E" w14:textId="77777777" w:rsidR="0004503E" w:rsidRPr="00A55063"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2BE4D" w14:textId="77777777" w:rsidR="0004503E" w:rsidRDefault="0004503E"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DB6FCE" w14:textId="77777777" w:rsidR="0004503E" w:rsidRPr="00C17945" w:rsidRDefault="0004503E" w:rsidP="0024716E">
            <w:pPr>
              <w:rPr>
                <w:rFonts w:cs="Arial"/>
                <w:color w:val="000000"/>
                <w:szCs w:val="20"/>
                <w:lang w:eastAsia="en-GB"/>
              </w:rPr>
            </w:pPr>
            <w:r>
              <w:rPr>
                <w:rFonts w:cs="Arial"/>
                <w:color w:val="000000"/>
                <w:szCs w:val="20"/>
                <w:lang w:eastAsia="en-GB"/>
              </w:rPr>
              <w:t>Patient’s date of birth</w:t>
            </w:r>
          </w:p>
        </w:tc>
      </w:tr>
      <w:tr w:rsidR="0004503E" w:rsidRPr="000C07C2" w14:paraId="7B69DCF5"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A4871" w14:textId="77777777" w:rsidR="0004503E" w:rsidRPr="008612FD" w:rsidRDefault="0004503E" w:rsidP="0024716E">
            <w:pPr>
              <w:rPr>
                <w:i/>
              </w:rPr>
            </w:pPr>
            <w:r w:rsidRPr="008612FD">
              <w:rPr>
                <w:i/>
              </w:rPr>
              <w:t>End of items</w:t>
            </w:r>
          </w:p>
        </w:tc>
      </w:tr>
      <w:bookmarkEnd w:id="314"/>
    </w:tbl>
    <w:p w14:paraId="679B5F60" w14:textId="37AEA5A7" w:rsidR="00ED0CCB" w:rsidRDefault="00ED0CCB">
      <w:pPr>
        <w:rPr>
          <w:b/>
          <w:iCs/>
          <w:color w:val="005EB8"/>
          <w:sz w:val="42"/>
        </w:rPr>
      </w:pPr>
    </w:p>
    <w:p w14:paraId="4215DAA6" w14:textId="77777777" w:rsidR="00ED0CCB" w:rsidRDefault="00ED0CCB">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ED0CCB" w14:paraId="53B57897" w14:textId="77777777" w:rsidTr="00E56AC8">
        <w:trPr>
          <w:trHeight w:val="308"/>
        </w:trPr>
        <w:tc>
          <w:tcPr>
            <w:tcW w:w="1809" w:type="dxa"/>
            <w:shd w:val="clear" w:color="auto" w:fill="005EB8"/>
            <w:tcMar>
              <w:top w:w="57" w:type="dxa"/>
              <w:bottom w:w="57" w:type="dxa"/>
            </w:tcMar>
            <w:vAlign w:val="center"/>
          </w:tcPr>
          <w:p w14:paraId="3B149FC4" w14:textId="77777777" w:rsidR="00ED0CCB" w:rsidRPr="008D31AF" w:rsidRDefault="00ED0CCB" w:rsidP="00E56AC8">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2141F959" w14:textId="77777777" w:rsidR="00ED0CCB" w:rsidRPr="00414A07" w:rsidRDefault="00ED0CCB" w:rsidP="00E56AC8">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7B078852" w14:textId="77777777" w:rsidR="00ED0CCB" w:rsidRPr="00414A07" w:rsidRDefault="00ED0CCB" w:rsidP="00E56A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B05AC72" w14:textId="77777777" w:rsidR="00ED0CCB" w:rsidRPr="00ED4206" w:rsidRDefault="00ED0CCB" w:rsidP="00E56AC8">
            <w:pPr>
              <w:pStyle w:val="CommentText"/>
              <w:rPr>
                <w:rFonts w:cs="Arial"/>
                <w:color w:val="FAFCFC" w:themeColor="background1"/>
              </w:rPr>
            </w:pPr>
            <w:r w:rsidRPr="00E82F09">
              <w:rPr>
                <w:rFonts w:cs="Arial"/>
                <w:color w:val="FAFCFC" w:themeColor="background1"/>
                <w:sz w:val="8"/>
                <w:szCs w:val="6"/>
              </w:rPr>
              <w:t>SDS use only: Version</w:t>
            </w:r>
          </w:p>
        </w:tc>
      </w:tr>
      <w:bookmarkStart w:id="315" w:name="_Toc103784029"/>
      <w:tr w:rsidR="00ED0CCB" w14:paraId="5C0038C4" w14:textId="77777777" w:rsidTr="00E56AC8">
        <w:trPr>
          <w:trHeight w:val="454"/>
        </w:trPr>
        <w:tc>
          <w:tcPr>
            <w:tcW w:w="1809" w:type="dxa"/>
            <w:tcMar>
              <w:top w:w="57" w:type="dxa"/>
              <w:bottom w:w="57" w:type="dxa"/>
            </w:tcMar>
            <w:vAlign w:val="center"/>
          </w:tcPr>
          <w:p w14:paraId="73E01756" w14:textId="79BEFB29" w:rsidR="00ED0CCB" w:rsidRPr="001875B5" w:rsidRDefault="00486E13" w:rsidP="00E56AC8">
            <w:pPr>
              <w:pStyle w:val="Heading3"/>
              <w:rPr>
                <w:rFonts w:cs="Arial"/>
                <w:sz w:val="20"/>
              </w:rPr>
            </w:pPr>
            <w:sdt>
              <w:sdtPr>
                <w:rPr>
                  <w:sz w:val="20"/>
                </w:rPr>
                <w:alias w:val="Category"/>
                <w:tag w:val=""/>
                <w:id w:val="2108383521"/>
                <w:dataBinding w:prefixMappings="xmlns:ns0='http://purl.org/dc/elements/1.1/' xmlns:ns1='http://schemas.openxmlformats.org/package/2006/metadata/core-properties' " w:xpath="/ns1:coreProperties[1]/ns1:category[1]" w:storeItemID="{6C3C8BC8-F283-45AE-878A-BAB7291924A1}"/>
                <w:text/>
              </w:sdtPr>
              <w:sdtEndPr/>
              <w:sdtContent>
                <w:r w:rsidR="00ED0CCB">
                  <w:rPr>
                    <w:sz w:val="20"/>
                  </w:rPr>
                  <w:t>LM</w:t>
                </w:r>
              </w:sdtContent>
            </w:sdt>
            <w:r w:rsidR="00ED0CCB" w:rsidRPr="001875B5">
              <w:rPr>
                <w:sz w:val="20"/>
              </w:rPr>
              <w:t>0</w:t>
            </w:r>
            <w:r w:rsidR="00ED0CCB">
              <w:rPr>
                <w:sz w:val="20"/>
              </w:rPr>
              <w:t>18</w:t>
            </w:r>
            <w:bookmarkEnd w:id="315"/>
          </w:p>
        </w:tc>
        <w:tc>
          <w:tcPr>
            <w:tcW w:w="9072" w:type="dxa"/>
            <w:tcMar>
              <w:top w:w="57" w:type="dxa"/>
              <w:bottom w:w="57" w:type="dxa"/>
            </w:tcMar>
            <w:vAlign w:val="center"/>
          </w:tcPr>
          <w:p w14:paraId="76EC4051" w14:textId="396B6FDF" w:rsidR="00ED0CCB" w:rsidRPr="00524919" w:rsidRDefault="00ED0CCB" w:rsidP="00E56AC8">
            <w:pPr>
              <w:rPr>
                <w:rFonts w:cs="Arial"/>
              </w:rPr>
            </w:pPr>
            <w:r w:rsidRPr="00ED0CCB">
              <w:rPr>
                <w:rFonts w:cs="Arial"/>
              </w:rPr>
              <w:t xml:space="preserve">Rosuvastatin 5mg candidate </w:t>
            </w:r>
            <w:r w:rsidR="00A4169B">
              <w:rPr>
                <w:rFonts w:cs="Arial"/>
                <w:szCs w:val="20"/>
              </w:rPr>
              <w:t xml:space="preserve">with eGFR between 30ml and 60ml (inclusive) or no eGFR recorded </w:t>
            </w:r>
            <w:r w:rsidRPr="00ED0CCB">
              <w:rPr>
                <w:rFonts w:cs="Arial"/>
              </w:rPr>
              <w:t>cohort</w:t>
            </w:r>
          </w:p>
        </w:tc>
        <w:tc>
          <w:tcPr>
            <w:tcW w:w="3261" w:type="dxa"/>
            <w:tcBorders>
              <w:right w:val="single" w:sz="4" w:space="0" w:color="auto"/>
            </w:tcBorders>
            <w:tcMar>
              <w:top w:w="57" w:type="dxa"/>
              <w:bottom w:w="57" w:type="dxa"/>
            </w:tcMar>
            <w:vAlign w:val="center"/>
          </w:tcPr>
          <w:p w14:paraId="606C49DA" w14:textId="27A349BA" w:rsidR="00ED0CCB" w:rsidRPr="00414A07" w:rsidRDefault="00486E13" w:rsidP="00E56AC8">
            <w:pPr>
              <w:rPr>
                <w:rFonts w:cs="Arial"/>
                <w:color w:val="0000FF"/>
                <w:u w:val="single"/>
              </w:rPr>
            </w:pPr>
            <w:hyperlink w:anchor="_LMCX018" w:history="1">
              <w:r w:rsidR="00ED0CCB" w:rsidRPr="00ED0CCB">
                <w:rPr>
                  <w:rStyle w:val="Hyperlink"/>
                </w:rPr>
                <w:t>LMCX018</w:t>
              </w:r>
            </w:hyperlink>
          </w:p>
        </w:tc>
        <w:tc>
          <w:tcPr>
            <w:tcW w:w="850" w:type="dxa"/>
            <w:tcBorders>
              <w:top w:val="nil"/>
              <w:left w:val="single" w:sz="4" w:space="0" w:color="auto"/>
              <w:bottom w:val="nil"/>
              <w:right w:val="nil"/>
            </w:tcBorders>
            <w:shd w:val="clear" w:color="auto" w:fill="auto"/>
          </w:tcPr>
          <w:p w14:paraId="355A15B9" w14:textId="25188F1B" w:rsidR="00ED0CCB" w:rsidRDefault="00ED0CCB" w:rsidP="00E56AC8">
            <w:r>
              <w:rPr>
                <w:color w:val="FAFCFC" w:themeColor="background1"/>
                <w:szCs w:val="6"/>
              </w:rPr>
              <w:t>100</w:t>
            </w:r>
          </w:p>
        </w:tc>
      </w:tr>
    </w:tbl>
    <w:p w14:paraId="25564ADA" w14:textId="77777777" w:rsidR="00ED0CCB" w:rsidRDefault="00ED0CCB">
      <w:pPr>
        <w:rPr>
          <w:b/>
          <w:iCs/>
          <w:color w:val="005EB8"/>
          <w:sz w:val="42"/>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ED0CCB" w:rsidRPr="000C07C2" w14:paraId="68AB3A32" w14:textId="77777777" w:rsidTr="00E56AC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9973E20"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A370CE5"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CF67AAB"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36CCC4EB" w14:textId="77777777" w:rsidR="00ED0CCB" w:rsidRPr="00C703DD" w:rsidRDefault="00ED0CCB" w:rsidP="00E56AC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ED0CCB" w:rsidRPr="000C07C2" w14:paraId="38BA44C0"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46D4E" w14:textId="7CD20BCC" w:rsidR="00ED0CCB" w:rsidRPr="008A45FA" w:rsidRDefault="008A45FA" w:rsidP="008A45FA">
            <w:pPr>
              <w:rPr>
                <w:rFonts w:cs="Arial"/>
                <w:szCs w:val="20"/>
                <w:lang w:eastAsia="en-GB"/>
              </w:rPr>
            </w:pPr>
            <w:r>
              <w:rPr>
                <w:rFonts w:cs="Arial"/>
                <w:szCs w:val="20"/>
                <w:lang w:eastAsia="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41F458"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7B7D9" w14:textId="77777777" w:rsidR="00ED0CCB" w:rsidRPr="00C17945" w:rsidRDefault="00ED0CCB" w:rsidP="00E56AC8">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64DE8C" w14:textId="77777777" w:rsidR="00ED0CCB" w:rsidRPr="00C3425F" w:rsidRDefault="00ED0CCB" w:rsidP="00E56AC8">
            <w:pPr>
              <w:rPr>
                <w:rFonts w:cs="Arial"/>
                <w:color w:val="000000"/>
                <w:sz w:val="24"/>
              </w:rPr>
            </w:pPr>
            <w:r>
              <w:rPr>
                <w:rFonts w:cs="Arial"/>
                <w:color w:val="000000"/>
              </w:rPr>
              <w:t xml:space="preserve">Patient's active status at the point of RRD </w:t>
            </w:r>
          </w:p>
        </w:tc>
      </w:tr>
      <w:tr w:rsidR="00ED0CCB" w:rsidRPr="000C07C2" w14:paraId="0664FB04"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C53D0" w14:textId="211B7E95" w:rsidR="00ED0CCB" w:rsidRPr="0089220E" w:rsidRDefault="008A45FA" w:rsidP="008A45FA">
            <w:pPr>
              <w:pStyle w:val="ListParagraph"/>
              <w:ind w:left="0"/>
              <w:rPr>
                <w:rFonts w:cs="Arial"/>
                <w:szCs w:val="20"/>
                <w:lang w:eastAsia="en-GB"/>
              </w:rPr>
            </w:pPr>
            <w:r>
              <w:rPr>
                <w:rFonts w:cs="Arial"/>
                <w:szCs w:val="20"/>
                <w:lang w:eastAsia="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84786"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BCCE46" w14:textId="77777777" w:rsidR="00ED0CCB" w:rsidRPr="00C17945" w:rsidRDefault="00ED0CCB" w:rsidP="00E56AC8">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42312B" w14:textId="77777777" w:rsidR="00ED0CCB" w:rsidRPr="00C17945" w:rsidRDefault="00ED0CCB" w:rsidP="00E56AC8">
            <w:pPr>
              <w:rPr>
                <w:rFonts w:cs="Arial"/>
                <w:color w:val="000000"/>
                <w:szCs w:val="20"/>
                <w:lang w:eastAsia="en-GB"/>
              </w:rPr>
            </w:pPr>
            <w:r>
              <w:rPr>
                <w:rFonts w:cs="Arial"/>
                <w:color w:val="000000"/>
              </w:rPr>
              <w:t>Patient's NHS number</w:t>
            </w:r>
          </w:p>
        </w:tc>
      </w:tr>
      <w:tr w:rsidR="00ED0CCB" w:rsidRPr="000C07C2" w14:paraId="57449C20"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FE8B5D" w14:textId="36D3DC24" w:rsidR="00ED0CCB" w:rsidRPr="0089220E" w:rsidRDefault="008A45FA" w:rsidP="008A45FA">
            <w:pPr>
              <w:pStyle w:val="ListParagraph"/>
              <w:ind w:left="0"/>
              <w:rPr>
                <w:rFonts w:cs="Arial"/>
                <w:szCs w:val="20"/>
                <w:lang w:eastAsia="en-GB"/>
              </w:rPr>
            </w:pPr>
            <w:r>
              <w:rPr>
                <w:rFonts w:cs="Arial"/>
                <w:szCs w:val="20"/>
                <w:lang w:eastAsia="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355EDD"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52386" w14:textId="77777777" w:rsidR="00ED0CCB" w:rsidRPr="00C17945" w:rsidRDefault="00ED0CCB" w:rsidP="00E56AC8">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B079FC" w14:textId="77777777" w:rsidR="00ED0CCB" w:rsidRPr="00C17945" w:rsidRDefault="00ED0CCB" w:rsidP="00E56AC8">
            <w:pPr>
              <w:rPr>
                <w:rFonts w:cs="Arial"/>
                <w:color w:val="000000"/>
                <w:szCs w:val="20"/>
                <w:lang w:eastAsia="en-GB"/>
              </w:rPr>
            </w:pPr>
            <w:r>
              <w:rPr>
                <w:rFonts w:cs="Arial"/>
                <w:color w:val="000000"/>
                <w:szCs w:val="20"/>
                <w:lang w:eastAsia="en-GB"/>
              </w:rPr>
              <w:t>Patient’s title</w:t>
            </w:r>
          </w:p>
        </w:tc>
      </w:tr>
      <w:tr w:rsidR="00ED0CCB" w:rsidRPr="000C07C2" w14:paraId="57D69262"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660D2" w14:textId="78B12BE3" w:rsidR="00ED0CCB" w:rsidRPr="0089220E" w:rsidRDefault="008A45FA" w:rsidP="008A45FA">
            <w:pPr>
              <w:pStyle w:val="ListParagraph"/>
              <w:ind w:left="0"/>
              <w:rPr>
                <w:rFonts w:cs="Arial"/>
                <w:szCs w:val="20"/>
                <w:lang w:eastAsia="en-GB"/>
              </w:rPr>
            </w:pPr>
            <w:r>
              <w:rPr>
                <w:rFonts w:cs="Arial"/>
                <w:szCs w:val="20"/>
                <w:lang w:eastAsia="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D5965"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B29F9" w14:textId="77777777" w:rsidR="00ED0CCB" w:rsidRPr="00C17945" w:rsidRDefault="00ED0CCB" w:rsidP="00E56AC8">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9C5E45D" w14:textId="77777777" w:rsidR="00ED0CCB" w:rsidRPr="00C17945" w:rsidRDefault="00ED0CCB" w:rsidP="00E56AC8">
            <w:pPr>
              <w:rPr>
                <w:rFonts w:cs="Arial"/>
                <w:color w:val="000000"/>
                <w:szCs w:val="20"/>
                <w:lang w:eastAsia="en-GB"/>
              </w:rPr>
            </w:pPr>
            <w:r>
              <w:rPr>
                <w:rFonts w:cs="Arial"/>
                <w:color w:val="000000"/>
                <w:szCs w:val="20"/>
                <w:lang w:eastAsia="en-GB"/>
              </w:rPr>
              <w:t>Patient’s first name</w:t>
            </w:r>
          </w:p>
        </w:tc>
      </w:tr>
      <w:tr w:rsidR="00ED0CCB" w:rsidRPr="000C07C2" w14:paraId="21A22E2A"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AA832" w14:textId="3FEDA95D" w:rsidR="00ED0CCB" w:rsidRPr="0089220E" w:rsidRDefault="008A45FA" w:rsidP="008A45FA">
            <w:pPr>
              <w:pStyle w:val="ListParagraph"/>
              <w:ind w:left="0"/>
              <w:rPr>
                <w:rFonts w:cs="Arial"/>
                <w:szCs w:val="20"/>
                <w:lang w:eastAsia="en-GB"/>
              </w:rPr>
            </w:pPr>
            <w:r>
              <w:rPr>
                <w:rFonts w:cs="Arial"/>
                <w:szCs w:val="20"/>
                <w:lang w:eastAsia="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363E6"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C5150" w14:textId="77777777" w:rsidR="00ED0CCB" w:rsidRPr="008612FD" w:rsidRDefault="00ED0CCB" w:rsidP="00E56AC8">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B82CF9" w14:textId="77777777" w:rsidR="00ED0CCB" w:rsidRPr="00E57332" w:rsidRDefault="00ED0CCB" w:rsidP="00E56AC8">
            <w:pPr>
              <w:rPr>
                <w:rFonts w:cs="Arial"/>
                <w:color w:val="000000"/>
                <w:szCs w:val="20"/>
                <w:lang w:eastAsia="en-GB"/>
              </w:rPr>
            </w:pPr>
            <w:r>
              <w:rPr>
                <w:rFonts w:cs="Arial"/>
                <w:color w:val="000000"/>
                <w:szCs w:val="20"/>
                <w:lang w:eastAsia="en-GB"/>
              </w:rPr>
              <w:t>Patient’s surname</w:t>
            </w:r>
          </w:p>
        </w:tc>
      </w:tr>
      <w:tr w:rsidR="00ED0CCB" w:rsidRPr="000C07C2" w14:paraId="1A32AA8B" w14:textId="77777777" w:rsidTr="00FE3EB9">
        <w:trPr>
          <w:cantSplit/>
          <w:trHeight w:val="80"/>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1D5B3" w14:textId="1B871F0B" w:rsidR="00ED0CCB" w:rsidRPr="0089220E" w:rsidRDefault="008A45FA" w:rsidP="008A45FA">
            <w:pPr>
              <w:pStyle w:val="ListParagraph"/>
              <w:ind w:left="0"/>
              <w:rPr>
                <w:rFonts w:cs="Arial"/>
                <w:szCs w:val="20"/>
                <w:lang w:eastAsia="en-GB"/>
              </w:rPr>
            </w:pPr>
            <w:r>
              <w:rPr>
                <w:rFonts w:cs="Arial"/>
                <w:szCs w:val="20"/>
                <w:lang w:eastAsia="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02911" w14:textId="77777777" w:rsidR="00ED0CCB" w:rsidRPr="00A55063"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44060" w14:textId="77777777" w:rsidR="00ED0CCB" w:rsidRDefault="00ED0CCB" w:rsidP="00E56AC8">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A967C7E" w14:textId="77777777" w:rsidR="00ED0CCB" w:rsidRPr="00C17945" w:rsidRDefault="00ED0CCB" w:rsidP="00E56AC8">
            <w:pPr>
              <w:rPr>
                <w:rFonts w:cs="Arial"/>
                <w:color w:val="000000"/>
                <w:szCs w:val="20"/>
                <w:lang w:eastAsia="en-GB"/>
              </w:rPr>
            </w:pPr>
            <w:r>
              <w:rPr>
                <w:rFonts w:cs="Arial"/>
                <w:color w:val="000000"/>
                <w:szCs w:val="20"/>
                <w:lang w:eastAsia="en-GB"/>
              </w:rPr>
              <w:t>Patient’s date of birth</w:t>
            </w:r>
          </w:p>
        </w:tc>
      </w:tr>
      <w:tr w:rsidR="00ED0CCB" w:rsidRPr="000C07C2" w14:paraId="417CB291" w14:textId="77777777" w:rsidTr="00E56AC8">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C555E3" w14:textId="77777777" w:rsidR="00ED0CCB" w:rsidRPr="008612FD" w:rsidRDefault="00ED0CCB" w:rsidP="00E56AC8">
            <w:pPr>
              <w:rPr>
                <w:i/>
              </w:rPr>
            </w:pPr>
            <w:r w:rsidRPr="008612FD">
              <w:rPr>
                <w:i/>
              </w:rPr>
              <w:t>End of items</w:t>
            </w:r>
          </w:p>
        </w:tc>
      </w:tr>
    </w:tbl>
    <w:p w14:paraId="29DE187C" w14:textId="0862C296" w:rsidR="00D61495" w:rsidRDefault="00D61495">
      <w:pPr>
        <w:rPr>
          <w:b/>
          <w:iCs/>
          <w:color w:val="005EB8"/>
          <w:sz w:val="42"/>
        </w:rPr>
      </w:pPr>
    </w:p>
    <w:p w14:paraId="4FCFA3EC" w14:textId="77777777" w:rsidR="00D61495" w:rsidRDefault="00D61495">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F72A57" w14:paraId="44B75CB8" w14:textId="77777777" w:rsidTr="000005B0">
        <w:trPr>
          <w:trHeight w:val="308"/>
        </w:trPr>
        <w:tc>
          <w:tcPr>
            <w:tcW w:w="1809" w:type="dxa"/>
            <w:shd w:val="clear" w:color="auto" w:fill="005EB8"/>
            <w:tcMar>
              <w:top w:w="57" w:type="dxa"/>
              <w:bottom w:w="57" w:type="dxa"/>
            </w:tcMar>
            <w:vAlign w:val="center"/>
          </w:tcPr>
          <w:p w14:paraId="68235E34" w14:textId="77777777" w:rsidR="00F72A57" w:rsidRPr="008D31AF" w:rsidRDefault="00F72A57" w:rsidP="000005B0">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2FE1D1ED" w14:textId="77777777" w:rsidR="00F72A57" w:rsidRPr="00414A07" w:rsidRDefault="00F72A57" w:rsidP="000005B0">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053F2D32" w14:textId="77777777" w:rsidR="00F72A57" w:rsidRPr="00414A07" w:rsidRDefault="00F72A57" w:rsidP="000005B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3B57E33" w14:textId="77777777" w:rsidR="00F72A57" w:rsidRPr="00ED4206" w:rsidRDefault="00F72A57" w:rsidP="000005B0">
            <w:pPr>
              <w:pStyle w:val="CommentText"/>
              <w:rPr>
                <w:rFonts w:cs="Arial"/>
                <w:color w:val="FAFCFC" w:themeColor="background1"/>
              </w:rPr>
            </w:pPr>
            <w:r w:rsidRPr="00E82F09">
              <w:rPr>
                <w:rFonts w:cs="Arial"/>
                <w:color w:val="FAFCFC" w:themeColor="background1"/>
                <w:sz w:val="8"/>
                <w:szCs w:val="6"/>
              </w:rPr>
              <w:t>SDS use only: Version</w:t>
            </w:r>
          </w:p>
        </w:tc>
      </w:tr>
      <w:bookmarkStart w:id="316" w:name="_Toc103784030"/>
      <w:tr w:rsidR="00F72A57" w14:paraId="50F5187E" w14:textId="77777777" w:rsidTr="000005B0">
        <w:trPr>
          <w:trHeight w:val="454"/>
        </w:trPr>
        <w:tc>
          <w:tcPr>
            <w:tcW w:w="1809" w:type="dxa"/>
            <w:tcMar>
              <w:top w:w="57" w:type="dxa"/>
              <w:bottom w:w="57" w:type="dxa"/>
            </w:tcMar>
            <w:vAlign w:val="center"/>
          </w:tcPr>
          <w:p w14:paraId="496CD1CA" w14:textId="205D7712" w:rsidR="00F72A57" w:rsidRPr="001875B5" w:rsidRDefault="00486E13" w:rsidP="000005B0">
            <w:pPr>
              <w:pStyle w:val="Heading3"/>
              <w:rPr>
                <w:rFonts w:cs="Arial"/>
                <w:sz w:val="20"/>
              </w:rPr>
            </w:pPr>
            <w:sdt>
              <w:sdtPr>
                <w:rPr>
                  <w:sz w:val="20"/>
                </w:rPr>
                <w:alias w:val="Category"/>
                <w:tag w:val=""/>
                <w:id w:val="-1866745785"/>
                <w:dataBinding w:prefixMappings="xmlns:ns0='http://purl.org/dc/elements/1.1/' xmlns:ns1='http://schemas.openxmlformats.org/package/2006/metadata/core-properties' " w:xpath="/ns1:coreProperties[1]/ns1:category[1]" w:storeItemID="{6C3C8BC8-F283-45AE-878A-BAB7291924A1}"/>
                <w:text/>
              </w:sdtPr>
              <w:sdtEndPr/>
              <w:sdtContent>
                <w:r w:rsidR="00F72A57">
                  <w:rPr>
                    <w:sz w:val="20"/>
                  </w:rPr>
                  <w:t>LM</w:t>
                </w:r>
              </w:sdtContent>
            </w:sdt>
            <w:r w:rsidR="00F72A57" w:rsidRPr="001875B5">
              <w:rPr>
                <w:sz w:val="20"/>
              </w:rPr>
              <w:t>0</w:t>
            </w:r>
            <w:r w:rsidR="00D61495">
              <w:rPr>
                <w:sz w:val="20"/>
              </w:rPr>
              <w:t>15</w:t>
            </w:r>
            <w:bookmarkEnd w:id="316"/>
          </w:p>
        </w:tc>
        <w:tc>
          <w:tcPr>
            <w:tcW w:w="9072" w:type="dxa"/>
            <w:tcMar>
              <w:top w:w="57" w:type="dxa"/>
              <w:bottom w:w="57" w:type="dxa"/>
            </w:tcMar>
            <w:vAlign w:val="center"/>
          </w:tcPr>
          <w:p w14:paraId="6EB90F24" w14:textId="20A01C56" w:rsidR="00F72A57" w:rsidRPr="00524919" w:rsidRDefault="009E7AA2" w:rsidP="000005B0">
            <w:pPr>
              <w:rPr>
                <w:rFonts w:cs="Arial"/>
              </w:rPr>
            </w:pPr>
            <w:r w:rsidRPr="009E7AA2">
              <w:rPr>
                <w:rFonts w:cs="Arial"/>
              </w:rPr>
              <w:t>Non-statin treatment</w:t>
            </w:r>
            <w:r w:rsidR="00F72A57" w:rsidRPr="00762ECF">
              <w:rPr>
                <w:rFonts w:cs="Arial"/>
              </w:rPr>
              <w:t> cohort</w:t>
            </w:r>
          </w:p>
        </w:tc>
        <w:tc>
          <w:tcPr>
            <w:tcW w:w="3261" w:type="dxa"/>
            <w:tcBorders>
              <w:right w:val="single" w:sz="4" w:space="0" w:color="auto"/>
            </w:tcBorders>
            <w:tcMar>
              <w:top w:w="57" w:type="dxa"/>
              <w:bottom w:w="57" w:type="dxa"/>
            </w:tcMar>
            <w:vAlign w:val="center"/>
          </w:tcPr>
          <w:p w14:paraId="4C86D356" w14:textId="02FBA745" w:rsidR="00F72A57" w:rsidRPr="00414A07" w:rsidRDefault="00486E13" w:rsidP="000005B0">
            <w:pPr>
              <w:rPr>
                <w:rFonts w:cs="Arial"/>
                <w:color w:val="0000FF"/>
                <w:u w:val="single"/>
              </w:rPr>
            </w:pPr>
            <w:hyperlink w:anchor="_LMCX015" w:history="1">
              <w:r w:rsidR="00F72A57" w:rsidRPr="00D61495">
                <w:rPr>
                  <w:rStyle w:val="Hyperlink"/>
                </w:rPr>
                <w:t>LMCX0</w:t>
              </w:r>
              <w:r w:rsidR="00D61495" w:rsidRPr="00D61495">
                <w:rPr>
                  <w:rStyle w:val="Hyperlink"/>
                </w:rPr>
                <w:t>15</w:t>
              </w:r>
            </w:hyperlink>
          </w:p>
        </w:tc>
        <w:tc>
          <w:tcPr>
            <w:tcW w:w="850" w:type="dxa"/>
            <w:tcBorders>
              <w:top w:val="nil"/>
              <w:left w:val="single" w:sz="4" w:space="0" w:color="auto"/>
              <w:bottom w:val="nil"/>
              <w:right w:val="nil"/>
            </w:tcBorders>
            <w:shd w:val="clear" w:color="auto" w:fill="auto"/>
          </w:tcPr>
          <w:p w14:paraId="6B665C70" w14:textId="77777777" w:rsidR="00F72A57" w:rsidRDefault="00F72A57" w:rsidP="000005B0">
            <w:r w:rsidRPr="00E916F3">
              <w:rPr>
                <w:color w:val="FAFCFC" w:themeColor="background1"/>
                <w:szCs w:val="6"/>
              </w:rPr>
              <w:t>100</w:t>
            </w:r>
          </w:p>
        </w:tc>
      </w:tr>
    </w:tbl>
    <w:p w14:paraId="18A5D65E" w14:textId="77777777" w:rsidR="00F72A57" w:rsidRDefault="00F72A57">
      <w:pPr>
        <w:rPr>
          <w:b/>
          <w:iCs/>
          <w:color w:val="005EB8"/>
          <w:sz w:val="42"/>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F72A57" w:rsidRPr="000C07C2" w14:paraId="762DF6E6" w14:textId="77777777" w:rsidTr="000005B0">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D1D8E72" w14:textId="77777777" w:rsidR="00F72A57" w:rsidRPr="00C703DD" w:rsidRDefault="00F72A57" w:rsidP="000005B0">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1EE6B07" w14:textId="77777777" w:rsidR="00F72A57" w:rsidRPr="00C703DD" w:rsidRDefault="00F72A57" w:rsidP="000005B0">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28CCD8D" w14:textId="77777777" w:rsidR="00F72A57" w:rsidRPr="00C703DD" w:rsidRDefault="00F72A57" w:rsidP="000005B0">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3EB6642D" w14:textId="77777777" w:rsidR="00F72A57" w:rsidRPr="00C703DD" w:rsidRDefault="00F72A57" w:rsidP="000005B0">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F72A57" w:rsidRPr="000C07C2" w14:paraId="2C5E8D44" w14:textId="77777777" w:rsidTr="000005B0">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5CC9D" w14:textId="77777777" w:rsidR="00F72A57" w:rsidRPr="0089220E" w:rsidRDefault="00F72A57" w:rsidP="0018485B">
            <w:pPr>
              <w:pStyle w:val="ListParagraph"/>
              <w:numPr>
                <w:ilvl w:val="0"/>
                <w:numId w:val="2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79500" w14:textId="77777777" w:rsidR="00F72A57" w:rsidRDefault="00F72A57" w:rsidP="000005B0">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C0567" w14:textId="77777777" w:rsidR="00F72A57" w:rsidRPr="00C17945" w:rsidRDefault="00F72A57" w:rsidP="000005B0">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F8298B" w14:textId="77777777" w:rsidR="00F72A57" w:rsidRPr="00C3425F" w:rsidRDefault="00F72A57" w:rsidP="000005B0">
            <w:pPr>
              <w:rPr>
                <w:rFonts w:cs="Arial"/>
                <w:color w:val="000000"/>
                <w:sz w:val="24"/>
              </w:rPr>
            </w:pPr>
            <w:r>
              <w:rPr>
                <w:rFonts w:cs="Arial"/>
                <w:color w:val="000000"/>
              </w:rPr>
              <w:t xml:space="preserve">Patient's active status at the point of RRD </w:t>
            </w:r>
          </w:p>
        </w:tc>
      </w:tr>
      <w:tr w:rsidR="00F72A57" w:rsidRPr="000C07C2" w14:paraId="77365832" w14:textId="77777777" w:rsidTr="000005B0">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E4664" w14:textId="77777777" w:rsidR="00F72A57" w:rsidRPr="0089220E" w:rsidRDefault="00F72A57" w:rsidP="0018485B">
            <w:pPr>
              <w:pStyle w:val="ListParagraph"/>
              <w:numPr>
                <w:ilvl w:val="0"/>
                <w:numId w:val="2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F3841" w14:textId="77777777" w:rsidR="00F72A57" w:rsidRDefault="00F72A57" w:rsidP="000005B0">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DDEBDC" w14:textId="77777777" w:rsidR="00F72A57" w:rsidRPr="00C17945" w:rsidRDefault="00F72A57" w:rsidP="000005B0">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3AE0D04" w14:textId="77777777" w:rsidR="00F72A57" w:rsidRPr="00C17945" w:rsidRDefault="00F72A57" w:rsidP="000005B0">
            <w:pPr>
              <w:rPr>
                <w:rFonts w:cs="Arial"/>
                <w:color w:val="000000"/>
                <w:szCs w:val="20"/>
                <w:lang w:eastAsia="en-GB"/>
              </w:rPr>
            </w:pPr>
            <w:r>
              <w:rPr>
                <w:rFonts w:cs="Arial"/>
                <w:color w:val="000000"/>
              </w:rPr>
              <w:t>Patient's NHS number</w:t>
            </w:r>
          </w:p>
        </w:tc>
      </w:tr>
      <w:tr w:rsidR="00F72A57" w:rsidRPr="000C07C2" w14:paraId="5B4CC313" w14:textId="77777777" w:rsidTr="000005B0">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E27F34" w14:textId="77777777" w:rsidR="00F72A57" w:rsidRPr="0089220E" w:rsidRDefault="00F72A57" w:rsidP="0018485B">
            <w:pPr>
              <w:pStyle w:val="ListParagraph"/>
              <w:numPr>
                <w:ilvl w:val="0"/>
                <w:numId w:val="2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36F6A2" w14:textId="77777777" w:rsidR="00F72A57" w:rsidRDefault="00F72A57" w:rsidP="000005B0">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091B8" w14:textId="77777777" w:rsidR="00F72A57" w:rsidRPr="00C17945" w:rsidRDefault="00F72A57" w:rsidP="000005B0">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4033D20" w14:textId="77777777" w:rsidR="00F72A57" w:rsidRPr="00C17945" w:rsidRDefault="00F72A57" w:rsidP="000005B0">
            <w:pPr>
              <w:rPr>
                <w:rFonts w:cs="Arial"/>
                <w:color w:val="000000"/>
                <w:szCs w:val="20"/>
                <w:lang w:eastAsia="en-GB"/>
              </w:rPr>
            </w:pPr>
            <w:r>
              <w:rPr>
                <w:rFonts w:cs="Arial"/>
                <w:color w:val="000000"/>
                <w:szCs w:val="20"/>
                <w:lang w:eastAsia="en-GB"/>
              </w:rPr>
              <w:t>Patient’s title</w:t>
            </w:r>
          </w:p>
        </w:tc>
      </w:tr>
      <w:tr w:rsidR="00F72A57" w:rsidRPr="000C07C2" w14:paraId="5A40C364" w14:textId="77777777" w:rsidTr="000005B0">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E49090" w14:textId="77777777" w:rsidR="00F72A57" w:rsidRPr="0089220E" w:rsidRDefault="00F72A57" w:rsidP="0018485B">
            <w:pPr>
              <w:pStyle w:val="ListParagraph"/>
              <w:numPr>
                <w:ilvl w:val="0"/>
                <w:numId w:val="2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8AA3EE" w14:textId="77777777" w:rsidR="00F72A57" w:rsidRDefault="00F72A57" w:rsidP="000005B0">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F9D1A" w14:textId="77777777" w:rsidR="00F72A57" w:rsidRPr="00C17945" w:rsidRDefault="00F72A57" w:rsidP="000005B0">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3FADEC3" w14:textId="77777777" w:rsidR="00F72A57" w:rsidRPr="00C17945" w:rsidRDefault="00F72A57" w:rsidP="000005B0">
            <w:pPr>
              <w:rPr>
                <w:rFonts w:cs="Arial"/>
                <w:color w:val="000000"/>
                <w:szCs w:val="20"/>
                <w:lang w:eastAsia="en-GB"/>
              </w:rPr>
            </w:pPr>
            <w:r>
              <w:rPr>
                <w:rFonts w:cs="Arial"/>
                <w:color w:val="000000"/>
                <w:szCs w:val="20"/>
                <w:lang w:eastAsia="en-GB"/>
              </w:rPr>
              <w:t>Patient’s first name</w:t>
            </w:r>
          </w:p>
        </w:tc>
      </w:tr>
      <w:tr w:rsidR="00F72A57" w:rsidRPr="000C07C2" w14:paraId="1A01E1ED" w14:textId="77777777" w:rsidTr="000005B0">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4CA65" w14:textId="77777777" w:rsidR="00F72A57" w:rsidRPr="0089220E" w:rsidRDefault="00F72A57" w:rsidP="0018485B">
            <w:pPr>
              <w:pStyle w:val="ListParagraph"/>
              <w:numPr>
                <w:ilvl w:val="0"/>
                <w:numId w:val="2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529DB" w14:textId="77777777" w:rsidR="00F72A57" w:rsidRDefault="00F72A57" w:rsidP="000005B0">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C393FE" w14:textId="77777777" w:rsidR="00F72A57" w:rsidRPr="008612FD" w:rsidRDefault="00F72A57" w:rsidP="000005B0">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116FFC" w14:textId="77777777" w:rsidR="00F72A57" w:rsidRPr="00E57332" w:rsidRDefault="00F72A57" w:rsidP="000005B0">
            <w:pPr>
              <w:rPr>
                <w:rFonts w:cs="Arial"/>
                <w:color w:val="000000"/>
                <w:szCs w:val="20"/>
                <w:lang w:eastAsia="en-GB"/>
              </w:rPr>
            </w:pPr>
            <w:r>
              <w:rPr>
                <w:rFonts w:cs="Arial"/>
                <w:color w:val="000000"/>
                <w:szCs w:val="20"/>
                <w:lang w:eastAsia="en-GB"/>
              </w:rPr>
              <w:t>Patient’s surname</w:t>
            </w:r>
          </w:p>
        </w:tc>
      </w:tr>
      <w:tr w:rsidR="00F72A57" w:rsidRPr="000C07C2" w14:paraId="4EE1C3B7" w14:textId="77777777" w:rsidTr="000005B0">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451098" w14:textId="77777777" w:rsidR="00F72A57" w:rsidRPr="0089220E" w:rsidRDefault="00F72A57" w:rsidP="0018485B">
            <w:pPr>
              <w:pStyle w:val="ListParagraph"/>
              <w:numPr>
                <w:ilvl w:val="0"/>
                <w:numId w:val="2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9A8CB5" w14:textId="77777777" w:rsidR="00F72A57" w:rsidRPr="00A55063" w:rsidRDefault="00F72A57" w:rsidP="000005B0">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4CE67" w14:textId="77777777" w:rsidR="00F72A57" w:rsidRDefault="00F72A57" w:rsidP="000005B0">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3F064F" w14:textId="77777777" w:rsidR="00F72A57" w:rsidRPr="00C17945" w:rsidRDefault="00F72A57" w:rsidP="000005B0">
            <w:pPr>
              <w:rPr>
                <w:rFonts w:cs="Arial"/>
                <w:color w:val="000000"/>
                <w:szCs w:val="20"/>
                <w:lang w:eastAsia="en-GB"/>
              </w:rPr>
            </w:pPr>
            <w:r>
              <w:rPr>
                <w:rFonts w:cs="Arial"/>
                <w:color w:val="000000"/>
                <w:szCs w:val="20"/>
                <w:lang w:eastAsia="en-GB"/>
              </w:rPr>
              <w:t>Patient’s date of birth</w:t>
            </w:r>
          </w:p>
        </w:tc>
      </w:tr>
      <w:tr w:rsidR="00F72A57" w:rsidRPr="000C07C2" w14:paraId="0AF6145F" w14:textId="77777777" w:rsidTr="000005B0">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1E141A" w14:textId="77777777" w:rsidR="00F72A57" w:rsidRPr="008612FD" w:rsidRDefault="00F72A57" w:rsidP="000005B0">
            <w:pPr>
              <w:rPr>
                <w:i/>
              </w:rPr>
            </w:pPr>
            <w:r w:rsidRPr="008612FD">
              <w:rPr>
                <w:i/>
              </w:rPr>
              <w:t>End of items</w:t>
            </w:r>
          </w:p>
        </w:tc>
      </w:tr>
    </w:tbl>
    <w:p w14:paraId="5211BA1E" w14:textId="21F394F2" w:rsidR="0004503E" w:rsidRDefault="0004503E">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04503E" w14:paraId="52C508B8" w14:textId="77777777" w:rsidTr="0024716E">
        <w:trPr>
          <w:trHeight w:val="308"/>
        </w:trPr>
        <w:tc>
          <w:tcPr>
            <w:tcW w:w="1809" w:type="dxa"/>
            <w:shd w:val="clear" w:color="auto" w:fill="005EB8"/>
            <w:tcMar>
              <w:top w:w="57" w:type="dxa"/>
              <w:bottom w:w="57" w:type="dxa"/>
            </w:tcMar>
            <w:vAlign w:val="center"/>
          </w:tcPr>
          <w:p w14:paraId="3FC9256D" w14:textId="77777777" w:rsidR="0004503E" w:rsidRPr="008D31AF" w:rsidRDefault="0004503E" w:rsidP="0024716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22AD9E91" w14:textId="77777777" w:rsidR="0004503E" w:rsidRPr="00414A07" w:rsidRDefault="0004503E" w:rsidP="0024716E">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79A8DD97" w14:textId="77777777" w:rsidR="0004503E" w:rsidRPr="00414A07" w:rsidRDefault="0004503E"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E49DD8B" w14:textId="77777777" w:rsidR="0004503E" w:rsidRPr="00ED4206" w:rsidRDefault="0004503E"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17" w:name="_Toc103784031"/>
      <w:tr w:rsidR="0004503E" w14:paraId="20BF23CF" w14:textId="77777777" w:rsidTr="0024716E">
        <w:trPr>
          <w:trHeight w:val="454"/>
        </w:trPr>
        <w:tc>
          <w:tcPr>
            <w:tcW w:w="1809" w:type="dxa"/>
            <w:tcMar>
              <w:top w:w="57" w:type="dxa"/>
              <w:bottom w:w="57" w:type="dxa"/>
            </w:tcMar>
            <w:vAlign w:val="center"/>
          </w:tcPr>
          <w:p w14:paraId="6BEC51E8" w14:textId="60158B90" w:rsidR="0004503E" w:rsidRPr="001875B5" w:rsidRDefault="00486E13" w:rsidP="004C33A4">
            <w:pPr>
              <w:pStyle w:val="Heading3"/>
              <w:rPr>
                <w:rFonts w:cs="Arial"/>
                <w:sz w:val="20"/>
              </w:rPr>
            </w:pPr>
            <w:sdt>
              <w:sdtPr>
                <w:rPr>
                  <w:sz w:val="20"/>
                </w:rPr>
                <w:alias w:val="Category"/>
                <w:tag w:val=""/>
                <w:id w:val="440115227"/>
                <w:dataBinding w:prefixMappings="xmlns:ns0='http://purl.org/dc/elements/1.1/' xmlns:ns1='http://schemas.openxmlformats.org/package/2006/metadata/core-properties' " w:xpath="/ns1:coreProperties[1]/ns1:category[1]" w:storeItemID="{6C3C8BC8-F283-45AE-878A-BAB7291924A1}"/>
                <w:text/>
              </w:sdtPr>
              <w:sdtEndPr/>
              <w:sdtContent>
                <w:r w:rsidR="0004503E">
                  <w:rPr>
                    <w:sz w:val="20"/>
                  </w:rPr>
                  <w:t>LM</w:t>
                </w:r>
              </w:sdtContent>
            </w:sdt>
            <w:r w:rsidR="0004503E" w:rsidRPr="001875B5">
              <w:rPr>
                <w:sz w:val="20"/>
              </w:rPr>
              <w:t>0</w:t>
            </w:r>
            <w:r w:rsidR="00443C26">
              <w:rPr>
                <w:sz w:val="20"/>
              </w:rPr>
              <w:t>08</w:t>
            </w:r>
            <w:bookmarkEnd w:id="317"/>
          </w:p>
        </w:tc>
        <w:tc>
          <w:tcPr>
            <w:tcW w:w="9072" w:type="dxa"/>
            <w:tcMar>
              <w:top w:w="57" w:type="dxa"/>
              <w:bottom w:w="57" w:type="dxa"/>
            </w:tcMar>
            <w:vAlign w:val="center"/>
          </w:tcPr>
          <w:p w14:paraId="640F3407" w14:textId="21D890CF" w:rsidR="0004503E" w:rsidRPr="00524919" w:rsidRDefault="00762ECF" w:rsidP="0024716E">
            <w:pPr>
              <w:rPr>
                <w:rFonts w:cs="Arial"/>
              </w:rPr>
            </w:pPr>
            <w:r w:rsidRPr="00762ECF">
              <w:rPr>
                <w:rFonts w:cs="Arial"/>
              </w:rPr>
              <w:t>Ezetimibe candidate cohort</w:t>
            </w:r>
          </w:p>
        </w:tc>
        <w:tc>
          <w:tcPr>
            <w:tcW w:w="3261" w:type="dxa"/>
            <w:tcBorders>
              <w:right w:val="single" w:sz="4" w:space="0" w:color="auto"/>
            </w:tcBorders>
            <w:tcMar>
              <w:top w:w="57" w:type="dxa"/>
              <w:bottom w:w="57" w:type="dxa"/>
            </w:tcMar>
            <w:vAlign w:val="center"/>
          </w:tcPr>
          <w:p w14:paraId="364BEF66" w14:textId="33C849A8" w:rsidR="0004503E" w:rsidRPr="00414A07" w:rsidRDefault="00486E13" w:rsidP="0024716E">
            <w:pPr>
              <w:rPr>
                <w:rFonts w:cs="Arial"/>
                <w:color w:val="0000FF"/>
                <w:u w:val="single"/>
              </w:rPr>
            </w:pPr>
            <w:hyperlink w:anchor="_LMCX008" w:history="1">
              <w:r w:rsidR="0004503E" w:rsidRPr="007F46C9">
                <w:rPr>
                  <w:rStyle w:val="Hyperlink"/>
                </w:rPr>
                <w:t>LMCX0</w:t>
              </w:r>
              <w:r w:rsidR="00D912A1" w:rsidRPr="007F46C9">
                <w:rPr>
                  <w:rStyle w:val="Hyperlink"/>
                </w:rPr>
                <w:t>08</w:t>
              </w:r>
            </w:hyperlink>
          </w:p>
        </w:tc>
        <w:tc>
          <w:tcPr>
            <w:tcW w:w="850" w:type="dxa"/>
            <w:tcBorders>
              <w:top w:val="nil"/>
              <w:left w:val="single" w:sz="4" w:space="0" w:color="auto"/>
              <w:bottom w:val="nil"/>
              <w:right w:val="nil"/>
            </w:tcBorders>
            <w:shd w:val="clear" w:color="auto" w:fill="auto"/>
          </w:tcPr>
          <w:p w14:paraId="1A2BE364" w14:textId="77777777" w:rsidR="0004503E" w:rsidRDefault="0004503E" w:rsidP="0024716E">
            <w:r w:rsidRPr="00E916F3">
              <w:rPr>
                <w:color w:val="FAFCFC" w:themeColor="background1"/>
                <w:szCs w:val="6"/>
              </w:rPr>
              <w:t>100</w:t>
            </w:r>
          </w:p>
        </w:tc>
      </w:tr>
    </w:tbl>
    <w:p w14:paraId="5FCD83AE" w14:textId="77777777" w:rsidR="0004503E" w:rsidRDefault="0004503E" w:rsidP="0004503E">
      <w:pPr>
        <w:pStyle w:val="CommentText"/>
        <w:rPr>
          <w:rFonts w:cs="Arial"/>
          <w:b/>
        </w:rPr>
      </w:pPr>
    </w:p>
    <w:p w14:paraId="6A418EFD" w14:textId="77777777" w:rsidR="0004503E" w:rsidRPr="00792399" w:rsidRDefault="0004503E" w:rsidP="0004503E">
      <w:pPr>
        <w:pStyle w:val="CommentText"/>
        <w:rPr>
          <w:rFonts w:cs="Arial"/>
          <w:b/>
        </w:rPr>
      </w:pPr>
    </w:p>
    <w:p w14:paraId="0D867333" w14:textId="77777777" w:rsidR="0004503E" w:rsidRDefault="0004503E" w:rsidP="0004503E">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04503E" w:rsidRPr="000C07C2" w14:paraId="567516DC"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9FE2AB0"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6B8A6DD"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4E628C1"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5CB63DFE" w14:textId="77777777" w:rsidR="0004503E" w:rsidRPr="00C703DD" w:rsidRDefault="0004503E"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4503E" w:rsidRPr="000C07C2" w14:paraId="6077042C"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ACABD" w14:textId="6134498F" w:rsidR="0004503E" w:rsidRPr="0089220E" w:rsidRDefault="0079488D" w:rsidP="0079488D">
            <w:pPr>
              <w:rPr>
                <w:rFonts w:cs="Arial"/>
                <w:szCs w:val="20"/>
                <w:lang w:eastAsia="en-GB"/>
              </w:rPr>
            </w:pPr>
            <w:r>
              <w:rPr>
                <w:rFonts w:cs="Arial"/>
                <w:szCs w:val="20"/>
                <w:lang w:eastAsia="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0A62E"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3ED4E" w14:textId="77777777" w:rsidR="0004503E" w:rsidRPr="00C17945" w:rsidRDefault="0004503E"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23A4D3" w14:textId="77777777" w:rsidR="0004503E" w:rsidRPr="00C3425F" w:rsidRDefault="0004503E" w:rsidP="0024716E">
            <w:pPr>
              <w:rPr>
                <w:rFonts w:cs="Arial"/>
                <w:color w:val="000000"/>
                <w:sz w:val="24"/>
              </w:rPr>
            </w:pPr>
            <w:r>
              <w:rPr>
                <w:rFonts w:cs="Arial"/>
                <w:color w:val="000000"/>
              </w:rPr>
              <w:t xml:space="preserve">Patient's active status at the point of RRD </w:t>
            </w:r>
          </w:p>
        </w:tc>
      </w:tr>
      <w:tr w:rsidR="0004503E" w:rsidRPr="000C07C2" w14:paraId="300EEAE9"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7FDCD" w14:textId="2DF6E8AA" w:rsidR="0004503E" w:rsidRPr="0089220E" w:rsidRDefault="0079488D" w:rsidP="0079488D">
            <w:pPr>
              <w:pStyle w:val="ListParagraph"/>
              <w:ind w:left="0"/>
              <w:rPr>
                <w:rFonts w:cs="Arial"/>
                <w:szCs w:val="20"/>
                <w:lang w:eastAsia="en-GB"/>
              </w:rPr>
            </w:pPr>
            <w:r>
              <w:rPr>
                <w:rFonts w:cs="Arial"/>
                <w:szCs w:val="20"/>
                <w:lang w:eastAsia="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077F0"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06238F" w14:textId="77777777" w:rsidR="0004503E" w:rsidRPr="00C17945" w:rsidRDefault="0004503E"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8ED1AF" w14:textId="77777777" w:rsidR="0004503E" w:rsidRPr="00C17945" w:rsidRDefault="0004503E" w:rsidP="0024716E">
            <w:pPr>
              <w:rPr>
                <w:rFonts w:cs="Arial"/>
                <w:color w:val="000000"/>
                <w:szCs w:val="20"/>
                <w:lang w:eastAsia="en-GB"/>
              </w:rPr>
            </w:pPr>
            <w:r>
              <w:rPr>
                <w:rFonts w:cs="Arial"/>
                <w:color w:val="000000"/>
              </w:rPr>
              <w:t>Patient's NHS number</w:t>
            </w:r>
          </w:p>
        </w:tc>
      </w:tr>
      <w:tr w:rsidR="0004503E" w:rsidRPr="000C07C2" w14:paraId="3E226BF0"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6C6F4" w14:textId="744882F1" w:rsidR="0004503E" w:rsidRPr="0089220E" w:rsidRDefault="0079488D" w:rsidP="0079488D">
            <w:pPr>
              <w:pStyle w:val="ListParagraph"/>
              <w:ind w:left="0"/>
              <w:rPr>
                <w:rFonts w:cs="Arial"/>
                <w:szCs w:val="20"/>
                <w:lang w:eastAsia="en-GB"/>
              </w:rPr>
            </w:pPr>
            <w:r>
              <w:rPr>
                <w:rFonts w:cs="Arial"/>
                <w:szCs w:val="20"/>
                <w:lang w:eastAsia="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B4BE4"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3B4E16" w14:textId="77777777" w:rsidR="0004503E" w:rsidRPr="00C17945" w:rsidRDefault="0004503E"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2F56D2" w14:textId="77777777" w:rsidR="0004503E" w:rsidRPr="00C17945" w:rsidRDefault="0004503E" w:rsidP="0024716E">
            <w:pPr>
              <w:rPr>
                <w:rFonts w:cs="Arial"/>
                <w:color w:val="000000"/>
                <w:szCs w:val="20"/>
                <w:lang w:eastAsia="en-GB"/>
              </w:rPr>
            </w:pPr>
            <w:r>
              <w:rPr>
                <w:rFonts w:cs="Arial"/>
                <w:color w:val="000000"/>
                <w:szCs w:val="20"/>
                <w:lang w:eastAsia="en-GB"/>
              </w:rPr>
              <w:t>Patient’s title</w:t>
            </w:r>
          </w:p>
        </w:tc>
      </w:tr>
      <w:tr w:rsidR="0004503E" w:rsidRPr="000C07C2" w14:paraId="03B163C0"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3B220" w14:textId="1CD458CE" w:rsidR="0004503E" w:rsidRPr="0089220E" w:rsidRDefault="0079488D" w:rsidP="0079488D">
            <w:pPr>
              <w:pStyle w:val="ListParagraph"/>
              <w:ind w:left="0"/>
              <w:rPr>
                <w:rFonts w:cs="Arial"/>
                <w:szCs w:val="20"/>
                <w:lang w:eastAsia="en-GB"/>
              </w:rPr>
            </w:pPr>
            <w:r>
              <w:rPr>
                <w:rFonts w:cs="Arial"/>
                <w:szCs w:val="20"/>
                <w:lang w:eastAsia="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54A98"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B824F" w14:textId="77777777" w:rsidR="0004503E" w:rsidRPr="00C17945" w:rsidRDefault="0004503E"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DB2E969" w14:textId="77777777" w:rsidR="0004503E" w:rsidRPr="00C17945" w:rsidRDefault="0004503E" w:rsidP="0024716E">
            <w:pPr>
              <w:rPr>
                <w:rFonts w:cs="Arial"/>
                <w:color w:val="000000"/>
                <w:szCs w:val="20"/>
                <w:lang w:eastAsia="en-GB"/>
              </w:rPr>
            </w:pPr>
            <w:r>
              <w:rPr>
                <w:rFonts w:cs="Arial"/>
                <w:color w:val="000000"/>
                <w:szCs w:val="20"/>
                <w:lang w:eastAsia="en-GB"/>
              </w:rPr>
              <w:t>Patient’s first name</w:t>
            </w:r>
          </w:p>
        </w:tc>
      </w:tr>
      <w:tr w:rsidR="0004503E" w:rsidRPr="000C07C2" w14:paraId="62F7A4C6"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4C60F1" w14:textId="195F970D" w:rsidR="0004503E" w:rsidRPr="0089220E" w:rsidRDefault="0079488D" w:rsidP="0079488D">
            <w:pPr>
              <w:pStyle w:val="ListParagraph"/>
              <w:ind w:left="0"/>
              <w:rPr>
                <w:rFonts w:cs="Arial"/>
                <w:szCs w:val="20"/>
                <w:lang w:eastAsia="en-GB"/>
              </w:rPr>
            </w:pPr>
            <w:r>
              <w:rPr>
                <w:rFonts w:cs="Arial"/>
                <w:szCs w:val="20"/>
                <w:lang w:eastAsia="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FCD20"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D1AB8" w14:textId="77777777" w:rsidR="0004503E" w:rsidRPr="008612FD" w:rsidRDefault="0004503E"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56D35F" w14:textId="77777777" w:rsidR="0004503E" w:rsidRPr="00E57332" w:rsidRDefault="0004503E" w:rsidP="0024716E">
            <w:pPr>
              <w:rPr>
                <w:rFonts w:cs="Arial"/>
                <w:color w:val="000000"/>
                <w:szCs w:val="20"/>
                <w:lang w:eastAsia="en-GB"/>
              </w:rPr>
            </w:pPr>
            <w:r>
              <w:rPr>
                <w:rFonts w:cs="Arial"/>
                <w:color w:val="000000"/>
                <w:szCs w:val="20"/>
                <w:lang w:eastAsia="en-GB"/>
              </w:rPr>
              <w:t>Patient’s surname</w:t>
            </w:r>
          </w:p>
        </w:tc>
      </w:tr>
      <w:tr w:rsidR="0004503E" w:rsidRPr="000C07C2" w14:paraId="35EAA003" w14:textId="77777777" w:rsidTr="00FE3EB9">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921C9" w14:textId="03329AC1" w:rsidR="0004503E" w:rsidRPr="0089220E" w:rsidRDefault="0079488D" w:rsidP="0079488D">
            <w:pPr>
              <w:pStyle w:val="ListParagraph"/>
              <w:ind w:left="0"/>
              <w:rPr>
                <w:rFonts w:cs="Arial"/>
                <w:szCs w:val="20"/>
                <w:lang w:eastAsia="en-GB"/>
              </w:rPr>
            </w:pPr>
            <w:r>
              <w:rPr>
                <w:rFonts w:cs="Arial"/>
                <w:szCs w:val="20"/>
                <w:lang w:eastAsia="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1FE67" w14:textId="77777777" w:rsidR="0004503E" w:rsidRPr="00A55063"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97BD9" w14:textId="77777777" w:rsidR="0004503E" w:rsidRDefault="0004503E"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F12A24" w14:textId="77777777" w:rsidR="0004503E" w:rsidRPr="00C17945" w:rsidRDefault="0004503E" w:rsidP="0024716E">
            <w:pPr>
              <w:rPr>
                <w:rFonts w:cs="Arial"/>
                <w:color w:val="000000"/>
                <w:szCs w:val="20"/>
                <w:lang w:eastAsia="en-GB"/>
              </w:rPr>
            </w:pPr>
            <w:r>
              <w:rPr>
                <w:rFonts w:cs="Arial"/>
                <w:color w:val="000000"/>
                <w:szCs w:val="20"/>
                <w:lang w:eastAsia="en-GB"/>
              </w:rPr>
              <w:t>Patient’s date of birth</w:t>
            </w:r>
          </w:p>
        </w:tc>
      </w:tr>
      <w:tr w:rsidR="0004503E" w:rsidRPr="000C07C2" w14:paraId="569BED02"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97360" w14:textId="77777777" w:rsidR="0004503E" w:rsidRPr="008612FD" w:rsidRDefault="0004503E" w:rsidP="0024716E">
            <w:pPr>
              <w:rPr>
                <w:i/>
              </w:rPr>
            </w:pPr>
            <w:r w:rsidRPr="008612FD">
              <w:rPr>
                <w:i/>
              </w:rPr>
              <w:t>End of items</w:t>
            </w:r>
          </w:p>
        </w:tc>
      </w:tr>
    </w:tbl>
    <w:p w14:paraId="40E74F84" w14:textId="77777777" w:rsidR="00E04E0C" w:rsidRDefault="0004503E">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ED0CCB" w14:paraId="57BE6067" w14:textId="77777777" w:rsidTr="00E56AC8">
        <w:trPr>
          <w:trHeight w:val="308"/>
        </w:trPr>
        <w:tc>
          <w:tcPr>
            <w:tcW w:w="1809" w:type="dxa"/>
            <w:shd w:val="clear" w:color="auto" w:fill="005EB8"/>
            <w:tcMar>
              <w:top w:w="57" w:type="dxa"/>
              <w:bottom w:w="57" w:type="dxa"/>
            </w:tcMar>
            <w:vAlign w:val="center"/>
          </w:tcPr>
          <w:p w14:paraId="7496D2D3" w14:textId="77777777" w:rsidR="00ED0CCB" w:rsidRPr="008D31AF" w:rsidRDefault="00ED0CCB" w:rsidP="00E56AC8">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5922D991" w14:textId="77777777" w:rsidR="00ED0CCB" w:rsidRPr="00414A07" w:rsidRDefault="00ED0CCB" w:rsidP="00E56AC8">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290185B1" w14:textId="77777777" w:rsidR="00ED0CCB" w:rsidRPr="00414A07" w:rsidRDefault="00ED0CCB" w:rsidP="00E56A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A728E00" w14:textId="77777777" w:rsidR="00ED0CCB" w:rsidRPr="00ED4206" w:rsidRDefault="00ED0CCB" w:rsidP="00E56AC8">
            <w:pPr>
              <w:pStyle w:val="CommentText"/>
              <w:rPr>
                <w:rFonts w:cs="Arial"/>
                <w:color w:val="FAFCFC" w:themeColor="background1"/>
              </w:rPr>
            </w:pPr>
            <w:r w:rsidRPr="00E82F09">
              <w:rPr>
                <w:rFonts w:cs="Arial"/>
                <w:color w:val="FAFCFC" w:themeColor="background1"/>
                <w:sz w:val="8"/>
                <w:szCs w:val="6"/>
              </w:rPr>
              <w:t>SDS use only: Version</w:t>
            </w:r>
          </w:p>
        </w:tc>
      </w:tr>
      <w:bookmarkStart w:id="318" w:name="_Toc103784032"/>
      <w:tr w:rsidR="00ED0CCB" w14:paraId="4BA38C65" w14:textId="77777777" w:rsidTr="00E56AC8">
        <w:trPr>
          <w:trHeight w:val="454"/>
        </w:trPr>
        <w:tc>
          <w:tcPr>
            <w:tcW w:w="1809" w:type="dxa"/>
            <w:tcMar>
              <w:top w:w="57" w:type="dxa"/>
              <w:bottom w:w="57" w:type="dxa"/>
            </w:tcMar>
            <w:vAlign w:val="center"/>
          </w:tcPr>
          <w:p w14:paraId="3D85376B" w14:textId="70027B36" w:rsidR="00ED0CCB" w:rsidRPr="001875B5" w:rsidRDefault="00486E13" w:rsidP="00E56AC8">
            <w:pPr>
              <w:pStyle w:val="Heading3"/>
              <w:rPr>
                <w:rFonts w:cs="Arial"/>
                <w:sz w:val="20"/>
              </w:rPr>
            </w:pPr>
            <w:sdt>
              <w:sdtPr>
                <w:rPr>
                  <w:sz w:val="20"/>
                </w:rPr>
                <w:alias w:val="Category"/>
                <w:tag w:val=""/>
                <w:id w:val="2081635220"/>
                <w:dataBinding w:prefixMappings="xmlns:ns0='http://purl.org/dc/elements/1.1/' xmlns:ns1='http://schemas.openxmlformats.org/package/2006/metadata/core-properties' " w:xpath="/ns1:coreProperties[1]/ns1:category[1]" w:storeItemID="{6C3C8BC8-F283-45AE-878A-BAB7291924A1}"/>
                <w:text/>
              </w:sdtPr>
              <w:sdtEndPr/>
              <w:sdtContent>
                <w:r w:rsidR="00ED0CCB">
                  <w:rPr>
                    <w:sz w:val="20"/>
                  </w:rPr>
                  <w:t>LM</w:t>
                </w:r>
              </w:sdtContent>
            </w:sdt>
            <w:r w:rsidR="00ED0CCB" w:rsidRPr="001875B5">
              <w:rPr>
                <w:sz w:val="20"/>
              </w:rPr>
              <w:t>0</w:t>
            </w:r>
            <w:r w:rsidR="00ED0CCB">
              <w:rPr>
                <w:sz w:val="20"/>
              </w:rPr>
              <w:t>19</w:t>
            </w:r>
            <w:bookmarkEnd w:id="318"/>
          </w:p>
        </w:tc>
        <w:tc>
          <w:tcPr>
            <w:tcW w:w="9072" w:type="dxa"/>
            <w:tcMar>
              <w:top w:w="57" w:type="dxa"/>
              <w:bottom w:w="57" w:type="dxa"/>
            </w:tcMar>
            <w:vAlign w:val="center"/>
          </w:tcPr>
          <w:p w14:paraId="3AABE235" w14:textId="7BB82B0F" w:rsidR="00ED0CCB" w:rsidRPr="00524919" w:rsidRDefault="00ED0CCB" w:rsidP="00E56AC8">
            <w:pPr>
              <w:rPr>
                <w:rFonts w:cs="Arial"/>
              </w:rPr>
            </w:pPr>
            <w:r w:rsidRPr="00ED0CCB">
              <w:rPr>
                <w:rFonts w:cs="Arial"/>
              </w:rPr>
              <w:t>Inclisiran candidate cohort</w:t>
            </w:r>
          </w:p>
        </w:tc>
        <w:tc>
          <w:tcPr>
            <w:tcW w:w="3261" w:type="dxa"/>
            <w:tcBorders>
              <w:right w:val="single" w:sz="4" w:space="0" w:color="auto"/>
            </w:tcBorders>
            <w:tcMar>
              <w:top w:w="57" w:type="dxa"/>
              <w:bottom w:w="57" w:type="dxa"/>
            </w:tcMar>
            <w:vAlign w:val="center"/>
          </w:tcPr>
          <w:p w14:paraId="6F11D907" w14:textId="075F4FAB" w:rsidR="00ED0CCB" w:rsidRPr="00414A07" w:rsidRDefault="00486E13" w:rsidP="00E56AC8">
            <w:pPr>
              <w:rPr>
                <w:rFonts w:cs="Arial"/>
                <w:color w:val="0000FF"/>
                <w:u w:val="single"/>
              </w:rPr>
            </w:pPr>
            <w:hyperlink w:anchor="_LMCX019" w:history="1">
              <w:r w:rsidR="00ED0CCB" w:rsidRPr="00C16E33">
                <w:rPr>
                  <w:rStyle w:val="Hyperlink"/>
                </w:rPr>
                <w:t>LMCX019</w:t>
              </w:r>
            </w:hyperlink>
          </w:p>
        </w:tc>
        <w:tc>
          <w:tcPr>
            <w:tcW w:w="850" w:type="dxa"/>
            <w:tcBorders>
              <w:top w:val="nil"/>
              <w:left w:val="single" w:sz="4" w:space="0" w:color="auto"/>
              <w:bottom w:val="nil"/>
              <w:right w:val="nil"/>
            </w:tcBorders>
            <w:shd w:val="clear" w:color="auto" w:fill="auto"/>
          </w:tcPr>
          <w:p w14:paraId="1ABFD037" w14:textId="77777777" w:rsidR="00ED0CCB" w:rsidRDefault="00ED0CCB" w:rsidP="00E56AC8">
            <w:r w:rsidRPr="00E916F3">
              <w:rPr>
                <w:color w:val="FAFCFC" w:themeColor="background1"/>
                <w:szCs w:val="6"/>
              </w:rPr>
              <w:t>100</w:t>
            </w:r>
          </w:p>
        </w:tc>
      </w:tr>
    </w:tbl>
    <w:p w14:paraId="333BF6C6" w14:textId="059C11DA" w:rsidR="00ED0CCB" w:rsidRDefault="00ED0CCB" w:rsidP="00F01845">
      <w:pPr>
        <w:rPr>
          <w:b/>
          <w:iCs/>
          <w:color w:val="005EB8"/>
          <w:sz w:val="42"/>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ED0CCB" w:rsidRPr="000C07C2" w14:paraId="7A4853AD" w14:textId="77777777" w:rsidTr="00E56AC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64DC502"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08B9DCB"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73133D6"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59E7056" w14:textId="77777777" w:rsidR="00ED0CCB" w:rsidRPr="00C703DD" w:rsidRDefault="00ED0CCB" w:rsidP="00E56AC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ED0CCB" w:rsidRPr="000C07C2" w14:paraId="5FAC145D"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F1C24" w14:textId="0DCD9599" w:rsidR="00ED0CCB" w:rsidRPr="009950B3" w:rsidRDefault="009950B3" w:rsidP="009950B3">
            <w:pPr>
              <w:rPr>
                <w:rFonts w:cs="Arial"/>
                <w:szCs w:val="20"/>
                <w:lang w:eastAsia="en-GB"/>
              </w:rPr>
            </w:pPr>
            <w:r>
              <w:rPr>
                <w:rFonts w:cs="Arial"/>
                <w:szCs w:val="20"/>
                <w:lang w:eastAsia="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77A81"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37024" w14:textId="77777777" w:rsidR="00ED0CCB" w:rsidRPr="00C17945" w:rsidRDefault="00ED0CCB" w:rsidP="00E56AC8">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5C207A4" w14:textId="77777777" w:rsidR="00ED0CCB" w:rsidRPr="00C3425F" w:rsidRDefault="00ED0CCB" w:rsidP="00E56AC8">
            <w:pPr>
              <w:rPr>
                <w:rFonts w:cs="Arial"/>
                <w:color w:val="000000"/>
                <w:sz w:val="24"/>
              </w:rPr>
            </w:pPr>
            <w:r>
              <w:rPr>
                <w:rFonts w:cs="Arial"/>
                <w:color w:val="000000"/>
              </w:rPr>
              <w:t xml:space="preserve">Patient's active status at the point of RRD </w:t>
            </w:r>
          </w:p>
        </w:tc>
      </w:tr>
      <w:tr w:rsidR="00ED0CCB" w:rsidRPr="000C07C2" w14:paraId="3AB9002B"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6224D" w14:textId="22F0D6D1" w:rsidR="00ED0CCB" w:rsidRPr="0089220E" w:rsidRDefault="009950B3" w:rsidP="009950B3">
            <w:pPr>
              <w:pStyle w:val="ListParagraph"/>
              <w:ind w:left="0"/>
              <w:rPr>
                <w:rFonts w:cs="Arial"/>
                <w:szCs w:val="20"/>
                <w:lang w:eastAsia="en-GB"/>
              </w:rPr>
            </w:pPr>
            <w:r>
              <w:rPr>
                <w:rFonts w:cs="Arial"/>
                <w:szCs w:val="20"/>
                <w:lang w:eastAsia="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EE11B"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E8953" w14:textId="77777777" w:rsidR="00ED0CCB" w:rsidRPr="00C17945" w:rsidRDefault="00ED0CCB" w:rsidP="00E56AC8">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FE6F7B0" w14:textId="77777777" w:rsidR="00ED0CCB" w:rsidRPr="00C17945" w:rsidRDefault="00ED0CCB" w:rsidP="00E56AC8">
            <w:pPr>
              <w:rPr>
                <w:rFonts w:cs="Arial"/>
                <w:color w:val="000000"/>
                <w:szCs w:val="20"/>
                <w:lang w:eastAsia="en-GB"/>
              </w:rPr>
            </w:pPr>
            <w:r>
              <w:rPr>
                <w:rFonts w:cs="Arial"/>
                <w:color w:val="000000"/>
              </w:rPr>
              <w:t>Patient's NHS number</w:t>
            </w:r>
          </w:p>
        </w:tc>
      </w:tr>
      <w:tr w:rsidR="00ED0CCB" w:rsidRPr="000C07C2" w14:paraId="71526F03"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8344E" w14:textId="0C6DC74D" w:rsidR="00ED0CCB" w:rsidRPr="0089220E" w:rsidRDefault="009950B3" w:rsidP="009950B3">
            <w:pPr>
              <w:pStyle w:val="ListParagraph"/>
              <w:ind w:left="0"/>
              <w:rPr>
                <w:rFonts w:cs="Arial"/>
                <w:szCs w:val="20"/>
                <w:lang w:eastAsia="en-GB"/>
              </w:rPr>
            </w:pPr>
            <w:r>
              <w:rPr>
                <w:rFonts w:cs="Arial"/>
                <w:szCs w:val="20"/>
                <w:lang w:eastAsia="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0B877F"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A1A50" w14:textId="77777777" w:rsidR="00ED0CCB" w:rsidRPr="00C17945" w:rsidRDefault="00ED0CCB" w:rsidP="00E56AC8">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B01641" w14:textId="77777777" w:rsidR="00ED0CCB" w:rsidRPr="00C17945" w:rsidRDefault="00ED0CCB" w:rsidP="00E56AC8">
            <w:pPr>
              <w:rPr>
                <w:rFonts w:cs="Arial"/>
                <w:color w:val="000000"/>
                <w:szCs w:val="20"/>
                <w:lang w:eastAsia="en-GB"/>
              </w:rPr>
            </w:pPr>
            <w:r>
              <w:rPr>
                <w:rFonts w:cs="Arial"/>
                <w:color w:val="000000"/>
                <w:szCs w:val="20"/>
                <w:lang w:eastAsia="en-GB"/>
              </w:rPr>
              <w:t>Patient’s title</w:t>
            </w:r>
          </w:p>
        </w:tc>
      </w:tr>
      <w:tr w:rsidR="00ED0CCB" w:rsidRPr="000C07C2" w14:paraId="673C36E4"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9B729" w14:textId="6A83915D" w:rsidR="00ED0CCB" w:rsidRPr="0089220E" w:rsidRDefault="009950B3" w:rsidP="009950B3">
            <w:pPr>
              <w:pStyle w:val="ListParagraph"/>
              <w:ind w:left="0"/>
              <w:rPr>
                <w:rFonts w:cs="Arial"/>
                <w:szCs w:val="20"/>
                <w:lang w:eastAsia="en-GB"/>
              </w:rPr>
            </w:pPr>
            <w:r>
              <w:rPr>
                <w:rFonts w:cs="Arial"/>
                <w:szCs w:val="20"/>
                <w:lang w:eastAsia="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4571F"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EEEB9" w14:textId="77777777" w:rsidR="00ED0CCB" w:rsidRPr="00C17945" w:rsidRDefault="00ED0CCB" w:rsidP="00E56AC8">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58EB00" w14:textId="77777777" w:rsidR="00ED0CCB" w:rsidRPr="00C17945" w:rsidRDefault="00ED0CCB" w:rsidP="00E56AC8">
            <w:pPr>
              <w:rPr>
                <w:rFonts w:cs="Arial"/>
                <w:color w:val="000000"/>
                <w:szCs w:val="20"/>
                <w:lang w:eastAsia="en-GB"/>
              </w:rPr>
            </w:pPr>
            <w:r>
              <w:rPr>
                <w:rFonts w:cs="Arial"/>
                <w:color w:val="000000"/>
                <w:szCs w:val="20"/>
                <w:lang w:eastAsia="en-GB"/>
              </w:rPr>
              <w:t>Patient’s first name</w:t>
            </w:r>
          </w:p>
        </w:tc>
      </w:tr>
      <w:tr w:rsidR="00ED0CCB" w:rsidRPr="000C07C2" w14:paraId="0899AC8F"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2A525" w14:textId="546C860F" w:rsidR="00ED0CCB" w:rsidRPr="0089220E" w:rsidRDefault="009950B3" w:rsidP="009950B3">
            <w:pPr>
              <w:pStyle w:val="ListParagraph"/>
              <w:ind w:left="0"/>
              <w:rPr>
                <w:rFonts w:cs="Arial"/>
                <w:szCs w:val="20"/>
                <w:lang w:eastAsia="en-GB"/>
              </w:rPr>
            </w:pPr>
            <w:r>
              <w:rPr>
                <w:rFonts w:cs="Arial"/>
                <w:szCs w:val="20"/>
                <w:lang w:eastAsia="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62786"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372A86" w14:textId="77777777" w:rsidR="00ED0CCB" w:rsidRPr="008612FD" w:rsidRDefault="00ED0CCB" w:rsidP="00E56AC8">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6757A2" w14:textId="77777777" w:rsidR="00ED0CCB" w:rsidRPr="00E57332" w:rsidRDefault="00ED0CCB" w:rsidP="00E56AC8">
            <w:pPr>
              <w:rPr>
                <w:rFonts w:cs="Arial"/>
                <w:color w:val="000000"/>
                <w:szCs w:val="20"/>
                <w:lang w:eastAsia="en-GB"/>
              </w:rPr>
            </w:pPr>
            <w:r>
              <w:rPr>
                <w:rFonts w:cs="Arial"/>
                <w:color w:val="000000"/>
                <w:szCs w:val="20"/>
                <w:lang w:eastAsia="en-GB"/>
              </w:rPr>
              <w:t>Patient’s surname</w:t>
            </w:r>
          </w:p>
        </w:tc>
      </w:tr>
      <w:tr w:rsidR="00ED0CCB" w:rsidRPr="000C07C2" w14:paraId="1C21E8C5" w14:textId="77777777" w:rsidTr="00FE3EB9">
        <w:trPr>
          <w:cantSplit/>
          <w:trHeight w:val="80"/>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DA11A" w14:textId="625FCF27" w:rsidR="00ED0CCB" w:rsidRPr="0089220E" w:rsidRDefault="009950B3" w:rsidP="009950B3">
            <w:pPr>
              <w:pStyle w:val="ListParagraph"/>
              <w:ind w:left="0"/>
              <w:rPr>
                <w:rFonts w:cs="Arial"/>
                <w:szCs w:val="20"/>
                <w:lang w:eastAsia="en-GB"/>
              </w:rPr>
            </w:pPr>
            <w:r>
              <w:rPr>
                <w:rFonts w:cs="Arial"/>
                <w:szCs w:val="20"/>
                <w:lang w:eastAsia="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A09F0" w14:textId="77777777" w:rsidR="00ED0CCB" w:rsidRPr="00A55063"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BE51A" w14:textId="77777777" w:rsidR="00ED0CCB" w:rsidRDefault="00ED0CCB" w:rsidP="00E56AC8">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10D0AB" w14:textId="77777777" w:rsidR="00ED0CCB" w:rsidRPr="00C17945" w:rsidRDefault="00ED0CCB" w:rsidP="00E56AC8">
            <w:pPr>
              <w:rPr>
                <w:rFonts w:cs="Arial"/>
                <w:color w:val="000000"/>
                <w:szCs w:val="20"/>
                <w:lang w:eastAsia="en-GB"/>
              </w:rPr>
            </w:pPr>
            <w:r>
              <w:rPr>
                <w:rFonts w:cs="Arial"/>
                <w:color w:val="000000"/>
                <w:szCs w:val="20"/>
                <w:lang w:eastAsia="en-GB"/>
              </w:rPr>
              <w:t>Patient’s date of birth</w:t>
            </w:r>
          </w:p>
        </w:tc>
      </w:tr>
      <w:tr w:rsidR="00ED0CCB" w:rsidRPr="000C07C2" w14:paraId="7852FB9B" w14:textId="77777777" w:rsidTr="00E56AC8">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B98D5" w14:textId="77777777" w:rsidR="00ED0CCB" w:rsidRPr="008612FD" w:rsidRDefault="00ED0CCB" w:rsidP="00E56AC8">
            <w:pPr>
              <w:rPr>
                <w:i/>
              </w:rPr>
            </w:pPr>
            <w:r w:rsidRPr="008612FD">
              <w:rPr>
                <w:i/>
              </w:rPr>
              <w:t>End of items</w:t>
            </w:r>
          </w:p>
        </w:tc>
      </w:tr>
    </w:tbl>
    <w:p w14:paraId="4F659230" w14:textId="77777777" w:rsidR="00ED0CCB" w:rsidRDefault="00ED0CCB" w:rsidP="00F01845">
      <w:pPr>
        <w:rPr>
          <w:b/>
          <w:iCs/>
          <w:color w:val="005EB8"/>
          <w:sz w:val="42"/>
        </w:rPr>
      </w:pPr>
    </w:p>
    <w:p w14:paraId="6A48CAE1" w14:textId="610E0129" w:rsidR="00ED0CCB" w:rsidRDefault="00ED0CCB">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ED0CCB" w14:paraId="5479C779" w14:textId="77777777" w:rsidTr="00E56AC8">
        <w:trPr>
          <w:trHeight w:val="308"/>
        </w:trPr>
        <w:tc>
          <w:tcPr>
            <w:tcW w:w="1809" w:type="dxa"/>
            <w:shd w:val="clear" w:color="auto" w:fill="005EB8"/>
            <w:tcMar>
              <w:top w:w="57" w:type="dxa"/>
              <w:bottom w:w="57" w:type="dxa"/>
            </w:tcMar>
            <w:vAlign w:val="center"/>
          </w:tcPr>
          <w:p w14:paraId="330F0EBF" w14:textId="77777777" w:rsidR="00ED0CCB" w:rsidRPr="008D31AF" w:rsidRDefault="00ED0CCB" w:rsidP="00E56AC8">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63B57D64" w14:textId="77777777" w:rsidR="00ED0CCB" w:rsidRPr="00414A07" w:rsidRDefault="00ED0CCB" w:rsidP="00E56AC8">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44985486" w14:textId="77777777" w:rsidR="00ED0CCB" w:rsidRPr="00414A07" w:rsidRDefault="00ED0CCB" w:rsidP="00E56A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2EF6170" w14:textId="77777777" w:rsidR="00ED0CCB" w:rsidRPr="00ED4206" w:rsidRDefault="00ED0CCB" w:rsidP="00E56AC8">
            <w:pPr>
              <w:pStyle w:val="CommentText"/>
              <w:rPr>
                <w:rFonts w:cs="Arial"/>
                <w:color w:val="FAFCFC" w:themeColor="background1"/>
              </w:rPr>
            </w:pPr>
            <w:r w:rsidRPr="00E82F09">
              <w:rPr>
                <w:rFonts w:cs="Arial"/>
                <w:color w:val="FAFCFC" w:themeColor="background1"/>
                <w:sz w:val="8"/>
                <w:szCs w:val="6"/>
              </w:rPr>
              <w:t>SDS use only: Version</w:t>
            </w:r>
          </w:p>
        </w:tc>
      </w:tr>
      <w:bookmarkStart w:id="319" w:name="_Toc103784033"/>
      <w:tr w:rsidR="00ED0CCB" w14:paraId="7EDF2404" w14:textId="77777777" w:rsidTr="00E56AC8">
        <w:trPr>
          <w:trHeight w:val="454"/>
        </w:trPr>
        <w:tc>
          <w:tcPr>
            <w:tcW w:w="1809" w:type="dxa"/>
            <w:tcMar>
              <w:top w:w="57" w:type="dxa"/>
              <w:bottom w:w="57" w:type="dxa"/>
            </w:tcMar>
            <w:vAlign w:val="center"/>
          </w:tcPr>
          <w:p w14:paraId="5EE6593A" w14:textId="02611252" w:rsidR="00ED0CCB" w:rsidRPr="001875B5" w:rsidRDefault="00486E13" w:rsidP="00E56AC8">
            <w:pPr>
              <w:pStyle w:val="Heading3"/>
              <w:rPr>
                <w:rFonts w:cs="Arial"/>
                <w:sz w:val="20"/>
              </w:rPr>
            </w:pPr>
            <w:sdt>
              <w:sdtPr>
                <w:rPr>
                  <w:sz w:val="20"/>
                </w:rPr>
                <w:alias w:val="Category"/>
                <w:tag w:val=""/>
                <w:id w:val="1132446492"/>
                <w:dataBinding w:prefixMappings="xmlns:ns0='http://purl.org/dc/elements/1.1/' xmlns:ns1='http://schemas.openxmlformats.org/package/2006/metadata/core-properties' " w:xpath="/ns1:coreProperties[1]/ns1:category[1]" w:storeItemID="{6C3C8BC8-F283-45AE-878A-BAB7291924A1}"/>
                <w:text/>
              </w:sdtPr>
              <w:sdtEndPr/>
              <w:sdtContent>
                <w:r w:rsidR="00ED0CCB">
                  <w:rPr>
                    <w:sz w:val="20"/>
                  </w:rPr>
                  <w:t>LM</w:t>
                </w:r>
              </w:sdtContent>
            </w:sdt>
            <w:r w:rsidR="00ED0CCB" w:rsidRPr="001875B5">
              <w:rPr>
                <w:sz w:val="20"/>
              </w:rPr>
              <w:t>0</w:t>
            </w:r>
            <w:r w:rsidR="00ED0CCB">
              <w:rPr>
                <w:sz w:val="20"/>
              </w:rPr>
              <w:t>21</w:t>
            </w:r>
            <w:bookmarkEnd w:id="319"/>
          </w:p>
        </w:tc>
        <w:tc>
          <w:tcPr>
            <w:tcW w:w="9072" w:type="dxa"/>
            <w:tcMar>
              <w:top w:w="57" w:type="dxa"/>
              <w:bottom w:w="57" w:type="dxa"/>
            </w:tcMar>
            <w:vAlign w:val="center"/>
          </w:tcPr>
          <w:p w14:paraId="45F9F1F8" w14:textId="2913294D" w:rsidR="00ED0CCB" w:rsidRPr="00524919" w:rsidRDefault="00ED0CCB" w:rsidP="00E56AC8">
            <w:pPr>
              <w:rPr>
                <w:rFonts w:cs="Arial"/>
              </w:rPr>
            </w:pPr>
            <w:r w:rsidRPr="00ED0CCB">
              <w:rPr>
                <w:rFonts w:cs="Arial"/>
              </w:rPr>
              <w:t>Ezetimibe or Bempedoic acid + Ezetimibe or Inclisiran candidate cohort</w:t>
            </w:r>
          </w:p>
        </w:tc>
        <w:tc>
          <w:tcPr>
            <w:tcW w:w="3261" w:type="dxa"/>
            <w:tcBorders>
              <w:right w:val="single" w:sz="4" w:space="0" w:color="auto"/>
            </w:tcBorders>
            <w:tcMar>
              <w:top w:w="57" w:type="dxa"/>
              <w:bottom w:w="57" w:type="dxa"/>
            </w:tcMar>
            <w:vAlign w:val="center"/>
          </w:tcPr>
          <w:p w14:paraId="20C48027" w14:textId="727D2792" w:rsidR="00ED0CCB" w:rsidRPr="00414A07" w:rsidRDefault="00486E13" w:rsidP="00E56AC8">
            <w:pPr>
              <w:rPr>
                <w:rFonts w:cs="Arial"/>
                <w:color w:val="0000FF"/>
                <w:u w:val="single"/>
              </w:rPr>
            </w:pPr>
            <w:hyperlink w:anchor="_LMCX021" w:history="1">
              <w:r w:rsidR="00ED0CCB" w:rsidRPr="00C16E33">
                <w:rPr>
                  <w:rStyle w:val="Hyperlink"/>
                </w:rPr>
                <w:t>LMCX021</w:t>
              </w:r>
            </w:hyperlink>
          </w:p>
        </w:tc>
        <w:tc>
          <w:tcPr>
            <w:tcW w:w="850" w:type="dxa"/>
            <w:tcBorders>
              <w:top w:val="nil"/>
              <w:left w:val="single" w:sz="4" w:space="0" w:color="auto"/>
              <w:bottom w:val="nil"/>
              <w:right w:val="nil"/>
            </w:tcBorders>
            <w:shd w:val="clear" w:color="auto" w:fill="auto"/>
          </w:tcPr>
          <w:p w14:paraId="2D750F77" w14:textId="77777777" w:rsidR="00ED0CCB" w:rsidRDefault="00ED0CCB" w:rsidP="00E56AC8">
            <w:r w:rsidRPr="00E916F3">
              <w:rPr>
                <w:color w:val="FAFCFC" w:themeColor="background1"/>
                <w:szCs w:val="6"/>
              </w:rPr>
              <w:t>100</w:t>
            </w:r>
          </w:p>
        </w:tc>
      </w:tr>
    </w:tbl>
    <w:p w14:paraId="27C2582A" w14:textId="6CFEE1AE" w:rsidR="00ED0CCB" w:rsidRDefault="00ED0CCB" w:rsidP="00F01845">
      <w:pPr>
        <w:rPr>
          <w:b/>
          <w:iCs/>
          <w:color w:val="005EB8"/>
          <w:sz w:val="42"/>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ED0CCB" w:rsidRPr="000C07C2" w14:paraId="768A635E" w14:textId="77777777" w:rsidTr="00E56AC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083F3C3"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12B5C73"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7869519"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7112BA85" w14:textId="77777777" w:rsidR="00ED0CCB" w:rsidRPr="00C703DD" w:rsidRDefault="00ED0CCB" w:rsidP="00E56AC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ED0CCB" w:rsidRPr="000C07C2" w14:paraId="7E86F077"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31272" w14:textId="5EE3C70E" w:rsidR="00ED0CCB" w:rsidRPr="009950B3" w:rsidRDefault="009950B3" w:rsidP="009950B3">
            <w:pPr>
              <w:rPr>
                <w:rFonts w:cs="Arial"/>
                <w:szCs w:val="20"/>
                <w:lang w:eastAsia="en-GB"/>
              </w:rPr>
            </w:pPr>
            <w:r>
              <w:rPr>
                <w:rFonts w:cs="Arial"/>
                <w:szCs w:val="20"/>
                <w:lang w:eastAsia="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77EA7"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27AF9" w14:textId="77777777" w:rsidR="00ED0CCB" w:rsidRPr="00C17945" w:rsidRDefault="00ED0CCB" w:rsidP="00E56AC8">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EB48609" w14:textId="77777777" w:rsidR="00ED0CCB" w:rsidRPr="00C3425F" w:rsidRDefault="00ED0CCB" w:rsidP="00E56AC8">
            <w:pPr>
              <w:rPr>
                <w:rFonts w:cs="Arial"/>
                <w:color w:val="000000"/>
                <w:sz w:val="24"/>
              </w:rPr>
            </w:pPr>
            <w:r>
              <w:rPr>
                <w:rFonts w:cs="Arial"/>
                <w:color w:val="000000"/>
              </w:rPr>
              <w:t xml:space="preserve">Patient's active status at the point of RRD </w:t>
            </w:r>
          </w:p>
        </w:tc>
      </w:tr>
      <w:tr w:rsidR="00ED0CCB" w:rsidRPr="000C07C2" w14:paraId="27C2CFF4"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40656" w14:textId="635852AE" w:rsidR="00ED0CCB" w:rsidRPr="0089220E" w:rsidRDefault="009950B3" w:rsidP="009950B3">
            <w:pPr>
              <w:pStyle w:val="ListParagraph"/>
              <w:ind w:left="0"/>
              <w:rPr>
                <w:rFonts w:cs="Arial"/>
                <w:szCs w:val="20"/>
                <w:lang w:eastAsia="en-GB"/>
              </w:rPr>
            </w:pPr>
            <w:r>
              <w:rPr>
                <w:rFonts w:cs="Arial"/>
                <w:szCs w:val="20"/>
                <w:lang w:eastAsia="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3C386"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09A96" w14:textId="77777777" w:rsidR="00ED0CCB" w:rsidRPr="00C17945" w:rsidRDefault="00ED0CCB" w:rsidP="00E56AC8">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973B18" w14:textId="77777777" w:rsidR="00ED0CCB" w:rsidRPr="00C17945" w:rsidRDefault="00ED0CCB" w:rsidP="00E56AC8">
            <w:pPr>
              <w:rPr>
                <w:rFonts w:cs="Arial"/>
                <w:color w:val="000000"/>
                <w:szCs w:val="20"/>
                <w:lang w:eastAsia="en-GB"/>
              </w:rPr>
            </w:pPr>
            <w:r>
              <w:rPr>
                <w:rFonts w:cs="Arial"/>
                <w:color w:val="000000"/>
              </w:rPr>
              <w:t>Patient's NHS number</w:t>
            </w:r>
          </w:p>
        </w:tc>
      </w:tr>
      <w:tr w:rsidR="00ED0CCB" w:rsidRPr="000C07C2" w14:paraId="4F4B334F"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B07B02" w14:textId="4E68BAF2" w:rsidR="00ED0CCB" w:rsidRPr="0089220E" w:rsidRDefault="009950B3" w:rsidP="009950B3">
            <w:pPr>
              <w:pStyle w:val="ListParagraph"/>
              <w:ind w:left="0"/>
              <w:rPr>
                <w:rFonts w:cs="Arial"/>
                <w:szCs w:val="20"/>
                <w:lang w:eastAsia="en-GB"/>
              </w:rPr>
            </w:pPr>
            <w:r>
              <w:rPr>
                <w:rFonts w:cs="Arial"/>
                <w:szCs w:val="20"/>
                <w:lang w:eastAsia="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C04D8"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2BBE4" w14:textId="77777777" w:rsidR="00ED0CCB" w:rsidRPr="00C17945" w:rsidRDefault="00ED0CCB" w:rsidP="00E56AC8">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EF0979" w14:textId="77777777" w:rsidR="00ED0CCB" w:rsidRPr="00C17945" w:rsidRDefault="00ED0CCB" w:rsidP="00E56AC8">
            <w:pPr>
              <w:rPr>
                <w:rFonts w:cs="Arial"/>
                <w:color w:val="000000"/>
                <w:szCs w:val="20"/>
                <w:lang w:eastAsia="en-GB"/>
              </w:rPr>
            </w:pPr>
            <w:r>
              <w:rPr>
                <w:rFonts w:cs="Arial"/>
                <w:color w:val="000000"/>
                <w:szCs w:val="20"/>
                <w:lang w:eastAsia="en-GB"/>
              </w:rPr>
              <w:t>Patient’s title</w:t>
            </w:r>
          </w:p>
        </w:tc>
      </w:tr>
      <w:tr w:rsidR="00ED0CCB" w:rsidRPr="000C07C2" w14:paraId="785DB6B4"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C3B10" w14:textId="22D8B8AC" w:rsidR="00ED0CCB" w:rsidRPr="0089220E" w:rsidRDefault="009950B3" w:rsidP="009950B3">
            <w:pPr>
              <w:pStyle w:val="ListParagraph"/>
              <w:ind w:left="0"/>
              <w:rPr>
                <w:rFonts w:cs="Arial"/>
                <w:szCs w:val="20"/>
                <w:lang w:eastAsia="en-GB"/>
              </w:rPr>
            </w:pPr>
            <w:r>
              <w:rPr>
                <w:rFonts w:cs="Arial"/>
                <w:szCs w:val="20"/>
                <w:lang w:eastAsia="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7294B9"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C07B16" w14:textId="77777777" w:rsidR="00ED0CCB" w:rsidRPr="00C17945" w:rsidRDefault="00ED0CCB" w:rsidP="00E56AC8">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A3EDAD4" w14:textId="77777777" w:rsidR="00ED0CCB" w:rsidRPr="00C17945" w:rsidRDefault="00ED0CCB" w:rsidP="00E56AC8">
            <w:pPr>
              <w:rPr>
                <w:rFonts w:cs="Arial"/>
                <w:color w:val="000000"/>
                <w:szCs w:val="20"/>
                <w:lang w:eastAsia="en-GB"/>
              </w:rPr>
            </w:pPr>
            <w:r>
              <w:rPr>
                <w:rFonts w:cs="Arial"/>
                <w:color w:val="000000"/>
                <w:szCs w:val="20"/>
                <w:lang w:eastAsia="en-GB"/>
              </w:rPr>
              <w:t>Patient’s first name</w:t>
            </w:r>
          </w:p>
        </w:tc>
      </w:tr>
      <w:tr w:rsidR="00ED0CCB" w:rsidRPr="000C07C2" w14:paraId="11543D9C"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7005E" w14:textId="6F316165" w:rsidR="00ED0CCB" w:rsidRPr="0089220E" w:rsidRDefault="009950B3" w:rsidP="009950B3">
            <w:pPr>
              <w:pStyle w:val="ListParagraph"/>
              <w:ind w:left="0"/>
              <w:rPr>
                <w:rFonts w:cs="Arial"/>
                <w:szCs w:val="20"/>
                <w:lang w:eastAsia="en-GB"/>
              </w:rPr>
            </w:pPr>
            <w:r>
              <w:rPr>
                <w:rFonts w:cs="Arial"/>
                <w:szCs w:val="20"/>
                <w:lang w:eastAsia="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5DC0E"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7F0FB" w14:textId="77777777" w:rsidR="00ED0CCB" w:rsidRPr="008612FD" w:rsidRDefault="00ED0CCB" w:rsidP="00E56AC8">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9D4BC9B" w14:textId="77777777" w:rsidR="00ED0CCB" w:rsidRPr="00E57332" w:rsidRDefault="00ED0CCB" w:rsidP="00E56AC8">
            <w:pPr>
              <w:rPr>
                <w:rFonts w:cs="Arial"/>
                <w:color w:val="000000"/>
                <w:szCs w:val="20"/>
                <w:lang w:eastAsia="en-GB"/>
              </w:rPr>
            </w:pPr>
            <w:r>
              <w:rPr>
                <w:rFonts w:cs="Arial"/>
                <w:color w:val="000000"/>
                <w:szCs w:val="20"/>
                <w:lang w:eastAsia="en-GB"/>
              </w:rPr>
              <w:t>Patient’s surname</w:t>
            </w:r>
          </w:p>
        </w:tc>
      </w:tr>
      <w:tr w:rsidR="00ED0CCB" w:rsidRPr="000C07C2" w14:paraId="7EC26450" w14:textId="77777777" w:rsidTr="00FE3EB9">
        <w:trPr>
          <w:cantSplit/>
          <w:trHeight w:val="222"/>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CC3F18" w14:textId="54724166" w:rsidR="00ED0CCB" w:rsidRPr="0089220E" w:rsidRDefault="009950B3" w:rsidP="009950B3">
            <w:pPr>
              <w:pStyle w:val="ListParagraph"/>
              <w:ind w:left="0"/>
              <w:rPr>
                <w:rFonts w:cs="Arial"/>
                <w:szCs w:val="20"/>
                <w:lang w:eastAsia="en-GB"/>
              </w:rPr>
            </w:pPr>
            <w:r>
              <w:rPr>
                <w:rFonts w:cs="Arial"/>
                <w:szCs w:val="20"/>
                <w:lang w:eastAsia="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9D691E" w14:textId="77777777" w:rsidR="00ED0CCB" w:rsidRPr="00A55063"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65EDE" w14:textId="77777777" w:rsidR="00ED0CCB" w:rsidRDefault="00ED0CCB" w:rsidP="00E56AC8">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102429D" w14:textId="77777777" w:rsidR="00ED0CCB" w:rsidRPr="00C17945" w:rsidRDefault="00ED0CCB" w:rsidP="00E56AC8">
            <w:pPr>
              <w:rPr>
                <w:rFonts w:cs="Arial"/>
                <w:color w:val="000000"/>
                <w:szCs w:val="20"/>
                <w:lang w:eastAsia="en-GB"/>
              </w:rPr>
            </w:pPr>
            <w:r>
              <w:rPr>
                <w:rFonts w:cs="Arial"/>
                <w:color w:val="000000"/>
                <w:szCs w:val="20"/>
                <w:lang w:eastAsia="en-GB"/>
              </w:rPr>
              <w:t>Patient’s date of birth</w:t>
            </w:r>
          </w:p>
        </w:tc>
      </w:tr>
      <w:tr w:rsidR="00ED0CCB" w:rsidRPr="000C07C2" w14:paraId="4D5044EB" w14:textId="77777777" w:rsidTr="00E56AC8">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F44D5" w14:textId="77777777" w:rsidR="00ED0CCB" w:rsidRPr="008612FD" w:rsidRDefault="00ED0CCB" w:rsidP="00E56AC8">
            <w:pPr>
              <w:rPr>
                <w:i/>
              </w:rPr>
            </w:pPr>
            <w:r w:rsidRPr="008612FD">
              <w:rPr>
                <w:i/>
              </w:rPr>
              <w:t>End of items</w:t>
            </w:r>
          </w:p>
        </w:tc>
      </w:tr>
    </w:tbl>
    <w:p w14:paraId="0924C3D2" w14:textId="6278FDF8" w:rsidR="00ED0CCB" w:rsidRDefault="00ED0CCB" w:rsidP="00F01845">
      <w:pPr>
        <w:rPr>
          <w:b/>
          <w:iCs/>
          <w:color w:val="005EB8"/>
          <w:sz w:val="42"/>
        </w:rPr>
      </w:pPr>
    </w:p>
    <w:p w14:paraId="56B3F327" w14:textId="20387184" w:rsidR="00ED0CCB" w:rsidRDefault="00ED0CCB">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ED0CCB" w14:paraId="47E56BD3" w14:textId="77777777" w:rsidTr="00E56AC8">
        <w:trPr>
          <w:trHeight w:val="308"/>
        </w:trPr>
        <w:tc>
          <w:tcPr>
            <w:tcW w:w="1809" w:type="dxa"/>
            <w:shd w:val="clear" w:color="auto" w:fill="005EB8"/>
            <w:tcMar>
              <w:top w:w="57" w:type="dxa"/>
              <w:bottom w:w="57" w:type="dxa"/>
            </w:tcMar>
            <w:vAlign w:val="center"/>
          </w:tcPr>
          <w:p w14:paraId="4392833C" w14:textId="77777777" w:rsidR="00ED0CCB" w:rsidRPr="008D31AF" w:rsidRDefault="00ED0CCB" w:rsidP="00E56AC8">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66C18004" w14:textId="77777777" w:rsidR="00ED0CCB" w:rsidRPr="00414A07" w:rsidRDefault="00ED0CCB" w:rsidP="00E56AC8">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285916E3" w14:textId="77777777" w:rsidR="00ED0CCB" w:rsidRPr="00414A07" w:rsidRDefault="00ED0CCB" w:rsidP="00E56A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CCFB87C" w14:textId="77777777" w:rsidR="00ED0CCB" w:rsidRPr="00ED4206" w:rsidRDefault="00ED0CCB" w:rsidP="00E56AC8">
            <w:pPr>
              <w:pStyle w:val="CommentText"/>
              <w:rPr>
                <w:rFonts w:cs="Arial"/>
                <w:color w:val="FAFCFC" w:themeColor="background1"/>
              </w:rPr>
            </w:pPr>
            <w:r w:rsidRPr="00E82F09">
              <w:rPr>
                <w:rFonts w:cs="Arial"/>
                <w:color w:val="FAFCFC" w:themeColor="background1"/>
                <w:sz w:val="8"/>
                <w:szCs w:val="6"/>
              </w:rPr>
              <w:t>SDS use only: Version</w:t>
            </w:r>
          </w:p>
        </w:tc>
      </w:tr>
      <w:bookmarkStart w:id="320" w:name="_Toc103784034"/>
      <w:tr w:rsidR="00ED0CCB" w14:paraId="0AE62209" w14:textId="77777777" w:rsidTr="00E56AC8">
        <w:trPr>
          <w:trHeight w:val="454"/>
        </w:trPr>
        <w:tc>
          <w:tcPr>
            <w:tcW w:w="1809" w:type="dxa"/>
            <w:tcMar>
              <w:top w:w="57" w:type="dxa"/>
              <w:bottom w:w="57" w:type="dxa"/>
            </w:tcMar>
            <w:vAlign w:val="center"/>
          </w:tcPr>
          <w:p w14:paraId="47666461" w14:textId="459082CA" w:rsidR="00ED0CCB" w:rsidRPr="001875B5" w:rsidRDefault="00486E13" w:rsidP="00E56AC8">
            <w:pPr>
              <w:pStyle w:val="Heading3"/>
              <w:rPr>
                <w:rFonts w:cs="Arial"/>
                <w:sz w:val="20"/>
              </w:rPr>
            </w:pPr>
            <w:sdt>
              <w:sdtPr>
                <w:rPr>
                  <w:sz w:val="20"/>
                </w:rPr>
                <w:alias w:val="Category"/>
                <w:tag w:val=""/>
                <w:id w:val="-881244780"/>
                <w:dataBinding w:prefixMappings="xmlns:ns0='http://purl.org/dc/elements/1.1/' xmlns:ns1='http://schemas.openxmlformats.org/package/2006/metadata/core-properties' " w:xpath="/ns1:coreProperties[1]/ns1:category[1]" w:storeItemID="{6C3C8BC8-F283-45AE-878A-BAB7291924A1}"/>
                <w:text/>
              </w:sdtPr>
              <w:sdtEndPr/>
              <w:sdtContent>
                <w:r w:rsidR="00ED0CCB">
                  <w:rPr>
                    <w:sz w:val="20"/>
                  </w:rPr>
                  <w:t>LM</w:t>
                </w:r>
              </w:sdtContent>
            </w:sdt>
            <w:r w:rsidR="00ED0CCB" w:rsidRPr="001875B5">
              <w:rPr>
                <w:sz w:val="20"/>
              </w:rPr>
              <w:t>0</w:t>
            </w:r>
            <w:r w:rsidR="00ED0CCB">
              <w:rPr>
                <w:sz w:val="20"/>
              </w:rPr>
              <w:t>22</w:t>
            </w:r>
            <w:bookmarkEnd w:id="320"/>
          </w:p>
        </w:tc>
        <w:tc>
          <w:tcPr>
            <w:tcW w:w="9072" w:type="dxa"/>
            <w:tcMar>
              <w:top w:w="57" w:type="dxa"/>
              <w:bottom w:w="57" w:type="dxa"/>
            </w:tcMar>
            <w:vAlign w:val="center"/>
          </w:tcPr>
          <w:p w14:paraId="3E25B834" w14:textId="4E675825" w:rsidR="00ED0CCB" w:rsidRPr="00524919" w:rsidRDefault="00ED0CCB" w:rsidP="00E56AC8">
            <w:pPr>
              <w:rPr>
                <w:rFonts w:cs="Arial"/>
              </w:rPr>
            </w:pPr>
            <w:r w:rsidRPr="00ED0CCB">
              <w:rPr>
                <w:rFonts w:cs="Arial"/>
              </w:rPr>
              <w:t>Ezetimibe or Inclisiran candidate cohort</w:t>
            </w:r>
          </w:p>
        </w:tc>
        <w:tc>
          <w:tcPr>
            <w:tcW w:w="3261" w:type="dxa"/>
            <w:tcBorders>
              <w:right w:val="single" w:sz="4" w:space="0" w:color="auto"/>
            </w:tcBorders>
            <w:tcMar>
              <w:top w:w="57" w:type="dxa"/>
              <w:bottom w:w="57" w:type="dxa"/>
            </w:tcMar>
            <w:vAlign w:val="center"/>
          </w:tcPr>
          <w:p w14:paraId="481869FF" w14:textId="083AA9AC" w:rsidR="00ED0CCB" w:rsidRPr="00414A07" w:rsidRDefault="00486E13" w:rsidP="00E56AC8">
            <w:pPr>
              <w:rPr>
                <w:rFonts w:cs="Arial"/>
                <w:color w:val="0000FF"/>
                <w:u w:val="single"/>
              </w:rPr>
            </w:pPr>
            <w:hyperlink w:anchor="_LMCX022" w:history="1">
              <w:r w:rsidR="00ED0CCB" w:rsidRPr="00C16E33">
                <w:rPr>
                  <w:rStyle w:val="Hyperlink"/>
                </w:rPr>
                <w:t>LMCX022</w:t>
              </w:r>
            </w:hyperlink>
          </w:p>
        </w:tc>
        <w:tc>
          <w:tcPr>
            <w:tcW w:w="850" w:type="dxa"/>
            <w:tcBorders>
              <w:top w:val="nil"/>
              <w:left w:val="single" w:sz="4" w:space="0" w:color="auto"/>
              <w:bottom w:val="nil"/>
              <w:right w:val="nil"/>
            </w:tcBorders>
            <w:shd w:val="clear" w:color="auto" w:fill="auto"/>
          </w:tcPr>
          <w:p w14:paraId="6BA743EF" w14:textId="77777777" w:rsidR="00ED0CCB" w:rsidRDefault="00ED0CCB" w:rsidP="00E56AC8">
            <w:r w:rsidRPr="00E916F3">
              <w:rPr>
                <w:color w:val="FAFCFC" w:themeColor="background1"/>
                <w:szCs w:val="6"/>
              </w:rPr>
              <w:t>100</w:t>
            </w:r>
          </w:p>
        </w:tc>
      </w:tr>
    </w:tbl>
    <w:p w14:paraId="5A51EDFC" w14:textId="45FB2476" w:rsidR="00ED0CCB" w:rsidRDefault="00ED0CCB" w:rsidP="00F01845">
      <w:pPr>
        <w:rPr>
          <w:b/>
          <w:iCs/>
          <w:color w:val="005EB8"/>
          <w:sz w:val="42"/>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ED0CCB" w:rsidRPr="000C07C2" w14:paraId="02EFFEF2" w14:textId="77777777" w:rsidTr="00E56AC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4D726F3"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FE212E"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4BA094"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4C5C1074" w14:textId="77777777" w:rsidR="00ED0CCB" w:rsidRPr="00C703DD" w:rsidRDefault="00ED0CCB" w:rsidP="00E56AC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ED0CCB" w:rsidRPr="000C07C2" w14:paraId="46ECE317"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14445C" w14:textId="31DCD803" w:rsidR="00ED0CCB" w:rsidRPr="009950B3" w:rsidRDefault="009950B3" w:rsidP="009950B3">
            <w:pPr>
              <w:rPr>
                <w:rFonts w:cs="Arial"/>
                <w:szCs w:val="20"/>
                <w:lang w:eastAsia="en-GB"/>
              </w:rPr>
            </w:pPr>
            <w:r>
              <w:rPr>
                <w:rFonts w:cs="Arial"/>
                <w:szCs w:val="20"/>
                <w:lang w:eastAsia="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F4AFA"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3C2339" w14:textId="77777777" w:rsidR="00ED0CCB" w:rsidRPr="00C17945" w:rsidRDefault="00ED0CCB" w:rsidP="00E56AC8">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22029B6" w14:textId="77777777" w:rsidR="00ED0CCB" w:rsidRPr="00C3425F" w:rsidRDefault="00ED0CCB" w:rsidP="00E56AC8">
            <w:pPr>
              <w:rPr>
                <w:rFonts w:cs="Arial"/>
                <w:color w:val="000000"/>
                <w:sz w:val="24"/>
              </w:rPr>
            </w:pPr>
            <w:r>
              <w:rPr>
                <w:rFonts w:cs="Arial"/>
                <w:color w:val="000000"/>
              </w:rPr>
              <w:t xml:space="preserve">Patient's active status at the point of RRD </w:t>
            </w:r>
          </w:p>
        </w:tc>
      </w:tr>
      <w:tr w:rsidR="00ED0CCB" w:rsidRPr="000C07C2" w14:paraId="5565561C"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0B722" w14:textId="0057ADA1" w:rsidR="00ED0CCB" w:rsidRPr="0089220E" w:rsidRDefault="009950B3" w:rsidP="009950B3">
            <w:pPr>
              <w:pStyle w:val="ListParagraph"/>
              <w:ind w:left="0"/>
              <w:rPr>
                <w:rFonts w:cs="Arial"/>
                <w:szCs w:val="20"/>
                <w:lang w:eastAsia="en-GB"/>
              </w:rPr>
            </w:pPr>
            <w:r>
              <w:rPr>
                <w:rFonts w:cs="Arial"/>
                <w:szCs w:val="20"/>
                <w:lang w:eastAsia="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0E5BA8"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F20BD" w14:textId="77777777" w:rsidR="00ED0CCB" w:rsidRPr="00C17945" w:rsidRDefault="00ED0CCB" w:rsidP="00E56AC8">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1F7AAEE" w14:textId="77777777" w:rsidR="00ED0CCB" w:rsidRPr="00C17945" w:rsidRDefault="00ED0CCB" w:rsidP="00E56AC8">
            <w:pPr>
              <w:rPr>
                <w:rFonts w:cs="Arial"/>
                <w:color w:val="000000"/>
                <w:szCs w:val="20"/>
                <w:lang w:eastAsia="en-GB"/>
              </w:rPr>
            </w:pPr>
            <w:r>
              <w:rPr>
                <w:rFonts w:cs="Arial"/>
                <w:color w:val="000000"/>
              </w:rPr>
              <w:t>Patient's NHS number</w:t>
            </w:r>
          </w:p>
        </w:tc>
      </w:tr>
      <w:tr w:rsidR="00ED0CCB" w:rsidRPr="000C07C2" w14:paraId="4D609B6B"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54E5C" w14:textId="3EACB85B" w:rsidR="00ED0CCB" w:rsidRPr="0089220E" w:rsidRDefault="009950B3" w:rsidP="009950B3">
            <w:pPr>
              <w:pStyle w:val="ListParagraph"/>
              <w:ind w:left="0"/>
              <w:rPr>
                <w:rFonts w:cs="Arial"/>
                <w:szCs w:val="20"/>
                <w:lang w:eastAsia="en-GB"/>
              </w:rPr>
            </w:pPr>
            <w:r>
              <w:rPr>
                <w:rFonts w:cs="Arial"/>
                <w:szCs w:val="20"/>
                <w:lang w:eastAsia="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BDF42"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0DDE3" w14:textId="77777777" w:rsidR="00ED0CCB" w:rsidRPr="00C17945" w:rsidRDefault="00ED0CCB" w:rsidP="00E56AC8">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5FD317F" w14:textId="77777777" w:rsidR="00ED0CCB" w:rsidRPr="00C17945" w:rsidRDefault="00ED0CCB" w:rsidP="00E56AC8">
            <w:pPr>
              <w:rPr>
                <w:rFonts w:cs="Arial"/>
                <w:color w:val="000000"/>
                <w:szCs w:val="20"/>
                <w:lang w:eastAsia="en-GB"/>
              </w:rPr>
            </w:pPr>
            <w:r>
              <w:rPr>
                <w:rFonts w:cs="Arial"/>
                <w:color w:val="000000"/>
                <w:szCs w:val="20"/>
                <w:lang w:eastAsia="en-GB"/>
              </w:rPr>
              <w:t>Patient’s title</w:t>
            </w:r>
          </w:p>
        </w:tc>
      </w:tr>
      <w:tr w:rsidR="00ED0CCB" w:rsidRPr="000C07C2" w14:paraId="180A33D1"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74040" w14:textId="03293DC0" w:rsidR="00ED0CCB" w:rsidRPr="0089220E" w:rsidRDefault="009950B3" w:rsidP="009950B3">
            <w:pPr>
              <w:pStyle w:val="ListParagraph"/>
              <w:ind w:left="0"/>
              <w:rPr>
                <w:rFonts w:cs="Arial"/>
                <w:szCs w:val="20"/>
                <w:lang w:eastAsia="en-GB"/>
              </w:rPr>
            </w:pPr>
            <w:r>
              <w:rPr>
                <w:rFonts w:cs="Arial"/>
                <w:szCs w:val="20"/>
                <w:lang w:eastAsia="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88BB2"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4318F" w14:textId="77777777" w:rsidR="00ED0CCB" w:rsidRPr="00C17945" w:rsidRDefault="00ED0CCB" w:rsidP="00E56AC8">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EE2B91" w14:textId="77777777" w:rsidR="00ED0CCB" w:rsidRPr="00C17945" w:rsidRDefault="00ED0CCB" w:rsidP="00E56AC8">
            <w:pPr>
              <w:rPr>
                <w:rFonts w:cs="Arial"/>
                <w:color w:val="000000"/>
                <w:szCs w:val="20"/>
                <w:lang w:eastAsia="en-GB"/>
              </w:rPr>
            </w:pPr>
            <w:r>
              <w:rPr>
                <w:rFonts w:cs="Arial"/>
                <w:color w:val="000000"/>
                <w:szCs w:val="20"/>
                <w:lang w:eastAsia="en-GB"/>
              </w:rPr>
              <w:t>Patient’s first name</w:t>
            </w:r>
          </w:p>
        </w:tc>
      </w:tr>
      <w:tr w:rsidR="00ED0CCB" w:rsidRPr="000C07C2" w14:paraId="45F3A1E9"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2A01B" w14:textId="6032A393" w:rsidR="00ED0CCB" w:rsidRPr="0089220E" w:rsidRDefault="009950B3" w:rsidP="009950B3">
            <w:pPr>
              <w:pStyle w:val="ListParagraph"/>
              <w:ind w:left="0"/>
              <w:rPr>
                <w:rFonts w:cs="Arial"/>
                <w:szCs w:val="20"/>
                <w:lang w:eastAsia="en-GB"/>
              </w:rPr>
            </w:pPr>
            <w:r>
              <w:rPr>
                <w:rFonts w:cs="Arial"/>
                <w:szCs w:val="20"/>
                <w:lang w:eastAsia="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51B13"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C9DFC" w14:textId="77777777" w:rsidR="00ED0CCB" w:rsidRPr="008612FD" w:rsidRDefault="00ED0CCB" w:rsidP="00E56AC8">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865D6F1" w14:textId="77777777" w:rsidR="00ED0CCB" w:rsidRPr="00E57332" w:rsidRDefault="00ED0CCB" w:rsidP="00E56AC8">
            <w:pPr>
              <w:rPr>
                <w:rFonts w:cs="Arial"/>
                <w:color w:val="000000"/>
                <w:szCs w:val="20"/>
                <w:lang w:eastAsia="en-GB"/>
              </w:rPr>
            </w:pPr>
            <w:r>
              <w:rPr>
                <w:rFonts w:cs="Arial"/>
                <w:color w:val="000000"/>
                <w:szCs w:val="20"/>
                <w:lang w:eastAsia="en-GB"/>
              </w:rPr>
              <w:t>Patient’s surname</w:t>
            </w:r>
          </w:p>
        </w:tc>
      </w:tr>
      <w:tr w:rsidR="00ED0CCB" w:rsidRPr="000C07C2" w14:paraId="3F4C5EFC" w14:textId="77777777" w:rsidTr="00FE3EB9">
        <w:trPr>
          <w:cantSplit/>
          <w:trHeight w:val="80"/>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730A0" w14:textId="11BA1A6B" w:rsidR="00ED0CCB" w:rsidRPr="0089220E" w:rsidRDefault="009950B3" w:rsidP="009950B3">
            <w:pPr>
              <w:pStyle w:val="ListParagraph"/>
              <w:ind w:left="0"/>
              <w:rPr>
                <w:rFonts w:cs="Arial"/>
                <w:szCs w:val="20"/>
                <w:lang w:eastAsia="en-GB"/>
              </w:rPr>
            </w:pPr>
            <w:r>
              <w:rPr>
                <w:rFonts w:cs="Arial"/>
                <w:szCs w:val="20"/>
                <w:lang w:eastAsia="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3140D0" w14:textId="77777777" w:rsidR="00ED0CCB" w:rsidRPr="00A55063"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071D5" w14:textId="77777777" w:rsidR="00ED0CCB" w:rsidRDefault="00ED0CCB" w:rsidP="00E56AC8">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6BE566" w14:textId="77777777" w:rsidR="00ED0CCB" w:rsidRPr="00C17945" w:rsidRDefault="00ED0CCB" w:rsidP="00E56AC8">
            <w:pPr>
              <w:rPr>
                <w:rFonts w:cs="Arial"/>
                <w:color w:val="000000"/>
                <w:szCs w:val="20"/>
                <w:lang w:eastAsia="en-GB"/>
              </w:rPr>
            </w:pPr>
            <w:r>
              <w:rPr>
                <w:rFonts w:cs="Arial"/>
                <w:color w:val="000000"/>
                <w:szCs w:val="20"/>
                <w:lang w:eastAsia="en-GB"/>
              </w:rPr>
              <w:t>Patient’s date of birth</w:t>
            </w:r>
          </w:p>
        </w:tc>
      </w:tr>
      <w:tr w:rsidR="00ED0CCB" w:rsidRPr="000C07C2" w14:paraId="3442B47E" w14:textId="77777777" w:rsidTr="00E56AC8">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4B6B8" w14:textId="77777777" w:rsidR="00ED0CCB" w:rsidRPr="008612FD" w:rsidRDefault="00ED0CCB" w:rsidP="00E56AC8">
            <w:pPr>
              <w:rPr>
                <w:i/>
              </w:rPr>
            </w:pPr>
            <w:r w:rsidRPr="008612FD">
              <w:rPr>
                <w:i/>
              </w:rPr>
              <w:t>End of items</w:t>
            </w:r>
          </w:p>
        </w:tc>
      </w:tr>
    </w:tbl>
    <w:p w14:paraId="4EB2924A" w14:textId="33A30F67" w:rsidR="00ED0CCB" w:rsidRDefault="00ED0CCB" w:rsidP="00F01845">
      <w:pPr>
        <w:rPr>
          <w:b/>
          <w:iCs/>
          <w:color w:val="005EB8"/>
          <w:sz w:val="42"/>
        </w:rPr>
      </w:pPr>
    </w:p>
    <w:p w14:paraId="1192B930" w14:textId="32BE2BB0" w:rsidR="00ED0CCB" w:rsidRDefault="00ED0CCB">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ED0CCB" w14:paraId="5880E7CE" w14:textId="77777777" w:rsidTr="00E56AC8">
        <w:trPr>
          <w:trHeight w:val="308"/>
        </w:trPr>
        <w:tc>
          <w:tcPr>
            <w:tcW w:w="1809" w:type="dxa"/>
            <w:shd w:val="clear" w:color="auto" w:fill="005EB8"/>
            <w:tcMar>
              <w:top w:w="57" w:type="dxa"/>
              <w:bottom w:w="57" w:type="dxa"/>
            </w:tcMar>
            <w:vAlign w:val="center"/>
          </w:tcPr>
          <w:p w14:paraId="5C421656" w14:textId="77777777" w:rsidR="00ED0CCB" w:rsidRPr="008D31AF" w:rsidRDefault="00ED0CCB" w:rsidP="00E56AC8">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6E5FD77A" w14:textId="77777777" w:rsidR="00ED0CCB" w:rsidRPr="00414A07" w:rsidRDefault="00ED0CCB" w:rsidP="00E56AC8">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6DDA5549" w14:textId="77777777" w:rsidR="00ED0CCB" w:rsidRPr="00414A07" w:rsidRDefault="00ED0CCB" w:rsidP="00E56A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C06B5FF" w14:textId="77777777" w:rsidR="00ED0CCB" w:rsidRPr="00ED4206" w:rsidRDefault="00ED0CCB" w:rsidP="00E56AC8">
            <w:pPr>
              <w:pStyle w:val="CommentText"/>
              <w:rPr>
                <w:rFonts w:cs="Arial"/>
                <w:color w:val="FAFCFC" w:themeColor="background1"/>
              </w:rPr>
            </w:pPr>
            <w:r w:rsidRPr="00E82F09">
              <w:rPr>
                <w:rFonts w:cs="Arial"/>
                <w:color w:val="FAFCFC" w:themeColor="background1"/>
                <w:sz w:val="8"/>
                <w:szCs w:val="6"/>
              </w:rPr>
              <w:t>SDS use only: Version</w:t>
            </w:r>
          </w:p>
        </w:tc>
      </w:tr>
      <w:bookmarkStart w:id="321" w:name="_Toc103784035"/>
      <w:tr w:rsidR="00ED0CCB" w14:paraId="0F0D1450" w14:textId="77777777" w:rsidTr="00E56AC8">
        <w:trPr>
          <w:trHeight w:val="454"/>
        </w:trPr>
        <w:tc>
          <w:tcPr>
            <w:tcW w:w="1809" w:type="dxa"/>
            <w:tcMar>
              <w:top w:w="57" w:type="dxa"/>
              <w:bottom w:w="57" w:type="dxa"/>
            </w:tcMar>
            <w:vAlign w:val="center"/>
          </w:tcPr>
          <w:p w14:paraId="6449A087" w14:textId="39A19B98" w:rsidR="00ED0CCB" w:rsidRPr="001875B5" w:rsidRDefault="00486E13" w:rsidP="00E56AC8">
            <w:pPr>
              <w:pStyle w:val="Heading3"/>
              <w:rPr>
                <w:rFonts w:cs="Arial"/>
                <w:sz w:val="20"/>
              </w:rPr>
            </w:pPr>
            <w:sdt>
              <w:sdtPr>
                <w:rPr>
                  <w:sz w:val="20"/>
                </w:rPr>
                <w:alias w:val="Category"/>
                <w:tag w:val=""/>
                <w:id w:val="675773309"/>
                <w:dataBinding w:prefixMappings="xmlns:ns0='http://purl.org/dc/elements/1.1/' xmlns:ns1='http://schemas.openxmlformats.org/package/2006/metadata/core-properties' " w:xpath="/ns1:coreProperties[1]/ns1:category[1]" w:storeItemID="{6C3C8BC8-F283-45AE-878A-BAB7291924A1}"/>
                <w:text/>
              </w:sdtPr>
              <w:sdtEndPr/>
              <w:sdtContent>
                <w:r w:rsidR="00ED0CCB">
                  <w:rPr>
                    <w:sz w:val="20"/>
                  </w:rPr>
                  <w:t>LM</w:t>
                </w:r>
              </w:sdtContent>
            </w:sdt>
            <w:r w:rsidR="00ED0CCB" w:rsidRPr="001875B5">
              <w:rPr>
                <w:sz w:val="20"/>
              </w:rPr>
              <w:t>0</w:t>
            </w:r>
            <w:r w:rsidR="00ED0CCB">
              <w:rPr>
                <w:sz w:val="20"/>
              </w:rPr>
              <w:t>23</w:t>
            </w:r>
            <w:bookmarkEnd w:id="321"/>
          </w:p>
        </w:tc>
        <w:tc>
          <w:tcPr>
            <w:tcW w:w="9072" w:type="dxa"/>
            <w:tcMar>
              <w:top w:w="57" w:type="dxa"/>
              <w:bottom w:w="57" w:type="dxa"/>
            </w:tcMar>
            <w:vAlign w:val="center"/>
          </w:tcPr>
          <w:p w14:paraId="77A03AF3" w14:textId="3BE5FF07" w:rsidR="00ED0CCB" w:rsidRPr="00524919" w:rsidRDefault="00ED0CCB" w:rsidP="00E56AC8">
            <w:pPr>
              <w:rPr>
                <w:rFonts w:cs="Arial"/>
              </w:rPr>
            </w:pPr>
            <w:r w:rsidRPr="00ED0CCB">
              <w:rPr>
                <w:rFonts w:cs="Arial"/>
              </w:rPr>
              <w:t>Ezetimibe or Bempedoic acid + Ezetimibe candidate cohort</w:t>
            </w:r>
          </w:p>
        </w:tc>
        <w:tc>
          <w:tcPr>
            <w:tcW w:w="3261" w:type="dxa"/>
            <w:tcBorders>
              <w:right w:val="single" w:sz="4" w:space="0" w:color="auto"/>
            </w:tcBorders>
            <w:tcMar>
              <w:top w:w="57" w:type="dxa"/>
              <w:bottom w:w="57" w:type="dxa"/>
            </w:tcMar>
            <w:vAlign w:val="center"/>
          </w:tcPr>
          <w:p w14:paraId="5902694C" w14:textId="2E664052" w:rsidR="00ED0CCB" w:rsidRPr="00414A07" w:rsidRDefault="00486E13" w:rsidP="00E56AC8">
            <w:pPr>
              <w:rPr>
                <w:rFonts w:cs="Arial"/>
                <w:color w:val="0000FF"/>
                <w:u w:val="single"/>
              </w:rPr>
            </w:pPr>
            <w:hyperlink w:anchor="_LMCX023" w:history="1">
              <w:r w:rsidR="00ED0CCB" w:rsidRPr="00C16E33">
                <w:rPr>
                  <w:rStyle w:val="Hyperlink"/>
                </w:rPr>
                <w:t>LMCX023</w:t>
              </w:r>
            </w:hyperlink>
          </w:p>
        </w:tc>
        <w:tc>
          <w:tcPr>
            <w:tcW w:w="850" w:type="dxa"/>
            <w:tcBorders>
              <w:top w:val="nil"/>
              <w:left w:val="single" w:sz="4" w:space="0" w:color="auto"/>
              <w:bottom w:val="nil"/>
              <w:right w:val="nil"/>
            </w:tcBorders>
            <w:shd w:val="clear" w:color="auto" w:fill="auto"/>
          </w:tcPr>
          <w:p w14:paraId="4C8E6D8A" w14:textId="77777777" w:rsidR="00ED0CCB" w:rsidRDefault="00ED0CCB" w:rsidP="00E56AC8">
            <w:r w:rsidRPr="00E916F3">
              <w:rPr>
                <w:color w:val="FAFCFC" w:themeColor="background1"/>
                <w:szCs w:val="6"/>
              </w:rPr>
              <w:t>100</w:t>
            </w:r>
          </w:p>
        </w:tc>
      </w:tr>
    </w:tbl>
    <w:p w14:paraId="02C65DDC" w14:textId="78ACE40D" w:rsidR="00ED0CCB" w:rsidRDefault="00ED0CCB" w:rsidP="00F01845">
      <w:pPr>
        <w:rPr>
          <w:b/>
          <w:iCs/>
          <w:color w:val="005EB8"/>
          <w:sz w:val="42"/>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ED0CCB" w:rsidRPr="000C07C2" w14:paraId="04B68426" w14:textId="77777777" w:rsidTr="00E56AC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E7E0DC9"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4E3D500"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36F39F0"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0D0E9D55" w14:textId="77777777" w:rsidR="00ED0CCB" w:rsidRPr="00C703DD" w:rsidRDefault="00ED0CCB" w:rsidP="00E56AC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ED0CCB" w:rsidRPr="000C07C2" w14:paraId="0BC8C4C8"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8571B" w14:textId="6B50B4F6" w:rsidR="00ED0CCB" w:rsidRPr="009950B3" w:rsidRDefault="009950B3" w:rsidP="009950B3">
            <w:pPr>
              <w:rPr>
                <w:rFonts w:cs="Arial"/>
                <w:szCs w:val="20"/>
                <w:lang w:eastAsia="en-GB"/>
              </w:rPr>
            </w:pPr>
            <w:r>
              <w:rPr>
                <w:rFonts w:cs="Arial"/>
                <w:szCs w:val="20"/>
                <w:lang w:eastAsia="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329495"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ACF94" w14:textId="77777777" w:rsidR="00ED0CCB" w:rsidRPr="00C17945" w:rsidRDefault="00ED0CCB" w:rsidP="00E56AC8">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F7A241F" w14:textId="77777777" w:rsidR="00ED0CCB" w:rsidRPr="00C3425F" w:rsidRDefault="00ED0CCB" w:rsidP="00E56AC8">
            <w:pPr>
              <w:rPr>
                <w:rFonts w:cs="Arial"/>
                <w:color w:val="000000"/>
                <w:sz w:val="24"/>
              </w:rPr>
            </w:pPr>
            <w:r>
              <w:rPr>
                <w:rFonts w:cs="Arial"/>
                <w:color w:val="000000"/>
              </w:rPr>
              <w:t xml:space="preserve">Patient's active status at the point of RRD </w:t>
            </w:r>
          </w:p>
        </w:tc>
      </w:tr>
      <w:tr w:rsidR="00ED0CCB" w:rsidRPr="000C07C2" w14:paraId="35D831C9"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1E886" w14:textId="123B4219" w:rsidR="00ED0CCB" w:rsidRPr="0089220E" w:rsidRDefault="009950B3" w:rsidP="009950B3">
            <w:pPr>
              <w:pStyle w:val="ListParagraph"/>
              <w:ind w:left="0"/>
              <w:rPr>
                <w:rFonts w:cs="Arial"/>
                <w:szCs w:val="20"/>
                <w:lang w:eastAsia="en-GB"/>
              </w:rPr>
            </w:pPr>
            <w:r>
              <w:rPr>
                <w:rFonts w:cs="Arial"/>
                <w:szCs w:val="20"/>
                <w:lang w:eastAsia="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23B8B"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2F553" w14:textId="77777777" w:rsidR="00ED0CCB" w:rsidRPr="00C17945" w:rsidRDefault="00ED0CCB" w:rsidP="00E56AC8">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AA42FA" w14:textId="77777777" w:rsidR="00ED0CCB" w:rsidRPr="00C17945" w:rsidRDefault="00ED0CCB" w:rsidP="00E56AC8">
            <w:pPr>
              <w:rPr>
                <w:rFonts w:cs="Arial"/>
                <w:color w:val="000000"/>
                <w:szCs w:val="20"/>
                <w:lang w:eastAsia="en-GB"/>
              </w:rPr>
            </w:pPr>
            <w:r>
              <w:rPr>
                <w:rFonts w:cs="Arial"/>
                <w:color w:val="000000"/>
              </w:rPr>
              <w:t>Patient's NHS number</w:t>
            </w:r>
          </w:p>
        </w:tc>
      </w:tr>
      <w:tr w:rsidR="00ED0CCB" w:rsidRPr="000C07C2" w14:paraId="50AC6A86"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AB201" w14:textId="06636EF6" w:rsidR="00ED0CCB" w:rsidRPr="0089220E" w:rsidRDefault="009950B3" w:rsidP="009950B3">
            <w:pPr>
              <w:pStyle w:val="ListParagraph"/>
              <w:ind w:left="0"/>
              <w:rPr>
                <w:rFonts w:cs="Arial"/>
                <w:szCs w:val="20"/>
                <w:lang w:eastAsia="en-GB"/>
              </w:rPr>
            </w:pPr>
            <w:r>
              <w:rPr>
                <w:rFonts w:cs="Arial"/>
                <w:szCs w:val="20"/>
                <w:lang w:eastAsia="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8B9CDD"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DB596" w14:textId="77777777" w:rsidR="00ED0CCB" w:rsidRPr="00C17945" w:rsidRDefault="00ED0CCB" w:rsidP="00E56AC8">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4FBF32B" w14:textId="77777777" w:rsidR="00ED0CCB" w:rsidRPr="00C17945" w:rsidRDefault="00ED0CCB" w:rsidP="00E56AC8">
            <w:pPr>
              <w:rPr>
                <w:rFonts w:cs="Arial"/>
                <w:color w:val="000000"/>
                <w:szCs w:val="20"/>
                <w:lang w:eastAsia="en-GB"/>
              </w:rPr>
            </w:pPr>
            <w:r>
              <w:rPr>
                <w:rFonts w:cs="Arial"/>
                <w:color w:val="000000"/>
                <w:szCs w:val="20"/>
                <w:lang w:eastAsia="en-GB"/>
              </w:rPr>
              <w:t>Patient’s title</w:t>
            </w:r>
          </w:p>
        </w:tc>
      </w:tr>
      <w:tr w:rsidR="00ED0CCB" w:rsidRPr="000C07C2" w14:paraId="0FB22344"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7F6F79" w14:textId="2FA4777C" w:rsidR="00ED0CCB" w:rsidRPr="0089220E" w:rsidRDefault="009950B3" w:rsidP="009950B3">
            <w:pPr>
              <w:pStyle w:val="ListParagraph"/>
              <w:ind w:left="0"/>
              <w:rPr>
                <w:rFonts w:cs="Arial"/>
                <w:szCs w:val="20"/>
                <w:lang w:eastAsia="en-GB"/>
              </w:rPr>
            </w:pPr>
            <w:r>
              <w:rPr>
                <w:rFonts w:cs="Arial"/>
                <w:szCs w:val="20"/>
                <w:lang w:eastAsia="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E431CD"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74BD5" w14:textId="77777777" w:rsidR="00ED0CCB" w:rsidRPr="00C17945" w:rsidRDefault="00ED0CCB" w:rsidP="00E56AC8">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904FEDC" w14:textId="77777777" w:rsidR="00ED0CCB" w:rsidRPr="00C17945" w:rsidRDefault="00ED0CCB" w:rsidP="00E56AC8">
            <w:pPr>
              <w:rPr>
                <w:rFonts w:cs="Arial"/>
                <w:color w:val="000000"/>
                <w:szCs w:val="20"/>
                <w:lang w:eastAsia="en-GB"/>
              </w:rPr>
            </w:pPr>
            <w:r>
              <w:rPr>
                <w:rFonts w:cs="Arial"/>
                <w:color w:val="000000"/>
                <w:szCs w:val="20"/>
                <w:lang w:eastAsia="en-GB"/>
              </w:rPr>
              <w:t>Patient’s first name</w:t>
            </w:r>
          </w:p>
        </w:tc>
      </w:tr>
      <w:tr w:rsidR="00ED0CCB" w:rsidRPr="000C07C2" w14:paraId="44DAB26E"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FA1B3" w14:textId="538898A7" w:rsidR="00ED0CCB" w:rsidRPr="0089220E" w:rsidRDefault="009950B3" w:rsidP="009950B3">
            <w:pPr>
              <w:pStyle w:val="ListParagraph"/>
              <w:ind w:left="0"/>
              <w:rPr>
                <w:rFonts w:cs="Arial"/>
                <w:szCs w:val="20"/>
                <w:lang w:eastAsia="en-GB"/>
              </w:rPr>
            </w:pPr>
            <w:r>
              <w:rPr>
                <w:rFonts w:cs="Arial"/>
                <w:szCs w:val="20"/>
                <w:lang w:eastAsia="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EB1A22"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56567A" w14:textId="77777777" w:rsidR="00ED0CCB" w:rsidRPr="008612FD" w:rsidRDefault="00ED0CCB" w:rsidP="00E56AC8">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407523" w14:textId="77777777" w:rsidR="00ED0CCB" w:rsidRPr="00E57332" w:rsidRDefault="00ED0CCB" w:rsidP="00E56AC8">
            <w:pPr>
              <w:rPr>
                <w:rFonts w:cs="Arial"/>
                <w:color w:val="000000"/>
                <w:szCs w:val="20"/>
                <w:lang w:eastAsia="en-GB"/>
              </w:rPr>
            </w:pPr>
            <w:r>
              <w:rPr>
                <w:rFonts w:cs="Arial"/>
                <w:color w:val="000000"/>
                <w:szCs w:val="20"/>
                <w:lang w:eastAsia="en-GB"/>
              </w:rPr>
              <w:t>Patient’s surname</w:t>
            </w:r>
          </w:p>
        </w:tc>
      </w:tr>
      <w:tr w:rsidR="00ED0CCB" w:rsidRPr="000C07C2" w14:paraId="7C4401C5" w14:textId="77777777" w:rsidTr="00FE3EB9">
        <w:trPr>
          <w:cantSplit/>
          <w:trHeight w:val="80"/>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C0366" w14:textId="3A5518E2" w:rsidR="00ED0CCB" w:rsidRPr="0089220E" w:rsidRDefault="009950B3" w:rsidP="009950B3">
            <w:pPr>
              <w:pStyle w:val="ListParagraph"/>
              <w:ind w:left="0"/>
              <w:rPr>
                <w:rFonts w:cs="Arial"/>
                <w:szCs w:val="20"/>
                <w:lang w:eastAsia="en-GB"/>
              </w:rPr>
            </w:pPr>
            <w:r>
              <w:rPr>
                <w:rFonts w:cs="Arial"/>
                <w:szCs w:val="20"/>
                <w:lang w:eastAsia="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1B26F0" w14:textId="77777777" w:rsidR="00ED0CCB" w:rsidRPr="00A55063"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19895" w14:textId="77777777" w:rsidR="00ED0CCB" w:rsidRDefault="00ED0CCB" w:rsidP="00E56AC8">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376C57" w14:textId="77777777" w:rsidR="00ED0CCB" w:rsidRPr="00C17945" w:rsidRDefault="00ED0CCB" w:rsidP="00E56AC8">
            <w:pPr>
              <w:rPr>
                <w:rFonts w:cs="Arial"/>
                <w:color w:val="000000"/>
                <w:szCs w:val="20"/>
                <w:lang w:eastAsia="en-GB"/>
              </w:rPr>
            </w:pPr>
            <w:r>
              <w:rPr>
                <w:rFonts w:cs="Arial"/>
                <w:color w:val="000000"/>
                <w:szCs w:val="20"/>
                <w:lang w:eastAsia="en-GB"/>
              </w:rPr>
              <w:t>Patient’s date of birth</w:t>
            </w:r>
          </w:p>
        </w:tc>
      </w:tr>
      <w:tr w:rsidR="00ED0CCB" w:rsidRPr="000C07C2" w14:paraId="4DAA9AD4" w14:textId="77777777" w:rsidTr="00E56AC8">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04DD4C" w14:textId="77777777" w:rsidR="00ED0CCB" w:rsidRPr="008612FD" w:rsidRDefault="00ED0CCB" w:rsidP="00E56AC8">
            <w:pPr>
              <w:rPr>
                <w:i/>
              </w:rPr>
            </w:pPr>
            <w:r w:rsidRPr="008612FD">
              <w:rPr>
                <w:i/>
              </w:rPr>
              <w:t>End of items</w:t>
            </w:r>
          </w:p>
        </w:tc>
      </w:tr>
    </w:tbl>
    <w:p w14:paraId="1BB5B0AC" w14:textId="24478A55" w:rsidR="00ED0CCB" w:rsidRDefault="00ED0CCB" w:rsidP="00F01845">
      <w:pPr>
        <w:rPr>
          <w:b/>
          <w:iCs/>
          <w:color w:val="005EB8"/>
          <w:sz w:val="42"/>
        </w:rPr>
      </w:pPr>
    </w:p>
    <w:p w14:paraId="67929C2B" w14:textId="18D1FDFA" w:rsidR="00ED0CCB" w:rsidRDefault="00ED0CCB">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ED0CCB" w14:paraId="26396114" w14:textId="77777777" w:rsidTr="00E56AC8">
        <w:trPr>
          <w:trHeight w:val="308"/>
        </w:trPr>
        <w:tc>
          <w:tcPr>
            <w:tcW w:w="1809" w:type="dxa"/>
            <w:shd w:val="clear" w:color="auto" w:fill="005EB8"/>
            <w:tcMar>
              <w:top w:w="57" w:type="dxa"/>
              <w:bottom w:w="57" w:type="dxa"/>
            </w:tcMar>
            <w:vAlign w:val="center"/>
          </w:tcPr>
          <w:p w14:paraId="1EAED55F" w14:textId="77777777" w:rsidR="00ED0CCB" w:rsidRPr="008D31AF" w:rsidRDefault="00ED0CCB" w:rsidP="00E56AC8">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343C5A0E" w14:textId="77777777" w:rsidR="00ED0CCB" w:rsidRPr="00414A07" w:rsidRDefault="00ED0CCB" w:rsidP="00E56AC8">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0A579BF0" w14:textId="77777777" w:rsidR="00ED0CCB" w:rsidRPr="00414A07" w:rsidRDefault="00ED0CCB" w:rsidP="00E56A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E05F949" w14:textId="77777777" w:rsidR="00ED0CCB" w:rsidRPr="00ED4206" w:rsidRDefault="00ED0CCB" w:rsidP="00E56AC8">
            <w:pPr>
              <w:pStyle w:val="CommentText"/>
              <w:rPr>
                <w:rFonts w:cs="Arial"/>
                <w:color w:val="FAFCFC" w:themeColor="background1"/>
              </w:rPr>
            </w:pPr>
            <w:r w:rsidRPr="00E82F09">
              <w:rPr>
                <w:rFonts w:cs="Arial"/>
                <w:color w:val="FAFCFC" w:themeColor="background1"/>
                <w:sz w:val="8"/>
                <w:szCs w:val="6"/>
              </w:rPr>
              <w:t>SDS use only: Version</w:t>
            </w:r>
          </w:p>
        </w:tc>
      </w:tr>
      <w:bookmarkStart w:id="322" w:name="_Toc103784036"/>
      <w:tr w:rsidR="00ED0CCB" w14:paraId="7E9EE565" w14:textId="77777777" w:rsidTr="00E56AC8">
        <w:trPr>
          <w:trHeight w:val="454"/>
        </w:trPr>
        <w:tc>
          <w:tcPr>
            <w:tcW w:w="1809" w:type="dxa"/>
            <w:tcMar>
              <w:top w:w="57" w:type="dxa"/>
              <w:bottom w:w="57" w:type="dxa"/>
            </w:tcMar>
            <w:vAlign w:val="center"/>
          </w:tcPr>
          <w:p w14:paraId="024E03E7" w14:textId="18AD8377" w:rsidR="00ED0CCB" w:rsidRPr="001875B5" w:rsidRDefault="00486E13" w:rsidP="00E56AC8">
            <w:pPr>
              <w:pStyle w:val="Heading3"/>
              <w:rPr>
                <w:rFonts w:cs="Arial"/>
                <w:sz w:val="20"/>
              </w:rPr>
            </w:pPr>
            <w:sdt>
              <w:sdtPr>
                <w:rPr>
                  <w:sz w:val="20"/>
                </w:rPr>
                <w:alias w:val="Category"/>
                <w:tag w:val=""/>
                <w:id w:val="-210273028"/>
                <w:dataBinding w:prefixMappings="xmlns:ns0='http://purl.org/dc/elements/1.1/' xmlns:ns1='http://schemas.openxmlformats.org/package/2006/metadata/core-properties' " w:xpath="/ns1:coreProperties[1]/ns1:category[1]" w:storeItemID="{6C3C8BC8-F283-45AE-878A-BAB7291924A1}"/>
                <w:text/>
              </w:sdtPr>
              <w:sdtEndPr/>
              <w:sdtContent>
                <w:r w:rsidR="00ED0CCB">
                  <w:rPr>
                    <w:sz w:val="20"/>
                  </w:rPr>
                  <w:t>LM</w:t>
                </w:r>
              </w:sdtContent>
            </w:sdt>
            <w:r w:rsidR="00ED0CCB" w:rsidRPr="001875B5">
              <w:rPr>
                <w:sz w:val="20"/>
              </w:rPr>
              <w:t>0</w:t>
            </w:r>
            <w:r w:rsidR="00ED0CCB">
              <w:rPr>
                <w:sz w:val="20"/>
              </w:rPr>
              <w:t>25</w:t>
            </w:r>
            <w:bookmarkEnd w:id="322"/>
          </w:p>
        </w:tc>
        <w:tc>
          <w:tcPr>
            <w:tcW w:w="9072" w:type="dxa"/>
            <w:tcMar>
              <w:top w:w="57" w:type="dxa"/>
              <w:bottom w:w="57" w:type="dxa"/>
            </w:tcMar>
            <w:vAlign w:val="center"/>
          </w:tcPr>
          <w:p w14:paraId="05F85AE9" w14:textId="129D6664" w:rsidR="00ED0CCB" w:rsidRPr="00524919" w:rsidRDefault="00ED0CCB" w:rsidP="00E56AC8">
            <w:pPr>
              <w:rPr>
                <w:rFonts w:cs="Arial"/>
              </w:rPr>
            </w:pPr>
            <w:r w:rsidRPr="00ED0CCB">
              <w:rPr>
                <w:rFonts w:cs="Arial"/>
              </w:rPr>
              <w:t>[Alirocumab or Evolocumab] candidate cohort</w:t>
            </w:r>
          </w:p>
        </w:tc>
        <w:tc>
          <w:tcPr>
            <w:tcW w:w="3261" w:type="dxa"/>
            <w:tcBorders>
              <w:right w:val="single" w:sz="4" w:space="0" w:color="auto"/>
            </w:tcBorders>
            <w:tcMar>
              <w:top w:w="57" w:type="dxa"/>
              <w:bottom w:w="57" w:type="dxa"/>
            </w:tcMar>
            <w:vAlign w:val="center"/>
          </w:tcPr>
          <w:p w14:paraId="23C453A5" w14:textId="78EF17B4" w:rsidR="00ED0CCB" w:rsidRPr="00414A07" w:rsidRDefault="00486E13" w:rsidP="00E56AC8">
            <w:pPr>
              <w:rPr>
                <w:rFonts w:cs="Arial"/>
                <w:color w:val="0000FF"/>
                <w:u w:val="single"/>
              </w:rPr>
            </w:pPr>
            <w:hyperlink w:anchor="_LMCX025" w:history="1">
              <w:r w:rsidR="00ED0CCB" w:rsidRPr="00C16E33">
                <w:rPr>
                  <w:rStyle w:val="Hyperlink"/>
                </w:rPr>
                <w:t>LMCX025</w:t>
              </w:r>
            </w:hyperlink>
          </w:p>
        </w:tc>
        <w:tc>
          <w:tcPr>
            <w:tcW w:w="850" w:type="dxa"/>
            <w:tcBorders>
              <w:top w:val="nil"/>
              <w:left w:val="single" w:sz="4" w:space="0" w:color="auto"/>
              <w:bottom w:val="nil"/>
              <w:right w:val="nil"/>
            </w:tcBorders>
            <w:shd w:val="clear" w:color="auto" w:fill="auto"/>
          </w:tcPr>
          <w:p w14:paraId="3DC9B7D9" w14:textId="77777777" w:rsidR="00ED0CCB" w:rsidRDefault="00ED0CCB" w:rsidP="00E56AC8">
            <w:r w:rsidRPr="00E916F3">
              <w:rPr>
                <w:color w:val="FAFCFC" w:themeColor="background1"/>
                <w:szCs w:val="6"/>
              </w:rPr>
              <w:t>100</w:t>
            </w:r>
          </w:p>
        </w:tc>
      </w:tr>
    </w:tbl>
    <w:p w14:paraId="349FBCE0" w14:textId="3454B48D" w:rsidR="00ED0CCB" w:rsidRDefault="00ED0CCB" w:rsidP="00F01845">
      <w:pPr>
        <w:rPr>
          <w:b/>
          <w:iCs/>
          <w:color w:val="005EB8"/>
          <w:sz w:val="42"/>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ED0CCB" w:rsidRPr="000C07C2" w14:paraId="750FBA55" w14:textId="77777777" w:rsidTr="00E56AC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07C02A8"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07EB003"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73339C9"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733C8D90" w14:textId="77777777" w:rsidR="00ED0CCB" w:rsidRPr="00C703DD" w:rsidRDefault="00ED0CCB" w:rsidP="00E56AC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ED0CCB" w:rsidRPr="000C07C2" w14:paraId="1D92D1A0"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C33CE" w14:textId="7DF641A8" w:rsidR="00ED0CCB" w:rsidRPr="009950B3" w:rsidRDefault="009950B3" w:rsidP="009950B3">
            <w:pPr>
              <w:rPr>
                <w:rFonts w:cs="Arial"/>
                <w:szCs w:val="20"/>
                <w:lang w:eastAsia="en-GB"/>
              </w:rPr>
            </w:pPr>
            <w:r>
              <w:rPr>
                <w:rFonts w:cs="Arial"/>
                <w:szCs w:val="20"/>
                <w:lang w:eastAsia="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0C5974"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0751C" w14:textId="77777777" w:rsidR="00ED0CCB" w:rsidRPr="00C17945" w:rsidRDefault="00ED0CCB" w:rsidP="00E56AC8">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296EF7" w14:textId="77777777" w:rsidR="00ED0CCB" w:rsidRPr="00C3425F" w:rsidRDefault="00ED0CCB" w:rsidP="00E56AC8">
            <w:pPr>
              <w:rPr>
                <w:rFonts w:cs="Arial"/>
                <w:color w:val="000000"/>
                <w:sz w:val="24"/>
              </w:rPr>
            </w:pPr>
            <w:r>
              <w:rPr>
                <w:rFonts w:cs="Arial"/>
                <w:color w:val="000000"/>
              </w:rPr>
              <w:t xml:space="preserve">Patient's active status at the point of RRD </w:t>
            </w:r>
          </w:p>
        </w:tc>
      </w:tr>
      <w:tr w:rsidR="00ED0CCB" w:rsidRPr="000C07C2" w14:paraId="1687FF59"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09D13" w14:textId="6B41D698" w:rsidR="00ED0CCB" w:rsidRPr="0089220E" w:rsidRDefault="009950B3" w:rsidP="009950B3">
            <w:pPr>
              <w:pStyle w:val="ListParagraph"/>
              <w:ind w:left="0"/>
              <w:rPr>
                <w:rFonts w:cs="Arial"/>
                <w:szCs w:val="20"/>
                <w:lang w:eastAsia="en-GB"/>
              </w:rPr>
            </w:pPr>
            <w:r>
              <w:rPr>
                <w:rFonts w:cs="Arial"/>
                <w:szCs w:val="20"/>
                <w:lang w:eastAsia="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6B359"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B482F" w14:textId="77777777" w:rsidR="00ED0CCB" w:rsidRPr="00C17945" w:rsidRDefault="00ED0CCB" w:rsidP="00E56AC8">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3CE774" w14:textId="77777777" w:rsidR="00ED0CCB" w:rsidRPr="00C17945" w:rsidRDefault="00ED0CCB" w:rsidP="00E56AC8">
            <w:pPr>
              <w:rPr>
                <w:rFonts w:cs="Arial"/>
                <w:color w:val="000000"/>
                <w:szCs w:val="20"/>
                <w:lang w:eastAsia="en-GB"/>
              </w:rPr>
            </w:pPr>
            <w:r>
              <w:rPr>
                <w:rFonts w:cs="Arial"/>
                <w:color w:val="000000"/>
              </w:rPr>
              <w:t>Patient's NHS number</w:t>
            </w:r>
          </w:p>
        </w:tc>
      </w:tr>
      <w:tr w:rsidR="00ED0CCB" w:rsidRPr="000C07C2" w14:paraId="357ACE31"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5BB845" w14:textId="57D27C21" w:rsidR="00ED0CCB" w:rsidRPr="0089220E" w:rsidRDefault="009950B3" w:rsidP="009950B3">
            <w:pPr>
              <w:pStyle w:val="ListParagraph"/>
              <w:ind w:left="0"/>
              <w:rPr>
                <w:rFonts w:cs="Arial"/>
                <w:szCs w:val="20"/>
                <w:lang w:eastAsia="en-GB"/>
              </w:rPr>
            </w:pPr>
            <w:r>
              <w:rPr>
                <w:rFonts w:cs="Arial"/>
                <w:szCs w:val="20"/>
                <w:lang w:eastAsia="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91F16"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A57BF" w14:textId="77777777" w:rsidR="00ED0CCB" w:rsidRPr="00C17945" w:rsidRDefault="00ED0CCB" w:rsidP="00E56AC8">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4352289" w14:textId="77777777" w:rsidR="00ED0CCB" w:rsidRPr="00C17945" w:rsidRDefault="00ED0CCB" w:rsidP="00E56AC8">
            <w:pPr>
              <w:rPr>
                <w:rFonts w:cs="Arial"/>
                <w:color w:val="000000"/>
                <w:szCs w:val="20"/>
                <w:lang w:eastAsia="en-GB"/>
              </w:rPr>
            </w:pPr>
            <w:r>
              <w:rPr>
                <w:rFonts w:cs="Arial"/>
                <w:color w:val="000000"/>
                <w:szCs w:val="20"/>
                <w:lang w:eastAsia="en-GB"/>
              </w:rPr>
              <w:t>Patient’s title</w:t>
            </w:r>
          </w:p>
        </w:tc>
      </w:tr>
      <w:tr w:rsidR="00ED0CCB" w:rsidRPr="000C07C2" w14:paraId="4B7BDC98"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50159" w14:textId="40F0E205" w:rsidR="00ED0CCB" w:rsidRPr="0089220E" w:rsidRDefault="009950B3" w:rsidP="009950B3">
            <w:pPr>
              <w:pStyle w:val="ListParagraph"/>
              <w:ind w:left="0"/>
              <w:rPr>
                <w:rFonts w:cs="Arial"/>
                <w:szCs w:val="20"/>
                <w:lang w:eastAsia="en-GB"/>
              </w:rPr>
            </w:pPr>
            <w:r>
              <w:rPr>
                <w:rFonts w:cs="Arial"/>
                <w:szCs w:val="20"/>
                <w:lang w:eastAsia="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17B1D"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CE1D3" w14:textId="77777777" w:rsidR="00ED0CCB" w:rsidRPr="00C17945" w:rsidRDefault="00ED0CCB" w:rsidP="00E56AC8">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BA030C4" w14:textId="77777777" w:rsidR="00ED0CCB" w:rsidRPr="00C17945" w:rsidRDefault="00ED0CCB" w:rsidP="00E56AC8">
            <w:pPr>
              <w:rPr>
                <w:rFonts w:cs="Arial"/>
                <w:color w:val="000000"/>
                <w:szCs w:val="20"/>
                <w:lang w:eastAsia="en-GB"/>
              </w:rPr>
            </w:pPr>
            <w:r>
              <w:rPr>
                <w:rFonts w:cs="Arial"/>
                <w:color w:val="000000"/>
                <w:szCs w:val="20"/>
                <w:lang w:eastAsia="en-GB"/>
              </w:rPr>
              <w:t>Patient’s first name</w:t>
            </w:r>
          </w:p>
        </w:tc>
      </w:tr>
      <w:tr w:rsidR="00ED0CCB" w:rsidRPr="000C07C2" w14:paraId="58EA2F30"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A83C4" w14:textId="741BA019" w:rsidR="00ED0CCB" w:rsidRPr="0089220E" w:rsidRDefault="009950B3" w:rsidP="009950B3">
            <w:pPr>
              <w:pStyle w:val="ListParagraph"/>
              <w:ind w:left="0"/>
              <w:rPr>
                <w:rFonts w:cs="Arial"/>
                <w:szCs w:val="20"/>
                <w:lang w:eastAsia="en-GB"/>
              </w:rPr>
            </w:pPr>
            <w:r>
              <w:rPr>
                <w:rFonts w:cs="Arial"/>
                <w:szCs w:val="20"/>
                <w:lang w:eastAsia="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DDA29"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71636" w14:textId="77777777" w:rsidR="00ED0CCB" w:rsidRPr="008612FD" w:rsidRDefault="00ED0CCB" w:rsidP="00E56AC8">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BBDBC1" w14:textId="77777777" w:rsidR="00ED0CCB" w:rsidRPr="00E57332" w:rsidRDefault="00ED0CCB" w:rsidP="00E56AC8">
            <w:pPr>
              <w:rPr>
                <w:rFonts w:cs="Arial"/>
                <w:color w:val="000000"/>
                <w:szCs w:val="20"/>
                <w:lang w:eastAsia="en-GB"/>
              </w:rPr>
            </w:pPr>
            <w:r>
              <w:rPr>
                <w:rFonts w:cs="Arial"/>
                <w:color w:val="000000"/>
                <w:szCs w:val="20"/>
                <w:lang w:eastAsia="en-GB"/>
              </w:rPr>
              <w:t>Patient’s surname</w:t>
            </w:r>
          </w:p>
        </w:tc>
      </w:tr>
      <w:tr w:rsidR="00ED0CCB" w:rsidRPr="000C07C2" w14:paraId="6D34120C" w14:textId="77777777" w:rsidTr="00FE3EB9">
        <w:trPr>
          <w:cantSplit/>
          <w:trHeight w:val="80"/>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1277F" w14:textId="62D9C775" w:rsidR="00ED0CCB" w:rsidRPr="0089220E" w:rsidRDefault="009950B3" w:rsidP="009950B3">
            <w:pPr>
              <w:pStyle w:val="ListParagraph"/>
              <w:ind w:left="0"/>
              <w:rPr>
                <w:rFonts w:cs="Arial"/>
                <w:szCs w:val="20"/>
                <w:lang w:eastAsia="en-GB"/>
              </w:rPr>
            </w:pPr>
            <w:r>
              <w:rPr>
                <w:rFonts w:cs="Arial"/>
                <w:szCs w:val="20"/>
                <w:lang w:eastAsia="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4EB8F" w14:textId="77777777" w:rsidR="00ED0CCB" w:rsidRPr="00A55063"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FD9E2D" w14:textId="77777777" w:rsidR="00ED0CCB" w:rsidRDefault="00ED0CCB" w:rsidP="00E56AC8">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BA9D3ED" w14:textId="77777777" w:rsidR="00ED0CCB" w:rsidRPr="00C17945" w:rsidRDefault="00ED0CCB" w:rsidP="00E56AC8">
            <w:pPr>
              <w:rPr>
                <w:rFonts w:cs="Arial"/>
                <w:color w:val="000000"/>
                <w:szCs w:val="20"/>
                <w:lang w:eastAsia="en-GB"/>
              </w:rPr>
            </w:pPr>
            <w:r>
              <w:rPr>
                <w:rFonts w:cs="Arial"/>
                <w:color w:val="000000"/>
                <w:szCs w:val="20"/>
                <w:lang w:eastAsia="en-GB"/>
              </w:rPr>
              <w:t>Patient’s date of birth</w:t>
            </w:r>
          </w:p>
        </w:tc>
      </w:tr>
      <w:tr w:rsidR="00ED0CCB" w:rsidRPr="000C07C2" w14:paraId="3C89BFFF" w14:textId="77777777" w:rsidTr="00E56AC8">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A54662" w14:textId="77777777" w:rsidR="00ED0CCB" w:rsidRPr="008612FD" w:rsidRDefault="00ED0CCB" w:rsidP="00E56AC8">
            <w:pPr>
              <w:rPr>
                <w:i/>
              </w:rPr>
            </w:pPr>
            <w:r w:rsidRPr="008612FD">
              <w:rPr>
                <w:i/>
              </w:rPr>
              <w:t>End of items</w:t>
            </w:r>
          </w:p>
        </w:tc>
      </w:tr>
    </w:tbl>
    <w:p w14:paraId="309F5D7D" w14:textId="6CD25D33" w:rsidR="00ED0CCB" w:rsidRDefault="00ED0CCB" w:rsidP="00F01845">
      <w:pPr>
        <w:rPr>
          <w:b/>
          <w:iCs/>
          <w:color w:val="005EB8"/>
          <w:sz w:val="42"/>
        </w:rPr>
      </w:pPr>
    </w:p>
    <w:p w14:paraId="5D4E50BB" w14:textId="0D89A57F" w:rsidR="00ED0CCB" w:rsidRDefault="00ED0CCB">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ED0CCB" w14:paraId="60A1A2AE" w14:textId="77777777" w:rsidTr="00E56AC8">
        <w:trPr>
          <w:trHeight w:val="308"/>
        </w:trPr>
        <w:tc>
          <w:tcPr>
            <w:tcW w:w="1809" w:type="dxa"/>
            <w:shd w:val="clear" w:color="auto" w:fill="005EB8"/>
            <w:tcMar>
              <w:top w:w="57" w:type="dxa"/>
              <w:bottom w:w="57" w:type="dxa"/>
            </w:tcMar>
            <w:vAlign w:val="center"/>
          </w:tcPr>
          <w:p w14:paraId="1C61447D" w14:textId="77777777" w:rsidR="00ED0CCB" w:rsidRPr="008D31AF" w:rsidRDefault="00ED0CCB" w:rsidP="00E56AC8">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5A8D40A2" w14:textId="77777777" w:rsidR="00ED0CCB" w:rsidRPr="00414A07" w:rsidRDefault="00ED0CCB" w:rsidP="00E56AC8">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77F55CCB" w14:textId="77777777" w:rsidR="00ED0CCB" w:rsidRPr="00414A07" w:rsidRDefault="00ED0CCB" w:rsidP="00E56A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AF5BEB3" w14:textId="77777777" w:rsidR="00ED0CCB" w:rsidRPr="00ED4206" w:rsidRDefault="00ED0CCB" w:rsidP="00E56AC8">
            <w:pPr>
              <w:pStyle w:val="CommentText"/>
              <w:rPr>
                <w:rFonts w:cs="Arial"/>
                <w:color w:val="FAFCFC" w:themeColor="background1"/>
              </w:rPr>
            </w:pPr>
            <w:r w:rsidRPr="00E82F09">
              <w:rPr>
                <w:rFonts w:cs="Arial"/>
                <w:color w:val="FAFCFC" w:themeColor="background1"/>
                <w:sz w:val="8"/>
                <w:szCs w:val="6"/>
              </w:rPr>
              <w:t>SDS use only: Version</w:t>
            </w:r>
          </w:p>
        </w:tc>
      </w:tr>
      <w:bookmarkStart w:id="323" w:name="_Toc103784037"/>
      <w:tr w:rsidR="00ED0CCB" w14:paraId="6D0520BC" w14:textId="77777777" w:rsidTr="00E56AC8">
        <w:trPr>
          <w:trHeight w:val="454"/>
        </w:trPr>
        <w:tc>
          <w:tcPr>
            <w:tcW w:w="1809" w:type="dxa"/>
            <w:tcMar>
              <w:top w:w="57" w:type="dxa"/>
              <w:bottom w:w="57" w:type="dxa"/>
            </w:tcMar>
            <w:vAlign w:val="center"/>
          </w:tcPr>
          <w:p w14:paraId="33EADC41" w14:textId="6C847D49" w:rsidR="00ED0CCB" w:rsidRPr="001875B5" w:rsidRDefault="00486E13" w:rsidP="00E56AC8">
            <w:pPr>
              <w:pStyle w:val="Heading3"/>
              <w:rPr>
                <w:rFonts w:cs="Arial"/>
                <w:sz w:val="20"/>
              </w:rPr>
            </w:pPr>
            <w:sdt>
              <w:sdtPr>
                <w:rPr>
                  <w:sz w:val="20"/>
                </w:rPr>
                <w:alias w:val="Category"/>
                <w:tag w:val=""/>
                <w:id w:val="-566574710"/>
                <w:dataBinding w:prefixMappings="xmlns:ns0='http://purl.org/dc/elements/1.1/' xmlns:ns1='http://schemas.openxmlformats.org/package/2006/metadata/core-properties' " w:xpath="/ns1:coreProperties[1]/ns1:category[1]" w:storeItemID="{6C3C8BC8-F283-45AE-878A-BAB7291924A1}"/>
                <w:text/>
              </w:sdtPr>
              <w:sdtEndPr/>
              <w:sdtContent>
                <w:r w:rsidR="00ED0CCB">
                  <w:rPr>
                    <w:sz w:val="20"/>
                  </w:rPr>
                  <w:t>LM</w:t>
                </w:r>
              </w:sdtContent>
            </w:sdt>
            <w:r w:rsidR="00ED0CCB" w:rsidRPr="001875B5">
              <w:rPr>
                <w:sz w:val="20"/>
              </w:rPr>
              <w:t>0</w:t>
            </w:r>
            <w:r w:rsidR="00ED0CCB">
              <w:rPr>
                <w:sz w:val="20"/>
              </w:rPr>
              <w:t>26</w:t>
            </w:r>
            <w:bookmarkEnd w:id="323"/>
          </w:p>
        </w:tc>
        <w:tc>
          <w:tcPr>
            <w:tcW w:w="9072" w:type="dxa"/>
            <w:tcMar>
              <w:top w:w="57" w:type="dxa"/>
              <w:bottom w:w="57" w:type="dxa"/>
            </w:tcMar>
            <w:vAlign w:val="center"/>
          </w:tcPr>
          <w:p w14:paraId="54108ACB" w14:textId="333CBF39" w:rsidR="00ED0CCB" w:rsidRPr="00524919" w:rsidRDefault="00ED0CCB" w:rsidP="00E56AC8">
            <w:pPr>
              <w:rPr>
                <w:rFonts w:cs="Arial"/>
              </w:rPr>
            </w:pPr>
            <w:r w:rsidRPr="00ED0CCB">
              <w:rPr>
                <w:rFonts w:cs="Arial"/>
              </w:rPr>
              <w:t>Ezetimibe or [Alirocumab or Evolocumab] candidate cohort</w:t>
            </w:r>
          </w:p>
        </w:tc>
        <w:tc>
          <w:tcPr>
            <w:tcW w:w="3261" w:type="dxa"/>
            <w:tcBorders>
              <w:right w:val="single" w:sz="4" w:space="0" w:color="auto"/>
            </w:tcBorders>
            <w:tcMar>
              <w:top w:w="57" w:type="dxa"/>
              <w:bottom w:w="57" w:type="dxa"/>
            </w:tcMar>
            <w:vAlign w:val="center"/>
          </w:tcPr>
          <w:p w14:paraId="19A97E24" w14:textId="7EE1AF61" w:rsidR="00ED0CCB" w:rsidRPr="00414A07" w:rsidRDefault="00486E13" w:rsidP="00E56AC8">
            <w:pPr>
              <w:rPr>
                <w:rFonts w:cs="Arial"/>
                <w:color w:val="0000FF"/>
                <w:u w:val="single"/>
              </w:rPr>
            </w:pPr>
            <w:hyperlink w:anchor="_LMCX026" w:history="1">
              <w:r w:rsidR="00ED0CCB" w:rsidRPr="00C16E33">
                <w:rPr>
                  <w:rStyle w:val="Hyperlink"/>
                </w:rPr>
                <w:t>LMCX026</w:t>
              </w:r>
            </w:hyperlink>
          </w:p>
        </w:tc>
        <w:tc>
          <w:tcPr>
            <w:tcW w:w="850" w:type="dxa"/>
            <w:tcBorders>
              <w:top w:val="nil"/>
              <w:left w:val="single" w:sz="4" w:space="0" w:color="auto"/>
              <w:bottom w:val="nil"/>
              <w:right w:val="nil"/>
            </w:tcBorders>
            <w:shd w:val="clear" w:color="auto" w:fill="auto"/>
          </w:tcPr>
          <w:p w14:paraId="1658F03D" w14:textId="77777777" w:rsidR="00ED0CCB" w:rsidRDefault="00ED0CCB" w:rsidP="00E56AC8">
            <w:r w:rsidRPr="00E916F3">
              <w:rPr>
                <w:color w:val="FAFCFC" w:themeColor="background1"/>
                <w:szCs w:val="6"/>
              </w:rPr>
              <w:t>100</w:t>
            </w:r>
          </w:p>
        </w:tc>
      </w:tr>
    </w:tbl>
    <w:p w14:paraId="552C744D" w14:textId="05724EFA" w:rsidR="00ED0CCB" w:rsidRDefault="00ED0CCB" w:rsidP="00F01845">
      <w:pPr>
        <w:rPr>
          <w:b/>
          <w:iCs/>
          <w:color w:val="005EB8"/>
          <w:sz w:val="42"/>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ED0CCB" w:rsidRPr="000C07C2" w14:paraId="7487D824" w14:textId="77777777" w:rsidTr="00E56AC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1EB7A45"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1BE4FCE"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D086828"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06909A9B" w14:textId="77777777" w:rsidR="00ED0CCB" w:rsidRPr="00C703DD" w:rsidRDefault="00ED0CCB" w:rsidP="00E56AC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ED0CCB" w:rsidRPr="000C07C2" w14:paraId="525D15A1"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BC0E3" w14:textId="1724C1FC" w:rsidR="00ED0CCB" w:rsidRPr="009950B3" w:rsidRDefault="009950B3" w:rsidP="009950B3">
            <w:pPr>
              <w:rPr>
                <w:rFonts w:cs="Arial"/>
                <w:szCs w:val="20"/>
                <w:lang w:eastAsia="en-GB"/>
              </w:rPr>
            </w:pPr>
            <w:r>
              <w:rPr>
                <w:rFonts w:cs="Arial"/>
                <w:szCs w:val="20"/>
                <w:lang w:eastAsia="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375D8"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CADD8" w14:textId="77777777" w:rsidR="00ED0CCB" w:rsidRPr="00C17945" w:rsidRDefault="00ED0CCB" w:rsidP="00E56AC8">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FD61128" w14:textId="77777777" w:rsidR="00ED0CCB" w:rsidRPr="00C3425F" w:rsidRDefault="00ED0CCB" w:rsidP="00E56AC8">
            <w:pPr>
              <w:rPr>
                <w:rFonts w:cs="Arial"/>
                <w:color w:val="000000"/>
                <w:sz w:val="24"/>
              </w:rPr>
            </w:pPr>
            <w:r>
              <w:rPr>
                <w:rFonts w:cs="Arial"/>
                <w:color w:val="000000"/>
              </w:rPr>
              <w:t xml:space="preserve">Patient's active status at the point of RRD </w:t>
            </w:r>
          </w:p>
        </w:tc>
      </w:tr>
      <w:tr w:rsidR="00ED0CCB" w:rsidRPr="000C07C2" w14:paraId="11AC68A8"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3A31E" w14:textId="7832A720" w:rsidR="00ED0CCB" w:rsidRPr="0089220E" w:rsidRDefault="009950B3" w:rsidP="009950B3">
            <w:pPr>
              <w:pStyle w:val="ListParagraph"/>
              <w:ind w:left="0"/>
              <w:rPr>
                <w:rFonts w:cs="Arial"/>
                <w:szCs w:val="20"/>
                <w:lang w:eastAsia="en-GB"/>
              </w:rPr>
            </w:pPr>
            <w:r>
              <w:rPr>
                <w:rFonts w:cs="Arial"/>
                <w:szCs w:val="20"/>
                <w:lang w:eastAsia="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5A9BE"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D8A75" w14:textId="77777777" w:rsidR="00ED0CCB" w:rsidRPr="00C17945" w:rsidRDefault="00ED0CCB" w:rsidP="00E56AC8">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257954" w14:textId="77777777" w:rsidR="00ED0CCB" w:rsidRPr="00C17945" w:rsidRDefault="00ED0CCB" w:rsidP="00E56AC8">
            <w:pPr>
              <w:rPr>
                <w:rFonts w:cs="Arial"/>
                <w:color w:val="000000"/>
                <w:szCs w:val="20"/>
                <w:lang w:eastAsia="en-GB"/>
              </w:rPr>
            </w:pPr>
            <w:r>
              <w:rPr>
                <w:rFonts w:cs="Arial"/>
                <w:color w:val="000000"/>
              </w:rPr>
              <w:t>Patient's NHS number</w:t>
            </w:r>
          </w:p>
        </w:tc>
      </w:tr>
      <w:tr w:rsidR="00ED0CCB" w:rsidRPr="000C07C2" w14:paraId="44D21E22"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7A00B" w14:textId="4A427AE0" w:rsidR="00ED0CCB" w:rsidRPr="0089220E" w:rsidRDefault="009950B3" w:rsidP="009950B3">
            <w:pPr>
              <w:pStyle w:val="ListParagraph"/>
              <w:ind w:left="0"/>
              <w:rPr>
                <w:rFonts w:cs="Arial"/>
                <w:szCs w:val="20"/>
                <w:lang w:eastAsia="en-GB"/>
              </w:rPr>
            </w:pPr>
            <w:r>
              <w:rPr>
                <w:rFonts w:cs="Arial"/>
                <w:szCs w:val="20"/>
                <w:lang w:eastAsia="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38383"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9174D" w14:textId="77777777" w:rsidR="00ED0CCB" w:rsidRPr="00C17945" w:rsidRDefault="00ED0CCB" w:rsidP="00E56AC8">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5FAF39" w14:textId="77777777" w:rsidR="00ED0CCB" w:rsidRPr="00C17945" w:rsidRDefault="00ED0CCB" w:rsidP="00E56AC8">
            <w:pPr>
              <w:rPr>
                <w:rFonts w:cs="Arial"/>
                <w:color w:val="000000"/>
                <w:szCs w:val="20"/>
                <w:lang w:eastAsia="en-GB"/>
              </w:rPr>
            </w:pPr>
            <w:r>
              <w:rPr>
                <w:rFonts w:cs="Arial"/>
                <w:color w:val="000000"/>
                <w:szCs w:val="20"/>
                <w:lang w:eastAsia="en-GB"/>
              </w:rPr>
              <w:t>Patient’s title</w:t>
            </w:r>
          </w:p>
        </w:tc>
      </w:tr>
      <w:tr w:rsidR="00ED0CCB" w:rsidRPr="000C07C2" w14:paraId="45AB392B"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AE514" w14:textId="7370ADC7" w:rsidR="00ED0CCB" w:rsidRPr="0089220E" w:rsidRDefault="009950B3" w:rsidP="009950B3">
            <w:pPr>
              <w:pStyle w:val="ListParagraph"/>
              <w:ind w:left="0"/>
              <w:rPr>
                <w:rFonts w:cs="Arial"/>
                <w:szCs w:val="20"/>
                <w:lang w:eastAsia="en-GB"/>
              </w:rPr>
            </w:pPr>
            <w:r>
              <w:rPr>
                <w:rFonts w:cs="Arial"/>
                <w:szCs w:val="20"/>
                <w:lang w:eastAsia="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30B3B"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29D8A" w14:textId="77777777" w:rsidR="00ED0CCB" w:rsidRPr="00C17945" w:rsidRDefault="00ED0CCB" w:rsidP="00E56AC8">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029F6E" w14:textId="77777777" w:rsidR="00ED0CCB" w:rsidRPr="00C17945" w:rsidRDefault="00ED0CCB" w:rsidP="00E56AC8">
            <w:pPr>
              <w:rPr>
                <w:rFonts w:cs="Arial"/>
                <w:color w:val="000000"/>
                <w:szCs w:val="20"/>
                <w:lang w:eastAsia="en-GB"/>
              </w:rPr>
            </w:pPr>
            <w:r>
              <w:rPr>
                <w:rFonts w:cs="Arial"/>
                <w:color w:val="000000"/>
                <w:szCs w:val="20"/>
                <w:lang w:eastAsia="en-GB"/>
              </w:rPr>
              <w:t>Patient’s first name</w:t>
            </w:r>
          </w:p>
        </w:tc>
      </w:tr>
      <w:tr w:rsidR="00ED0CCB" w:rsidRPr="000C07C2" w14:paraId="1E83159D"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D0A5A" w14:textId="44C7934B" w:rsidR="00ED0CCB" w:rsidRPr="0089220E" w:rsidRDefault="009950B3" w:rsidP="009950B3">
            <w:pPr>
              <w:pStyle w:val="ListParagraph"/>
              <w:ind w:left="0"/>
              <w:rPr>
                <w:rFonts w:cs="Arial"/>
                <w:szCs w:val="20"/>
                <w:lang w:eastAsia="en-GB"/>
              </w:rPr>
            </w:pPr>
            <w:r>
              <w:rPr>
                <w:rFonts w:cs="Arial"/>
                <w:szCs w:val="20"/>
                <w:lang w:eastAsia="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2EF77"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E9A116" w14:textId="77777777" w:rsidR="00ED0CCB" w:rsidRPr="008612FD" w:rsidRDefault="00ED0CCB" w:rsidP="00E56AC8">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2D5C8BF" w14:textId="77777777" w:rsidR="00ED0CCB" w:rsidRPr="00E57332" w:rsidRDefault="00ED0CCB" w:rsidP="00E56AC8">
            <w:pPr>
              <w:rPr>
                <w:rFonts w:cs="Arial"/>
                <w:color w:val="000000"/>
                <w:szCs w:val="20"/>
                <w:lang w:eastAsia="en-GB"/>
              </w:rPr>
            </w:pPr>
            <w:r>
              <w:rPr>
                <w:rFonts w:cs="Arial"/>
                <w:color w:val="000000"/>
                <w:szCs w:val="20"/>
                <w:lang w:eastAsia="en-GB"/>
              </w:rPr>
              <w:t>Patient’s surname</w:t>
            </w:r>
          </w:p>
        </w:tc>
      </w:tr>
      <w:tr w:rsidR="00ED0CCB" w:rsidRPr="000C07C2" w14:paraId="62A9CD33" w14:textId="77777777" w:rsidTr="00FE3EB9">
        <w:trPr>
          <w:cantSplit/>
          <w:trHeight w:val="80"/>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0F3CA" w14:textId="376A8295" w:rsidR="00ED0CCB" w:rsidRPr="0089220E" w:rsidRDefault="009950B3" w:rsidP="009950B3">
            <w:pPr>
              <w:pStyle w:val="ListParagraph"/>
              <w:ind w:left="0"/>
              <w:rPr>
                <w:rFonts w:cs="Arial"/>
                <w:szCs w:val="20"/>
                <w:lang w:eastAsia="en-GB"/>
              </w:rPr>
            </w:pPr>
            <w:r>
              <w:rPr>
                <w:rFonts w:cs="Arial"/>
                <w:szCs w:val="20"/>
                <w:lang w:eastAsia="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5585C" w14:textId="77777777" w:rsidR="00ED0CCB" w:rsidRPr="00A55063"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BA24D" w14:textId="77777777" w:rsidR="00ED0CCB" w:rsidRDefault="00ED0CCB" w:rsidP="00E56AC8">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C9E5EDA" w14:textId="77777777" w:rsidR="00ED0CCB" w:rsidRPr="00C17945" w:rsidRDefault="00ED0CCB" w:rsidP="00E56AC8">
            <w:pPr>
              <w:rPr>
                <w:rFonts w:cs="Arial"/>
                <w:color w:val="000000"/>
                <w:szCs w:val="20"/>
                <w:lang w:eastAsia="en-GB"/>
              </w:rPr>
            </w:pPr>
            <w:r>
              <w:rPr>
                <w:rFonts w:cs="Arial"/>
                <w:color w:val="000000"/>
                <w:szCs w:val="20"/>
                <w:lang w:eastAsia="en-GB"/>
              </w:rPr>
              <w:t>Patient’s date of birth</w:t>
            </w:r>
          </w:p>
        </w:tc>
      </w:tr>
      <w:tr w:rsidR="00ED0CCB" w:rsidRPr="000C07C2" w14:paraId="4677F9F4" w14:textId="77777777" w:rsidTr="00E56AC8">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20F0C" w14:textId="77777777" w:rsidR="00ED0CCB" w:rsidRPr="008612FD" w:rsidRDefault="00ED0CCB" w:rsidP="00E56AC8">
            <w:pPr>
              <w:rPr>
                <w:i/>
              </w:rPr>
            </w:pPr>
            <w:r w:rsidRPr="008612FD">
              <w:rPr>
                <w:i/>
              </w:rPr>
              <w:t>End of items</w:t>
            </w:r>
          </w:p>
        </w:tc>
      </w:tr>
    </w:tbl>
    <w:p w14:paraId="0D4C852B" w14:textId="4B9D8CE0" w:rsidR="00ED0CCB" w:rsidRDefault="00ED0CCB" w:rsidP="00F01845">
      <w:pPr>
        <w:rPr>
          <w:b/>
          <w:iCs/>
          <w:color w:val="005EB8"/>
          <w:sz w:val="42"/>
        </w:rPr>
      </w:pPr>
    </w:p>
    <w:p w14:paraId="76324770" w14:textId="4B60E424" w:rsidR="00ED0CCB" w:rsidRDefault="00ED0CCB">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ED0CCB" w14:paraId="7221D79A" w14:textId="77777777" w:rsidTr="00E56AC8">
        <w:trPr>
          <w:trHeight w:val="308"/>
        </w:trPr>
        <w:tc>
          <w:tcPr>
            <w:tcW w:w="1809" w:type="dxa"/>
            <w:shd w:val="clear" w:color="auto" w:fill="005EB8"/>
            <w:tcMar>
              <w:top w:w="57" w:type="dxa"/>
              <w:bottom w:w="57" w:type="dxa"/>
            </w:tcMar>
            <w:vAlign w:val="center"/>
          </w:tcPr>
          <w:p w14:paraId="3FCE02A9" w14:textId="77777777" w:rsidR="00ED0CCB" w:rsidRPr="008D31AF" w:rsidRDefault="00ED0CCB" w:rsidP="00E56AC8">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5D48D27A" w14:textId="77777777" w:rsidR="00ED0CCB" w:rsidRPr="00414A07" w:rsidRDefault="00ED0CCB" w:rsidP="00E56AC8">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4DBF7E4B" w14:textId="77777777" w:rsidR="00ED0CCB" w:rsidRPr="00414A07" w:rsidRDefault="00ED0CCB" w:rsidP="00E56A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65CD345" w14:textId="77777777" w:rsidR="00ED0CCB" w:rsidRPr="00ED4206" w:rsidRDefault="00ED0CCB" w:rsidP="00E56AC8">
            <w:pPr>
              <w:pStyle w:val="CommentText"/>
              <w:rPr>
                <w:rFonts w:cs="Arial"/>
                <w:color w:val="FAFCFC" w:themeColor="background1"/>
              </w:rPr>
            </w:pPr>
            <w:r w:rsidRPr="00E82F09">
              <w:rPr>
                <w:rFonts w:cs="Arial"/>
                <w:color w:val="FAFCFC" w:themeColor="background1"/>
                <w:sz w:val="8"/>
                <w:szCs w:val="6"/>
              </w:rPr>
              <w:t>SDS use only: Version</w:t>
            </w:r>
          </w:p>
        </w:tc>
      </w:tr>
      <w:bookmarkStart w:id="324" w:name="_Toc103784038"/>
      <w:tr w:rsidR="00ED0CCB" w14:paraId="6DEECB90" w14:textId="77777777" w:rsidTr="00E56AC8">
        <w:trPr>
          <w:trHeight w:val="454"/>
        </w:trPr>
        <w:tc>
          <w:tcPr>
            <w:tcW w:w="1809" w:type="dxa"/>
            <w:tcMar>
              <w:top w:w="57" w:type="dxa"/>
              <w:bottom w:w="57" w:type="dxa"/>
            </w:tcMar>
            <w:vAlign w:val="center"/>
          </w:tcPr>
          <w:p w14:paraId="17593179" w14:textId="4AB39CCE" w:rsidR="00ED0CCB" w:rsidRPr="001875B5" w:rsidRDefault="00486E13" w:rsidP="00E56AC8">
            <w:pPr>
              <w:pStyle w:val="Heading3"/>
              <w:rPr>
                <w:rFonts w:cs="Arial"/>
                <w:sz w:val="20"/>
              </w:rPr>
            </w:pPr>
            <w:sdt>
              <w:sdtPr>
                <w:rPr>
                  <w:sz w:val="20"/>
                </w:rPr>
                <w:alias w:val="Category"/>
                <w:tag w:val=""/>
                <w:id w:val="1257021513"/>
                <w:dataBinding w:prefixMappings="xmlns:ns0='http://purl.org/dc/elements/1.1/' xmlns:ns1='http://schemas.openxmlformats.org/package/2006/metadata/core-properties' " w:xpath="/ns1:coreProperties[1]/ns1:category[1]" w:storeItemID="{6C3C8BC8-F283-45AE-878A-BAB7291924A1}"/>
                <w:text/>
              </w:sdtPr>
              <w:sdtEndPr/>
              <w:sdtContent>
                <w:r w:rsidR="00ED0CCB">
                  <w:rPr>
                    <w:sz w:val="20"/>
                  </w:rPr>
                  <w:t>LM</w:t>
                </w:r>
              </w:sdtContent>
            </w:sdt>
            <w:r w:rsidR="00ED0CCB" w:rsidRPr="001875B5">
              <w:rPr>
                <w:sz w:val="20"/>
              </w:rPr>
              <w:t>0</w:t>
            </w:r>
            <w:r w:rsidR="00ED0CCB">
              <w:rPr>
                <w:sz w:val="20"/>
              </w:rPr>
              <w:t>27</w:t>
            </w:r>
            <w:bookmarkEnd w:id="324"/>
          </w:p>
        </w:tc>
        <w:tc>
          <w:tcPr>
            <w:tcW w:w="9072" w:type="dxa"/>
            <w:tcMar>
              <w:top w:w="57" w:type="dxa"/>
              <w:bottom w:w="57" w:type="dxa"/>
            </w:tcMar>
            <w:vAlign w:val="center"/>
          </w:tcPr>
          <w:p w14:paraId="53CBB29E" w14:textId="27B40E7F" w:rsidR="00ED0CCB" w:rsidRPr="00524919" w:rsidRDefault="00ED0CCB" w:rsidP="00E56AC8">
            <w:pPr>
              <w:rPr>
                <w:rFonts w:cs="Arial"/>
              </w:rPr>
            </w:pPr>
            <w:r w:rsidRPr="00ED0CCB">
              <w:rPr>
                <w:rFonts w:cs="Arial"/>
              </w:rPr>
              <w:t>Inclisiran or [Alirocumab or Evolocumab] candidate cohort</w:t>
            </w:r>
          </w:p>
        </w:tc>
        <w:tc>
          <w:tcPr>
            <w:tcW w:w="3261" w:type="dxa"/>
            <w:tcBorders>
              <w:right w:val="single" w:sz="4" w:space="0" w:color="auto"/>
            </w:tcBorders>
            <w:tcMar>
              <w:top w:w="57" w:type="dxa"/>
              <w:bottom w:w="57" w:type="dxa"/>
            </w:tcMar>
            <w:vAlign w:val="center"/>
          </w:tcPr>
          <w:p w14:paraId="48903210" w14:textId="5E3CA612" w:rsidR="00ED0CCB" w:rsidRPr="00414A07" w:rsidRDefault="00486E13" w:rsidP="00E56AC8">
            <w:pPr>
              <w:rPr>
                <w:rFonts w:cs="Arial"/>
                <w:color w:val="0000FF"/>
                <w:u w:val="single"/>
              </w:rPr>
            </w:pPr>
            <w:hyperlink w:anchor="_LMCX027" w:history="1">
              <w:r w:rsidR="00ED0CCB" w:rsidRPr="00C16E33">
                <w:rPr>
                  <w:rStyle w:val="Hyperlink"/>
                </w:rPr>
                <w:t>LMCX027</w:t>
              </w:r>
            </w:hyperlink>
          </w:p>
        </w:tc>
        <w:tc>
          <w:tcPr>
            <w:tcW w:w="850" w:type="dxa"/>
            <w:tcBorders>
              <w:top w:val="nil"/>
              <w:left w:val="single" w:sz="4" w:space="0" w:color="auto"/>
              <w:bottom w:val="nil"/>
              <w:right w:val="nil"/>
            </w:tcBorders>
            <w:shd w:val="clear" w:color="auto" w:fill="auto"/>
          </w:tcPr>
          <w:p w14:paraId="5EDD6168" w14:textId="77777777" w:rsidR="00ED0CCB" w:rsidRDefault="00ED0CCB" w:rsidP="00E56AC8">
            <w:r w:rsidRPr="00E916F3">
              <w:rPr>
                <w:color w:val="FAFCFC" w:themeColor="background1"/>
                <w:szCs w:val="6"/>
              </w:rPr>
              <w:t>100</w:t>
            </w:r>
          </w:p>
        </w:tc>
      </w:tr>
    </w:tbl>
    <w:p w14:paraId="28E54DA2" w14:textId="53EFED0B" w:rsidR="00ED0CCB" w:rsidRDefault="00ED0CCB" w:rsidP="00F01845">
      <w:pPr>
        <w:rPr>
          <w:b/>
          <w:iCs/>
          <w:color w:val="005EB8"/>
          <w:sz w:val="42"/>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ED0CCB" w:rsidRPr="000C07C2" w14:paraId="37B0A645" w14:textId="77777777" w:rsidTr="00E56AC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79796E9"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D851873"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607C945"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53C13F92" w14:textId="77777777" w:rsidR="00ED0CCB" w:rsidRPr="00C703DD" w:rsidRDefault="00ED0CCB" w:rsidP="00E56AC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ED0CCB" w:rsidRPr="000C07C2" w14:paraId="3C7A9FD4"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783EE" w14:textId="48F2BB0D" w:rsidR="00ED0CCB" w:rsidRPr="009950B3" w:rsidRDefault="009950B3" w:rsidP="009950B3">
            <w:pPr>
              <w:rPr>
                <w:rFonts w:cs="Arial"/>
                <w:szCs w:val="20"/>
                <w:lang w:eastAsia="en-GB"/>
              </w:rPr>
            </w:pPr>
            <w:r>
              <w:rPr>
                <w:rFonts w:cs="Arial"/>
                <w:szCs w:val="20"/>
                <w:lang w:eastAsia="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BCF349"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CE2FB5" w14:textId="77777777" w:rsidR="00ED0CCB" w:rsidRPr="00C17945" w:rsidRDefault="00ED0CCB" w:rsidP="00E56AC8">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08F3B7" w14:textId="77777777" w:rsidR="00ED0CCB" w:rsidRPr="00C3425F" w:rsidRDefault="00ED0CCB" w:rsidP="00E56AC8">
            <w:pPr>
              <w:rPr>
                <w:rFonts w:cs="Arial"/>
                <w:color w:val="000000"/>
                <w:sz w:val="24"/>
              </w:rPr>
            </w:pPr>
            <w:r>
              <w:rPr>
                <w:rFonts w:cs="Arial"/>
                <w:color w:val="000000"/>
              </w:rPr>
              <w:t xml:space="preserve">Patient's active status at the point of RRD </w:t>
            </w:r>
          </w:p>
        </w:tc>
      </w:tr>
      <w:tr w:rsidR="00ED0CCB" w:rsidRPr="000C07C2" w14:paraId="14FF8FD0"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25484" w14:textId="22FEC6F4" w:rsidR="00ED0CCB" w:rsidRPr="0089220E" w:rsidRDefault="009950B3" w:rsidP="009950B3">
            <w:pPr>
              <w:pStyle w:val="ListParagraph"/>
              <w:ind w:left="0"/>
              <w:rPr>
                <w:rFonts w:cs="Arial"/>
                <w:szCs w:val="20"/>
                <w:lang w:eastAsia="en-GB"/>
              </w:rPr>
            </w:pPr>
            <w:r>
              <w:rPr>
                <w:rFonts w:cs="Arial"/>
                <w:szCs w:val="20"/>
                <w:lang w:eastAsia="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13740"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317049" w14:textId="77777777" w:rsidR="00ED0CCB" w:rsidRPr="00C17945" w:rsidRDefault="00ED0CCB" w:rsidP="00E56AC8">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AD78C9" w14:textId="77777777" w:rsidR="00ED0CCB" w:rsidRPr="00C17945" w:rsidRDefault="00ED0CCB" w:rsidP="00E56AC8">
            <w:pPr>
              <w:rPr>
                <w:rFonts w:cs="Arial"/>
                <w:color w:val="000000"/>
                <w:szCs w:val="20"/>
                <w:lang w:eastAsia="en-GB"/>
              </w:rPr>
            </w:pPr>
            <w:r>
              <w:rPr>
                <w:rFonts w:cs="Arial"/>
                <w:color w:val="000000"/>
              </w:rPr>
              <w:t>Patient's NHS number</w:t>
            </w:r>
          </w:p>
        </w:tc>
      </w:tr>
      <w:tr w:rsidR="00ED0CCB" w:rsidRPr="000C07C2" w14:paraId="5846F80F"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CDB68" w14:textId="23234154" w:rsidR="00ED0CCB" w:rsidRPr="0089220E" w:rsidRDefault="009950B3" w:rsidP="009950B3">
            <w:pPr>
              <w:pStyle w:val="ListParagraph"/>
              <w:ind w:left="0"/>
              <w:rPr>
                <w:rFonts w:cs="Arial"/>
                <w:szCs w:val="20"/>
                <w:lang w:eastAsia="en-GB"/>
              </w:rPr>
            </w:pPr>
            <w:r>
              <w:rPr>
                <w:rFonts w:cs="Arial"/>
                <w:szCs w:val="20"/>
                <w:lang w:eastAsia="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9EB23"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7E8D0E" w14:textId="77777777" w:rsidR="00ED0CCB" w:rsidRPr="00C17945" w:rsidRDefault="00ED0CCB" w:rsidP="00E56AC8">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4F64F24" w14:textId="77777777" w:rsidR="00ED0CCB" w:rsidRPr="00C17945" w:rsidRDefault="00ED0CCB" w:rsidP="00E56AC8">
            <w:pPr>
              <w:rPr>
                <w:rFonts w:cs="Arial"/>
                <w:color w:val="000000"/>
                <w:szCs w:val="20"/>
                <w:lang w:eastAsia="en-GB"/>
              </w:rPr>
            </w:pPr>
            <w:r>
              <w:rPr>
                <w:rFonts w:cs="Arial"/>
                <w:color w:val="000000"/>
                <w:szCs w:val="20"/>
                <w:lang w:eastAsia="en-GB"/>
              </w:rPr>
              <w:t>Patient’s title</w:t>
            </w:r>
          </w:p>
        </w:tc>
      </w:tr>
      <w:tr w:rsidR="00ED0CCB" w:rsidRPr="000C07C2" w14:paraId="7A33ADB4"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74B70" w14:textId="1A8E0052" w:rsidR="00ED0CCB" w:rsidRPr="0089220E" w:rsidRDefault="009950B3" w:rsidP="009950B3">
            <w:pPr>
              <w:pStyle w:val="ListParagraph"/>
              <w:ind w:left="0"/>
              <w:rPr>
                <w:rFonts w:cs="Arial"/>
                <w:szCs w:val="20"/>
                <w:lang w:eastAsia="en-GB"/>
              </w:rPr>
            </w:pPr>
            <w:r>
              <w:rPr>
                <w:rFonts w:cs="Arial"/>
                <w:szCs w:val="20"/>
                <w:lang w:eastAsia="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05E86B"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B23DD0" w14:textId="77777777" w:rsidR="00ED0CCB" w:rsidRPr="00C17945" w:rsidRDefault="00ED0CCB" w:rsidP="00E56AC8">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FA58F7" w14:textId="77777777" w:rsidR="00ED0CCB" w:rsidRPr="00C17945" w:rsidRDefault="00ED0CCB" w:rsidP="00E56AC8">
            <w:pPr>
              <w:rPr>
                <w:rFonts w:cs="Arial"/>
                <w:color w:val="000000"/>
                <w:szCs w:val="20"/>
                <w:lang w:eastAsia="en-GB"/>
              </w:rPr>
            </w:pPr>
            <w:r>
              <w:rPr>
                <w:rFonts w:cs="Arial"/>
                <w:color w:val="000000"/>
                <w:szCs w:val="20"/>
                <w:lang w:eastAsia="en-GB"/>
              </w:rPr>
              <w:t>Patient’s first name</w:t>
            </w:r>
          </w:p>
        </w:tc>
      </w:tr>
      <w:tr w:rsidR="00ED0CCB" w:rsidRPr="000C07C2" w14:paraId="5D817B59"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9BD884" w14:textId="54AF043B" w:rsidR="00ED0CCB" w:rsidRPr="0089220E" w:rsidRDefault="009950B3" w:rsidP="009950B3">
            <w:pPr>
              <w:pStyle w:val="ListParagraph"/>
              <w:ind w:left="0"/>
              <w:rPr>
                <w:rFonts w:cs="Arial"/>
                <w:szCs w:val="20"/>
                <w:lang w:eastAsia="en-GB"/>
              </w:rPr>
            </w:pPr>
            <w:r>
              <w:rPr>
                <w:rFonts w:cs="Arial"/>
                <w:szCs w:val="20"/>
                <w:lang w:eastAsia="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DF8D4"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CF8B52" w14:textId="77777777" w:rsidR="00ED0CCB" w:rsidRPr="008612FD" w:rsidRDefault="00ED0CCB" w:rsidP="00E56AC8">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20AC5F" w14:textId="77777777" w:rsidR="00ED0CCB" w:rsidRPr="00E57332" w:rsidRDefault="00ED0CCB" w:rsidP="00E56AC8">
            <w:pPr>
              <w:rPr>
                <w:rFonts w:cs="Arial"/>
                <w:color w:val="000000"/>
                <w:szCs w:val="20"/>
                <w:lang w:eastAsia="en-GB"/>
              </w:rPr>
            </w:pPr>
            <w:r>
              <w:rPr>
                <w:rFonts w:cs="Arial"/>
                <w:color w:val="000000"/>
                <w:szCs w:val="20"/>
                <w:lang w:eastAsia="en-GB"/>
              </w:rPr>
              <w:t>Patient’s surname</w:t>
            </w:r>
          </w:p>
        </w:tc>
      </w:tr>
      <w:tr w:rsidR="00ED0CCB" w:rsidRPr="000C07C2" w14:paraId="0EF03D13" w14:textId="77777777" w:rsidTr="00FE3EB9">
        <w:trPr>
          <w:cantSplit/>
          <w:trHeight w:val="80"/>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5E012" w14:textId="59423F59" w:rsidR="00ED0CCB" w:rsidRPr="0089220E" w:rsidRDefault="009950B3" w:rsidP="009950B3">
            <w:pPr>
              <w:pStyle w:val="ListParagraph"/>
              <w:ind w:left="0"/>
              <w:rPr>
                <w:rFonts w:cs="Arial"/>
                <w:szCs w:val="20"/>
                <w:lang w:eastAsia="en-GB"/>
              </w:rPr>
            </w:pPr>
            <w:r>
              <w:rPr>
                <w:rFonts w:cs="Arial"/>
                <w:szCs w:val="20"/>
                <w:lang w:eastAsia="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1F692" w14:textId="77777777" w:rsidR="00ED0CCB" w:rsidRPr="00A55063"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D0552" w14:textId="77777777" w:rsidR="00ED0CCB" w:rsidRDefault="00ED0CCB" w:rsidP="00E56AC8">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720329" w14:textId="77777777" w:rsidR="00ED0CCB" w:rsidRPr="00C17945" w:rsidRDefault="00ED0CCB" w:rsidP="00E56AC8">
            <w:pPr>
              <w:rPr>
                <w:rFonts w:cs="Arial"/>
                <w:color w:val="000000"/>
                <w:szCs w:val="20"/>
                <w:lang w:eastAsia="en-GB"/>
              </w:rPr>
            </w:pPr>
            <w:r>
              <w:rPr>
                <w:rFonts w:cs="Arial"/>
                <w:color w:val="000000"/>
                <w:szCs w:val="20"/>
                <w:lang w:eastAsia="en-GB"/>
              </w:rPr>
              <w:t>Patient’s date of birth</w:t>
            </w:r>
          </w:p>
        </w:tc>
      </w:tr>
      <w:tr w:rsidR="00ED0CCB" w:rsidRPr="000C07C2" w14:paraId="5A0C9215" w14:textId="77777777" w:rsidTr="00E56AC8">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3BB13" w14:textId="77777777" w:rsidR="00ED0CCB" w:rsidRPr="008612FD" w:rsidRDefault="00ED0CCB" w:rsidP="00E56AC8">
            <w:pPr>
              <w:rPr>
                <w:i/>
              </w:rPr>
            </w:pPr>
            <w:r w:rsidRPr="008612FD">
              <w:rPr>
                <w:i/>
              </w:rPr>
              <w:t>End of items</w:t>
            </w:r>
          </w:p>
        </w:tc>
      </w:tr>
    </w:tbl>
    <w:p w14:paraId="36659577" w14:textId="7223CEDE" w:rsidR="00ED0CCB" w:rsidRDefault="00ED0CCB" w:rsidP="00F01845">
      <w:pPr>
        <w:rPr>
          <w:b/>
          <w:iCs/>
          <w:color w:val="005EB8"/>
          <w:sz w:val="42"/>
        </w:rPr>
      </w:pPr>
    </w:p>
    <w:p w14:paraId="62C41647" w14:textId="4CC616BA" w:rsidR="00ED0CCB" w:rsidRDefault="00ED0CCB">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ED0CCB" w14:paraId="12190CDC" w14:textId="77777777" w:rsidTr="00E56AC8">
        <w:trPr>
          <w:trHeight w:val="308"/>
        </w:trPr>
        <w:tc>
          <w:tcPr>
            <w:tcW w:w="1809" w:type="dxa"/>
            <w:shd w:val="clear" w:color="auto" w:fill="005EB8"/>
            <w:tcMar>
              <w:top w:w="57" w:type="dxa"/>
              <w:bottom w:w="57" w:type="dxa"/>
            </w:tcMar>
            <w:vAlign w:val="center"/>
          </w:tcPr>
          <w:p w14:paraId="38E6E8E1" w14:textId="77777777" w:rsidR="00ED0CCB" w:rsidRPr="008D31AF" w:rsidRDefault="00ED0CCB" w:rsidP="00E56AC8">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0D80C859" w14:textId="77777777" w:rsidR="00ED0CCB" w:rsidRPr="00414A07" w:rsidRDefault="00ED0CCB" w:rsidP="00E56AC8">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2092B22F" w14:textId="77777777" w:rsidR="00ED0CCB" w:rsidRPr="00414A07" w:rsidRDefault="00ED0CCB" w:rsidP="00E56A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6CA833A" w14:textId="77777777" w:rsidR="00ED0CCB" w:rsidRPr="00ED4206" w:rsidRDefault="00ED0CCB" w:rsidP="00E56AC8">
            <w:pPr>
              <w:pStyle w:val="CommentText"/>
              <w:rPr>
                <w:rFonts w:cs="Arial"/>
                <w:color w:val="FAFCFC" w:themeColor="background1"/>
              </w:rPr>
            </w:pPr>
            <w:r w:rsidRPr="00E82F09">
              <w:rPr>
                <w:rFonts w:cs="Arial"/>
                <w:color w:val="FAFCFC" w:themeColor="background1"/>
                <w:sz w:val="8"/>
                <w:szCs w:val="6"/>
              </w:rPr>
              <w:t>SDS use only: Version</w:t>
            </w:r>
          </w:p>
        </w:tc>
      </w:tr>
      <w:bookmarkStart w:id="325" w:name="_Toc103784039"/>
      <w:tr w:rsidR="00ED0CCB" w14:paraId="50A60500" w14:textId="77777777" w:rsidTr="00E56AC8">
        <w:trPr>
          <w:trHeight w:val="454"/>
        </w:trPr>
        <w:tc>
          <w:tcPr>
            <w:tcW w:w="1809" w:type="dxa"/>
            <w:tcMar>
              <w:top w:w="57" w:type="dxa"/>
              <w:bottom w:w="57" w:type="dxa"/>
            </w:tcMar>
            <w:vAlign w:val="center"/>
          </w:tcPr>
          <w:p w14:paraId="660EFDA8" w14:textId="2A06BF86" w:rsidR="00ED0CCB" w:rsidRPr="001875B5" w:rsidRDefault="00486E13" w:rsidP="00E56AC8">
            <w:pPr>
              <w:pStyle w:val="Heading3"/>
              <w:rPr>
                <w:rFonts w:cs="Arial"/>
                <w:sz w:val="20"/>
              </w:rPr>
            </w:pPr>
            <w:sdt>
              <w:sdtPr>
                <w:rPr>
                  <w:sz w:val="20"/>
                </w:rPr>
                <w:alias w:val="Category"/>
                <w:tag w:val=""/>
                <w:id w:val="1960529733"/>
                <w:dataBinding w:prefixMappings="xmlns:ns0='http://purl.org/dc/elements/1.1/' xmlns:ns1='http://schemas.openxmlformats.org/package/2006/metadata/core-properties' " w:xpath="/ns1:coreProperties[1]/ns1:category[1]" w:storeItemID="{6C3C8BC8-F283-45AE-878A-BAB7291924A1}"/>
                <w:text/>
              </w:sdtPr>
              <w:sdtEndPr/>
              <w:sdtContent>
                <w:r w:rsidR="00ED0CCB">
                  <w:rPr>
                    <w:sz w:val="20"/>
                  </w:rPr>
                  <w:t>LM</w:t>
                </w:r>
              </w:sdtContent>
            </w:sdt>
            <w:r w:rsidR="00ED0CCB" w:rsidRPr="001875B5">
              <w:rPr>
                <w:sz w:val="20"/>
              </w:rPr>
              <w:t>0</w:t>
            </w:r>
            <w:r w:rsidR="00ED0CCB">
              <w:rPr>
                <w:sz w:val="20"/>
              </w:rPr>
              <w:t>29</w:t>
            </w:r>
            <w:bookmarkEnd w:id="325"/>
          </w:p>
        </w:tc>
        <w:tc>
          <w:tcPr>
            <w:tcW w:w="9072" w:type="dxa"/>
            <w:tcMar>
              <w:top w:w="57" w:type="dxa"/>
              <w:bottom w:w="57" w:type="dxa"/>
            </w:tcMar>
            <w:vAlign w:val="center"/>
          </w:tcPr>
          <w:p w14:paraId="6825F689" w14:textId="5E235FD8" w:rsidR="00ED0CCB" w:rsidRPr="00524919" w:rsidRDefault="00ED0CCB" w:rsidP="00E56AC8">
            <w:pPr>
              <w:rPr>
                <w:rFonts w:cs="Arial"/>
              </w:rPr>
            </w:pPr>
            <w:r w:rsidRPr="00ED0CCB">
              <w:rPr>
                <w:rFonts w:cs="Arial"/>
              </w:rPr>
              <w:t>Ezetimibe or Inclisiran or [Alirocumab or Evolocumab] candidate cohort</w:t>
            </w:r>
          </w:p>
        </w:tc>
        <w:tc>
          <w:tcPr>
            <w:tcW w:w="3261" w:type="dxa"/>
            <w:tcBorders>
              <w:right w:val="single" w:sz="4" w:space="0" w:color="auto"/>
            </w:tcBorders>
            <w:tcMar>
              <w:top w:w="57" w:type="dxa"/>
              <w:bottom w:w="57" w:type="dxa"/>
            </w:tcMar>
            <w:vAlign w:val="center"/>
          </w:tcPr>
          <w:p w14:paraId="136FE42D" w14:textId="6059EEA6" w:rsidR="00ED0CCB" w:rsidRPr="00414A07" w:rsidRDefault="00486E13" w:rsidP="00E56AC8">
            <w:pPr>
              <w:rPr>
                <w:rFonts w:cs="Arial"/>
                <w:color w:val="0000FF"/>
                <w:u w:val="single"/>
              </w:rPr>
            </w:pPr>
            <w:hyperlink w:anchor="_LMCX029" w:history="1">
              <w:r w:rsidR="00ED0CCB" w:rsidRPr="00C16E33">
                <w:rPr>
                  <w:rStyle w:val="Hyperlink"/>
                </w:rPr>
                <w:t>LMCX029</w:t>
              </w:r>
            </w:hyperlink>
          </w:p>
        </w:tc>
        <w:tc>
          <w:tcPr>
            <w:tcW w:w="850" w:type="dxa"/>
            <w:tcBorders>
              <w:top w:val="nil"/>
              <w:left w:val="single" w:sz="4" w:space="0" w:color="auto"/>
              <w:bottom w:val="nil"/>
              <w:right w:val="nil"/>
            </w:tcBorders>
            <w:shd w:val="clear" w:color="auto" w:fill="auto"/>
          </w:tcPr>
          <w:p w14:paraId="4691563C" w14:textId="77777777" w:rsidR="00ED0CCB" w:rsidRDefault="00ED0CCB" w:rsidP="00E56AC8">
            <w:r w:rsidRPr="00E916F3">
              <w:rPr>
                <w:color w:val="FAFCFC" w:themeColor="background1"/>
                <w:szCs w:val="6"/>
              </w:rPr>
              <w:t>100</w:t>
            </w:r>
          </w:p>
        </w:tc>
      </w:tr>
    </w:tbl>
    <w:p w14:paraId="78C20D20" w14:textId="728252F0" w:rsidR="00ED0CCB" w:rsidRDefault="00ED0CCB" w:rsidP="00F01845">
      <w:pPr>
        <w:rPr>
          <w:b/>
          <w:iCs/>
          <w:color w:val="005EB8"/>
          <w:sz w:val="42"/>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ED0CCB" w:rsidRPr="000C07C2" w14:paraId="5A57B93A" w14:textId="77777777" w:rsidTr="00E56AC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833F5C5"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C687084"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DB14BA6"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55AFF506" w14:textId="77777777" w:rsidR="00ED0CCB" w:rsidRPr="00C703DD" w:rsidRDefault="00ED0CCB" w:rsidP="00E56AC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ED0CCB" w:rsidRPr="000C07C2" w14:paraId="6D7A8E40"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9BBEF" w14:textId="6AA38609" w:rsidR="00ED0CCB" w:rsidRPr="009950B3" w:rsidRDefault="009950B3" w:rsidP="009950B3">
            <w:pPr>
              <w:rPr>
                <w:rFonts w:cs="Arial"/>
                <w:szCs w:val="20"/>
                <w:lang w:eastAsia="en-GB"/>
              </w:rPr>
            </w:pPr>
            <w:r>
              <w:rPr>
                <w:rFonts w:cs="Arial"/>
                <w:szCs w:val="20"/>
                <w:lang w:eastAsia="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BC62B"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CE53B0" w14:textId="77777777" w:rsidR="00ED0CCB" w:rsidRPr="00C17945" w:rsidRDefault="00ED0CCB" w:rsidP="00E56AC8">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A6D4847" w14:textId="77777777" w:rsidR="00ED0CCB" w:rsidRPr="00C3425F" w:rsidRDefault="00ED0CCB" w:rsidP="00E56AC8">
            <w:pPr>
              <w:rPr>
                <w:rFonts w:cs="Arial"/>
                <w:color w:val="000000"/>
                <w:sz w:val="24"/>
              </w:rPr>
            </w:pPr>
            <w:r>
              <w:rPr>
                <w:rFonts w:cs="Arial"/>
                <w:color w:val="000000"/>
              </w:rPr>
              <w:t xml:space="preserve">Patient's active status at the point of RRD </w:t>
            </w:r>
          </w:p>
        </w:tc>
      </w:tr>
      <w:tr w:rsidR="00ED0CCB" w:rsidRPr="000C07C2" w14:paraId="499D5994"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031E0" w14:textId="1E59E6CE" w:rsidR="00ED0CCB" w:rsidRPr="0089220E" w:rsidRDefault="009950B3" w:rsidP="009950B3">
            <w:pPr>
              <w:pStyle w:val="ListParagraph"/>
              <w:ind w:left="0"/>
              <w:rPr>
                <w:rFonts w:cs="Arial"/>
                <w:szCs w:val="20"/>
                <w:lang w:eastAsia="en-GB"/>
              </w:rPr>
            </w:pPr>
            <w:r>
              <w:rPr>
                <w:rFonts w:cs="Arial"/>
                <w:szCs w:val="20"/>
                <w:lang w:eastAsia="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62555"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3083E" w14:textId="77777777" w:rsidR="00ED0CCB" w:rsidRPr="00C17945" w:rsidRDefault="00ED0CCB" w:rsidP="00E56AC8">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7E00E9C" w14:textId="77777777" w:rsidR="00ED0CCB" w:rsidRPr="00C17945" w:rsidRDefault="00ED0CCB" w:rsidP="00E56AC8">
            <w:pPr>
              <w:rPr>
                <w:rFonts w:cs="Arial"/>
                <w:color w:val="000000"/>
                <w:szCs w:val="20"/>
                <w:lang w:eastAsia="en-GB"/>
              </w:rPr>
            </w:pPr>
            <w:r>
              <w:rPr>
                <w:rFonts w:cs="Arial"/>
                <w:color w:val="000000"/>
              </w:rPr>
              <w:t>Patient's NHS number</w:t>
            </w:r>
          </w:p>
        </w:tc>
      </w:tr>
      <w:tr w:rsidR="00ED0CCB" w:rsidRPr="000C07C2" w14:paraId="3F7F51F6"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2539D" w14:textId="79F83703" w:rsidR="00ED0CCB" w:rsidRPr="0089220E" w:rsidRDefault="009950B3" w:rsidP="009950B3">
            <w:pPr>
              <w:pStyle w:val="ListParagraph"/>
              <w:ind w:left="0"/>
              <w:rPr>
                <w:rFonts w:cs="Arial"/>
                <w:szCs w:val="20"/>
                <w:lang w:eastAsia="en-GB"/>
              </w:rPr>
            </w:pPr>
            <w:r>
              <w:rPr>
                <w:rFonts w:cs="Arial"/>
                <w:szCs w:val="20"/>
                <w:lang w:eastAsia="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E8781"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10EB2" w14:textId="77777777" w:rsidR="00ED0CCB" w:rsidRPr="00C17945" w:rsidRDefault="00ED0CCB" w:rsidP="00E56AC8">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10D8A4C" w14:textId="77777777" w:rsidR="00ED0CCB" w:rsidRPr="00C17945" w:rsidRDefault="00ED0CCB" w:rsidP="00E56AC8">
            <w:pPr>
              <w:rPr>
                <w:rFonts w:cs="Arial"/>
                <w:color w:val="000000"/>
                <w:szCs w:val="20"/>
                <w:lang w:eastAsia="en-GB"/>
              </w:rPr>
            </w:pPr>
            <w:r>
              <w:rPr>
                <w:rFonts w:cs="Arial"/>
                <w:color w:val="000000"/>
                <w:szCs w:val="20"/>
                <w:lang w:eastAsia="en-GB"/>
              </w:rPr>
              <w:t>Patient’s title</w:t>
            </w:r>
          </w:p>
        </w:tc>
      </w:tr>
      <w:tr w:rsidR="00ED0CCB" w:rsidRPr="000C07C2" w14:paraId="5BA2BB4F"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827BB" w14:textId="4263678C" w:rsidR="00ED0CCB" w:rsidRPr="0089220E" w:rsidRDefault="009950B3" w:rsidP="009950B3">
            <w:pPr>
              <w:pStyle w:val="ListParagraph"/>
              <w:ind w:left="0"/>
              <w:rPr>
                <w:rFonts w:cs="Arial"/>
                <w:szCs w:val="20"/>
                <w:lang w:eastAsia="en-GB"/>
              </w:rPr>
            </w:pPr>
            <w:r>
              <w:rPr>
                <w:rFonts w:cs="Arial"/>
                <w:szCs w:val="20"/>
                <w:lang w:eastAsia="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8F0D9"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C8C59" w14:textId="77777777" w:rsidR="00ED0CCB" w:rsidRPr="00C17945" w:rsidRDefault="00ED0CCB" w:rsidP="00E56AC8">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811229" w14:textId="77777777" w:rsidR="00ED0CCB" w:rsidRPr="00C17945" w:rsidRDefault="00ED0CCB" w:rsidP="00E56AC8">
            <w:pPr>
              <w:rPr>
                <w:rFonts w:cs="Arial"/>
                <w:color w:val="000000"/>
                <w:szCs w:val="20"/>
                <w:lang w:eastAsia="en-GB"/>
              </w:rPr>
            </w:pPr>
            <w:r>
              <w:rPr>
                <w:rFonts w:cs="Arial"/>
                <w:color w:val="000000"/>
                <w:szCs w:val="20"/>
                <w:lang w:eastAsia="en-GB"/>
              </w:rPr>
              <w:t>Patient’s first name</w:t>
            </w:r>
          </w:p>
        </w:tc>
      </w:tr>
      <w:tr w:rsidR="00ED0CCB" w:rsidRPr="000C07C2" w14:paraId="2DEAB3A3"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8AED4" w14:textId="7A8850A1" w:rsidR="00ED0CCB" w:rsidRPr="0089220E" w:rsidRDefault="009950B3" w:rsidP="009950B3">
            <w:pPr>
              <w:pStyle w:val="ListParagraph"/>
              <w:ind w:left="0"/>
              <w:rPr>
                <w:rFonts w:cs="Arial"/>
                <w:szCs w:val="20"/>
                <w:lang w:eastAsia="en-GB"/>
              </w:rPr>
            </w:pPr>
            <w:r>
              <w:rPr>
                <w:rFonts w:cs="Arial"/>
                <w:szCs w:val="20"/>
                <w:lang w:eastAsia="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57A86C"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513EC" w14:textId="77777777" w:rsidR="00ED0CCB" w:rsidRPr="008612FD" w:rsidRDefault="00ED0CCB" w:rsidP="00E56AC8">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B3A12A8" w14:textId="77777777" w:rsidR="00ED0CCB" w:rsidRPr="00E57332" w:rsidRDefault="00ED0CCB" w:rsidP="00E56AC8">
            <w:pPr>
              <w:rPr>
                <w:rFonts w:cs="Arial"/>
                <w:color w:val="000000"/>
                <w:szCs w:val="20"/>
                <w:lang w:eastAsia="en-GB"/>
              </w:rPr>
            </w:pPr>
            <w:r>
              <w:rPr>
                <w:rFonts w:cs="Arial"/>
                <w:color w:val="000000"/>
                <w:szCs w:val="20"/>
                <w:lang w:eastAsia="en-GB"/>
              </w:rPr>
              <w:t>Patient’s surname</w:t>
            </w:r>
          </w:p>
        </w:tc>
      </w:tr>
      <w:tr w:rsidR="00ED0CCB" w:rsidRPr="000C07C2" w14:paraId="7873F369" w14:textId="77777777" w:rsidTr="00FE3EB9">
        <w:trPr>
          <w:cantSplit/>
          <w:trHeight w:val="222"/>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FA50C1" w14:textId="5A8A2A78" w:rsidR="00ED0CCB" w:rsidRPr="0089220E" w:rsidRDefault="009950B3" w:rsidP="009950B3">
            <w:pPr>
              <w:pStyle w:val="ListParagraph"/>
              <w:ind w:left="0"/>
              <w:rPr>
                <w:rFonts w:cs="Arial"/>
                <w:szCs w:val="20"/>
                <w:lang w:eastAsia="en-GB"/>
              </w:rPr>
            </w:pPr>
            <w:r>
              <w:rPr>
                <w:rFonts w:cs="Arial"/>
                <w:szCs w:val="20"/>
                <w:lang w:eastAsia="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8BC1A" w14:textId="77777777" w:rsidR="00ED0CCB" w:rsidRPr="00A55063"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50FEE" w14:textId="77777777" w:rsidR="00ED0CCB" w:rsidRDefault="00ED0CCB" w:rsidP="00E56AC8">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50F92C" w14:textId="77777777" w:rsidR="00ED0CCB" w:rsidRPr="00C17945" w:rsidRDefault="00ED0CCB" w:rsidP="00E56AC8">
            <w:pPr>
              <w:rPr>
                <w:rFonts w:cs="Arial"/>
                <w:color w:val="000000"/>
                <w:szCs w:val="20"/>
                <w:lang w:eastAsia="en-GB"/>
              </w:rPr>
            </w:pPr>
            <w:r>
              <w:rPr>
                <w:rFonts w:cs="Arial"/>
                <w:color w:val="000000"/>
                <w:szCs w:val="20"/>
                <w:lang w:eastAsia="en-GB"/>
              </w:rPr>
              <w:t>Patient’s date of birth</w:t>
            </w:r>
          </w:p>
        </w:tc>
      </w:tr>
      <w:tr w:rsidR="00ED0CCB" w:rsidRPr="000C07C2" w14:paraId="2EE3ED1F" w14:textId="77777777" w:rsidTr="00E56AC8">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DE8AD" w14:textId="77777777" w:rsidR="00ED0CCB" w:rsidRPr="008612FD" w:rsidRDefault="00ED0CCB" w:rsidP="00E56AC8">
            <w:pPr>
              <w:rPr>
                <w:i/>
              </w:rPr>
            </w:pPr>
            <w:r w:rsidRPr="008612FD">
              <w:rPr>
                <w:i/>
              </w:rPr>
              <w:t>End of items</w:t>
            </w:r>
          </w:p>
        </w:tc>
      </w:tr>
    </w:tbl>
    <w:p w14:paraId="0CB4C4D7" w14:textId="0DF02521" w:rsidR="00ED0CCB" w:rsidRDefault="00ED0CCB" w:rsidP="00F01845">
      <w:pPr>
        <w:rPr>
          <w:b/>
          <w:iCs/>
          <w:color w:val="005EB8"/>
          <w:sz w:val="42"/>
        </w:rPr>
      </w:pPr>
    </w:p>
    <w:p w14:paraId="50CD1F3B" w14:textId="72B4B317" w:rsidR="00ED0CCB" w:rsidRDefault="00ED0CCB">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ED0CCB" w14:paraId="1781E18A" w14:textId="77777777" w:rsidTr="00E56AC8">
        <w:trPr>
          <w:trHeight w:val="308"/>
        </w:trPr>
        <w:tc>
          <w:tcPr>
            <w:tcW w:w="1809" w:type="dxa"/>
            <w:shd w:val="clear" w:color="auto" w:fill="005EB8"/>
            <w:tcMar>
              <w:top w:w="57" w:type="dxa"/>
              <w:bottom w:w="57" w:type="dxa"/>
            </w:tcMar>
            <w:vAlign w:val="center"/>
          </w:tcPr>
          <w:p w14:paraId="4E236B6B" w14:textId="77777777" w:rsidR="00ED0CCB" w:rsidRPr="008D31AF" w:rsidRDefault="00ED0CCB" w:rsidP="00E56AC8">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3FDCC6A8" w14:textId="77777777" w:rsidR="00ED0CCB" w:rsidRPr="00414A07" w:rsidRDefault="00ED0CCB" w:rsidP="00E56AC8">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13BDEC42" w14:textId="77777777" w:rsidR="00ED0CCB" w:rsidRPr="00414A07" w:rsidRDefault="00ED0CCB" w:rsidP="00E56A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81D4F8E" w14:textId="77777777" w:rsidR="00ED0CCB" w:rsidRPr="00ED4206" w:rsidRDefault="00ED0CCB" w:rsidP="00E56AC8">
            <w:pPr>
              <w:pStyle w:val="CommentText"/>
              <w:rPr>
                <w:rFonts w:cs="Arial"/>
                <w:color w:val="FAFCFC" w:themeColor="background1"/>
              </w:rPr>
            </w:pPr>
            <w:r w:rsidRPr="00E82F09">
              <w:rPr>
                <w:rFonts w:cs="Arial"/>
                <w:color w:val="FAFCFC" w:themeColor="background1"/>
                <w:sz w:val="8"/>
                <w:szCs w:val="6"/>
              </w:rPr>
              <w:t>SDS use only: Version</w:t>
            </w:r>
          </w:p>
        </w:tc>
      </w:tr>
      <w:bookmarkStart w:id="326" w:name="_Toc103784040"/>
      <w:tr w:rsidR="00ED0CCB" w14:paraId="6F59E90F" w14:textId="77777777" w:rsidTr="00E56AC8">
        <w:trPr>
          <w:trHeight w:val="454"/>
        </w:trPr>
        <w:tc>
          <w:tcPr>
            <w:tcW w:w="1809" w:type="dxa"/>
            <w:tcMar>
              <w:top w:w="57" w:type="dxa"/>
              <w:bottom w:w="57" w:type="dxa"/>
            </w:tcMar>
            <w:vAlign w:val="center"/>
          </w:tcPr>
          <w:p w14:paraId="6CB634C9" w14:textId="372101AB" w:rsidR="00ED0CCB" w:rsidRPr="001875B5" w:rsidRDefault="00486E13" w:rsidP="00E56AC8">
            <w:pPr>
              <w:pStyle w:val="Heading3"/>
              <w:rPr>
                <w:rFonts w:cs="Arial"/>
                <w:sz w:val="20"/>
              </w:rPr>
            </w:pPr>
            <w:sdt>
              <w:sdtPr>
                <w:rPr>
                  <w:sz w:val="20"/>
                </w:rPr>
                <w:alias w:val="Category"/>
                <w:tag w:val=""/>
                <w:id w:val="-1896041974"/>
                <w:dataBinding w:prefixMappings="xmlns:ns0='http://purl.org/dc/elements/1.1/' xmlns:ns1='http://schemas.openxmlformats.org/package/2006/metadata/core-properties' " w:xpath="/ns1:coreProperties[1]/ns1:category[1]" w:storeItemID="{6C3C8BC8-F283-45AE-878A-BAB7291924A1}"/>
                <w:text/>
              </w:sdtPr>
              <w:sdtEndPr/>
              <w:sdtContent>
                <w:r w:rsidR="00ED0CCB">
                  <w:rPr>
                    <w:sz w:val="20"/>
                  </w:rPr>
                  <w:t>LM</w:t>
                </w:r>
              </w:sdtContent>
            </w:sdt>
            <w:r w:rsidR="00ED0CCB" w:rsidRPr="001875B5">
              <w:rPr>
                <w:sz w:val="20"/>
              </w:rPr>
              <w:t>0</w:t>
            </w:r>
            <w:r w:rsidR="00ED0CCB">
              <w:rPr>
                <w:sz w:val="20"/>
              </w:rPr>
              <w:t>30</w:t>
            </w:r>
            <w:bookmarkEnd w:id="326"/>
          </w:p>
        </w:tc>
        <w:tc>
          <w:tcPr>
            <w:tcW w:w="9072" w:type="dxa"/>
            <w:tcMar>
              <w:top w:w="57" w:type="dxa"/>
              <w:bottom w:w="57" w:type="dxa"/>
            </w:tcMar>
            <w:vAlign w:val="center"/>
          </w:tcPr>
          <w:p w14:paraId="2513F211" w14:textId="16BC89F1" w:rsidR="00ED0CCB" w:rsidRPr="00524919" w:rsidRDefault="00ED0CCB" w:rsidP="00E56AC8">
            <w:pPr>
              <w:rPr>
                <w:rFonts w:cs="Arial"/>
              </w:rPr>
            </w:pPr>
            <w:r w:rsidRPr="00ED0CCB">
              <w:rPr>
                <w:rFonts w:cs="Arial"/>
              </w:rPr>
              <w:t>Ezetimibe or Bempedoic acid + Ezetimibe or [Alirocumab or Evolocumab] candidate cohort</w:t>
            </w:r>
          </w:p>
        </w:tc>
        <w:tc>
          <w:tcPr>
            <w:tcW w:w="3261" w:type="dxa"/>
            <w:tcBorders>
              <w:right w:val="single" w:sz="4" w:space="0" w:color="auto"/>
            </w:tcBorders>
            <w:tcMar>
              <w:top w:w="57" w:type="dxa"/>
              <w:bottom w:w="57" w:type="dxa"/>
            </w:tcMar>
            <w:vAlign w:val="center"/>
          </w:tcPr>
          <w:p w14:paraId="093A3126" w14:textId="6C7B580C" w:rsidR="00ED0CCB" w:rsidRPr="00414A07" w:rsidRDefault="00486E13" w:rsidP="00E56AC8">
            <w:pPr>
              <w:rPr>
                <w:rFonts w:cs="Arial"/>
                <w:color w:val="0000FF"/>
                <w:u w:val="single"/>
              </w:rPr>
            </w:pPr>
            <w:hyperlink w:anchor="_LMCX030" w:history="1">
              <w:r w:rsidR="00ED0CCB" w:rsidRPr="00C16E33">
                <w:rPr>
                  <w:rStyle w:val="Hyperlink"/>
                </w:rPr>
                <w:t>LMCX030</w:t>
              </w:r>
            </w:hyperlink>
          </w:p>
        </w:tc>
        <w:tc>
          <w:tcPr>
            <w:tcW w:w="850" w:type="dxa"/>
            <w:tcBorders>
              <w:top w:val="nil"/>
              <w:left w:val="single" w:sz="4" w:space="0" w:color="auto"/>
              <w:bottom w:val="nil"/>
              <w:right w:val="nil"/>
            </w:tcBorders>
            <w:shd w:val="clear" w:color="auto" w:fill="auto"/>
          </w:tcPr>
          <w:p w14:paraId="187C3069" w14:textId="77777777" w:rsidR="00ED0CCB" w:rsidRDefault="00ED0CCB" w:rsidP="00E56AC8">
            <w:r w:rsidRPr="00E916F3">
              <w:rPr>
                <w:color w:val="FAFCFC" w:themeColor="background1"/>
                <w:szCs w:val="6"/>
              </w:rPr>
              <w:t>100</w:t>
            </w:r>
          </w:p>
        </w:tc>
      </w:tr>
    </w:tbl>
    <w:p w14:paraId="56C6A1F0" w14:textId="019EAA47" w:rsidR="00ED0CCB" w:rsidRDefault="00ED0CCB" w:rsidP="00F01845">
      <w:pPr>
        <w:rPr>
          <w:b/>
          <w:iCs/>
          <w:color w:val="005EB8"/>
          <w:sz w:val="42"/>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ED0CCB" w:rsidRPr="000C07C2" w14:paraId="71159442" w14:textId="77777777" w:rsidTr="00E56AC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B640814"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796BF4E"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D35FD95"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2B4E2CB3" w14:textId="77777777" w:rsidR="00ED0CCB" w:rsidRPr="00C703DD" w:rsidRDefault="00ED0CCB" w:rsidP="00E56AC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ED0CCB" w:rsidRPr="000C07C2" w14:paraId="58C88333"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E5A1E2" w14:textId="69F73622" w:rsidR="00ED0CCB" w:rsidRPr="009950B3" w:rsidRDefault="009950B3" w:rsidP="009950B3">
            <w:pPr>
              <w:rPr>
                <w:rFonts w:cs="Arial"/>
                <w:szCs w:val="20"/>
                <w:lang w:eastAsia="en-GB"/>
              </w:rPr>
            </w:pPr>
            <w:r>
              <w:rPr>
                <w:rFonts w:cs="Arial"/>
                <w:szCs w:val="20"/>
                <w:lang w:eastAsia="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04951"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9B00D" w14:textId="77777777" w:rsidR="00ED0CCB" w:rsidRPr="00C17945" w:rsidRDefault="00ED0CCB" w:rsidP="00E56AC8">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338D81" w14:textId="77777777" w:rsidR="00ED0CCB" w:rsidRPr="00C3425F" w:rsidRDefault="00ED0CCB" w:rsidP="00E56AC8">
            <w:pPr>
              <w:rPr>
                <w:rFonts w:cs="Arial"/>
                <w:color w:val="000000"/>
                <w:sz w:val="24"/>
              </w:rPr>
            </w:pPr>
            <w:r>
              <w:rPr>
                <w:rFonts w:cs="Arial"/>
                <w:color w:val="000000"/>
              </w:rPr>
              <w:t xml:space="preserve">Patient's active status at the point of RRD </w:t>
            </w:r>
          </w:p>
        </w:tc>
      </w:tr>
      <w:tr w:rsidR="00ED0CCB" w:rsidRPr="000C07C2" w14:paraId="3600F12E"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E269A" w14:textId="4BE4B607" w:rsidR="00ED0CCB" w:rsidRPr="0089220E" w:rsidRDefault="009950B3" w:rsidP="009950B3">
            <w:pPr>
              <w:pStyle w:val="ListParagraph"/>
              <w:ind w:left="0"/>
              <w:rPr>
                <w:rFonts w:cs="Arial"/>
                <w:szCs w:val="20"/>
                <w:lang w:eastAsia="en-GB"/>
              </w:rPr>
            </w:pPr>
            <w:r>
              <w:rPr>
                <w:rFonts w:cs="Arial"/>
                <w:szCs w:val="20"/>
                <w:lang w:eastAsia="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BAB12"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DEDC88" w14:textId="77777777" w:rsidR="00ED0CCB" w:rsidRPr="00C17945" w:rsidRDefault="00ED0CCB" w:rsidP="00E56AC8">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EBF2525" w14:textId="77777777" w:rsidR="00ED0CCB" w:rsidRPr="00C17945" w:rsidRDefault="00ED0CCB" w:rsidP="00E56AC8">
            <w:pPr>
              <w:rPr>
                <w:rFonts w:cs="Arial"/>
                <w:color w:val="000000"/>
                <w:szCs w:val="20"/>
                <w:lang w:eastAsia="en-GB"/>
              </w:rPr>
            </w:pPr>
            <w:r>
              <w:rPr>
                <w:rFonts w:cs="Arial"/>
                <w:color w:val="000000"/>
              </w:rPr>
              <w:t>Patient's NHS number</w:t>
            </w:r>
          </w:p>
        </w:tc>
      </w:tr>
      <w:tr w:rsidR="00ED0CCB" w:rsidRPr="000C07C2" w14:paraId="7B18B7CF"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314B8C" w14:textId="2028182A" w:rsidR="00ED0CCB" w:rsidRPr="0089220E" w:rsidRDefault="009950B3" w:rsidP="009950B3">
            <w:pPr>
              <w:pStyle w:val="ListParagraph"/>
              <w:ind w:left="0"/>
              <w:rPr>
                <w:rFonts w:cs="Arial"/>
                <w:szCs w:val="20"/>
                <w:lang w:eastAsia="en-GB"/>
              </w:rPr>
            </w:pPr>
            <w:r>
              <w:rPr>
                <w:rFonts w:cs="Arial"/>
                <w:szCs w:val="20"/>
                <w:lang w:eastAsia="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C31E5"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82F796" w14:textId="77777777" w:rsidR="00ED0CCB" w:rsidRPr="00C17945" w:rsidRDefault="00ED0CCB" w:rsidP="00E56AC8">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60DD5C" w14:textId="77777777" w:rsidR="00ED0CCB" w:rsidRPr="00C17945" w:rsidRDefault="00ED0CCB" w:rsidP="00E56AC8">
            <w:pPr>
              <w:rPr>
                <w:rFonts w:cs="Arial"/>
                <w:color w:val="000000"/>
                <w:szCs w:val="20"/>
                <w:lang w:eastAsia="en-GB"/>
              </w:rPr>
            </w:pPr>
            <w:r>
              <w:rPr>
                <w:rFonts w:cs="Arial"/>
                <w:color w:val="000000"/>
                <w:szCs w:val="20"/>
                <w:lang w:eastAsia="en-GB"/>
              </w:rPr>
              <w:t>Patient’s title</w:t>
            </w:r>
          </w:p>
        </w:tc>
      </w:tr>
      <w:tr w:rsidR="00ED0CCB" w:rsidRPr="000C07C2" w14:paraId="36BCDAB1"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07289" w14:textId="3D33D322" w:rsidR="00ED0CCB" w:rsidRPr="0089220E" w:rsidRDefault="009950B3" w:rsidP="009950B3">
            <w:pPr>
              <w:pStyle w:val="ListParagraph"/>
              <w:ind w:left="0"/>
              <w:rPr>
                <w:rFonts w:cs="Arial"/>
                <w:szCs w:val="20"/>
                <w:lang w:eastAsia="en-GB"/>
              </w:rPr>
            </w:pPr>
            <w:r>
              <w:rPr>
                <w:rFonts w:cs="Arial"/>
                <w:szCs w:val="20"/>
                <w:lang w:eastAsia="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46F92A"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1A2CB" w14:textId="77777777" w:rsidR="00ED0CCB" w:rsidRPr="00C17945" w:rsidRDefault="00ED0CCB" w:rsidP="00E56AC8">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5EF3D3" w14:textId="77777777" w:rsidR="00ED0CCB" w:rsidRPr="00C17945" w:rsidRDefault="00ED0CCB" w:rsidP="00E56AC8">
            <w:pPr>
              <w:rPr>
                <w:rFonts w:cs="Arial"/>
                <w:color w:val="000000"/>
                <w:szCs w:val="20"/>
                <w:lang w:eastAsia="en-GB"/>
              </w:rPr>
            </w:pPr>
            <w:r>
              <w:rPr>
                <w:rFonts w:cs="Arial"/>
                <w:color w:val="000000"/>
                <w:szCs w:val="20"/>
                <w:lang w:eastAsia="en-GB"/>
              </w:rPr>
              <w:t>Patient’s first name</w:t>
            </w:r>
          </w:p>
        </w:tc>
      </w:tr>
      <w:tr w:rsidR="00ED0CCB" w:rsidRPr="000C07C2" w14:paraId="755EA3B0"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E8781" w14:textId="08378AF5" w:rsidR="00ED0CCB" w:rsidRPr="0089220E" w:rsidRDefault="009950B3" w:rsidP="009950B3">
            <w:pPr>
              <w:pStyle w:val="ListParagraph"/>
              <w:ind w:left="0"/>
              <w:rPr>
                <w:rFonts w:cs="Arial"/>
                <w:szCs w:val="20"/>
                <w:lang w:eastAsia="en-GB"/>
              </w:rPr>
            </w:pPr>
            <w:r>
              <w:rPr>
                <w:rFonts w:cs="Arial"/>
                <w:szCs w:val="20"/>
                <w:lang w:eastAsia="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1131D"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722AA" w14:textId="77777777" w:rsidR="00ED0CCB" w:rsidRPr="008612FD" w:rsidRDefault="00ED0CCB" w:rsidP="00E56AC8">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649B983" w14:textId="77777777" w:rsidR="00ED0CCB" w:rsidRPr="00E57332" w:rsidRDefault="00ED0CCB" w:rsidP="00E56AC8">
            <w:pPr>
              <w:rPr>
                <w:rFonts w:cs="Arial"/>
                <w:color w:val="000000"/>
                <w:szCs w:val="20"/>
                <w:lang w:eastAsia="en-GB"/>
              </w:rPr>
            </w:pPr>
            <w:r>
              <w:rPr>
                <w:rFonts w:cs="Arial"/>
                <w:color w:val="000000"/>
                <w:szCs w:val="20"/>
                <w:lang w:eastAsia="en-GB"/>
              </w:rPr>
              <w:t>Patient’s surname</w:t>
            </w:r>
          </w:p>
        </w:tc>
      </w:tr>
      <w:tr w:rsidR="00ED0CCB" w:rsidRPr="000C07C2" w14:paraId="54776490" w14:textId="77777777" w:rsidTr="00FE3EB9">
        <w:trPr>
          <w:cantSplit/>
          <w:trHeight w:val="222"/>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A939E" w14:textId="55DA970B" w:rsidR="00ED0CCB" w:rsidRPr="0089220E" w:rsidRDefault="009950B3" w:rsidP="009950B3">
            <w:pPr>
              <w:pStyle w:val="ListParagraph"/>
              <w:ind w:left="0"/>
              <w:rPr>
                <w:rFonts w:cs="Arial"/>
                <w:szCs w:val="20"/>
                <w:lang w:eastAsia="en-GB"/>
              </w:rPr>
            </w:pPr>
            <w:r>
              <w:rPr>
                <w:rFonts w:cs="Arial"/>
                <w:szCs w:val="20"/>
                <w:lang w:eastAsia="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DF7D3" w14:textId="77777777" w:rsidR="00ED0CCB" w:rsidRPr="00A55063"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95B46" w14:textId="77777777" w:rsidR="00ED0CCB" w:rsidRDefault="00ED0CCB" w:rsidP="00E56AC8">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98F95EC" w14:textId="77777777" w:rsidR="00ED0CCB" w:rsidRPr="00C17945" w:rsidRDefault="00ED0CCB" w:rsidP="00E56AC8">
            <w:pPr>
              <w:rPr>
                <w:rFonts w:cs="Arial"/>
                <w:color w:val="000000"/>
                <w:szCs w:val="20"/>
                <w:lang w:eastAsia="en-GB"/>
              </w:rPr>
            </w:pPr>
            <w:r>
              <w:rPr>
                <w:rFonts w:cs="Arial"/>
                <w:color w:val="000000"/>
                <w:szCs w:val="20"/>
                <w:lang w:eastAsia="en-GB"/>
              </w:rPr>
              <w:t>Patient’s date of birth</w:t>
            </w:r>
          </w:p>
        </w:tc>
      </w:tr>
      <w:tr w:rsidR="00ED0CCB" w:rsidRPr="000C07C2" w14:paraId="249CCDCD" w14:textId="77777777" w:rsidTr="00E56AC8">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9BC63" w14:textId="77777777" w:rsidR="00ED0CCB" w:rsidRPr="008612FD" w:rsidRDefault="00ED0CCB" w:rsidP="00E56AC8">
            <w:pPr>
              <w:rPr>
                <w:i/>
              </w:rPr>
            </w:pPr>
            <w:r w:rsidRPr="008612FD">
              <w:rPr>
                <w:i/>
              </w:rPr>
              <w:t>End of items</w:t>
            </w:r>
          </w:p>
        </w:tc>
      </w:tr>
    </w:tbl>
    <w:p w14:paraId="3EF71705" w14:textId="283B019F" w:rsidR="00ED0CCB" w:rsidRDefault="00ED0CCB" w:rsidP="00F01845">
      <w:pPr>
        <w:rPr>
          <w:b/>
          <w:iCs/>
          <w:color w:val="005EB8"/>
          <w:sz w:val="42"/>
        </w:rPr>
      </w:pPr>
    </w:p>
    <w:p w14:paraId="7AB9F7CA" w14:textId="1693C9FF" w:rsidR="00ED0CCB" w:rsidRDefault="00ED0CCB">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ED0CCB" w14:paraId="6711FD76" w14:textId="77777777" w:rsidTr="00E56AC8">
        <w:trPr>
          <w:trHeight w:val="308"/>
        </w:trPr>
        <w:tc>
          <w:tcPr>
            <w:tcW w:w="1809" w:type="dxa"/>
            <w:shd w:val="clear" w:color="auto" w:fill="005EB8"/>
            <w:tcMar>
              <w:top w:w="57" w:type="dxa"/>
              <w:bottom w:w="57" w:type="dxa"/>
            </w:tcMar>
            <w:vAlign w:val="center"/>
          </w:tcPr>
          <w:p w14:paraId="4E21144A" w14:textId="77777777" w:rsidR="00ED0CCB" w:rsidRPr="008D31AF" w:rsidRDefault="00ED0CCB" w:rsidP="00E56AC8">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66143B77" w14:textId="77777777" w:rsidR="00ED0CCB" w:rsidRPr="00414A07" w:rsidRDefault="00ED0CCB" w:rsidP="00E56AC8">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313A233E" w14:textId="77777777" w:rsidR="00ED0CCB" w:rsidRPr="00414A07" w:rsidRDefault="00ED0CCB" w:rsidP="00E56A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E66C14A" w14:textId="77777777" w:rsidR="00ED0CCB" w:rsidRPr="00ED4206" w:rsidRDefault="00ED0CCB" w:rsidP="00E56AC8">
            <w:pPr>
              <w:pStyle w:val="CommentText"/>
              <w:rPr>
                <w:rFonts w:cs="Arial"/>
                <w:color w:val="FAFCFC" w:themeColor="background1"/>
              </w:rPr>
            </w:pPr>
            <w:r w:rsidRPr="00E82F09">
              <w:rPr>
                <w:rFonts w:cs="Arial"/>
                <w:color w:val="FAFCFC" w:themeColor="background1"/>
                <w:sz w:val="8"/>
                <w:szCs w:val="6"/>
              </w:rPr>
              <w:t>SDS use only: Version</w:t>
            </w:r>
          </w:p>
        </w:tc>
      </w:tr>
      <w:bookmarkStart w:id="327" w:name="_Toc103784041"/>
      <w:tr w:rsidR="00ED0CCB" w14:paraId="7938AE72" w14:textId="77777777" w:rsidTr="00E56AC8">
        <w:trPr>
          <w:trHeight w:val="454"/>
        </w:trPr>
        <w:tc>
          <w:tcPr>
            <w:tcW w:w="1809" w:type="dxa"/>
            <w:tcMar>
              <w:top w:w="57" w:type="dxa"/>
              <w:bottom w:w="57" w:type="dxa"/>
            </w:tcMar>
            <w:vAlign w:val="center"/>
          </w:tcPr>
          <w:p w14:paraId="38357FF2" w14:textId="47AD7CA9" w:rsidR="00ED0CCB" w:rsidRPr="001875B5" w:rsidRDefault="00486E13" w:rsidP="00E56AC8">
            <w:pPr>
              <w:pStyle w:val="Heading3"/>
              <w:rPr>
                <w:rFonts w:cs="Arial"/>
                <w:sz w:val="20"/>
              </w:rPr>
            </w:pPr>
            <w:sdt>
              <w:sdtPr>
                <w:rPr>
                  <w:sz w:val="20"/>
                </w:rPr>
                <w:alias w:val="Category"/>
                <w:tag w:val=""/>
                <w:id w:val="-837309188"/>
                <w:dataBinding w:prefixMappings="xmlns:ns0='http://purl.org/dc/elements/1.1/' xmlns:ns1='http://schemas.openxmlformats.org/package/2006/metadata/core-properties' " w:xpath="/ns1:coreProperties[1]/ns1:category[1]" w:storeItemID="{6C3C8BC8-F283-45AE-878A-BAB7291924A1}"/>
                <w:text/>
              </w:sdtPr>
              <w:sdtEndPr/>
              <w:sdtContent>
                <w:r w:rsidR="00ED0CCB">
                  <w:rPr>
                    <w:sz w:val="20"/>
                  </w:rPr>
                  <w:t>LM</w:t>
                </w:r>
              </w:sdtContent>
            </w:sdt>
            <w:r w:rsidR="00ED0CCB" w:rsidRPr="001875B5">
              <w:rPr>
                <w:sz w:val="20"/>
              </w:rPr>
              <w:t>0</w:t>
            </w:r>
            <w:r w:rsidR="00ED0CCB">
              <w:rPr>
                <w:sz w:val="20"/>
              </w:rPr>
              <w:t>32</w:t>
            </w:r>
            <w:bookmarkEnd w:id="327"/>
          </w:p>
        </w:tc>
        <w:tc>
          <w:tcPr>
            <w:tcW w:w="9072" w:type="dxa"/>
            <w:tcMar>
              <w:top w:w="57" w:type="dxa"/>
              <w:bottom w:w="57" w:type="dxa"/>
            </w:tcMar>
            <w:vAlign w:val="center"/>
          </w:tcPr>
          <w:p w14:paraId="777A25DA" w14:textId="46EEC004" w:rsidR="00ED0CCB" w:rsidRPr="00524919" w:rsidRDefault="00ED0CCB" w:rsidP="00E56AC8">
            <w:pPr>
              <w:rPr>
                <w:rFonts w:cs="Arial"/>
              </w:rPr>
            </w:pPr>
            <w:r w:rsidRPr="00ED0CCB">
              <w:rPr>
                <w:rFonts w:cs="Arial"/>
              </w:rPr>
              <w:t>Ezetimibe or Bempedoic acid + Ezetimibe or Inclisiran or [Alirocumab or Evolocumab] candidate cohort</w:t>
            </w:r>
          </w:p>
        </w:tc>
        <w:tc>
          <w:tcPr>
            <w:tcW w:w="3261" w:type="dxa"/>
            <w:tcBorders>
              <w:right w:val="single" w:sz="4" w:space="0" w:color="auto"/>
            </w:tcBorders>
            <w:tcMar>
              <w:top w:w="57" w:type="dxa"/>
              <w:bottom w:w="57" w:type="dxa"/>
            </w:tcMar>
            <w:vAlign w:val="center"/>
          </w:tcPr>
          <w:p w14:paraId="240B0C37" w14:textId="7E8453A1" w:rsidR="00ED0CCB" w:rsidRPr="00414A07" w:rsidRDefault="00486E13" w:rsidP="00E56AC8">
            <w:pPr>
              <w:rPr>
                <w:rFonts w:cs="Arial"/>
                <w:color w:val="0000FF"/>
                <w:u w:val="single"/>
              </w:rPr>
            </w:pPr>
            <w:hyperlink w:anchor="_LMCX032" w:history="1">
              <w:r w:rsidR="00ED0CCB" w:rsidRPr="00C16E33">
                <w:rPr>
                  <w:rStyle w:val="Hyperlink"/>
                </w:rPr>
                <w:t>LMCX032</w:t>
              </w:r>
            </w:hyperlink>
          </w:p>
        </w:tc>
        <w:tc>
          <w:tcPr>
            <w:tcW w:w="850" w:type="dxa"/>
            <w:tcBorders>
              <w:top w:val="nil"/>
              <w:left w:val="single" w:sz="4" w:space="0" w:color="auto"/>
              <w:bottom w:val="nil"/>
              <w:right w:val="nil"/>
            </w:tcBorders>
            <w:shd w:val="clear" w:color="auto" w:fill="auto"/>
          </w:tcPr>
          <w:p w14:paraId="56E062BC" w14:textId="77777777" w:rsidR="00ED0CCB" w:rsidRDefault="00ED0CCB" w:rsidP="00E56AC8">
            <w:r w:rsidRPr="00E916F3">
              <w:rPr>
                <w:color w:val="FAFCFC" w:themeColor="background1"/>
                <w:szCs w:val="6"/>
              </w:rPr>
              <w:t>100</w:t>
            </w:r>
          </w:p>
        </w:tc>
      </w:tr>
    </w:tbl>
    <w:p w14:paraId="404A3382" w14:textId="77777777" w:rsidR="00ED0CCB" w:rsidRDefault="00ED0CCB" w:rsidP="00F01845">
      <w:pPr>
        <w:rPr>
          <w:b/>
          <w:iCs/>
          <w:color w:val="005EB8"/>
          <w:sz w:val="42"/>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ED0CCB" w:rsidRPr="000C07C2" w14:paraId="14F7E95F" w14:textId="77777777" w:rsidTr="00E56AC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6A70172"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FEF497B"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9E2D011" w14:textId="77777777" w:rsidR="00ED0CCB" w:rsidRPr="00C703DD" w:rsidRDefault="00ED0CCB" w:rsidP="00E56AC8">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0D551AF5" w14:textId="77777777" w:rsidR="00ED0CCB" w:rsidRPr="00C703DD" w:rsidRDefault="00ED0CCB" w:rsidP="00E56AC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ED0CCB" w:rsidRPr="000C07C2" w14:paraId="080C5ACA"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C0961E" w14:textId="4184C200" w:rsidR="00ED0CCB" w:rsidRPr="009950B3" w:rsidRDefault="009950B3" w:rsidP="009950B3">
            <w:pPr>
              <w:rPr>
                <w:rFonts w:cs="Arial"/>
                <w:szCs w:val="20"/>
                <w:lang w:eastAsia="en-GB"/>
              </w:rPr>
            </w:pPr>
            <w:r>
              <w:rPr>
                <w:rFonts w:cs="Arial"/>
                <w:szCs w:val="20"/>
                <w:lang w:eastAsia="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B9DA4"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B84E2" w14:textId="77777777" w:rsidR="00ED0CCB" w:rsidRPr="00C17945" w:rsidRDefault="00ED0CCB" w:rsidP="00E56AC8">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1557F95" w14:textId="77777777" w:rsidR="00ED0CCB" w:rsidRPr="00C3425F" w:rsidRDefault="00ED0CCB" w:rsidP="00E56AC8">
            <w:pPr>
              <w:rPr>
                <w:rFonts w:cs="Arial"/>
                <w:color w:val="000000"/>
                <w:sz w:val="24"/>
              </w:rPr>
            </w:pPr>
            <w:r>
              <w:rPr>
                <w:rFonts w:cs="Arial"/>
                <w:color w:val="000000"/>
              </w:rPr>
              <w:t xml:space="preserve">Patient's active status at the point of RRD </w:t>
            </w:r>
          </w:p>
        </w:tc>
      </w:tr>
      <w:tr w:rsidR="00ED0CCB" w:rsidRPr="000C07C2" w14:paraId="69202736"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39AD3" w14:textId="1D1350C6" w:rsidR="00ED0CCB" w:rsidRPr="0089220E" w:rsidRDefault="009950B3" w:rsidP="009950B3">
            <w:pPr>
              <w:pStyle w:val="ListParagraph"/>
              <w:ind w:left="0"/>
              <w:rPr>
                <w:rFonts w:cs="Arial"/>
                <w:szCs w:val="20"/>
                <w:lang w:eastAsia="en-GB"/>
              </w:rPr>
            </w:pPr>
            <w:r>
              <w:rPr>
                <w:rFonts w:cs="Arial"/>
                <w:szCs w:val="20"/>
                <w:lang w:eastAsia="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76744"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19B02" w14:textId="77777777" w:rsidR="00ED0CCB" w:rsidRPr="00C17945" w:rsidRDefault="00ED0CCB" w:rsidP="00E56AC8">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446694" w14:textId="77777777" w:rsidR="00ED0CCB" w:rsidRPr="00C17945" w:rsidRDefault="00ED0CCB" w:rsidP="00E56AC8">
            <w:pPr>
              <w:rPr>
                <w:rFonts w:cs="Arial"/>
                <w:color w:val="000000"/>
                <w:szCs w:val="20"/>
                <w:lang w:eastAsia="en-GB"/>
              </w:rPr>
            </w:pPr>
            <w:r>
              <w:rPr>
                <w:rFonts w:cs="Arial"/>
                <w:color w:val="000000"/>
              </w:rPr>
              <w:t>Patient's NHS number</w:t>
            </w:r>
          </w:p>
        </w:tc>
      </w:tr>
      <w:tr w:rsidR="00ED0CCB" w:rsidRPr="000C07C2" w14:paraId="402A1463"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D2E98" w14:textId="090E6D16" w:rsidR="00ED0CCB" w:rsidRPr="0089220E" w:rsidRDefault="009950B3" w:rsidP="009950B3">
            <w:pPr>
              <w:pStyle w:val="ListParagraph"/>
              <w:ind w:left="0"/>
              <w:rPr>
                <w:rFonts w:cs="Arial"/>
                <w:szCs w:val="20"/>
                <w:lang w:eastAsia="en-GB"/>
              </w:rPr>
            </w:pPr>
            <w:r>
              <w:rPr>
                <w:rFonts w:cs="Arial"/>
                <w:szCs w:val="20"/>
                <w:lang w:eastAsia="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126E0"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D5F48" w14:textId="77777777" w:rsidR="00ED0CCB" w:rsidRPr="00C17945" w:rsidRDefault="00ED0CCB" w:rsidP="00E56AC8">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ABD0307" w14:textId="77777777" w:rsidR="00ED0CCB" w:rsidRPr="00C17945" w:rsidRDefault="00ED0CCB" w:rsidP="00E56AC8">
            <w:pPr>
              <w:rPr>
                <w:rFonts w:cs="Arial"/>
                <w:color w:val="000000"/>
                <w:szCs w:val="20"/>
                <w:lang w:eastAsia="en-GB"/>
              </w:rPr>
            </w:pPr>
            <w:r>
              <w:rPr>
                <w:rFonts w:cs="Arial"/>
                <w:color w:val="000000"/>
                <w:szCs w:val="20"/>
                <w:lang w:eastAsia="en-GB"/>
              </w:rPr>
              <w:t>Patient’s title</w:t>
            </w:r>
          </w:p>
        </w:tc>
      </w:tr>
      <w:tr w:rsidR="00ED0CCB" w:rsidRPr="000C07C2" w14:paraId="14D24B9F"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CE2B9" w14:textId="097B9E77" w:rsidR="00ED0CCB" w:rsidRPr="0089220E" w:rsidRDefault="009950B3" w:rsidP="009950B3">
            <w:pPr>
              <w:pStyle w:val="ListParagraph"/>
              <w:ind w:left="0"/>
              <w:rPr>
                <w:rFonts w:cs="Arial"/>
                <w:szCs w:val="20"/>
                <w:lang w:eastAsia="en-GB"/>
              </w:rPr>
            </w:pPr>
            <w:r>
              <w:rPr>
                <w:rFonts w:cs="Arial"/>
                <w:szCs w:val="20"/>
                <w:lang w:eastAsia="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294FE"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AC08C" w14:textId="77777777" w:rsidR="00ED0CCB" w:rsidRPr="00C17945" w:rsidRDefault="00ED0CCB" w:rsidP="00E56AC8">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E498077" w14:textId="77777777" w:rsidR="00ED0CCB" w:rsidRPr="00C17945" w:rsidRDefault="00ED0CCB" w:rsidP="00E56AC8">
            <w:pPr>
              <w:rPr>
                <w:rFonts w:cs="Arial"/>
                <w:color w:val="000000"/>
                <w:szCs w:val="20"/>
                <w:lang w:eastAsia="en-GB"/>
              </w:rPr>
            </w:pPr>
            <w:r>
              <w:rPr>
                <w:rFonts w:cs="Arial"/>
                <w:color w:val="000000"/>
                <w:szCs w:val="20"/>
                <w:lang w:eastAsia="en-GB"/>
              </w:rPr>
              <w:t>Patient’s first name</w:t>
            </w:r>
          </w:p>
        </w:tc>
      </w:tr>
      <w:tr w:rsidR="00ED0CCB" w:rsidRPr="000C07C2" w14:paraId="4EF333F8" w14:textId="77777777" w:rsidTr="00E56AC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BC5F0" w14:textId="667AFAEB" w:rsidR="00ED0CCB" w:rsidRPr="0089220E" w:rsidRDefault="009950B3" w:rsidP="009950B3">
            <w:pPr>
              <w:pStyle w:val="ListParagraph"/>
              <w:ind w:left="0"/>
              <w:rPr>
                <w:rFonts w:cs="Arial"/>
                <w:szCs w:val="20"/>
                <w:lang w:eastAsia="en-GB"/>
              </w:rPr>
            </w:pPr>
            <w:r>
              <w:rPr>
                <w:rFonts w:cs="Arial"/>
                <w:szCs w:val="20"/>
                <w:lang w:eastAsia="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56459" w14:textId="77777777" w:rsidR="00ED0CCB"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779434" w14:textId="77777777" w:rsidR="00ED0CCB" w:rsidRPr="008612FD" w:rsidRDefault="00ED0CCB" w:rsidP="00E56AC8">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7D820F" w14:textId="77777777" w:rsidR="00ED0CCB" w:rsidRPr="00E57332" w:rsidRDefault="00ED0CCB" w:rsidP="00E56AC8">
            <w:pPr>
              <w:rPr>
                <w:rFonts w:cs="Arial"/>
                <w:color w:val="000000"/>
                <w:szCs w:val="20"/>
                <w:lang w:eastAsia="en-GB"/>
              </w:rPr>
            </w:pPr>
            <w:r>
              <w:rPr>
                <w:rFonts w:cs="Arial"/>
                <w:color w:val="000000"/>
                <w:szCs w:val="20"/>
                <w:lang w:eastAsia="en-GB"/>
              </w:rPr>
              <w:t>Patient’s surname</w:t>
            </w:r>
          </w:p>
        </w:tc>
      </w:tr>
      <w:tr w:rsidR="00ED0CCB" w:rsidRPr="000C07C2" w14:paraId="5522E95C" w14:textId="77777777" w:rsidTr="00FE3EB9">
        <w:trPr>
          <w:cantSplit/>
          <w:trHeight w:val="20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D859C" w14:textId="16F8F259" w:rsidR="00ED0CCB" w:rsidRPr="0089220E" w:rsidRDefault="009950B3" w:rsidP="009950B3">
            <w:pPr>
              <w:pStyle w:val="ListParagraph"/>
              <w:ind w:left="0"/>
              <w:rPr>
                <w:rFonts w:cs="Arial"/>
                <w:szCs w:val="20"/>
                <w:lang w:eastAsia="en-GB"/>
              </w:rPr>
            </w:pPr>
            <w:r>
              <w:rPr>
                <w:rFonts w:cs="Arial"/>
                <w:szCs w:val="20"/>
                <w:lang w:eastAsia="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BADAD" w14:textId="77777777" w:rsidR="00ED0CCB" w:rsidRPr="00A55063" w:rsidRDefault="00ED0CCB" w:rsidP="00E56AC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2B74A" w14:textId="77777777" w:rsidR="00ED0CCB" w:rsidRDefault="00ED0CCB" w:rsidP="00E56AC8">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1E6C06" w14:textId="77777777" w:rsidR="00ED0CCB" w:rsidRPr="00C17945" w:rsidRDefault="00ED0CCB" w:rsidP="00E56AC8">
            <w:pPr>
              <w:rPr>
                <w:rFonts w:cs="Arial"/>
                <w:color w:val="000000"/>
                <w:szCs w:val="20"/>
                <w:lang w:eastAsia="en-GB"/>
              </w:rPr>
            </w:pPr>
            <w:r>
              <w:rPr>
                <w:rFonts w:cs="Arial"/>
                <w:color w:val="000000"/>
                <w:szCs w:val="20"/>
                <w:lang w:eastAsia="en-GB"/>
              </w:rPr>
              <w:t>Patient’s date of birth</w:t>
            </w:r>
          </w:p>
        </w:tc>
      </w:tr>
      <w:tr w:rsidR="00ED0CCB" w:rsidRPr="000C07C2" w14:paraId="609A1F06" w14:textId="77777777" w:rsidTr="00E56AC8">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5F5DB1" w14:textId="77777777" w:rsidR="00ED0CCB" w:rsidRPr="008612FD" w:rsidRDefault="00ED0CCB" w:rsidP="00E56AC8">
            <w:pPr>
              <w:rPr>
                <w:i/>
              </w:rPr>
            </w:pPr>
            <w:r w:rsidRPr="008612FD">
              <w:rPr>
                <w:i/>
              </w:rPr>
              <w:t>End of items</w:t>
            </w:r>
          </w:p>
        </w:tc>
      </w:tr>
    </w:tbl>
    <w:p w14:paraId="12BF798E" w14:textId="77777777" w:rsidR="00ED0CCB" w:rsidRDefault="00ED0CCB" w:rsidP="00F01845">
      <w:pPr>
        <w:rPr>
          <w:b/>
          <w:iCs/>
          <w:color w:val="005EB8"/>
          <w:sz w:val="42"/>
        </w:rPr>
      </w:pPr>
    </w:p>
    <w:p w14:paraId="7E2223FF" w14:textId="77777777" w:rsidR="00FE3EB9" w:rsidRDefault="00FE3EB9">
      <w:pPr>
        <w:rPr>
          <w:b/>
          <w:iCs/>
          <w:color w:val="005EB8"/>
          <w:sz w:val="42"/>
        </w:rPr>
      </w:pPr>
      <w:r>
        <w:rPr>
          <w:b/>
          <w:iCs/>
          <w:color w:val="005EB8"/>
          <w:sz w:val="42"/>
        </w:rPr>
        <w:br w:type="page"/>
      </w:r>
    </w:p>
    <w:tbl>
      <w:tblPr>
        <w:tblStyle w:val="TableGrid"/>
        <w:tblW w:w="14992" w:type="dxa"/>
        <w:tblLook w:val="04A0" w:firstRow="1" w:lastRow="0" w:firstColumn="1" w:lastColumn="0" w:noHBand="0" w:noVBand="1"/>
      </w:tblPr>
      <w:tblGrid>
        <w:gridCol w:w="1809"/>
        <w:gridCol w:w="9072"/>
        <w:gridCol w:w="3261"/>
        <w:gridCol w:w="850"/>
      </w:tblGrid>
      <w:tr w:rsidR="00FE3EB9" w14:paraId="346A39DB" w14:textId="77777777" w:rsidTr="000005B0">
        <w:trPr>
          <w:trHeight w:val="308"/>
        </w:trPr>
        <w:tc>
          <w:tcPr>
            <w:tcW w:w="1809" w:type="dxa"/>
            <w:shd w:val="clear" w:color="auto" w:fill="005EB8"/>
            <w:tcMar>
              <w:top w:w="57" w:type="dxa"/>
              <w:bottom w:w="57" w:type="dxa"/>
            </w:tcMar>
            <w:vAlign w:val="center"/>
          </w:tcPr>
          <w:p w14:paraId="642FEA8C" w14:textId="77777777" w:rsidR="00FE3EB9" w:rsidRPr="008D31AF" w:rsidRDefault="00FE3EB9" w:rsidP="000005B0">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D45F605" w14:textId="77777777" w:rsidR="00FE3EB9" w:rsidRPr="00414A07" w:rsidRDefault="00FE3EB9" w:rsidP="000005B0">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1FFBECA5" w14:textId="77777777" w:rsidR="00FE3EB9" w:rsidRPr="00414A07" w:rsidRDefault="00FE3EB9" w:rsidP="000005B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EB22CB7" w14:textId="77777777" w:rsidR="00FE3EB9" w:rsidRPr="00ED4206" w:rsidRDefault="00FE3EB9" w:rsidP="000005B0">
            <w:pPr>
              <w:pStyle w:val="CommentText"/>
              <w:rPr>
                <w:rFonts w:cs="Arial"/>
                <w:color w:val="FAFCFC" w:themeColor="background1"/>
              </w:rPr>
            </w:pPr>
            <w:r w:rsidRPr="00E82F09">
              <w:rPr>
                <w:rFonts w:cs="Arial"/>
                <w:color w:val="FAFCFC" w:themeColor="background1"/>
                <w:sz w:val="8"/>
                <w:szCs w:val="6"/>
              </w:rPr>
              <w:t>SDS use only: Version</w:t>
            </w:r>
          </w:p>
        </w:tc>
      </w:tr>
      <w:bookmarkStart w:id="328" w:name="_Toc103784042"/>
      <w:tr w:rsidR="00FE3EB9" w14:paraId="5D080AA4" w14:textId="77777777" w:rsidTr="000005B0">
        <w:trPr>
          <w:trHeight w:val="454"/>
        </w:trPr>
        <w:tc>
          <w:tcPr>
            <w:tcW w:w="1809" w:type="dxa"/>
            <w:tcMar>
              <w:top w:w="57" w:type="dxa"/>
              <w:bottom w:w="57" w:type="dxa"/>
            </w:tcMar>
            <w:vAlign w:val="center"/>
          </w:tcPr>
          <w:p w14:paraId="6A3A4413" w14:textId="2118A86E" w:rsidR="00FE3EB9" w:rsidRPr="001875B5" w:rsidRDefault="00486E13" w:rsidP="000005B0">
            <w:pPr>
              <w:pStyle w:val="Heading3"/>
              <w:rPr>
                <w:rFonts w:cs="Arial"/>
                <w:sz w:val="20"/>
              </w:rPr>
            </w:pPr>
            <w:sdt>
              <w:sdtPr>
                <w:rPr>
                  <w:sz w:val="20"/>
                </w:rPr>
                <w:alias w:val="Category"/>
                <w:tag w:val=""/>
                <w:id w:val="-1549137202"/>
                <w:dataBinding w:prefixMappings="xmlns:ns0='http://purl.org/dc/elements/1.1/' xmlns:ns1='http://schemas.openxmlformats.org/package/2006/metadata/core-properties' " w:xpath="/ns1:coreProperties[1]/ns1:category[1]" w:storeItemID="{6C3C8BC8-F283-45AE-878A-BAB7291924A1}"/>
                <w:text/>
              </w:sdtPr>
              <w:sdtEndPr/>
              <w:sdtContent>
                <w:r w:rsidR="00FE3EB9">
                  <w:rPr>
                    <w:sz w:val="20"/>
                  </w:rPr>
                  <w:t>LM</w:t>
                </w:r>
              </w:sdtContent>
            </w:sdt>
            <w:r w:rsidR="00FE3EB9" w:rsidRPr="001875B5">
              <w:rPr>
                <w:sz w:val="20"/>
              </w:rPr>
              <w:t>0</w:t>
            </w:r>
            <w:r w:rsidR="008A45FA">
              <w:rPr>
                <w:sz w:val="20"/>
              </w:rPr>
              <w:t>40</w:t>
            </w:r>
            <w:bookmarkEnd w:id="328"/>
          </w:p>
        </w:tc>
        <w:tc>
          <w:tcPr>
            <w:tcW w:w="9072" w:type="dxa"/>
            <w:tcMar>
              <w:top w:w="57" w:type="dxa"/>
              <w:bottom w:w="57" w:type="dxa"/>
            </w:tcMar>
            <w:vAlign w:val="center"/>
          </w:tcPr>
          <w:p w14:paraId="58526B9C" w14:textId="11BB9D03" w:rsidR="00FE3EB9" w:rsidRPr="00524919" w:rsidRDefault="008A45FA" w:rsidP="000005B0">
            <w:pPr>
              <w:rPr>
                <w:rFonts w:cs="Arial"/>
              </w:rPr>
            </w:pPr>
            <w:r w:rsidRPr="008A45FA">
              <w:rPr>
                <w:rFonts w:cs="Arial"/>
              </w:rPr>
              <w:t>No suitable options available cohort</w:t>
            </w:r>
          </w:p>
        </w:tc>
        <w:tc>
          <w:tcPr>
            <w:tcW w:w="3261" w:type="dxa"/>
            <w:tcBorders>
              <w:right w:val="single" w:sz="4" w:space="0" w:color="auto"/>
            </w:tcBorders>
            <w:tcMar>
              <w:top w:w="57" w:type="dxa"/>
              <w:bottom w:w="57" w:type="dxa"/>
            </w:tcMar>
            <w:vAlign w:val="center"/>
          </w:tcPr>
          <w:p w14:paraId="6CF73049" w14:textId="5395599F" w:rsidR="00FE3EB9" w:rsidRPr="00414A07" w:rsidRDefault="00486E13" w:rsidP="000005B0">
            <w:pPr>
              <w:rPr>
                <w:rFonts w:cs="Arial"/>
                <w:color w:val="0000FF"/>
                <w:u w:val="single"/>
              </w:rPr>
            </w:pPr>
            <w:hyperlink w:anchor="_LMCX040" w:history="1">
              <w:r w:rsidR="008A45FA" w:rsidRPr="008A45FA">
                <w:rPr>
                  <w:rStyle w:val="Hyperlink"/>
                  <w:rFonts w:cs="Arial"/>
                </w:rPr>
                <w:t>LMCX040</w:t>
              </w:r>
            </w:hyperlink>
          </w:p>
        </w:tc>
        <w:tc>
          <w:tcPr>
            <w:tcW w:w="850" w:type="dxa"/>
            <w:tcBorders>
              <w:top w:val="nil"/>
              <w:left w:val="single" w:sz="4" w:space="0" w:color="auto"/>
              <w:bottom w:val="nil"/>
              <w:right w:val="nil"/>
            </w:tcBorders>
            <w:shd w:val="clear" w:color="auto" w:fill="auto"/>
          </w:tcPr>
          <w:p w14:paraId="620460F2" w14:textId="77777777" w:rsidR="00FE3EB9" w:rsidRDefault="00FE3EB9" w:rsidP="000005B0">
            <w:r w:rsidRPr="00E916F3">
              <w:rPr>
                <w:color w:val="FAFCFC" w:themeColor="background1"/>
                <w:szCs w:val="6"/>
              </w:rPr>
              <w:t>100</w:t>
            </w:r>
          </w:p>
        </w:tc>
      </w:tr>
    </w:tbl>
    <w:p w14:paraId="188D108B" w14:textId="77777777" w:rsidR="00FE3EB9" w:rsidRDefault="00FE3EB9" w:rsidP="00FE3EB9">
      <w:pPr>
        <w:rPr>
          <w:b/>
          <w:iCs/>
          <w:color w:val="005EB8"/>
          <w:sz w:val="42"/>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FE3EB9" w:rsidRPr="000C07C2" w14:paraId="12FDBAD0" w14:textId="77777777" w:rsidTr="000005B0">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6C06B9A" w14:textId="77777777" w:rsidR="00FE3EB9" w:rsidRPr="00C703DD" w:rsidRDefault="00FE3EB9" w:rsidP="000005B0">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EECDB3F" w14:textId="77777777" w:rsidR="00FE3EB9" w:rsidRPr="00C703DD" w:rsidRDefault="00FE3EB9" w:rsidP="000005B0">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FA3D3BB" w14:textId="77777777" w:rsidR="00FE3EB9" w:rsidRPr="00C703DD" w:rsidRDefault="00FE3EB9" w:rsidP="000005B0">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7AFE9096" w14:textId="77777777" w:rsidR="00FE3EB9" w:rsidRPr="00C703DD" w:rsidRDefault="00FE3EB9" w:rsidP="000005B0">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FE3EB9" w:rsidRPr="000C07C2" w14:paraId="5C18D15D" w14:textId="77777777" w:rsidTr="000005B0">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F47BD4" w14:textId="71A3A65D" w:rsidR="00FE3EB9" w:rsidRPr="0089220E" w:rsidRDefault="009950B3" w:rsidP="009950B3">
            <w:pPr>
              <w:pStyle w:val="ListParagraph"/>
              <w:ind w:left="0"/>
              <w:rPr>
                <w:rFonts w:cs="Arial"/>
                <w:szCs w:val="20"/>
                <w:lang w:eastAsia="en-GB"/>
              </w:rPr>
            </w:pPr>
            <w:r>
              <w:rPr>
                <w:rFonts w:cs="Arial"/>
                <w:szCs w:val="20"/>
                <w:lang w:eastAsia="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F4BB0" w14:textId="77777777" w:rsidR="00FE3EB9" w:rsidRDefault="00FE3EB9" w:rsidP="000005B0">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73FFC" w14:textId="77777777" w:rsidR="00FE3EB9" w:rsidRPr="00C17945" w:rsidRDefault="00FE3EB9" w:rsidP="000005B0">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6E5DFF" w14:textId="77777777" w:rsidR="00FE3EB9" w:rsidRPr="00C3425F" w:rsidRDefault="00FE3EB9" w:rsidP="000005B0">
            <w:pPr>
              <w:rPr>
                <w:rFonts w:cs="Arial"/>
                <w:color w:val="000000"/>
                <w:sz w:val="24"/>
              </w:rPr>
            </w:pPr>
            <w:r>
              <w:rPr>
                <w:rFonts w:cs="Arial"/>
                <w:color w:val="000000"/>
              </w:rPr>
              <w:t xml:space="preserve">Patient's active status at the point of RRD </w:t>
            </w:r>
          </w:p>
        </w:tc>
      </w:tr>
      <w:tr w:rsidR="00FE3EB9" w:rsidRPr="000C07C2" w14:paraId="0F6959AD" w14:textId="77777777" w:rsidTr="000005B0">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4C503" w14:textId="2E322D5B" w:rsidR="00FE3EB9" w:rsidRPr="0089220E" w:rsidRDefault="009950B3" w:rsidP="009950B3">
            <w:pPr>
              <w:pStyle w:val="ListParagraph"/>
              <w:ind w:left="0"/>
              <w:rPr>
                <w:rFonts w:cs="Arial"/>
                <w:szCs w:val="20"/>
                <w:lang w:eastAsia="en-GB"/>
              </w:rPr>
            </w:pPr>
            <w:r>
              <w:rPr>
                <w:rFonts w:cs="Arial"/>
                <w:szCs w:val="20"/>
                <w:lang w:eastAsia="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6D0F8" w14:textId="77777777" w:rsidR="00FE3EB9" w:rsidRDefault="00FE3EB9" w:rsidP="000005B0">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B7B82" w14:textId="77777777" w:rsidR="00FE3EB9" w:rsidRPr="00C17945" w:rsidRDefault="00FE3EB9" w:rsidP="000005B0">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ADF3A8" w14:textId="77777777" w:rsidR="00FE3EB9" w:rsidRPr="00C17945" w:rsidRDefault="00FE3EB9" w:rsidP="000005B0">
            <w:pPr>
              <w:rPr>
                <w:rFonts w:cs="Arial"/>
                <w:color w:val="000000"/>
                <w:szCs w:val="20"/>
                <w:lang w:eastAsia="en-GB"/>
              </w:rPr>
            </w:pPr>
            <w:r>
              <w:rPr>
                <w:rFonts w:cs="Arial"/>
                <w:color w:val="000000"/>
              </w:rPr>
              <w:t>Patient's NHS number</w:t>
            </w:r>
          </w:p>
        </w:tc>
      </w:tr>
      <w:tr w:rsidR="00FE3EB9" w:rsidRPr="000C07C2" w14:paraId="11D565E8" w14:textId="77777777" w:rsidTr="000005B0">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1F15A" w14:textId="5602C15E" w:rsidR="00FE3EB9" w:rsidRPr="0089220E" w:rsidRDefault="009950B3" w:rsidP="009950B3">
            <w:pPr>
              <w:pStyle w:val="ListParagraph"/>
              <w:ind w:left="0"/>
              <w:rPr>
                <w:rFonts w:cs="Arial"/>
                <w:szCs w:val="20"/>
                <w:lang w:eastAsia="en-GB"/>
              </w:rPr>
            </w:pPr>
            <w:r>
              <w:rPr>
                <w:rFonts w:cs="Arial"/>
                <w:szCs w:val="20"/>
                <w:lang w:eastAsia="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4E9AD" w14:textId="77777777" w:rsidR="00FE3EB9" w:rsidRDefault="00FE3EB9" w:rsidP="000005B0">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585D7" w14:textId="77777777" w:rsidR="00FE3EB9" w:rsidRPr="00C17945" w:rsidRDefault="00FE3EB9" w:rsidP="000005B0">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C9C4379" w14:textId="77777777" w:rsidR="00FE3EB9" w:rsidRPr="00C17945" w:rsidRDefault="00FE3EB9" w:rsidP="000005B0">
            <w:pPr>
              <w:rPr>
                <w:rFonts w:cs="Arial"/>
                <w:color w:val="000000"/>
                <w:szCs w:val="20"/>
                <w:lang w:eastAsia="en-GB"/>
              </w:rPr>
            </w:pPr>
            <w:r>
              <w:rPr>
                <w:rFonts w:cs="Arial"/>
                <w:color w:val="000000"/>
                <w:szCs w:val="20"/>
                <w:lang w:eastAsia="en-GB"/>
              </w:rPr>
              <w:t>Patient’s title</w:t>
            </w:r>
          </w:p>
        </w:tc>
      </w:tr>
      <w:tr w:rsidR="00FE3EB9" w:rsidRPr="000C07C2" w14:paraId="46709F9D" w14:textId="77777777" w:rsidTr="000005B0">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32CF4" w14:textId="42C10DA9" w:rsidR="00FE3EB9" w:rsidRPr="0089220E" w:rsidRDefault="009950B3" w:rsidP="009950B3">
            <w:pPr>
              <w:pStyle w:val="ListParagraph"/>
              <w:ind w:left="0"/>
              <w:rPr>
                <w:rFonts w:cs="Arial"/>
                <w:szCs w:val="20"/>
                <w:lang w:eastAsia="en-GB"/>
              </w:rPr>
            </w:pPr>
            <w:r>
              <w:rPr>
                <w:rFonts w:cs="Arial"/>
                <w:szCs w:val="20"/>
                <w:lang w:eastAsia="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D064E7" w14:textId="77777777" w:rsidR="00FE3EB9" w:rsidRDefault="00FE3EB9" w:rsidP="000005B0">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BF112" w14:textId="77777777" w:rsidR="00FE3EB9" w:rsidRPr="00C17945" w:rsidRDefault="00FE3EB9" w:rsidP="000005B0">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41C22D3" w14:textId="77777777" w:rsidR="00FE3EB9" w:rsidRPr="00C17945" w:rsidRDefault="00FE3EB9" w:rsidP="000005B0">
            <w:pPr>
              <w:rPr>
                <w:rFonts w:cs="Arial"/>
                <w:color w:val="000000"/>
                <w:szCs w:val="20"/>
                <w:lang w:eastAsia="en-GB"/>
              </w:rPr>
            </w:pPr>
            <w:r>
              <w:rPr>
                <w:rFonts w:cs="Arial"/>
                <w:color w:val="000000"/>
                <w:szCs w:val="20"/>
                <w:lang w:eastAsia="en-GB"/>
              </w:rPr>
              <w:t>Patient’s first name</w:t>
            </w:r>
          </w:p>
        </w:tc>
      </w:tr>
      <w:tr w:rsidR="00FE3EB9" w:rsidRPr="000C07C2" w14:paraId="76CEC60C" w14:textId="77777777" w:rsidTr="000005B0">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83541" w14:textId="0335F66C" w:rsidR="00FE3EB9" w:rsidRPr="0089220E" w:rsidRDefault="009950B3" w:rsidP="009950B3">
            <w:pPr>
              <w:pStyle w:val="ListParagraph"/>
              <w:ind w:left="0"/>
              <w:rPr>
                <w:rFonts w:cs="Arial"/>
                <w:szCs w:val="20"/>
                <w:lang w:eastAsia="en-GB"/>
              </w:rPr>
            </w:pPr>
            <w:r>
              <w:rPr>
                <w:rFonts w:cs="Arial"/>
                <w:szCs w:val="20"/>
                <w:lang w:eastAsia="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FFC0A" w14:textId="77777777" w:rsidR="00FE3EB9" w:rsidRDefault="00FE3EB9" w:rsidP="000005B0">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50E63" w14:textId="77777777" w:rsidR="00FE3EB9" w:rsidRPr="008612FD" w:rsidRDefault="00FE3EB9" w:rsidP="000005B0">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459E17" w14:textId="77777777" w:rsidR="00FE3EB9" w:rsidRPr="00E57332" w:rsidRDefault="00FE3EB9" w:rsidP="000005B0">
            <w:pPr>
              <w:rPr>
                <w:rFonts w:cs="Arial"/>
                <w:color w:val="000000"/>
                <w:szCs w:val="20"/>
                <w:lang w:eastAsia="en-GB"/>
              </w:rPr>
            </w:pPr>
            <w:r>
              <w:rPr>
                <w:rFonts w:cs="Arial"/>
                <w:color w:val="000000"/>
                <w:szCs w:val="20"/>
                <w:lang w:eastAsia="en-GB"/>
              </w:rPr>
              <w:t>Patient’s surname</w:t>
            </w:r>
          </w:p>
        </w:tc>
      </w:tr>
      <w:tr w:rsidR="00FE3EB9" w:rsidRPr="000C07C2" w14:paraId="4BD208D9" w14:textId="77777777" w:rsidTr="000005B0">
        <w:trPr>
          <w:cantSplit/>
          <w:trHeight w:val="20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90C307" w14:textId="483B4189" w:rsidR="00FE3EB9" w:rsidRPr="0089220E" w:rsidRDefault="009950B3" w:rsidP="009950B3">
            <w:pPr>
              <w:pStyle w:val="ListParagraph"/>
              <w:ind w:left="0"/>
              <w:rPr>
                <w:rFonts w:cs="Arial"/>
                <w:szCs w:val="20"/>
                <w:lang w:eastAsia="en-GB"/>
              </w:rPr>
            </w:pPr>
            <w:r>
              <w:rPr>
                <w:rFonts w:cs="Arial"/>
                <w:szCs w:val="20"/>
                <w:lang w:eastAsia="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96C95F" w14:textId="77777777" w:rsidR="00FE3EB9" w:rsidRPr="00A55063" w:rsidRDefault="00FE3EB9" w:rsidP="000005B0">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815A8" w14:textId="77777777" w:rsidR="00FE3EB9" w:rsidRDefault="00FE3EB9" w:rsidP="000005B0">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23A733" w14:textId="77777777" w:rsidR="00FE3EB9" w:rsidRPr="00C17945" w:rsidRDefault="00FE3EB9" w:rsidP="000005B0">
            <w:pPr>
              <w:rPr>
                <w:rFonts w:cs="Arial"/>
                <w:color w:val="000000"/>
                <w:szCs w:val="20"/>
                <w:lang w:eastAsia="en-GB"/>
              </w:rPr>
            </w:pPr>
            <w:r>
              <w:rPr>
                <w:rFonts w:cs="Arial"/>
                <w:color w:val="000000"/>
                <w:szCs w:val="20"/>
                <w:lang w:eastAsia="en-GB"/>
              </w:rPr>
              <w:t>Patient’s date of birth</w:t>
            </w:r>
          </w:p>
        </w:tc>
      </w:tr>
      <w:tr w:rsidR="00FE3EB9" w:rsidRPr="000C07C2" w14:paraId="4623E921" w14:textId="77777777" w:rsidTr="000005B0">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AA44F2" w14:textId="77777777" w:rsidR="00FE3EB9" w:rsidRPr="008612FD" w:rsidRDefault="00FE3EB9" w:rsidP="000005B0">
            <w:pPr>
              <w:rPr>
                <w:i/>
              </w:rPr>
            </w:pPr>
            <w:r w:rsidRPr="008612FD">
              <w:rPr>
                <w:i/>
              </w:rPr>
              <w:t>End of items</w:t>
            </w:r>
          </w:p>
        </w:tc>
      </w:tr>
    </w:tbl>
    <w:p w14:paraId="6AB3826F" w14:textId="77777777" w:rsidR="00FE3EB9" w:rsidRDefault="00FE3EB9" w:rsidP="00FE3EB9">
      <w:pPr>
        <w:rPr>
          <w:b/>
          <w:iCs/>
          <w:color w:val="005EB8"/>
          <w:sz w:val="42"/>
        </w:rPr>
      </w:pPr>
    </w:p>
    <w:p w14:paraId="039FC84D" w14:textId="77777777" w:rsidR="00FE3EB9" w:rsidRDefault="00FE3EB9" w:rsidP="00FE3EB9">
      <w:pPr>
        <w:rPr>
          <w:b/>
          <w:iCs/>
          <w:color w:val="005EB8"/>
          <w:sz w:val="42"/>
        </w:rPr>
      </w:pPr>
      <w:r>
        <w:rPr>
          <w:b/>
          <w:iCs/>
          <w:color w:val="005EB8"/>
          <w:sz w:val="42"/>
        </w:rPr>
        <w:br w:type="page"/>
      </w:r>
    </w:p>
    <w:p w14:paraId="1BBCC4AB" w14:textId="7BE0C2E1" w:rsidR="00F513D1" w:rsidRPr="005C40AC" w:rsidRDefault="00F513D1" w:rsidP="00D21CDC">
      <w:pPr>
        <w:pStyle w:val="Heading1"/>
      </w:pPr>
      <w:bookmarkStart w:id="329" w:name="_Toc103784043"/>
      <w:r>
        <w:t xml:space="preserve">5. </w:t>
      </w:r>
      <w:r w:rsidRPr="0077058E">
        <w:t>Appendi</w:t>
      </w:r>
      <w:r>
        <w:t>x</w:t>
      </w:r>
      <w:bookmarkStart w:id="330" w:name="_Appendix_1_–"/>
      <w:bookmarkEnd w:id="302"/>
      <w:bookmarkEnd w:id="330"/>
      <w:r w:rsidR="00D21CDC">
        <w:t xml:space="preserve"> - </w:t>
      </w:r>
      <w:r w:rsidR="008612FD">
        <w:t>s</w:t>
      </w:r>
      <w:r w:rsidRPr="005C40AC">
        <w:t xml:space="preserve">upporting data for </w:t>
      </w:r>
      <w:r w:rsidR="00497399">
        <w:t>NHS Digital</w:t>
      </w:r>
      <w:r>
        <w:t xml:space="preserve"> </w:t>
      </w:r>
      <w:r w:rsidR="00105F2B">
        <w:t>GPSES</w:t>
      </w:r>
      <w:bookmarkEnd w:id="329"/>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3C7A0629" w:rsidR="00F513D1" w:rsidRDefault="00486E13"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0B6CDE">
                  <w:rPr>
                    <w:rFonts w:cs="Arial"/>
                    <w:szCs w:val="20"/>
                  </w:rPr>
                  <w:t>2.5</w:t>
                </w:r>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4AE83E95" w:rsidR="00F513D1" w:rsidRPr="000C07C2" w:rsidRDefault="00D22E9F" w:rsidP="00662384">
            <w:pPr>
              <w:rPr>
                <w:rFonts w:cs="Arial"/>
                <w:szCs w:val="20"/>
              </w:rPr>
            </w:pPr>
            <w:r>
              <w:rPr>
                <w:rFonts w:cs="Arial"/>
                <w:szCs w:val="20"/>
              </w:rPr>
              <w:t>Lipid management</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436D5F36" w14:textId="4AB5C9D9" w:rsidR="003C2A3F" w:rsidRPr="003C2A3F" w:rsidRDefault="0084588E"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1C710174"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645EDB7A" w14:textId="0EA85FBE" w:rsidR="007F3C18" w:rsidRPr="00C57998" w:rsidRDefault="00DF1B2D" w:rsidP="00662384">
            <w:pPr>
              <w:pStyle w:val="Title"/>
              <w:jc w:val="left"/>
              <w:rPr>
                <w:rFonts w:cs="Arial"/>
                <w:b w:val="0"/>
                <w:noProof/>
                <w:szCs w:val="20"/>
                <w:u w:val="none"/>
                <w:lang w:eastAsia="en-GB"/>
              </w:rPr>
            </w:pPr>
            <w:r>
              <w:rPr>
                <w:rFonts w:cs="Arial"/>
                <w:b w:val="0"/>
                <w:noProof/>
                <w:szCs w:val="20"/>
                <w:u w:val="none"/>
                <w:lang w:eastAsia="en-GB"/>
              </w:rPr>
              <w:t>N/A</w:t>
            </w:r>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325E6D45" w:rsidR="0057509F" w:rsidRPr="00C57998" w:rsidRDefault="00105F2B" w:rsidP="00662384">
            <w:pPr>
              <w:pStyle w:val="Title"/>
              <w:jc w:val="left"/>
              <w:rPr>
                <w:rFonts w:cs="Arial"/>
                <w:b w:val="0"/>
                <w:noProof/>
                <w:szCs w:val="20"/>
                <w:u w:val="none"/>
                <w:lang w:eastAsia="en-GB"/>
              </w:rPr>
            </w:pPr>
            <w:r>
              <w:rPr>
                <w:rFonts w:cs="Arial"/>
                <w:b w:val="0"/>
                <w:noProof/>
                <w:szCs w:val="20"/>
                <w:u w:val="none"/>
                <w:lang w:eastAsia="en-GB"/>
              </w:rPr>
              <w:t>N/A</w:t>
            </w:r>
          </w:p>
        </w:tc>
      </w:tr>
      <w:tr w:rsidR="001F7AEC" w:rsidRPr="000C07C2" w14:paraId="7CF4DAC9" w14:textId="77777777" w:rsidTr="00662384">
        <w:trPr>
          <w:trHeight w:val="249"/>
        </w:trPr>
        <w:tc>
          <w:tcPr>
            <w:tcW w:w="3369" w:type="dxa"/>
            <w:tcMar>
              <w:top w:w="57" w:type="dxa"/>
              <w:bottom w:w="57" w:type="dxa"/>
            </w:tcMar>
            <w:vAlign w:val="center"/>
          </w:tcPr>
          <w:p w14:paraId="39B227A6" w14:textId="1FA1F480" w:rsidR="001F7AEC" w:rsidRDefault="009837B0" w:rsidP="00662384">
            <w:pPr>
              <w:rPr>
                <w:rFonts w:cs="Arial"/>
                <w:szCs w:val="20"/>
              </w:rPr>
            </w:pPr>
            <w:r w:rsidRPr="009837B0">
              <w:rPr>
                <w:rFonts w:cs="Arial"/>
                <w:szCs w:val="20"/>
              </w:rPr>
              <w:t>CQRS service name</w:t>
            </w:r>
          </w:p>
        </w:tc>
        <w:tc>
          <w:tcPr>
            <w:tcW w:w="10803" w:type="dxa"/>
            <w:tcMar>
              <w:top w:w="57" w:type="dxa"/>
              <w:bottom w:w="57" w:type="dxa"/>
            </w:tcMar>
            <w:vAlign w:val="center"/>
          </w:tcPr>
          <w:p w14:paraId="02A7DDCE" w14:textId="07D53097" w:rsidR="001F7AEC" w:rsidRDefault="00153B2E" w:rsidP="00662384">
            <w:pPr>
              <w:pStyle w:val="Title"/>
              <w:jc w:val="left"/>
              <w:rPr>
                <w:rFonts w:cs="Arial"/>
                <w:b w:val="0"/>
                <w:noProof/>
                <w:szCs w:val="20"/>
                <w:u w:val="none"/>
                <w:lang w:eastAsia="en-GB"/>
              </w:rPr>
            </w:pPr>
            <w:r>
              <w:rPr>
                <w:rFonts w:cs="Arial"/>
                <w:b w:val="0"/>
                <w:noProof/>
                <w:szCs w:val="20"/>
                <w:u w:val="none"/>
                <w:lang w:eastAsia="en-GB"/>
              </w:rPr>
              <w:t>N/A</w:t>
            </w:r>
          </w:p>
        </w:tc>
      </w:tr>
      <w:tr w:rsidR="001F7AEC" w:rsidRPr="000C07C2" w14:paraId="373217F9" w14:textId="77777777" w:rsidTr="00662384">
        <w:trPr>
          <w:trHeight w:val="249"/>
        </w:trPr>
        <w:tc>
          <w:tcPr>
            <w:tcW w:w="3369" w:type="dxa"/>
            <w:tcMar>
              <w:top w:w="57" w:type="dxa"/>
              <w:bottom w:w="57" w:type="dxa"/>
            </w:tcMar>
            <w:vAlign w:val="center"/>
          </w:tcPr>
          <w:p w14:paraId="01984B0B" w14:textId="42B0FCED" w:rsidR="001F7AEC" w:rsidRDefault="000A0DB9" w:rsidP="00662384">
            <w:pPr>
              <w:rPr>
                <w:rFonts w:cs="Arial"/>
                <w:szCs w:val="20"/>
              </w:rPr>
            </w:pPr>
            <w:r w:rsidRPr="000A0DB9">
              <w:rPr>
                <w:rFonts w:cs="Arial"/>
                <w:szCs w:val="20"/>
              </w:rPr>
              <w:t>Configuration level</w:t>
            </w:r>
          </w:p>
        </w:tc>
        <w:tc>
          <w:tcPr>
            <w:tcW w:w="10803" w:type="dxa"/>
            <w:tcMar>
              <w:top w:w="57" w:type="dxa"/>
              <w:bottom w:w="57" w:type="dxa"/>
            </w:tcMar>
            <w:vAlign w:val="center"/>
          </w:tcPr>
          <w:p w14:paraId="4A83A3DC" w14:textId="0507F378" w:rsidR="001F7AEC" w:rsidRDefault="00153B2E" w:rsidP="00662384">
            <w:pPr>
              <w:pStyle w:val="Title"/>
              <w:jc w:val="left"/>
              <w:rPr>
                <w:rFonts w:cs="Arial"/>
                <w:b w:val="0"/>
                <w:noProof/>
                <w:szCs w:val="20"/>
                <w:u w:val="none"/>
                <w:lang w:eastAsia="en-GB"/>
              </w:rPr>
            </w:pPr>
            <w:r>
              <w:rPr>
                <w:rFonts w:cs="Arial"/>
                <w:b w:val="0"/>
                <w:noProof/>
                <w:szCs w:val="20"/>
                <w:u w:val="none"/>
                <w:lang w:eastAsia="en-GB"/>
              </w:rPr>
              <w:t>Ruleset</w:t>
            </w:r>
          </w:p>
        </w:tc>
      </w:tr>
      <w:tr w:rsidR="001F7AEC" w:rsidRPr="000C07C2" w14:paraId="0BDF0B00" w14:textId="77777777" w:rsidTr="00662384">
        <w:trPr>
          <w:trHeight w:val="249"/>
        </w:trPr>
        <w:tc>
          <w:tcPr>
            <w:tcW w:w="3369" w:type="dxa"/>
            <w:tcMar>
              <w:top w:w="57" w:type="dxa"/>
              <w:bottom w:w="57" w:type="dxa"/>
            </w:tcMar>
            <w:vAlign w:val="center"/>
          </w:tcPr>
          <w:p w14:paraId="6351A1D7" w14:textId="525FC319" w:rsidR="001F7AEC" w:rsidRDefault="004F1C1B" w:rsidP="00662384">
            <w:pPr>
              <w:rPr>
                <w:rFonts w:cs="Arial"/>
                <w:szCs w:val="20"/>
              </w:rPr>
            </w:pPr>
            <w:r w:rsidRPr="004F1C1B">
              <w:rPr>
                <w:rFonts w:cs="Arial"/>
                <w:szCs w:val="20"/>
              </w:rPr>
              <w:t>Configure list size</w:t>
            </w:r>
          </w:p>
        </w:tc>
        <w:tc>
          <w:tcPr>
            <w:tcW w:w="10803" w:type="dxa"/>
            <w:tcMar>
              <w:top w:w="57" w:type="dxa"/>
              <w:bottom w:w="57" w:type="dxa"/>
            </w:tcMar>
            <w:vAlign w:val="center"/>
          </w:tcPr>
          <w:p w14:paraId="4DBAA1D3" w14:textId="1D13E6C9" w:rsidR="001F7AEC" w:rsidRDefault="00153B2E" w:rsidP="00662384">
            <w:pPr>
              <w:pStyle w:val="Title"/>
              <w:jc w:val="left"/>
              <w:rPr>
                <w:rFonts w:cs="Arial"/>
                <w:b w:val="0"/>
                <w:noProof/>
                <w:szCs w:val="20"/>
                <w:u w:val="none"/>
                <w:lang w:eastAsia="en-GB"/>
              </w:rPr>
            </w:pPr>
            <w:r>
              <w:rPr>
                <w:rFonts w:cs="Arial"/>
                <w:b w:val="0"/>
                <w:noProof/>
                <w:szCs w:val="20"/>
                <w:u w:val="none"/>
                <w:lang w:eastAsia="en-GB"/>
              </w:rPr>
              <w:t>N</w:t>
            </w:r>
          </w:p>
        </w:tc>
      </w:tr>
    </w:tbl>
    <w:p w14:paraId="76F41AEB" w14:textId="77777777" w:rsidR="00E82F09" w:rsidRDefault="00E82F09" w:rsidP="00B50FD9">
      <w:pPr>
        <w:rPr>
          <w:rFonts w:ascii="Calibri" w:hAnsi="Calibri" w:cs="Calibri"/>
          <w:sz w:val="22"/>
          <w:szCs w:val="22"/>
        </w:rPr>
      </w:pPr>
    </w:p>
    <w:sectPr w:rsidR="00E82F09" w:rsidSect="00497399">
      <w:headerReference w:type="even" r:id="rId23"/>
      <w:headerReference w:type="default" r:id="rId24"/>
      <w:footerReference w:type="default" r:id="rId25"/>
      <w:headerReference w:type="first" r:id="rId26"/>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BFB21" w14:textId="77777777" w:rsidR="008F310B" w:rsidRDefault="008F310B">
      <w:r>
        <w:separator/>
      </w:r>
    </w:p>
  </w:endnote>
  <w:endnote w:type="continuationSeparator" w:id="0">
    <w:p w14:paraId="56CA1A00" w14:textId="77777777" w:rsidR="008F310B" w:rsidRDefault="008F310B">
      <w:r>
        <w:continuationSeparator/>
      </w:r>
    </w:p>
  </w:endnote>
  <w:endnote w:type="continuationNotice" w:id="1">
    <w:p w14:paraId="1821DAF1" w14:textId="77777777" w:rsidR="008F310B" w:rsidRDefault="008F3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B8AD4" w14:textId="77777777" w:rsidR="00486E13" w:rsidRDefault="00486E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737993B2" w14:paraId="66E8B45E" w14:textId="77777777" w:rsidTr="737993B2">
      <w:tc>
        <w:tcPr>
          <w:tcW w:w="4650" w:type="dxa"/>
        </w:tcPr>
        <w:p w14:paraId="3E20C025" w14:textId="249290F9" w:rsidR="737993B2" w:rsidRDefault="737993B2" w:rsidP="737993B2">
          <w:pPr>
            <w:pStyle w:val="Header"/>
            <w:ind w:left="-115"/>
            <w:rPr>
              <w:bCs/>
            </w:rPr>
          </w:pPr>
        </w:p>
      </w:tc>
      <w:tc>
        <w:tcPr>
          <w:tcW w:w="4650" w:type="dxa"/>
        </w:tcPr>
        <w:p w14:paraId="3CBEF11B" w14:textId="15DBF77A" w:rsidR="737993B2" w:rsidRDefault="737993B2" w:rsidP="737993B2">
          <w:pPr>
            <w:pStyle w:val="Header"/>
            <w:jc w:val="center"/>
            <w:rPr>
              <w:bCs/>
            </w:rPr>
          </w:pPr>
        </w:p>
      </w:tc>
      <w:tc>
        <w:tcPr>
          <w:tcW w:w="4650" w:type="dxa"/>
        </w:tcPr>
        <w:p w14:paraId="2AC9B2D1" w14:textId="1DB6A1C0" w:rsidR="737993B2" w:rsidRDefault="737993B2" w:rsidP="737993B2">
          <w:pPr>
            <w:pStyle w:val="Header"/>
            <w:ind w:right="-115"/>
            <w:jc w:val="right"/>
            <w:rPr>
              <w:bCs/>
            </w:rPr>
          </w:pPr>
        </w:p>
      </w:tc>
    </w:tr>
  </w:tbl>
  <w:p w14:paraId="55A1D64D" w14:textId="0CFFBC6F" w:rsidR="000E594A" w:rsidRDefault="000E5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F26E3" w14:textId="77777777" w:rsidR="00486E13" w:rsidRDefault="00486E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44EDD" w14:textId="77777777" w:rsidR="00431DD8" w:rsidRPr="001B5436" w:rsidRDefault="00431DD8" w:rsidP="000F42DE">
    <w:pPr>
      <w:pStyle w:val="Footer"/>
      <w:tabs>
        <w:tab w:val="center" w:pos="7230"/>
        <w:tab w:val="right" w:pos="14034"/>
      </w:tabs>
      <w:spacing w:before="120"/>
      <w:rPr>
        <w:rFonts w:cs="Arial"/>
        <w:sz w:val="17"/>
        <w:szCs w:val="17"/>
      </w:rPr>
    </w:pPr>
    <w:r w:rsidRPr="00D372AE">
      <w:rPr>
        <w:rFonts w:cs="Arial"/>
        <w:sz w:val="17"/>
        <w:szCs w:val="17"/>
      </w:rPr>
      <w:t>Published by NHS Digital on behalf of NHS England.</w:t>
    </w:r>
    <w:r w:rsidRPr="001B5436">
      <w:rPr>
        <w:rFonts w:cs="Arial"/>
        <w:sz w:val="17"/>
        <w:szCs w:val="17"/>
      </w:rPr>
      <w:t xml:space="preserve"> </w:t>
    </w:r>
  </w:p>
  <w:p w14:paraId="0BA23D58" w14:textId="77777777" w:rsidR="00431DD8" w:rsidRPr="00857F31" w:rsidRDefault="00431DD8"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75475" w14:textId="77777777" w:rsidR="008F310B" w:rsidRDefault="008F310B">
      <w:r>
        <w:separator/>
      </w:r>
    </w:p>
  </w:footnote>
  <w:footnote w:type="continuationSeparator" w:id="0">
    <w:p w14:paraId="065558A4" w14:textId="77777777" w:rsidR="008F310B" w:rsidRDefault="008F310B">
      <w:r>
        <w:continuationSeparator/>
      </w:r>
    </w:p>
  </w:footnote>
  <w:footnote w:type="continuationNotice" w:id="1">
    <w:p w14:paraId="235A2B0B" w14:textId="77777777" w:rsidR="008F310B" w:rsidRDefault="008F31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FA145" w14:textId="6CB73FBB" w:rsidR="00486E13" w:rsidRDefault="00486E13">
    <w:pPr>
      <w:pStyle w:val="Header"/>
    </w:pPr>
    <w:r>
      <w:rPr>
        <w:noProof/>
      </w:rPr>
      <w:pict w14:anchorId="55A317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744376" o:spid="_x0000_s1026" type="#_x0000_t136" style="position:absolute;margin-left:0;margin-top:0;width:480.3pt;height:192.1pt;rotation:315;z-index:-251654144;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431DD8" w:rsidRPr="00022E11" w14:paraId="394AC42E" w14:textId="77777777" w:rsidTr="00497399">
      <w:trPr>
        <w:cantSplit/>
        <w:trHeight w:val="410"/>
      </w:trPr>
      <w:tc>
        <w:tcPr>
          <w:tcW w:w="7158" w:type="dxa"/>
        </w:tcPr>
        <w:p w14:paraId="72E55D99" w14:textId="77777777" w:rsidR="00431DD8" w:rsidRPr="00022E11" w:rsidRDefault="00431DD8" w:rsidP="00D67F7D">
          <w:pPr>
            <w:rPr>
              <w:rFonts w:cs="Arial"/>
              <w:szCs w:val="20"/>
            </w:rPr>
          </w:pPr>
          <w:r>
            <w:rPr>
              <w:rFonts w:cs="Arial"/>
              <w:szCs w:val="20"/>
            </w:rPr>
            <w:t xml:space="preserve">   </w:t>
          </w:r>
        </w:p>
      </w:tc>
      <w:tc>
        <w:tcPr>
          <w:tcW w:w="7018" w:type="dxa"/>
          <w:vAlign w:val="center"/>
        </w:tcPr>
        <w:p w14:paraId="6444AA6B" w14:textId="77777777" w:rsidR="00431DD8" w:rsidRPr="00022E11" w:rsidRDefault="00431DD8"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34433D97" wp14:editId="129E86ED">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454F57A" w14:textId="6D8BD381" w:rsidR="00431DD8" w:rsidRDefault="00486E13">
    <w:pPr>
      <w:pStyle w:val="Header"/>
    </w:pPr>
    <w:r>
      <w:rPr>
        <w:noProof/>
      </w:rPr>
      <w:pict w14:anchorId="41CCEC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744377" o:spid="_x0000_s1027" type="#_x0000_t136" style="position:absolute;margin-left:0;margin-top:0;width:480.3pt;height:192.1pt;rotation:315;z-index:-251652096;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2D366" w14:textId="6517705A" w:rsidR="00486E13" w:rsidRDefault="00486E13">
    <w:pPr>
      <w:pStyle w:val="Header"/>
    </w:pPr>
    <w:r>
      <w:rPr>
        <w:noProof/>
      </w:rPr>
      <w:pict w14:anchorId="707C21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744375" o:spid="_x0000_s1025" type="#_x0000_t136" style="position:absolute;margin-left:0;margin-top:0;width:480.3pt;height:192.1pt;rotation:315;z-index:-251656192;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63850" w14:textId="5B215035" w:rsidR="00431DD8" w:rsidRDefault="00486E13">
    <w:pPr>
      <w:pStyle w:val="Header"/>
    </w:pPr>
    <w:r>
      <w:rPr>
        <w:noProof/>
      </w:rPr>
      <w:pict w14:anchorId="36CC6A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744379" o:spid="_x0000_s1029" type="#_x0000_t136" style="position:absolute;margin-left:0;margin-top:0;width:480.3pt;height:192.1pt;rotation:315;z-index:-251648000;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DE47" w14:textId="40287DC5" w:rsidR="00431DD8" w:rsidRPr="00783210" w:rsidRDefault="00486E13" w:rsidP="00433BF1">
    <w:pPr>
      <w:pStyle w:val="Header"/>
      <w:pBdr>
        <w:bottom w:val="single" w:sz="6" w:space="1" w:color="505050" w:themeColor="accent3"/>
      </w:pBdr>
      <w:tabs>
        <w:tab w:val="clear" w:pos="4153"/>
        <w:tab w:val="clear" w:pos="8306"/>
        <w:tab w:val="right" w:pos="13892"/>
      </w:tabs>
    </w:pPr>
    <w:r>
      <w:rPr>
        <w:noProof/>
      </w:rPr>
      <w:pict w14:anchorId="34BFE1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744380" o:spid="_x0000_s1030" type="#_x0000_t136" style="position:absolute;margin-left:0;margin-top:0;width:480.3pt;height:192.1pt;rotation:315;z-index:-251645952;mso-position-horizontal:center;mso-position-horizontal-relative:margin;mso-position-vertical:center;mso-position-vertical-relative:margin" o:allowincell="f" fillcolor="silver" stroked="f">
          <v:fill opacity=".5"/>
          <v:textpath style="font-family:&quot;Arial&quot;;font-size:1pt" string="DRAFT"/>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31DD8">
          <w:t>Lipid Management</w:t>
        </w:r>
      </w:sdtContent>
    </w:sdt>
    <w:r w:rsidR="00431DD8"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31DD8">
          <w:t>PLE</w:t>
        </w:r>
      </w:sdtContent>
    </w:sdt>
    <w:r w:rsidR="00431DD8"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0B6CDE">
          <w:t>2.5</w:t>
        </w:r>
      </w:sdtContent>
    </w:sdt>
    <w:r w:rsidR="00431DD8">
      <w:t xml:space="preserve">     </w:t>
    </w:r>
    <w:r w:rsidR="00431DD8">
      <w:tab/>
    </w:r>
    <w:r w:rsidR="00431DD8"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5-19T00:00:00Z">
          <w:dateFormat w:val="dd/MM/yyyy"/>
          <w:lid w:val="en-GB"/>
          <w:storeMappedDataAs w:val="dateTime"/>
          <w:calendar w:val="gregorian"/>
        </w:date>
      </w:sdtPr>
      <w:sdtEndPr/>
      <w:sdtContent>
        <w:r w:rsidR="000B6CDE">
          <w:t>19/05/2022</w:t>
        </w:r>
      </w:sdtContent>
    </w:sdt>
  </w:p>
  <w:p w14:paraId="728D1EC2" w14:textId="77777777" w:rsidR="00431DD8" w:rsidRPr="00783210" w:rsidRDefault="00431DD8" w:rsidP="00783210">
    <w:pPr>
      <w:pStyle w:val="Header"/>
      <w:pBdr>
        <w:bottom w:val="single" w:sz="6" w:space="1" w:color="505050" w:themeColor="accent3"/>
      </w:pBdr>
    </w:pPr>
  </w:p>
  <w:p w14:paraId="2AE1F7EE" w14:textId="77777777" w:rsidR="00431DD8" w:rsidRDefault="00431DD8" w:rsidP="000F42DE">
    <w:pPr>
      <w:pStyle w:val="Header"/>
      <w:tabs>
        <w:tab w:val="clear" w:pos="4153"/>
        <w:tab w:val="clear" w:pos="8306"/>
        <w:tab w:val="left" w:pos="3198"/>
      </w:tabs>
    </w:pPr>
  </w:p>
  <w:p w14:paraId="39F13E40" w14:textId="77777777" w:rsidR="00431DD8" w:rsidRPr="002E6575" w:rsidRDefault="00431DD8" w:rsidP="000F42DE">
    <w:pPr>
      <w:pStyle w:val="Header"/>
      <w:tabs>
        <w:tab w:val="clear" w:pos="4153"/>
        <w:tab w:val="clear" w:pos="8306"/>
        <w:tab w:val="left" w:pos="3198"/>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DC7E" w14:textId="109CB090" w:rsidR="00431DD8" w:rsidRDefault="00486E13">
    <w:pPr>
      <w:pStyle w:val="Header"/>
    </w:pPr>
    <w:r>
      <w:rPr>
        <w:noProof/>
      </w:rPr>
      <w:pict w14:anchorId="6724F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744378" o:spid="_x0000_s1028" type="#_x0000_t136" style="position:absolute;margin-left:0;margin-top:0;width:480.3pt;height:192.1pt;rotation:315;z-index:-251650048;mso-position-horizontal:center;mso-position-horizontal-relative:margin;mso-position-vertical:center;mso-position-vertical-relative:margin" o:allowincell="f" fillcolor="silver" stroked="f">
          <v:fill opacity=".5"/>
          <v:textpath style="font-family:&quot;Arial&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7C61"/>
    <w:multiLevelType w:val="hybridMultilevel"/>
    <w:tmpl w:val="E6BEB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8A49C3"/>
    <w:multiLevelType w:val="hybridMultilevel"/>
    <w:tmpl w:val="E2D6BCE6"/>
    <w:lvl w:ilvl="0" w:tplc="8460E4E6">
      <w:start w:val="1"/>
      <w:numFmt w:val="decimal"/>
      <w:lvlText w:val="2.%1."/>
      <w:lvlJc w:val="left"/>
      <w:pPr>
        <w:ind w:left="1430" w:hanging="360"/>
      </w:pPr>
      <w:rPr>
        <w:rFonts w:hint="default"/>
      </w:rPr>
    </w:lvl>
    <w:lvl w:ilvl="1" w:tplc="08090019" w:tentative="1">
      <w:start w:val="1"/>
      <w:numFmt w:val="lowerLetter"/>
      <w:lvlText w:val="%2."/>
      <w:lvlJc w:val="left"/>
      <w:pPr>
        <w:ind w:left="2150" w:hanging="360"/>
      </w:pPr>
    </w:lvl>
    <w:lvl w:ilvl="2" w:tplc="0809001B" w:tentative="1">
      <w:start w:val="1"/>
      <w:numFmt w:val="lowerRoman"/>
      <w:lvlText w:val="%3."/>
      <w:lvlJc w:val="right"/>
      <w:pPr>
        <w:ind w:left="2870" w:hanging="180"/>
      </w:pPr>
    </w:lvl>
    <w:lvl w:ilvl="3" w:tplc="0809000F" w:tentative="1">
      <w:start w:val="1"/>
      <w:numFmt w:val="decimal"/>
      <w:lvlText w:val="%4."/>
      <w:lvlJc w:val="left"/>
      <w:pPr>
        <w:ind w:left="3590" w:hanging="360"/>
      </w:pPr>
    </w:lvl>
    <w:lvl w:ilvl="4" w:tplc="08090019" w:tentative="1">
      <w:start w:val="1"/>
      <w:numFmt w:val="lowerLetter"/>
      <w:lvlText w:val="%5."/>
      <w:lvlJc w:val="left"/>
      <w:pPr>
        <w:ind w:left="4310" w:hanging="360"/>
      </w:pPr>
    </w:lvl>
    <w:lvl w:ilvl="5" w:tplc="0809001B" w:tentative="1">
      <w:start w:val="1"/>
      <w:numFmt w:val="lowerRoman"/>
      <w:lvlText w:val="%6."/>
      <w:lvlJc w:val="right"/>
      <w:pPr>
        <w:ind w:left="5030" w:hanging="180"/>
      </w:pPr>
    </w:lvl>
    <w:lvl w:ilvl="6" w:tplc="0809000F" w:tentative="1">
      <w:start w:val="1"/>
      <w:numFmt w:val="decimal"/>
      <w:lvlText w:val="%7."/>
      <w:lvlJc w:val="left"/>
      <w:pPr>
        <w:ind w:left="5750" w:hanging="360"/>
      </w:pPr>
    </w:lvl>
    <w:lvl w:ilvl="7" w:tplc="08090019" w:tentative="1">
      <w:start w:val="1"/>
      <w:numFmt w:val="lowerLetter"/>
      <w:lvlText w:val="%8."/>
      <w:lvlJc w:val="left"/>
      <w:pPr>
        <w:ind w:left="6470" w:hanging="360"/>
      </w:pPr>
    </w:lvl>
    <w:lvl w:ilvl="8" w:tplc="0809001B" w:tentative="1">
      <w:start w:val="1"/>
      <w:numFmt w:val="lowerRoman"/>
      <w:lvlText w:val="%9."/>
      <w:lvlJc w:val="right"/>
      <w:pPr>
        <w:ind w:left="719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D23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0F3810"/>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D8448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0179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2725DFF"/>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2D413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6003AC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9EF0E3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7A4356"/>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354808"/>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7E448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58603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68A1075"/>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910AC9"/>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6B1748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FF4D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1AA61A7"/>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D115A8"/>
    <w:multiLevelType w:val="hybridMultilevel"/>
    <w:tmpl w:val="E1422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F45C4A"/>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31D6CC2"/>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763F82"/>
    <w:multiLevelType w:val="hybridMultilevel"/>
    <w:tmpl w:val="3E6AB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980654"/>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B69464D"/>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BF77D98"/>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BFB2C47"/>
    <w:multiLevelType w:val="hybridMultilevel"/>
    <w:tmpl w:val="4A52B7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1A15529"/>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4D1279F"/>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00976FD"/>
    <w:multiLevelType w:val="hybridMultilevel"/>
    <w:tmpl w:val="16A07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3829CC"/>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47A607A"/>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700256E"/>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7E33A7C"/>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8315B99"/>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A57664F"/>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F27222"/>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DAD4C11"/>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EAF07A4"/>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0E72F70"/>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2D52D6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72FA3007"/>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5A80154"/>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7C225BB"/>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8202EFD"/>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9190DED"/>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DAB681C"/>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2112213">
    <w:abstractNumId w:val="23"/>
  </w:num>
  <w:num w:numId="2" w16cid:durableId="2070567901">
    <w:abstractNumId w:val="22"/>
  </w:num>
  <w:num w:numId="3" w16cid:durableId="1655186676">
    <w:abstractNumId w:val="2"/>
  </w:num>
  <w:num w:numId="4" w16cid:durableId="1396855092">
    <w:abstractNumId w:val="37"/>
  </w:num>
  <w:num w:numId="5" w16cid:durableId="1855874533">
    <w:abstractNumId w:val="11"/>
  </w:num>
  <w:num w:numId="6" w16cid:durableId="1442082">
    <w:abstractNumId w:val="13"/>
  </w:num>
  <w:num w:numId="7" w16cid:durableId="1323121657">
    <w:abstractNumId w:val="1"/>
  </w:num>
  <w:num w:numId="8" w16cid:durableId="2032560135">
    <w:abstractNumId w:val="15"/>
  </w:num>
  <w:num w:numId="9" w16cid:durableId="1774126279">
    <w:abstractNumId w:val="29"/>
  </w:num>
  <w:num w:numId="10" w16cid:durableId="1920869502">
    <w:abstractNumId w:val="29"/>
  </w:num>
  <w:num w:numId="11" w16cid:durableId="781146387">
    <w:abstractNumId w:val="4"/>
  </w:num>
  <w:num w:numId="12" w16cid:durableId="1484664037">
    <w:abstractNumId w:val="9"/>
  </w:num>
  <w:num w:numId="13" w16cid:durableId="889074536">
    <w:abstractNumId w:val="12"/>
  </w:num>
  <w:num w:numId="14" w16cid:durableId="49621300">
    <w:abstractNumId w:val="49"/>
  </w:num>
  <w:num w:numId="15" w16cid:durableId="2002392860">
    <w:abstractNumId w:val="6"/>
  </w:num>
  <w:num w:numId="16" w16cid:durableId="829253590">
    <w:abstractNumId w:val="3"/>
  </w:num>
  <w:num w:numId="17" w16cid:durableId="469245188">
    <w:abstractNumId w:val="21"/>
  </w:num>
  <w:num w:numId="18" w16cid:durableId="611716338">
    <w:abstractNumId w:val="7"/>
  </w:num>
  <w:num w:numId="19" w16cid:durableId="1988167256">
    <w:abstractNumId w:val="25"/>
  </w:num>
  <w:num w:numId="20" w16cid:durableId="541986356">
    <w:abstractNumId w:val="53"/>
  </w:num>
  <w:num w:numId="21" w16cid:durableId="1229074758">
    <w:abstractNumId w:val="41"/>
  </w:num>
  <w:num w:numId="22" w16cid:durableId="1322464276">
    <w:abstractNumId w:val="14"/>
  </w:num>
  <w:num w:numId="23" w16cid:durableId="1016225143">
    <w:abstractNumId w:val="19"/>
  </w:num>
  <w:num w:numId="24" w16cid:durableId="1047293733">
    <w:abstractNumId w:val="27"/>
  </w:num>
  <w:num w:numId="25" w16cid:durableId="455832283">
    <w:abstractNumId w:val="52"/>
  </w:num>
  <w:num w:numId="26" w16cid:durableId="1809130736">
    <w:abstractNumId w:val="36"/>
  </w:num>
  <w:num w:numId="27" w16cid:durableId="845556468">
    <w:abstractNumId w:val="47"/>
  </w:num>
  <w:num w:numId="28" w16cid:durableId="2032339600">
    <w:abstractNumId w:val="8"/>
  </w:num>
  <w:num w:numId="29" w16cid:durableId="945503268">
    <w:abstractNumId w:val="35"/>
  </w:num>
  <w:num w:numId="30" w16cid:durableId="1906141482">
    <w:abstractNumId w:val="10"/>
  </w:num>
  <w:num w:numId="31" w16cid:durableId="1433939872">
    <w:abstractNumId w:val="55"/>
  </w:num>
  <w:num w:numId="32" w16cid:durableId="221331544">
    <w:abstractNumId w:val="20"/>
  </w:num>
  <w:num w:numId="33" w16cid:durableId="404688961">
    <w:abstractNumId w:val="5"/>
  </w:num>
  <w:num w:numId="34" w16cid:durableId="1768840127">
    <w:abstractNumId w:val="46"/>
  </w:num>
  <w:num w:numId="35" w16cid:durableId="1054742000">
    <w:abstractNumId w:val="40"/>
  </w:num>
  <w:num w:numId="36" w16cid:durableId="83382933">
    <w:abstractNumId w:val="51"/>
  </w:num>
  <w:num w:numId="37" w16cid:durableId="404687763">
    <w:abstractNumId w:val="26"/>
  </w:num>
  <w:num w:numId="38" w16cid:durableId="1057166409">
    <w:abstractNumId w:val="39"/>
  </w:num>
  <w:num w:numId="39" w16cid:durableId="1843473545">
    <w:abstractNumId w:val="32"/>
  </w:num>
  <w:num w:numId="40" w16cid:durableId="1510027653">
    <w:abstractNumId w:val="16"/>
  </w:num>
  <w:num w:numId="41" w16cid:durableId="1148860087">
    <w:abstractNumId w:val="50"/>
  </w:num>
  <w:num w:numId="42" w16cid:durableId="134761127">
    <w:abstractNumId w:val="43"/>
  </w:num>
  <w:num w:numId="43" w16cid:durableId="1478912818">
    <w:abstractNumId w:val="33"/>
  </w:num>
  <w:num w:numId="44" w16cid:durableId="6056919">
    <w:abstractNumId w:val="42"/>
  </w:num>
  <w:num w:numId="45" w16cid:durableId="1961447883">
    <w:abstractNumId w:val="54"/>
  </w:num>
  <w:num w:numId="46" w16cid:durableId="1776822579">
    <w:abstractNumId w:val="45"/>
  </w:num>
  <w:num w:numId="47" w16cid:durableId="1563755748">
    <w:abstractNumId w:val="28"/>
  </w:num>
  <w:num w:numId="48" w16cid:durableId="274212802">
    <w:abstractNumId w:val="31"/>
  </w:num>
  <w:num w:numId="49" w16cid:durableId="356858247">
    <w:abstractNumId w:val="44"/>
  </w:num>
  <w:num w:numId="50" w16cid:durableId="52242012">
    <w:abstractNumId w:val="48"/>
  </w:num>
  <w:num w:numId="51" w16cid:durableId="1487938986">
    <w:abstractNumId w:val="24"/>
  </w:num>
  <w:num w:numId="52" w16cid:durableId="425157197">
    <w:abstractNumId w:val="17"/>
  </w:num>
  <w:num w:numId="53" w16cid:durableId="1778255440">
    <w:abstractNumId w:val="30"/>
  </w:num>
  <w:num w:numId="54" w16cid:durableId="1310280486">
    <w:abstractNumId w:val="18"/>
  </w:num>
  <w:num w:numId="55" w16cid:durableId="1833176164">
    <w:abstractNumId w:val="38"/>
  </w:num>
  <w:num w:numId="56" w16cid:durableId="1088430613">
    <w:abstractNumId w:val="34"/>
  </w:num>
  <w:num w:numId="57" w16cid:durableId="1955821147">
    <w:abstractNumId w:val="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374"/>
    <w:rsid w:val="000005B0"/>
    <w:rsid w:val="00000DFD"/>
    <w:rsid w:val="0000190A"/>
    <w:rsid w:val="00002094"/>
    <w:rsid w:val="000023FC"/>
    <w:rsid w:val="00002C1A"/>
    <w:rsid w:val="00003226"/>
    <w:rsid w:val="0000514B"/>
    <w:rsid w:val="00005228"/>
    <w:rsid w:val="0000594E"/>
    <w:rsid w:val="00006586"/>
    <w:rsid w:val="00006DC6"/>
    <w:rsid w:val="00011BBA"/>
    <w:rsid w:val="00011D0B"/>
    <w:rsid w:val="0001232E"/>
    <w:rsid w:val="00012918"/>
    <w:rsid w:val="00015310"/>
    <w:rsid w:val="00015524"/>
    <w:rsid w:val="00015536"/>
    <w:rsid w:val="00015BE4"/>
    <w:rsid w:val="00016170"/>
    <w:rsid w:val="00016616"/>
    <w:rsid w:val="00016CAC"/>
    <w:rsid w:val="000170CE"/>
    <w:rsid w:val="000203E9"/>
    <w:rsid w:val="00021056"/>
    <w:rsid w:val="00021362"/>
    <w:rsid w:val="00021C3D"/>
    <w:rsid w:val="00022E11"/>
    <w:rsid w:val="0002320B"/>
    <w:rsid w:val="000236F0"/>
    <w:rsid w:val="000237A0"/>
    <w:rsid w:val="0002390A"/>
    <w:rsid w:val="00024B54"/>
    <w:rsid w:val="00025497"/>
    <w:rsid w:val="0002624E"/>
    <w:rsid w:val="0002634A"/>
    <w:rsid w:val="00026598"/>
    <w:rsid w:val="00026FEC"/>
    <w:rsid w:val="000275B2"/>
    <w:rsid w:val="00027927"/>
    <w:rsid w:val="00030172"/>
    <w:rsid w:val="0003099C"/>
    <w:rsid w:val="00030A24"/>
    <w:rsid w:val="000319F9"/>
    <w:rsid w:val="000321BD"/>
    <w:rsid w:val="00032906"/>
    <w:rsid w:val="00034782"/>
    <w:rsid w:val="00034E3F"/>
    <w:rsid w:val="000353A0"/>
    <w:rsid w:val="00035E6E"/>
    <w:rsid w:val="00035F02"/>
    <w:rsid w:val="000369AF"/>
    <w:rsid w:val="00036DB2"/>
    <w:rsid w:val="00037E4E"/>
    <w:rsid w:val="00040BFB"/>
    <w:rsid w:val="00041051"/>
    <w:rsid w:val="00041213"/>
    <w:rsid w:val="00041CAA"/>
    <w:rsid w:val="00042058"/>
    <w:rsid w:val="0004214F"/>
    <w:rsid w:val="0004228D"/>
    <w:rsid w:val="0004324E"/>
    <w:rsid w:val="00043479"/>
    <w:rsid w:val="00043519"/>
    <w:rsid w:val="00043ACF"/>
    <w:rsid w:val="00043BEC"/>
    <w:rsid w:val="00043DE0"/>
    <w:rsid w:val="000440B5"/>
    <w:rsid w:val="0004442D"/>
    <w:rsid w:val="00044940"/>
    <w:rsid w:val="0004503E"/>
    <w:rsid w:val="000451A4"/>
    <w:rsid w:val="000459DB"/>
    <w:rsid w:val="00045C6E"/>
    <w:rsid w:val="00045EAD"/>
    <w:rsid w:val="00045ECC"/>
    <w:rsid w:val="00045FC2"/>
    <w:rsid w:val="00047268"/>
    <w:rsid w:val="00047560"/>
    <w:rsid w:val="00047CA9"/>
    <w:rsid w:val="000510E9"/>
    <w:rsid w:val="00052E77"/>
    <w:rsid w:val="00053121"/>
    <w:rsid w:val="0005313A"/>
    <w:rsid w:val="000539A0"/>
    <w:rsid w:val="00054988"/>
    <w:rsid w:val="000555D6"/>
    <w:rsid w:val="000559EC"/>
    <w:rsid w:val="00055E6D"/>
    <w:rsid w:val="0005628D"/>
    <w:rsid w:val="0005639E"/>
    <w:rsid w:val="00056567"/>
    <w:rsid w:val="000567DF"/>
    <w:rsid w:val="0005747C"/>
    <w:rsid w:val="00057B3D"/>
    <w:rsid w:val="00057B66"/>
    <w:rsid w:val="0006153B"/>
    <w:rsid w:val="000618B9"/>
    <w:rsid w:val="00062540"/>
    <w:rsid w:val="000628A2"/>
    <w:rsid w:val="00062932"/>
    <w:rsid w:val="000629D6"/>
    <w:rsid w:val="00063988"/>
    <w:rsid w:val="0006435D"/>
    <w:rsid w:val="0006598D"/>
    <w:rsid w:val="0006603E"/>
    <w:rsid w:val="000662E4"/>
    <w:rsid w:val="00066376"/>
    <w:rsid w:val="000670D6"/>
    <w:rsid w:val="00067449"/>
    <w:rsid w:val="000718C2"/>
    <w:rsid w:val="000734A0"/>
    <w:rsid w:val="000738F0"/>
    <w:rsid w:val="0007567B"/>
    <w:rsid w:val="00075F6B"/>
    <w:rsid w:val="00076224"/>
    <w:rsid w:val="0007707B"/>
    <w:rsid w:val="000777AE"/>
    <w:rsid w:val="00080C84"/>
    <w:rsid w:val="00081B3D"/>
    <w:rsid w:val="0008247E"/>
    <w:rsid w:val="00082CA7"/>
    <w:rsid w:val="00083114"/>
    <w:rsid w:val="00084B65"/>
    <w:rsid w:val="00084C2F"/>
    <w:rsid w:val="00084E2E"/>
    <w:rsid w:val="0008535A"/>
    <w:rsid w:val="000854F6"/>
    <w:rsid w:val="00085B93"/>
    <w:rsid w:val="000861C7"/>
    <w:rsid w:val="0008631F"/>
    <w:rsid w:val="00087104"/>
    <w:rsid w:val="00087DFA"/>
    <w:rsid w:val="00087FD4"/>
    <w:rsid w:val="00090416"/>
    <w:rsid w:val="0009068A"/>
    <w:rsid w:val="0009087B"/>
    <w:rsid w:val="000933FF"/>
    <w:rsid w:val="00094055"/>
    <w:rsid w:val="00094229"/>
    <w:rsid w:val="0009491F"/>
    <w:rsid w:val="00095032"/>
    <w:rsid w:val="00095726"/>
    <w:rsid w:val="000963ED"/>
    <w:rsid w:val="0009717A"/>
    <w:rsid w:val="000973E8"/>
    <w:rsid w:val="00097528"/>
    <w:rsid w:val="00097728"/>
    <w:rsid w:val="000A0DB9"/>
    <w:rsid w:val="000A0FD2"/>
    <w:rsid w:val="000A0FE1"/>
    <w:rsid w:val="000A104F"/>
    <w:rsid w:val="000A11E6"/>
    <w:rsid w:val="000A13B2"/>
    <w:rsid w:val="000A21AE"/>
    <w:rsid w:val="000A25BE"/>
    <w:rsid w:val="000A2DF9"/>
    <w:rsid w:val="000A3526"/>
    <w:rsid w:val="000A3630"/>
    <w:rsid w:val="000A36E7"/>
    <w:rsid w:val="000A3B9F"/>
    <w:rsid w:val="000A4A3D"/>
    <w:rsid w:val="000A6819"/>
    <w:rsid w:val="000A6CCF"/>
    <w:rsid w:val="000A6F8D"/>
    <w:rsid w:val="000A7CFD"/>
    <w:rsid w:val="000B0543"/>
    <w:rsid w:val="000B0A33"/>
    <w:rsid w:val="000B0F48"/>
    <w:rsid w:val="000B111E"/>
    <w:rsid w:val="000B2D7A"/>
    <w:rsid w:val="000B365A"/>
    <w:rsid w:val="000B3E1E"/>
    <w:rsid w:val="000B52CB"/>
    <w:rsid w:val="000B619A"/>
    <w:rsid w:val="000B6A1C"/>
    <w:rsid w:val="000B6CDE"/>
    <w:rsid w:val="000B6E0E"/>
    <w:rsid w:val="000B7127"/>
    <w:rsid w:val="000B7479"/>
    <w:rsid w:val="000B74C8"/>
    <w:rsid w:val="000B7665"/>
    <w:rsid w:val="000C07C2"/>
    <w:rsid w:val="000C0D8F"/>
    <w:rsid w:val="000C0FFE"/>
    <w:rsid w:val="000C18E8"/>
    <w:rsid w:val="000C3900"/>
    <w:rsid w:val="000C3988"/>
    <w:rsid w:val="000C4306"/>
    <w:rsid w:val="000C688D"/>
    <w:rsid w:val="000D0350"/>
    <w:rsid w:val="000D04A9"/>
    <w:rsid w:val="000D077D"/>
    <w:rsid w:val="000D0FEA"/>
    <w:rsid w:val="000D1477"/>
    <w:rsid w:val="000D20B4"/>
    <w:rsid w:val="000D210D"/>
    <w:rsid w:val="000D2211"/>
    <w:rsid w:val="000D2E6D"/>
    <w:rsid w:val="000D3819"/>
    <w:rsid w:val="000D4A74"/>
    <w:rsid w:val="000D52BD"/>
    <w:rsid w:val="000D58D0"/>
    <w:rsid w:val="000D6CEE"/>
    <w:rsid w:val="000D7EA1"/>
    <w:rsid w:val="000E05C6"/>
    <w:rsid w:val="000E1412"/>
    <w:rsid w:val="000E1E87"/>
    <w:rsid w:val="000E297F"/>
    <w:rsid w:val="000E3203"/>
    <w:rsid w:val="000E33AA"/>
    <w:rsid w:val="000E40D6"/>
    <w:rsid w:val="000E4665"/>
    <w:rsid w:val="000E4FB9"/>
    <w:rsid w:val="000E594A"/>
    <w:rsid w:val="000E5C05"/>
    <w:rsid w:val="000E671F"/>
    <w:rsid w:val="000E6F39"/>
    <w:rsid w:val="000E7388"/>
    <w:rsid w:val="000F100A"/>
    <w:rsid w:val="000F1915"/>
    <w:rsid w:val="000F1BD8"/>
    <w:rsid w:val="000F265F"/>
    <w:rsid w:val="000F2742"/>
    <w:rsid w:val="000F2958"/>
    <w:rsid w:val="000F3A19"/>
    <w:rsid w:val="000F3BBF"/>
    <w:rsid w:val="000F4091"/>
    <w:rsid w:val="000F42DE"/>
    <w:rsid w:val="000F4417"/>
    <w:rsid w:val="000F48B3"/>
    <w:rsid w:val="000F49DE"/>
    <w:rsid w:val="000F49E0"/>
    <w:rsid w:val="000F54D8"/>
    <w:rsid w:val="000F63F5"/>
    <w:rsid w:val="000F6DA0"/>
    <w:rsid w:val="000F79CE"/>
    <w:rsid w:val="0010005E"/>
    <w:rsid w:val="00100536"/>
    <w:rsid w:val="00100962"/>
    <w:rsid w:val="00100B25"/>
    <w:rsid w:val="00101EE7"/>
    <w:rsid w:val="00102592"/>
    <w:rsid w:val="00102609"/>
    <w:rsid w:val="00102C2E"/>
    <w:rsid w:val="00102C6A"/>
    <w:rsid w:val="001038E8"/>
    <w:rsid w:val="001043E4"/>
    <w:rsid w:val="001046AC"/>
    <w:rsid w:val="00105A83"/>
    <w:rsid w:val="00105F2B"/>
    <w:rsid w:val="00106044"/>
    <w:rsid w:val="00106315"/>
    <w:rsid w:val="0010646F"/>
    <w:rsid w:val="00106859"/>
    <w:rsid w:val="00107D4B"/>
    <w:rsid w:val="001107FA"/>
    <w:rsid w:val="00110861"/>
    <w:rsid w:val="001115B8"/>
    <w:rsid w:val="00111EF4"/>
    <w:rsid w:val="00112B04"/>
    <w:rsid w:val="00112D2A"/>
    <w:rsid w:val="0011326C"/>
    <w:rsid w:val="001132A5"/>
    <w:rsid w:val="001138DB"/>
    <w:rsid w:val="00113A7F"/>
    <w:rsid w:val="001149C8"/>
    <w:rsid w:val="001156CF"/>
    <w:rsid w:val="00115870"/>
    <w:rsid w:val="00115EE6"/>
    <w:rsid w:val="00116747"/>
    <w:rsid w:val="00117AA8"/>
    <w:rsid w:val="0012021F"/>
    <w:rsid w:val="00121BF2"/>
    <w:rsid w:val="00122E6D"/>
    <w:rsid w:val="00123C4F"/>
    <w:rsid w:val="00123F86"/>
    <w:rsid w:val="00124AC7"/>
    <w:rsid w:val="00124E3B"/>
    <w:rsid w:val="00126AAE"/>
    <w:rsid w:val="00127AEF"/>
    <w:rsid w:val="0013044E"/>
    <w:rsid w:val="00130612"/>
    <w:rsid w:val="00130999"/>
    <w:rsid w:val="001310E2"/>
    <w:rsid w:val="001316D8"/>
    <w:rsid w:val="00133140"/>
    <w:rsid w:val="00133AB0"/>
    <w:rsid w:val="00135238"/>
    <w:rsid w:val="001354CB"/>
    <w:rsid w:val="001355FF"/>
    <w:rsid w:val="0013597E"/>
    <w:rsid w:val="00135C5E"/>
    <w:rsid w:val="00135FFF"/>
    <w:rsid w:val="0013609D"/>
    <w:rsid w:val="00136757"/>
    <w:rsid w:val="00136AA9"/>
    <w:rsid w:val="0013771B"/>
    <w:rsid w:val="00137948"/>
    <w:rsid w:val="00137A86"/>
    <w:rsid w:val="00140C73"/>
    <w:rsid w:val="00140FBA"/>
    <w:rsid w:val="00141EA7"/>
    <w:rsid w:val="00141ECC"/>
    <w:rsid w:val="001424C2"/>
    <w:rsid w:val="00142BD5"/>
    <w:rsid w:val="001430AC"/>
    <w:rsid w:val="00143503"/>
    <w:rsid w:val="00143843"/>
    <w:rsid w:val="00143E2F"/>
    <w:rsid w:val="00144287"/>
    <w:rsid w:val="001442EF"/>
    <w:rsid w:val="001444AA"/>
    <w:rsid w:val="0014553F"/>
    <w:rsid w:val="001469E5"/>
    <w:rsid w:val="0014744A"/>
    <w:rsid w:val="00150750"/>
    <w:rsid w:val="00152AE0"/>
    <w:rsid w:val="00152B05"/>
    <w:rsid w:val="00152CEB"/>
    <w:rsid w:val="00153984"/>
    <w:rsid w:val="00153B2E"/>
    <w:rsid w:val="00153F60"/>
    <w:rsid w:val="001544F9"/>
    <w:rsid w:val="00154B3F"/>
    <w:rsid w:val="0015538D"/>
    <w:rsid w:val="00156733"/>
    <w:rsid w:val="001574CB"/>
    <w:rsid w:val="001578B8"/>
    <w:rsid w:val="00160921"/>
    <w:rsid w:val="00161A85"/>
    <w:rsid w:val="00161CEC"/>
    <w:rsid w:val="00161D38"/>
    <w:rsid w:val="0016223C"/>
    <w:rsid w:val="00162293"/>
    <w:rsid w:val="001624DE"/>
    <w:rsid w:val="00163B55"/>
    <w:rsid w:val="00164481"/>
    <w:rsid w:val="00165A99"/>
    <w:rsid w:val="00165CDE"/>
    <w:rsid w:val="00166181"/>
    <w:rsid w:val="00166184"/>
    <w:rsid w:val="00166323"/>
    <w:rsid w:val="00170113"/>
    <w:rsid w:val="001707C3"/>
    <w:rsid w:val="00170B9E"/>
    <w:rsid w:val="00171429"/>
    <w:rsid w:val="00171E14"/>
    <w:rsid w:val="001727EE"/>
    <w:rsid w:val="00173008"/>
    <w:rsid w:val="001732BC"/>
    <w:rsid w:val="001733BC"/>
    <w:rsid w:val="00173A38"/>
    <w:rsid w:val="00174F6F"/>
    <w:rsid w:val="001760E4"/>
    <w:rsid w:val="00176B69"/>
    <w:rsid w:val="00177AA5"/>
    <w:rsid w:val="00180244"/>
    <w:rsid w:val="001803FC"/>
    <w:rsid w:val="00180488"/>
    <w:rsid w:val="001808CD"/>
    <w:rsid w:val="00181342"/>
    <w:rsid w:val="00181421"/>
    <w:rsid w:val="0018145D"/>
    <w:rsid w:val="00181F59"/>
    <w:rsid w:val="00183F0C"/>
    <w:rsid w:val="0018485B"/>
    <w:rsid w:val="001853CE"/>
    <w:rsid w:val="00186B58"/>
    <w:rsid w:val="00186D94"/>
    <w:rsid w:val="00187279"/>
    <w:rsid w:val="001875B5"/>
    <w:rsid w:val="001907BF"/>
    <w:rsid w:val="00191531"/>
    <w:rsid w:val="0019182E"/>
    <w:rsid w:val="001919D3"/>
    <w:rsid w:val="00191E6C"/>
    <w:rsid w:val="001923E8"/>
    <w:rsid w:val="0019241C"/>
    <w:rsid w:val="00193CC2"/>
    <w:rsid w:val="001947A1"/>
    <w:rsid w:val="00195496"/>
    <w:rsid w:val="001958A6"/>
    <w:rsid w:val="00195FFD"/>
    <w:rsid w:val="001961A3"/>
    <w:rsid w:val="001961DE"/>
    <w:rsid w:val="00197001"/>
    <w:rsid w:val="00197B22"/>
    <w:rsid w:val="00197D8D"/>
    <w:rsid w:val="001A1A4D"/>
    <w:rsid w:val="001A24D2"/>
    <w:rsid w:val="001A2896"/>
    <w:rsid w:val="001A35FC"/>
    <w:rsid w:val="001A381D"/>
    <w:rsid w:val="001A40B0"/>
    <w:rsid w:val="001A4211"/>
    <w:rsid w:val="001A4294"/>
    <w:rsid w:val="001A4F85"/>
    <w:rsid w:val="001A529A"/>
    <w:rsid w:val="001A53D0"/>
    <w:rsid w:val="001A5630"/>
    <w:rsid w:val="001A5D39"/>
    <w:rsid w:val="001A633E"/>
    <w:rsid w:val="001A6E2E"/>
    <w:rsid w:val="001B0C1A"/>
    <w:rsid w:val="001B0E52"/>
    <w:rsid w:val="001B1081"/>
    <w:rsid w:val="001B142F"/>
    <w:rsid w:val="001B1502"/>
    <w:rsid w:val="001B2071"/>
    <w:rsid w:val="001B22E9"/>
    <w:rsid w:val="001B33EF"/>
    <w:rsid w:val="001B3B90"/>
    <w:rsid w:val="001B4897"/>
    <w:rsid w:val="001B4F06"/>
    <w:rsid w:val="001B500F"/>
    <w:rsid w:val="001B5345"/>
    <w:rsid w:val="001B5436"/>
    <w:rsid w:val="001B5605"/>
    <w:rsid w:val="001B6C26"/>
    <w:rsid w:val="001B77EE"/>
    <w:rsid w:val="001B7922"/>
    <w:rsid w:val="001C0EAF"/>
    <w:rsid w:val="001C16A7"/>
    <w:rsid w:val="001C4058"/>
    <w:rsid w:val="001C50BB"/>
    <w:rsid w:val="001C5677"/>
    <w:rsid w:val="001C6113"/>
    <w:rsid w:val="001C6B13"/>
    <w:rsid w:val="001C6D40"/>
    <w:rsid w:val="001D13C9"/>
    <w:rsid w:val="001D15FA"/>
    <w:rsid w:val="001D1688"/>
    <w:rsid w:val="001D1A50"/>
    <w:rsid w:val="001D20C0"/>
    <w:rsid w:val="001D2A4F"/>
    <w:rsid w:val="001D2F91"/>
    <w:rsid w:val="001D3337"/>
    <w:rsid w:val="001D3F3E"/>
    <w:rsid w:val="001D47E2"/>
    <w:rsid w:val="001D56FB"/>
    <w:rsid w:val="001D6A19"/>
    <w:rsid w:val="001E08AA"/>
    <w:rsid w:val="001E0DB1"/>
    <w:rsid w:val="001E0DD1"/>
    <w:rsid w:val="001E1882"/>
    <w:rsid w:val="001E1F3C"/>
    <w:rsid w:val="001E2306"/>
    <w:rsid w:val="001E25C5"/>
    <w:rsid w:val="001E2904"/>
    <w:rsid w:val="001E315F"/>
    <w:rsid w:val="001E3951"/>
    <w:rsid w:val="001E4465"/>
    <w:rsid w:val="001E53A5"/>
    <w:rsid w:val="001E561E"/>
    <w:rsid w:val="001E5778"/>
    <w:rsid w:val="001E597D"/>
    <w:rsid w:val="001E5EFC"/>
    <w:rsid w:val="001E7496"/>
    <w:rsid w:val="001E7808"/>
    <w:rsid w:val="001F0383"/>
    <w:rsid w:val="001F0A2C"/>
    <w:rsid w:val="001F116E"/>
    <w:rsid w:val="001F14B2"/>
    <w:rsid w:val="001F15F3"/>
    <w:rsid w:val="001F4FE5"/>
    <w:rsid w:val="001F52C8"/>
    <w:rsid w:val="001F5B4D"/>
    <w:rsid w:val="001F6319"/>
    <w:rsid w:val="001F6794"/>
    <w:rsid w:val="001F6974"/>
    <w:rsid w:val="001F74E6"/>
    <w:rsid w:val="001F7AEC"/>
    <w:rsid w:val="00200302"/>
    <w:rsid w:val="00200A51"/>
    <w:rsid w:val="0020122D"/>
    <w:rsid w:val="00201E8F"/>
    <w:rsid w:val="00202664"/>
    <w:rsid w:val="00203A98"/>
    <w:rsid w:val="0020480D"/>
    <w:rsid w:val="00206570"/>
    <w:rsid w:val="002078AC"/>
    <w:rsid w:val="00207A0D"/>
    <w:rsid w:val="0021045D"/>
    <w:rsid w:val="00211019"/>
    <w:rsid w:val="00211350"/>
    <w:rsid w:val="0021172D"/>
    <w:rsid w:val="002117E1"/>
    <w:rsid w:val="00212234"/>
    <w:rsid w:val="002130CF"/>
    <w:rsid w:val="00214480"/>
    <w:rsid w:val="00214900"/>
    <w:rsid w:val="00214CF5"/>
    <w:rsid w:val="00215163"/>
    <w:rsid w:val="002154C1"/>
    <w:rsid w:val="00215E60"/>
    <w:rsid w:val="00217210"/>
    <w:rsid w:val="00217931"/>
    <w:rsid w:val="002202E1"/>
    <w:rsid w:val="00220C7C"/>
    <w:rsid w:val="002218D5"/>
    <w:rsid w:val="002227F3"/>
    <w:rsid w:val="002243EB"/>
    <w:rsid w:val="00224E8B"/>
    <w:rsid w:val="0022575D"/>
    <w:rsid w:val="00225A05"/>
    <w:rsid w:val="00225C25"/>
    <w:rsid w:val="00225DB7"/>
    <w:rsid w:val="002262C9"/>
    <w:rsid w:val="00226374"/>
    <w:rsid w:val="00226B9A"/>
    <w:rsid w:val="00226D28"/>
    <w:rsid w:val="00227435"/>
    <w:rsid w:val="00227A19"/>
    <w:rsid w:val="00227D8C"/>
    <w:rsid w:val="0023042C"/>
    <w:rsid w:val="002312C6"/>
    <w:rsid w:val="00231CA4"/>
    <w:rsid w:val="00233454"/>
    <w:rsid w:val="002340C5"/>
    <w:rsid w:val="002347B3"/>
    <w:rsid w:val="00234B05"/>
    <w:rsid w:val="00234BC6"/>
    <w:rsid w:val="0023590D"/>
    <w:rsid w:val="00236415"/>
    <w:rsid w:val="002408C9"/>
    <w:rsid w:val="002409D8"/>
    <w:rsid w:val="00240C32"/>
    <w:rsid w:val="002419F0"/>
    <w:rsid w:val="0024211F"/>
    <w:rsid w:val="002423D8"/>
    <w:rsid w:val="002424B4"/>
    <w:rsid w:val="002425A0"/>
    <w:rsid w:val="0024307A"/>
    <w:rsid w:val="0024417B"/>
    <w:rsid w:val="00244339"/>
    <w:rsid w:val="002444A4"/>
    <w:rsid w:val="002445BE"/>
    <w:rsid w:val="00244E2E"/>
    <w:rsid w:val="00245374"/>
    <w:rsid w:val="00245A0F"/>
    <w:rsid w:val="00246C55"/>
    <w:rsid w:val="00246E68"/>
    <w:rsid w:val="0024716E"/>
    <w:rsid w:val="00247591"/>
    <w:rsid w:val="00247ADA"/>
    <w:rsid w:val="002505FC"/>
    <w:rsid w:val="0025186B"/>
    <w:rsid w:val="0025243C"/>
    <w:rsid w:val="00252489"/>
    <w:rsid w:val="002527F6"/>
    <w:rsid w:val="002532C0"/>
    <w:rsid w:val="00254683"/>
    <w:rsid w:val="0025630E"/>
    <w:rsid w:val="002563E5"/>
    <w:rsid w:val="002567C7"/>
    <w:rsid w:val="0025770D"/>
    <w:rsid w:val="00257956"/>
    <w:rsid w:val="00257AEE"/>
    <w:rsid w:val="0026090D"/>
    <w:rsid w:val="00261634"/>
    <w:rsid w:val="00261937"/>
    <w:rsid w:val="002647E9"/>
    <w:rsid w:val="00264B03"/>
    <w:rsid w:val="002655B6"/>
    <w:rsid w:val="00266894"/>
    <w:rsid w:val="00266FBD"/>
    <w:rsid w:val="00267A1F"/>
    <w:rsid w:val="002707F8"/>
    <w:rsid w:val="00271C43"/>
    <w:rsid w:val="002730AA"/>
    <w:rsid w:val="002738B5"/>
    <w:rsid w:val="002743D8"/>
    <w:rsid w:val="002744EB"/>
    <w:rsid w:val="00274C6D"/>
    <w:rsid w:val="0027674E"/>
    <w:rsid w:val="00277640"/>
    <w:rsid w:val="00277852"/>
    <w:rsid w:val="00277FF3"/>
    <w:rsid w:val="00280B76"/>
    <w:rsid w:val="002814B6"/>
    <w:rsid w:val="00281F62"/>
    <w:rsid w:val="00282DB9"/>
    <w:rsid w:val="00282E06"/>
    <w:rsid w:val="00282E85"/>
    <w:rsid w:val="00283279"/>
    <w:rsid w:val="0028338B"/>
    <w:rsid w:val="002843AA"/>
    <w:rsid w:val="00285156"/>
    <w:rsid w:val="00285BA8"/>
    <w:rsid w:val="002866E1"/>
    <w:rsid w:val="00286C88"/>
    <w:rsid w:val="0028782F"/>
    <w:rsid w:val="00287B4D"/>
    <w:rsid w:val="00290B90"/>
    <w:rsid w:val="002913B3"/>
    <w:rsid w:val="002925DE"/>
    <w:rsid w:val="00293901"/>
    <w:rsid w:val="00293D03"/>
    <w:rsid w:val="0029505C"/>
    <w:rsid w:val="002952BD"/>
    <w:rsid w:val="00295811"/>
    <w:rsid w:val="002965DC"/>
    <w:rsid w:val="00297192"/>
    <w:rsid w:val="00297681"/>
    <w:rsid w:val="0029798B"/>
    <w:rsid w:val="002A0971"/>
    <w:rsid w:val="002A11E9"/>
    <w:rsid w:val="002A1413"/>
    <w:rsid w:val="002A1F46"/>
    <w:rsid w:val="002A26B1"/>
    <w:rsid w:val="002A2B00"/>
    <w:rsid w:val="002A2CAB"/>
    <w:rsid w:val="002A322C"/>
    <w:rsid w:val="002A468D"/>
    <w:rsid w:val="002A4E17"/>
    <w:rsid w:val="002A5552"/>
    <w:rsid w:val="002A5E60"/>
    <w:rsid w:val="002A7472"/>
    <w:rsid w:val="002A78FE"/>
    <w:rsid w:val="002B0F6C"/>
    <w:rsid w:val="002B140C"/>
    <w:rsid w:val="002B1665"/>
    <w:rsid w:val="002B179D"/>
    <w:rsid w:val="002B1CA2"/>
    <w:rsid w:val="002B284F"/>
    <w:rsid w:val="002B2B54"/>
    <w:rsid w:val="002B356C"/>
    <w:rsid w:val="002B36BB"/>
    <w:rsid w:val="002B4844"/>
    <w:rsid w:val="002B4891"/>
    <w:rsid w:val="002B5E92"/>
    <w:rsid w:val="002B63AB"/>
    <w:rsid w:val="002B63F9"/>
    <w:rsid w:val="002B69C4"/>
    <w:rsid w:val="002B6F39"/>
    <w:rsid w:val="002B6FF0"/>
    <w:rsid w:val="002C0411"/>
    <w:rsid w:val="002C09F9"/>
    <w:rsid w:val="002C14D3"/>
    <w:rsid w:val="002C1666"/>
    <w:rsid w:val="002C19FA"/>
    <w:rsid w:val="002C20E3"/>
    <w:rsid w:val="002C30A9"/>
    <w:rsid w:val="002C3EF5"/>
    <w:rsid w:val="002C534D"/>
    <w:rsid w:val="002C5CCD"/>
    <w:rsid w:val="002C6987"/>
    <w:rsid w:val="002C6F01"/>
    <w:rsid w:val="002C7209"/>
    <w:rsid w:val="002C73E8"/>
    <w:rsid w:val="002D084C"/>
    <w:rsid w:val="002D0976"/>
    <w:rsid w:val="002D106B"/>
    <w:rsid w:val="002D11D8"/>
    <w:rsid w:val="002D12CD"/>
    <w:rsid w:val="002D1314"/>
    <w:rsid w:val="002D1780"/>
    <w:rsid w:val="002D1D2F"/>
    <w:rsid w:val="002D2B43"/>
    <w:rsid w:val="002D368A"/>
    <w:rsid w:val="002D3E39"/>
    <w:rsid w:val="002D3FAD"/>
    <w:rsid w:val="002D41CF"/>
    <w:rsid w:val="002D4904"/>
    <w:rsid w:val="002D4F85"/>
    <w:rsid w:val="002D5F36"/>
    <w:rsid w:val="002D6B44"/>
    <w:rsid w:val="002D6FBB"/>
    <w:rsid w:val="002E0946"/>
    <w:rsid w:val="002E0DC6"/>
    <w:rsid w:val="002E1259"/>
    <w:rsid w:val="002E1AE7"/>
    <w:rsid w:val="002E3627"/>
    <w:rsid w:val="002E384C"/>
    <w:rsid w:val="002E3EE7"/>
    <w:rsid w:val="002E419F"/>
    <w:rsid w:val="002E4599"/>
    <w:rsid w:val="002E5D46"/>
    <w:rsid w:val="002E6575"/>
    <w:rsid w:val="002E736B"/>
    <w:rsid w:val="002E77B5"/>
    <w:rsid w:val="002F0518"/>
    <w:rsid w:val="002F2765"/>
    <w:rsid w:val="002F29B7"/>
    <w:rsid w:val="002F3AEE"/>
    <w:rsid w:val="002F5673"/>
    <w:rsid w:val="002F5E54"/>
    <w:rsid w:val="002F6D33"/>
    <w:rsid w:val="002F7069"/>
    <w:rsid w:val="002F7743"/>
    <w:rsid w:val="002F7DFE"/>
    <w:rsid w:val="003004E8"/>
    <w:rsid w:val="003008C0"/>
    <w:rsid w:val="0030106C"/>
    <w:rsid w:val="00301BEC"/>
    <w:rsid w:val="00301D3C"/>
    <w:rsid w:val="00305502"/>
    <w:rsid w:val="0030716E"/>
    <w:rsid w:val="003076AD"/>
    <w:rsid w:val="00307D3F"/>
    <w:rsid w:val="003101A1"/>
    <w:rsid w:val="003105A5"/>
    <w:rsid w:val="003106D7"/>
    <w:rsid w:val="00311048"/>
    <w:rsid w:val="003117BB"/>
    <w:rsid w:val="00312243"/>
    <w:rsid w:val="003127AD"/>
    <w:rsid w:val="0031280D"/>
    <w:rsid w:val="00312B24"/>
    <w:rsid w:val="00312CA0"/>
    <w:rsid w:val="00312EE0"/>
    <w:rsid w:val="00314B8D"/>
    <w:rsid w:val="00314FAB"/>
    <w:rsid w:val="00315650"/>
    <w:rsid w:val="00316A15"/>
    <w:rsid w:val="00317503"/>
    <w:rsid w:val="00317911"/>
    <w:rsid w:val="00317F8C"/>
    <w:rsid w:val="0032074C"/>
    <w:rsid w:val="00321234"/>
    <w:rsid w:val="00321F71"/>
    <w:rsid w:val="003220E5"/>
    <w:rsid w:val="003228A8"/>
    <w:rsid w:val="00322BDA"/>
    <w:rsid w:val="003235CD"/>
    <w:rsid w:val="003237B8"/>
    <w:rsid w:val="003238C4"/>
    <w:rsid w:val="00323F00"/>
    <w:rsid w:val="003244B9"/>
    <w:rsid w:val="003245CB"/>
    <w:rsid w:val="0032572B"/>
    <w:rsid w:val="00325D00"/>
    <w:rsid w:val="003260A5"/>
    <w:rsid w:val="00326416"/>
    <w:rsid w:val="003278DB"/>
    <w:rsid w:val="00330DA2"/>
    <w:rsid w:val="00331268"/>
    <w:rsid w:val="0033183E"/>
    <w:rsid w:val="003318A0"/>
    <w:rsid w:val="003318F8"/>
    <w:rsid w:val="00332900"/>
    <w:rsid w:val="00333414"/>
    <w:rsid w:val="003334F7"/>
    <w:rsid w:val="0033582E"/>
    <w:rsid w:val="00335F3C"/>
    <w:rsid w:val="00336072"/>
    <w:rsid w:val="00337A8B"/>
    <w:rsid w:val="00337EA5"/>
    <w:rsid w:val="00340043"/>
    <w:rsid w:val="00340371"/>
    <w:rsid w:val="003404BC"/>
    <w:rsid w:val="00340685"/>
    <w:rsid w:val="0034192F"/>
    <w:rsid w:val="003423AA"/>
    <w:rsid w:val="003434DD"/>
    <w:rsid w:val="00343E2D"/>
    <w:rsid w:val="00344921"/>
    <w:rsid w:val="00345471"/>
    <w:rsid w:val="00346553"/>
    <w:rsid w:val="003465D4"/>
    <w:rsid w:val="003476A9"/>
    <w:rsid w:val="00350D98"/>
    <w:rsid w:val="00351127"/>
    <w:rsid w:val="00351504"/>
    <w:rsid w:val="003515F6"/>
    <w:rsid w:val="003517B9"/>
    <w:rsid w:val="0035182D"/>
    <w:rsid w:val="0035209E"/>
    <w:rsid w:val="00352142"/>
    <w:rsid w:val="00352906"/>
    <w:rsid w:val="00352F36"/>
    <w:rsid w:val="00353E8C"/>
    <w:rsid w:val="003545EB"/>
    <w:rsid w:val="003546C1"/>
    <w:rsid w:val="00354B65"/>
    <w:rsid w:val="00355DEF"/>
    <w:rsid w:val="003564FB"/>
    <w:rsid w:val="00356674"/>
    <w:rsid w:val="00356B40"/>
    <w:rsid w:val="003600C4"/>
    <w:rsid w:val="00360351"/>
    <w:rsid w:val="003610AC"/>
    <w:rsid w:val="00361AFF"/>
    <w:rsid w:val="00362276"/>
    <w:rsid w:val="00362437"/>
    <w:rsid w:val="00362AD6"/>
    <w:rsid w:val="00363021"/>
    <w:rsid w:val="00363EC5"/>
    <w:rsid w:val="003641C5"/>
    <w:rsid w:val="00364CB2"/>
    <w:rsid w:val="00365404"/>
    <w:rsid w:val="0036600B"/>
    <w:rsid w:val="00366049"/>
    <w:rsid w:val="00366D60"/>
    <w:rsid w:val="0036779D"/>
    <w:rsid w:val="0037013D"/>
    <w:rsid w:val="00370219"/>
    <w:rsid w:val="00370579"/>
    <w:rsid w:val="00370B71"/>
    <w:rsid w:val="003712D4"/>
    <w:rsid w:val="00371892"/>
    <w:rsid w:val="00372346"/>
    <w:rsid w:val="0037476F"/>
    <w:rsid w:val="00374E35"/>
    <w:rsid w:val="0037511A"/>
    <w:rsid w:val="0037546E"/>
    <w:rsid w:val="00375659"/>
    <w:rsid w:val="0037592D"/>
    <w:rsid w:val="003771CE"/>
    <w:rsid w:val="0037720A"/>
    <w:rsid w:val="0037766F"/>
    <w:rsid w:val="0037781B"/>
    <w:rsid w:val="00377C5F"/>
    <w:rsid w:val="003801A8"/>
    <w:rsid w:val="003806E3"/>
    <w:rsid w:val="003812B9"/>
    <w:rsid w:val="003815B1"/>
    <w:rsid w:val="00381BD7"/>
    <w:rsid w:val="003835F0"/>
    <w:rsid w:val="003839CC"/>
    <w:rsid w:val="0038459A"/>
    <w:rsid w:val="003855C2"/>
    <w:rsid w:val="00385812"/>
    <w:rsid w:val="00385BE7"/>
    <w:rsid w:val="00386D40"/>
    <w:rsid w:val="00387175"/>
    <w:rsid w:val="003876A3"/>
    <w:rsid w:val="00387F52"/>
    <w:rsid w:val="003905EB"/>
    <w:rsid w:val="003913B5"/>
    <w:rsid w:val="003925EC"/>
    <w:rsid w:val="00392615"/>
    <w:rsid w:val="00392BCC"/>
    <w:rsid w:val="0039386A"/>
    <w:rsid w:val="00393C1A"/>
    <w:rsid w:val="00394B22"/>
    <w:rsid w:val="00395463"/>
    <w:rsid w:val="00395C45"/>
    <w:rsid w:val="0039648E"/>
    <w:rsid w:val="00396C6C"/>
    <w:rsid w:val="003979F8"/>
    <w:rsid w:val="00397D26"/>
    <w:rsid w:val="003A13F6"/>
    <w:rsid w:val="003A17E0"/>
    <w:rsid w:val="003A1EC6"/>
    <w:rsid w:val="003A28E1"/>
    <w:rsid w:val="003A30A1"/>
    <w:rsid w:val="003A3E31"/>
    <w:rsid w:val="003A43E3"/>
    <w:rsid w:val="003A5036"/>
    <w:rsid w:val="003A6A1D"/>
    <w:rsid w:val="003A716B"/>
    <w:rsid w:val="003A7580"/>
    <w:rsid w:val="003A778C"/>
    <w:rsid w:val="003B0C39"/>
    <w:rsid w:val="003B1F7E"/>
    <w:rsid w:val="003B2874"/>
    <w:rsid w:val="003B29CC"/>
    <w:rsid w:val="003B2F39"/>
    <w:rsid w:val="003B3DB0"/>
    <w:rsid w:val="003B477F"/>
    <w:rsid w:val="003B49D8"/>
    <w:rsid w:val="003B5C54"/>
    <w:rsid w:val="003B625C"/>
    <w:rsid w:val="003B6452"/>
    <w:rsid w:val="003B64F4"/>
    <w:rsid w:val="003B730D"/>
    <w:rsid w:val="003B755E"/>
    <w:rsid w:val="003C0B77"/>
    <w:rsid w:val="003C1D61"/>
    <w:rsid w:val="003C235E"/>
    <w:rsid w:val="003C2A20"/>
    <w:rsid w:val="003C2A3F"/>
    <w:rsid w:val="003C2C48"/>
    <w:rsid w:val="003C3765"/>
    <w:rsid w:val="003C44EF"/>
    <w:rsid w:val="003C47DB"/>
    <w:rsid w:val="003C4A79"/>
    <w:rsid w:val="003C648E"/>
    <w:rsid w:val="003C66A1"/>
    <w:rsid w:val="003C6B83"/>
    <w:rsid w:val="003C6CE9"/>
    <w:rsid w:val="003C6CEB"/>
    <w:rsid w:val="003C79D8"/>
    <w:rsid w:val="003C7A4B"/>
    <w:rsid w:val="003C7EB2"/>
    <w:rsid w:val="003D1494"/>
    <w:rsid w:val="003D34D4"/>
    <w:rsid w:val="003D3E43"/>
    <w:rsid w:val="003D3FEE"/>
    <w:rsid w:val="003D4A59"/>
    <w:rsid w:val="003D5866"/>
    <w:rsid w:val="003D6916"/>
    <w:rsid w:val="003D69BD"/>
    <w:rsid w:val="003D79A6"/>
    <w:rsid w:val="003D7A92"/>
    <w:rsid w:val="003D7D5F"/>
    <w:rsid w:val="003E0619"/>
    <w:rsid w:val="003E0FB1"/>
    <w:rsid w:val="003E134A"/>
    <w:rsid w:val="003E4211"/>
    <w:rsid w:val="003E4364"/>
    <w:rsid w:val="003E5C23"/>
    <w:rsid w:val="003E63A7"/>
    <w:rsid w:val="003E7484"/>
    <w:rsid w:val="003E7A85"/>
    <w:rsid w:val="003F03AC"/>
    <w:rsid w:val="003F03C3"/>
    <w:rsid w:val="003F0BC0"/>
    <w:rsid w:val="003F173A"/>
    <w:rsid w:val="003F1AD9"/>
    <w:rsid w:val="003F2102"/>
    <w:rsid w:val="003F25CA"/>
    <w:rsid w:val="003F2693"/>
    <w:rsid w:val="003F2D3F"/>
    <w:rsid w:val="003F3165"/>
    <w:rsid w:val="003F3618"/>
    <w:rsid w:val="003F3BFF"/>
    <w:rsid w:val="003F4694"/>
    <w:rsid w:val="003F4992"/>
    <w:rsid w:val="003F6054"/>
    <w:rsid w:val="003F6DBC"/>
    <w:rsid w:val="003F7649"/>
    <w:rsid w:val="003F7B48"/>
    <w:rsid w:val="00400C56"/>
    <w:rsid w:val="00401D0E"/>
    <w:rsid w:val="0040236A"/>
    <w:rsid w:val="0040238F"/>
    <w:rsid w:val="00402903"/>
    <w:rsid w:val="00402A1F"/>
    <w:rsid w:val="00402E1B"/>
    <w:rsid w:val="0040334F"/>
    <w:rsid w:val="00403FD9"/>
    <w:rsid w:val="00404075"/>
    <w:rsid w:val="00404BF8"/>
    <w:rsid w:val="0040545F"/>
    <w:rsid w:val="00405ED9"/>
    <w:rsid w:val="004065E1"/>
    <w:rsid w:val="0040705F"/>
    <w:rsid w:val="004074C6"/>
    <w:rsid w:val="00407858"/>
    <w:rsid w:val="004103F2"/>
    <w:rsid w:val="0041197D"/>
    <w:rsid w:val="00411FD3"/>
    <w:rsid w:val="004136A2"/>
    <w:rsid w:val="00413AAC"/>
    <w:rsid w:val="004147D6"/>
    <w:rsid w:val="004148F6"/>
    <w:rsid w:val="004149CA"/>
    <w:rsid w:val="00414A07"/>
    <w:rsid w:val="00414BE8"/>
    <w:rsid w:val="00414CC7"/>
    <w:rsid w:val="00415086"/>
    <w:rsid w:val="00415C5A"/>
    <w:rsid w:val="00416417"/>
    <w:rsid w:val="004176AF"/>
    <w:rsid w:val="004219A0"/>
    <w:rsid w:val="0042236D"/>
    <w:rsid w:val="0042321B"/>
    <w:rsid w:val="004233BD"/>
    <w:rsid w:val="004235C2"/>
    <w:rsid w:val="00423EAE"/>
    <w:rsid w:val="00424A61"/>
    <w:rsid w:val="00425047"/>
    <w:rsid w:val="0042508A"/>
    <w:rsid w:val="004250AA"/>
    <w:rsid w:val="00425228"/>
    <w:rsid w:val="004259C0"/>
    <w:rsid w:val="00425BCD"/>
    <w:rsid w:val="0042727A"/>
    <w:rsid w:val="00427D88"/>
    <w:rsid w:val="0043090C"/>
    <w:rsid w:val="00431183"/>
    <w:rsid w:val="004319CF"/>
    <w:rsid w:val="00431DD8"/>
    <w:rsid w:val="00431E9C"/>
    <w:rsid w:val="00432586"/>
    <w:rsid w:val="0043282B"/>
    <w:rsid w:val="00432D5A"/>
    <w:rsid w:val="00433378"/>
    <w:rsid w:val="00433BF1"/>
    <w:rsid w:val="00433F1F"/>
    <w:rsid w:val="004340D7"/>
    <w:rsid w:val="00434703"/>
    <w:rsid w:val="00434AD9"/>
    <w:rsid w:val="00434B75"/>
    <w:rsid w:val="00434C69"/>
    <w:rsid w:val="004350D2"/>
    <w:rsid w:val="00435396"/>
    <w:rsid w:val="00435A5F"/>
    <w:rsid w:val="00436202"/>
    <w:rsid w:val="00436394"/>
    <w:rsid w:val="004368FF"/>
    <w:rsid w:val="00436C66"/>
    <w:rsid w:val="004371FE"/>
    <w:rsid w:val="004373BA"/>
    <w:rsid w:val="004401EC"/>
    <w:rsid w:val="004401F4"/>
    <w:rsid w:val="004409B9"/>
    <w:rsid w:val="00441561"/>
    <w:rsid w:val="00443724"/>
    <w:rsid w:val="0044383A"/>
    <w:rsid w:val="00443C26"/>
    <w:rsid w:val="00443E51"/>
    <w:rsid w:val="00443FB8"/>
    <w:rsid w:val="004451A9"/>
    <w:rsid w:val="00446083"/>
    <w:rsid w:val="0045039B"/>
    <w:rsid w:val="0045102E"/>
    <w:rsid w:val="00451853"/>
    <w:rsid w:val="00451F2A"/>
    <w:rsid w:val="00452967"/>
    <w:rsid w:val="00452BE9"/>
    <w:rsid w:val="00452CC3"/>
    <w:rsid w:val="00453971"/>
    <w:rsid w:val="004541F7"/>
    <w:rsid w:val="004544F0"/>
    <w:rsid w:val="004549DA"/>
    <w:rsid w:val="00455ED7"/>
    <w:rsid w:val="00455FD4"/>
    <w:rsid w:val="00456299"/>
    <w:rsid w:val="004565BD"/>
    <w:rsid w:val="00456DD9"/>
    <w:rsid w:val="0045722A"/>
    <w:rsid w:val="00457CF5"/>
    <w:rsid w:val="00461057"/>
    <w:rsid w:val="004614FA"/>
    <w:rsid w:val="004618FE"/>
    <w:rsid w:val="00461AF7"/>
    <w:rsid w:val="004631A1"/>
    <w:rsid w:val="004635B3"/>
    <w:rsid w:val="00463B94"/>
    <w:rsid w:val="004646EF"/>
    <w:rsid w:val="00464A60"/>
    <w:rsid w:val="0046501C"/>
    <w:rsid w:val="00465596"/>
    <w:rsid w:val="00465AB1"/>
    <w:rsid w:val="0046612C"/>
    <w:rsid w:val="0046647D"/>
    <w:rsid w:val="004665C8"/>
    <w:rsid w:val="00466F67"/>
    <w:rsid w:val="00467C27"/>
    <w:rsid w:val="00467E95"/>
    <w:rsid w:val="004706C1"/>
    <w:rsid w:val="00470BF0"/>
    <w:rsid w:val="00471663"/>
    <w:rsid w:val="004737F7"/>
    <w:rsid w:val="00473BFB"/>
    <w:rsid w:val="00474A85"/>
    <w:rsid w:val="00475B99"/>
    <w:rsid w:val="00476571"/>
    <w:rsid w:val="00476B51"/>
    <w:rsid w:val="00477348"/>
    <w:rsid w:val="00477AFB"/>
    <w:rsid w:val="004802A4"/>
    <w:rsid w:val="004806E9"/>
    <w:rsid w:val="004808BD"/>
    <w:rsid w:val="00480FEE"/>
    <w:rsid w:val="00481049"/>
    <w:rsid w:val="004811EB"/>
    <w:rsid w:val="00481D07"/>
    <w:rsid w:val="0048352C"/>
    <w:rsid w:val="00485BD9"/>
    <w:rsid w:val="00485CAB"/>
    <w:rsid w:val="004862F3"/>
    <w:rsid w:val="00486E13"/>
    <w:rsid w:val="00487C17"/>
    <w:rsid w:val="00487F41"/>
    <w:rsid w:val="0049040C"/>
    <w:rsid w:val="00490DAE"/>
    <w:rsid w:val="004911A3"/>
    <w:rsid w:val="004915A2"/>
    <w:rsid w:val="00491B66"/>
    <w:rsid w:val="00492BAC"/>
    <w:rsid w:val="0049339F"/>
    <w:rsid w:val="00493FC5"/>
    <w:rsid w:val="004941DA"/>
    <w:rsid w:val="0049422C"/>
    <w:rsid w:val="0049448D"/>
    <w:rsid w:val="00495BDA"/>
    <w:rsid w:val="00496D0A"/>
    <w:rsid w:val="00497399"/>
    <w:rsid w:val="004977CD"/>
    <w:rsid w:val="004979B7"/>
    <w:rsid w:val="004A043B"/>
    <w:rsid w:val="004A0A51"/>
    <w:rsid w:val="004A1E1D"/>
    <w:rsid w:val="004A4336"/>
    <w:rsid w:val="004A478E"/>
    <w:rsid w:val="004A5549"/>
    <w:rsid w:val="004A5BB0"/>
    <w:rsid w:val="004A6241"/>
    <w:rsid w:val="004B052F"/>
    <w:rsid w:val="004B0E6F"/>
    <w:rsid w:val="004B12CD"/>
    <w:rsid w:val="004B151C"/>
    <w:rsid w:val="004B1AD0"/>
    <w:rsid w:val="004B284E"/>
    <w:rsid w:val="004B2C28"/>
    <w:rsid w:val="004B2D9F"/>
    <w:rsid w:val="004B34C3"/>
    <w:rsid w:val="004B3556"/>
    <w:rsid w:val="004B3ADA"/>
    <w:rsid w:val="004B3BC6"/>
    <w:rsid w:val="004B45A4"/>
    <w:rsid w:val="004B4CCF"/>
    <w:rsid w:val="004B5A40"/>
    <w:rsid w:val="004B6600"/>
    <w:rsid w:val="004B7E61"/>
    <w:rsid w:val="004C015C"/>
    <w:rsid w:val="004C0738"/>
    <w:rsid w:val="004C0D5D"/>
    <w:rsid w:val="004C0DF8"/>
    <w:rsid w:val="004C101A"/>
    <w:rsid w:val="004C126C"/>
    <w:rsid w:val="004C1A90"/>
    <w:rsid w:val="004C33A4"/>
    <w:rsid w:val="004C359C"/>
    <w:rsid w:val="004C3B5C"/>
    <w:rsid w:val="004C5B51"/>
    <w:rsid w:val="004C5C0D"/>
    <w:rsid w:val="004C627C"/>
    <w:rsid w:val="004C66EB"/>
    <w:rsid w:val="004C78B3"/>
    <w:rsid w:val="004C7F33"/>
    <w:rsid w:val="004D11AE"/>
    <w:rsid w:val="004D13A7"/>
    <w:rsid w:val="004D2469"/>
    <w:rsid w:val="004D36B1"/>
    <w:rsid w:val="004D4126"/>
    <w:rsid w:val="004D421F"/>
    <w:rsid w:val="004D4329"/>
    <w:rsid w:val="004D460A"/>
    <w:rsid w:val="004D5768"/>
    <w:rsid w:val="004D5C41"/>
    <w:rsid w:val="004D6C9E"/>
    <w:rsid w:val="004D7067"/>
    <w:rsid w:val="004D783E"/>
    <w:rsid w:val="004D7866"/>
    <w:rsid w:val="004E00BD"/>
    <w:rsid w:val="004E0F24"/>
    <w:rsid w:val="004E151F"/>
    <w:rsid w:val="004E1E7F"/>
    <w:rsid w:val="004E1EE0"/>
    <w:rsid w:val="004E4380"/>
    <w:rsid w:val="004E49D0"/>
    <w:rsid w:val="004E51D4"/>
    <w:rsid w:val="004E5EA2"/>
    <w:rsid w:val="004E6677"/>
    <w:rsid w:val="004E6F4A"/>
    <w:rsid w:val="004E7C0C"/>
    <w:rsid w:val="004F12A0"/>
    <w:rsid w:val="004F1963"/>
    <w:rsid w:val="004F1C1B"/>
    <w:rsid w:val="004F25B9"/>
    <w:rsid w:val="004F2B53"/>
    <w:rsid w:val="004F2CDC"/>
    <w:rsid w:val="004F39A9"/>
    <w:rsid w:val="004F4A23"/>
    <w:rsid w:val="004F56D3"/>
    <w:rsid w:val="004F664C"/>
    <w:rsid w:val="004F7761"/>
    <w:rsid w:val="00500729"/>
    <w:rsid w:val="00500DB0"/>
    <w:rsid w:val="00502D4B"/>
    <w:rsid w:val="0050312C"/>
    <w:rsid w:val="005035D7"/>
    <w:rsid w:val="005039B2"/>
    <w:rsid w:val="0050492B"/>
    <w:rsid w:val="005051E5"/>
    <w:rsid w:val="00505BAD"/>
    <w:rsid w:val="00505EA7"/>
    <w:rsid w:val="005061CF"/>
    <w:rsid w:val="005065A5"/>
    <w:rsid w:val="005077C3"/>
    <w:rsid w:val="005078B4"/>
    <w:rsid w:val="005114D3"/>
    <w:rsid w:val="00511DE5"/>
    <w:rsid w:val="00512E1F"/>
    <w:rsid w:val="00512EB0"/>
    <w:rsid w:val="005134EB"/>
    <w:rsid w:val="00513F72"/>
    <w:rsid w:val="005154E1"/>
    <w:rsid w:val="005161EF"/>
    <w:rsid w:val="005169E4"/>
    <w:rsid w:val="00517260"/>
    <w:rsid w:val="00517D92"/>
    <w:rsid w:val="00517F06"/>
    <w:rsid w:val="00517F21"/>
    <w:rsid w:val="00520287"/>
    <w:rsid w:val="00520D4C"/>
    <w:rsid w:val="00520EBB"/>
    <w:rsid w:val="00521D3B"/>
    <w:rsid w:val="005227EF"/>
    <w:rsid w:val="00523E4C"/>
    <w:rsid w:val="0052440A"/>
    <w:rsid w:val="00524919"/>
    <w:rsid w:val="00524C61"/>
    <w:rsid w:val="00524D75"/>
    <w:rsid w:val="005257FF"/>
    <w:rsid w:val="00525DA1"/>
    <w:rsid w:val="0052673D"/>
    <w:rsid w:val="00526AA4"/>
    <w:rsid w:val="00526E5D"/>
    <w:rsid w:val="005305AA"/>
    <w:rsid w:val="00530B92"/>
    <w:rsid w:val="005312E7"/>
    <w:rsid w:val="0053150B"/>
    <w:rsid w:val="0053168D"/>
    <w:rsid w:val="00531CBA"/>
    <w:rsid w:val="00531D05"/>
    <w:rsid w:val="0053208B"/>
    <w:rsid w:val="00533145"/>
    <w:rsid w:val="005331A9"/>
    <w:rsid w:val="00533C5D"/>
    <w:rsid w:val="0053436D"/>
    <w:rsid w:val="00534420"/>
    <w:rsid w:val="00534EB4"/>
    <w:rsid w:val="005353D5"/>
    <w:rsid w:val="0053596C"/>
    <w:rsid w:val="00535D14"/>
    <w:rsid w:val="00535D36"/>
    <w:rsid w:val="00535E97"/>
    <w:rsid w:val="00535EB0"/>
    <w:rsid w:val="005365BB"/>
    <w:rsid w:val="005377DB"/>
    <w:rsid w:val="00537918"/>
    <w:rsid w:val="00541BAB"/>
    <w:rsid w:val="00542656"/>
    <w:rsid w:val="00542C3F"/>
    <w:rsid w:val="0054337F"/>
    <w:rsid w:val="005446AE"/>
    <w:rsid w:val="005446CB"/>
    <w:rsid w:val="00544FF8"/>
    <w:rsid w:val="00545236"/>
    <w:rsid w:val="005509C1"/>
    <w:rsid w:val="005518A1"/>
    <w:rsid w:val="00551B2A"/>
    <w:rsid w:val="00551F1E"/>
    <w:rsid w:val="00552880"/>
    <w:rsid w:val="005529EB"/>
    <w:rsid w:val="005531E5"/>
    <w:rsid w:val="00553408"/>
    <w:rsid w:val="00553AC5"/>
    <w:rsid w:val="005541A6"/>
    <w:rsid w:val="005544C3"/>
    <w:rsid w:val="00554D05"/>
    <w:rsid w:val="005556B6"/>
    <w:rsid w:val="0055636E"/>
    <w:rsid w:val="005568C8"/>
    <w:rsid w:val="00557BD7"/>
    <w:rsid w:val="00557E46"/>
    <w:rsid w:val="00560679"/>
    <w:rsid w:val="00562216"/>
    <w:rsid w:val="0056283C"/>
    <w:rsid w:val="00563DF4"/>
    <w:rsid w:val="00564617"/>
    <w:rsid w:val="00564A6F"/>
    <w:rsid w:val="00565168"/>
    <w:rsid w:val="00565498"/>
    <w:rsid w:val="00566C12"/>
    <w:rsid w:val="00567BFA"/>
    <w:rsid w:val="00567F25"/>
    <w:rsid w:val="0057126E"/>
    <w:rsid w:val="005718AC"/>
    <w:rsid w:val="00572491"/>
    <w:rsid w:val="005730D3"/>
    <w:rsid w:val="0057389D"/>
    <w:rsid w:val="00573C65"/>
    <w:rsid w:val="00573DD8"/>
    <w:rsid w:val="00574AF5"/>
    <w:rsid w:val="0057509A"/>
    <w:rsid w:val="0057509F"/>
    <w:rsid w:val="00576435"/>
    <w:rsid w:val="005766CB"/>
    <w:rsid w:val="00576C9E"/>
    <w:rsid w:val="00577582"/>
    <w:rsid w:val="005775E0"/>
    <w:rsid w:val="00577692"/>
    <w:rsid w:val="00577E2E"/>
    <w:rsid w:val="00580045"/>
    <w:rsid w:val="00580111"/>
    <w:rsid w:val="005801B3"/>
    <w:rsid w:val="005801C8"/>
    <w:rsid w:val="005802F6"/>
    <w:rsid w:val="005806D4"/>
    <w:rsid w:val="00580A46"/>
    <w:rsid w:val="00580CB2"/>
    <w:rsid w:val="00580F41"/>
    <w:rsid w:val="00581D28"/>
    <w:rsid w:val="005822E6"/>
    <w:rsid w:val="0058240C"/>
    <w:rsid w:val="005824C2"/>
    <w:rsid w:val="00582549"/>
    <w:rsid w:val="005831B1"/>
    <w:rsid w:val="005845CB"/>
    <w:rsid w:val="00584B91"/>
    <w:rsid w:val="005858BB"/>
    <w:rsid w:val="00585D2C"/>
    <w:rsid w:val="0058600B"/>
    <w:rsid w:val="00591520"/>
    <w:rsid w:val="00591F9F"/>
    <w:rsid w:val="00591FA5"/>
    <w:rsid w:val="00592533"/>
    <w:rsid w:val="0059261D"/>
    <w:rsid w:val="00593471"/>
    <w:rsid w:val="00593570"/>
    <w:rsid w:val="00593DA4"/>
    <w:rsid w:val="00593FBE"/>
    <w:rsid w:val="005946B3"/>
    <w:rsid w:val="00594B1C"/>
    <w:rsid w:val="00594D1E"/>
    <w:rsid w:val="00595181"/>
    <w:rsid w:val="00595F80"/>
    <w:rsid w:val="00596008"/>
    <w:rsid w:val="005968C3"/>
    <w:rsid w:val="005969E2"/>
    <w:rsid w:val="005971ED"/>
    <w:rsid w:val="0059774F"/>
    <w:rsid w:val="005978D9"/>
    <w:rsid w:val="005A2148"/>
    <w:rsid w:val="005A24C6"/>
    <w:rsid w:val="005A32C6"/>
    <w:rsid w:val="005A3EAF"/>
    <w:rsid w:val="005A408F"/>
    <w:rsid w:val="005A62A6"/>
    <w:rsid w:val="005A62ED"/>
    <w:rsid w:val="005A7A54"/>
    <w:rsid w:val="005A7FF8"/>
    <w:rsid w:val="005B0215"/>
    <w:rsid w:val="005B0355"/>
    <w:rsid w:val="005B0B74"/>
    <w:rsid w:val="005B1AA3"/>
    <w:rsid w:val="005B26D5"/>
    <w:rsid w:val="005B2B40"/>
    <w:rsid w:val="005B31DC"/>
    <w:rsid w:val="005B346E"/>
    <w:rsid w:val="005B44DC"/>
    <w:rsid w:val="005B451A"/>
    <w:rsid w:val="005B5DB3"/>
    <w:rsid w:val="005B6D86"/>
    <w:rsid w:val="005C0436"/>
    <w:rsid w:val="005C09D0"/>
    <w:rsid w:val="005C0BFC"/>
    <w:rsid w:val="005C153F"/>
    <w:rsid w:val="005C1689"/>
    <w:rsid w:val="005C1A54"/>
    <w:rsid w:val="005C1C1D"/>
    <w:rsid w:val="005C3240"/>
    <w:rsid w:val="005C32BC"/>
    <w:rsid w:val="005C3B01"/>
    <w:rsid w:val="005C3E4F"/>
    <w:rsid w:val="005C40AC"/>
    <w:rsid w:val="005C540A"/>
    <w:rsid w:val="005C62AB"/>
    <w:rsid w:val="005C74BF"/>
    <w:rsid w:val="005D037B"/>
    <w:rsid w:val="005D0D8E"/>
    <w:rsid w:val="005D13EB"/>
    <w:rsid w:val="005D1993"/>
    <w:rsid w:val="005D265C"/>
    <w:rsid w:val="005D267A"/>
    <w:rsid w:val="005D2D15"/>
    <w:rsid w:val="005D4330"/>
    <w:rsid w:val="005D483B"/>
    <w:rsid w:val="005D4E6A"/>
    <w:rsid w:val="005D525C"/>
    <w:rsid w:val="005D5403"/>
    <w:rsid w:val="005D5BFA"/>
    <w:rsid w:val="005D5E04"/>
    <w:rsid w:val="005D5F78"/>
    <w:rsid w:val="005D631A"/>
    <w:rsid w:val="005D6B2C"/>
    <w:rsid w:val="005D6E95"/>
    <w:rsid w:val="005D7BA0"/>
    <w:rsid w:val="005E0BED"/>
    <w:rsid w:val="005E1A0A"/>
    <w:rsid w:val="005E2DE5"/>
    <w:rsid w:val="005E2FE1"/>
    <w:rsid w:val="005E31A2"/>
    <w:rsid w:val="005E493D"/>
    <w:rsid w:val="005E4D5E"/>
    <w:rsid w:val="005E53E2"/>
    <w:rsid w:val="005E5530"/>
    <w:rsid w:val="005E58AF"/>
    <w:rsid w:val="005E5945"/>
    <w:rsid w:val="005E5C29"/>
    <w:rsid w:val="005E667B"/>
    <w:rsid w:val="005E689A"/>
    <w:rsid w:val="005E6D8F"/>
    <w:rsid w:val="005E6E6B"/>
    <w:rsid w:val="005E6EE9"/>
    <w:rsid w:val="005E7F62"/>
    <w:rsid w:val="005F0438"/>
    <w:rsid w:val="005F0967"/>
    <w:rsid w:val="005F2766"/>
    <w:rsid w:val="005F3444"/>
    <w:rsid w:val="005F3BFE"/>
    <w:rsid w:val="005F3C88"/>
    <w:rsid w:val="005F43BA"/>
    <w:rsid w:val="005F45AC"/>
    <w:rsid w:val="005F5FDC"/>
    <w:rsid w:val="005F691E"/>
    <w:rsid w:val="005F69CB"/>
    <w:rsid w:val="005F761B"/>
    <w:rsid w:val="0060030E"/>
    <w:rsid w:val="00600378"/>
    <w:rsid w:val="0060176B"/>
    <w:rsid w:val="00601FD3"/>
    <w:rsid w:val="00601FEE"/>
    <w:rsid w:val="00602ACC"/>
    <w:rsid w:val="006041B9"/>
    <w:rsid w:val="00604522"/>
    <w:rsid w:val="00606727"/>
    <w:rsid w:val="00606CFB"/>
    <w:rsid w:val="006076CA"/>
    <w:rsid w:val="00610C7A"/>
    <w:rsid w:val="00610E9B"/>
    <w:rsid w:val="006118C3"/>
    <w:rsid w:val="0061262D"/>
    <w:rsid w:val="00612A78"/>
    <w:rsid w:val="00612D9F"/>
    <w:rsid w:val="006131E8"/>
    <w:rsid w:val="0061327E"/>
    <w:rsid w:val="00613DBF"/>
    <w:rsid w:val="00613EA4"/>
    <w:rsid w:val="0061461E"/>
    <w:rsid w:val="006146EC"/>
    <w:rsid w:val="00614A7A"/>
    <w:rsid w:val="00615DB1"/>
    <w:rsid w:val="00616AB9"/>
    <w:rsid w:val="0062090D"/>
    <w:rsid w:val="00620A94"/>
    <w:rsid w:val="006212A6"/>
    <w:rsid w:val="006215F4"/>
    <w:rsid w:val="00623022"/>
    <w:rsid w:val="00623D63"/>
    <w:rsid w:val="00624A99"/>
    <w:rsid w:val="006253D4"/>
    <w:rsid w:val="006256B7"/>
    <w:rsid w:val="00626130"/>
    <w:rsid w:val="0062644F"/>
    <w:rsid w:val="006269B3"/>
    <w:rsid w:val="006272DD"/>
    <w:rsid w:val="0063039D"/>
    <w:rsid w:val="0063071E"/>
    <w:rsid w:val="006309A1"/>
    <w:rsid w:val="00630B54"/>
    <w:rsid w:val="00630EAD"/>
    <w:rsid w:val="006324A3"/>
    <w:rsid w:val="00633608"/>
    <w:rsid w:val="0063377D"/>
    <w:rsid w:val="00634BDA"/>
    <w:rsid w:val="00634DB5"/>
    <w:rsid w:val="00634DDD"/>
    <w:rsid w:val="00635F53"/>
    <w:rsid w:val="0063684C"/>
    <w:rsid w:val="00637ED8"/>
    <w:rsid w:val="00640930"/>
    <w:rsid w:val="00640E1D"/>
    <w:rsid w:val="006413CE"/>
    <w:rsid w:val="0064232F"/>
    <w:rsid w:val="00642509"/>
    <w:rsid w:val="006429D3"/>
    <w:rsid w:val="00642DC2"/>
    <w:rsid w:val="00643B1E"/>
    <w:rsid w:val="00644BDE"/>
    <w:rsid w:val="00647498"/>
    <w:rsid w:val="006478B5"/>
    <w:rsid w:val="00647F31"/>
    <w:rsid w:val="00650C36"/>
    <w:rsid w:val="0065124A"/>
    <w:rsid w:val="00651747"/>
    <w:rsid w:val="006529BD"/>
    <w:rsid w:val="00653367"/>
    <w:rsid w:val="00653EF1"/>
    <w:rsid w:val="006542EA"/>
    <w:rsid w:val="00654884"/>
    <w:rsid w:val="0065552E"/>
    <w:rsid w:val="006556E1"/>
    <w:rsid w:val="0065586A"/>
    <w:rsid w:val="00655F7F"/>
    <w:rsid w:val="00656143"/>
    <w:rsid w:val="006562D4"/>
    <w:rsid w:val="006570D4"/>
    <w:rsid w:val="00657F9D"/>
    <w:rsid w:val="00660495"/>
    <w:rsid w:val="00660CCE"/>
    <w:rsid w:val="006610B2"/>
    <w:rsid w:val="00661B17"/>
    <w:rsid w:val="00661CA6"/>
    <w:rsid w:val="00662384"/>
    <w:rsid w:val="00662456"/>
    <w:rsid w:val="0066302E"/>
    <w:rsid w:val="006633A8"/>
    <w:rsid w:val="00663BAA"/>
    <w:rsid w:val="00664927"/>
    <w:rsid w:val="006652F7"/>
    <w:rsid w:val="006653E2"/>
    <w:rsid w:val="00665554"/>
    <w:rsid w:val="00665C47"/>
    <w:rsid w:val="0066636E"/>
    <w:rsid w:val="00666FFC"/>
    <w:rsid w:val="00667526"/>
    <w:rsid w:val="00667BC8"/>
    <w:rsid w:val="00670A03"/>
    <w:rsid w:val="00671871"/>
    <w:rsid w:val="0067250B"/>
    <w:rsid w:val="0067313D"/>
    <w:rsid w:val="00673663"/>
    <w:rsid w:val="00673D75"/>
    <w:rsid w:val="00673DDF"/>
    <w:rsid w:val="0067467E"/>
    <w:rsid w:val="00674A9D"/>
    <w:rsid w:val="00674FC6"/>
    <w:rsid w:val="00675245"/>
    <w:rsid w:val="00675974"/>
    <w:rsid w:val="00676CD2"/>
    <w:rsid w:val="00676D0E"/>
    <w:rsid w:val="006770E7"/>
    <w:rsid w:val="00677350"/>
    <w:rsid w:val="00680C5B"/>
    <w:rsid w:val="00680CC4"/>
    <w:rsid w:val="00681448"/>
    <w:rsid w:val="006815E6"/>
    <w:rsid w:val="00681B18"/>
    <w:rsid w:val="00682163"/>
    <w:rsid w:val="006833D2"/>
    <w:rsid w:val="00683A28"/>
    <w:rsid w:val="006843E5"/>
    <w:rsid w:val="00684AC4"/>
    <w:rsid w:val="00685B8B"/>
    <w:rsid w:val="006862EF"/>
    <w:rsid w:val="00687811"/>
    <w:rsid w:val="00687D81"/>
    <w:rsid w:val="0069031D"/>
    <w:rsid w:val="00690AF6"/>
    <w:rsid w:val="0069131E"/>
    <w:rsid w:val="0069164E"/>
    <w:rsid w:val="006928AB"/>
    <w:rsid w:val="00692C6B"/>
    <w:rsid w:val="006934E4"/>
    <w:rsid w:val="006935F4"/>
    <w:rsid w:val="0069418E"/>
    <w:rsid w:val="00694231"/>
    <w:rsid w:val="00694FA8"/>
    <w:rsid w:val="0069554C"/>
    <w:rsid w:val="006956AC"/>
    <w:rsid w:val="00695AA7"/>
    <w:rsid w:val="00696899"/>
    <w:rsid w:val="00697280"/>
    <w:rsid w:val="00697924"/>
    <w:rsid w:val="006A1146"/>
    <w:rsid w:val="006A1949"/>
    <w:rsid w:val="006A1C51"/>
    <w:rsid w:val="006A3E32"/>
    <w:rsid w:val="006A4077"/>
    <w:rsid w:val="006A46EE"/>
    <w:rsid w:val="006A49FA"/>
    <w:rsid w:val="006A4A53"/>
    <w:rsid w:val="006A4A57"/>
    <w:rsid w:val="006A66D4"/>
    <w:rsid w:val="006A70D4"/>
    <w:rsid w:val="006B0AAB"/>
    <w:rsid w:val="006B0E56"/>
    <w:rsid w:val="006B1E2A"/>
    <w:rsid w:val="006B2250"/>
    <w:rsid w:val="006B2BF0"/>
    <w:rsid w:val="006B31CE"/>
    <w:rsid w:val="006B347C"/>
    <w:rsid w:val="006B3817"/>
    <w:rsid w:val="006B386F"/>
    <w:rsid w:val="006B3CE1"/>
    <w:rsid w:val="006B402C"/>
    <w:rsid w:val="006B51B2"/>
    <w:rsid w:val="006B5C76"/>
    <w:rsid w:val="006B6B88"/>
    <w:rsid w:val="006B6C15"/>
    <w:rsid w:val="006B6EE2"/>
    <w:rsid w:val="006B78B3"/>
    <w:rsid w:val="006B7A79"/>
    <w:rsid w:val="006C0C41"/>
    <w:rsid w:val="006C190F"/>
    <w:rsid w:val="006C1CDF"/>
    <w:rsid w:val="006C292F"/>
    <w:rsid w:val="006C3BF7"/>
    <w:rsid w:val="006C4229"/>
    <w:rsid w:val="006C5BAE"/>
    <w:rsid w:val="006C71AA"/>
    <w:rsid w:val="006C72C4"/>
    <w:rsid w:val="006D18B3"/>
    <w:rsid w:val="006D2314"/>
    <w:rsid w:val="006D23B5"/>
    <w:rsid w:val="006D305E"/>
    <w:rsid w:val="006D33B4"/>
    <w:rsid w:val="006D34FA"/>
    <w:rsid w:val="006D35FB"/>
    <w:rsid w:val="006D403C"/>
    <w:rsid w:val="006D4659"/>
    <w:rsid w:val="006D4BF4"/>
    <w:rsid w:val="006D4C29"/>
    <w:rsid w:val="006D5927"/>
    <w:rsid w:val="006D5B05"/>
    <w:rsid w:val="006D5FD5"/>
    <w:rsid w:val="006D67E3"/>
    <w:rsid w:val="006D6FC2"/>
    <w:rsid w:val="006E07FF"/>
    <w:rsid w:val="006E375B"/>
    <w:rsid w:val="006E39DB"/>
    <w:rsid w:val="006E41FB"/>
    <w:rsid w:val="006E4359"/>
    <w:rsid w:val="006E4396"/>
    <w:rsid w:val="006E4534"/>
    <w:rsid w:val="006E4711"/>
    <w:rsid w:val="006E4ADE"/>
    <w:rsid w:val="006E4B2B"/>
    <w:rsid w:val="006E6342"/>
    <w:rsid w:val="006E651F"/>
    <w:rsid w:val="006E6665"/>
    <w:rsid w:val="006E7F6A"/>
    <w:rsid w:val="006F01AE"/>
    <w:rsid w:val="006F058F"/>
    <w:rsid w:val="006F07CD"/>
    <w:rsid w:val="006F0CA9"/>
    <w:rsid w:val="006F136E"/>
    <w:rsid w:val="006F17B6"/>
    <w:rsid w:val="006F2C6A"/>
    <w:rsid w:val="006F2C7F"/>
    <w:rsid w:val="006F362D"/>
    <w:rsid w:val="006F388A"/>
    <w:rsid w:val="006F47E8"/>
    <w:rsid w:val="006F5746"/>
    <w:rsid w:val="006F5891"/>
    <w:rsid w:val="006F59B0"/>
    <w:rsid w:val="006F6063"/>
    <w:rsid w:val="006F6119"/>
    <w:rsid w:val="006F6DFE"/>
    <w:rsid w:val="006F6F16"/>
    <w:rsid w:val="006F7ACB"/>
    <w:rsid w:val="006F7DC4"/>
    <w:rsid w:val="00700C2B"/>
    <w:rsid w:val="007012C7"/>
    <w:rsid w:val="00702652"/>
    <w:rsid w:val="007046C5"/>
    <w:rsid w:val="007049BB"/>
    <w:rsid w:val="00705C94"/>
    <w:rsid w:val="00706B78"/>
    <w:rsid w:val="00706CFC"/>
    <w:rsid w:val="00706D09"/>
    <w:rsid w:val="007077FA"/>
    <w:rsid w:val="00710B51"/>
    <w:rsid w:val="00710E0C"/>
    <w:rsid w:val="00711B76"/>
    <w:rsid w:val="00713A5F"/>
    <w:rsid w:val="007140ED"/>
    <w:rsid w:val="007149B5"/>
    <w:rsid w:val="00714A16"/>
    <w:rsid w:val="0071550A"/>
    <w:rsid w:val="00715A17"/>
    <w:rsid w:val="00715F92"/>
    <w:rsid w:val="00716493"/>
    <w:rsid w:val="00716726"/>
    <w:rsid w:val="00716C30"/>
    <w:rsid w:val="0071701D"/>
    <w:rsid w:val="00717359"/>
    <w:rsid w:val="007201F9"/>
    <w:rsid w:val="00720513"/>
    <w:rsid w:val="00720789"/>
    <w:rsid w:val="007213A0"/>
    <w:rsid w:val="00721D7A"/>
    <w:rsid w:val="007220F6"/>
    <w:rsid w:val="007228BD"/>
    <w:rsid w:val="007228C0"/>
    <w:rsid w:val="0072319B"/>
    <w:rsid w:val="00723352"/>
    <w:rsid w:val="0072371E"/>
    <w:rsid w:val="007237B7"/>
    <w:rsid w:val="00724D78"/>
    <w:rsid w:val="00726806"/>
    <w:rsid w:val="00726852"/>
    <w:rsid w:val="00727C50"/>
    <w:rsid w:val="0073197D"/>
    <w:rsid w:val="007328A5"/>
    <w:rsid w:val="00732F08"/>
    <w:rsid w:val="00734B81"/>
    <w:rsid w:val="00735287"/>
    <w:rsid w:val="007360A5"/>
    <w:rsid w:val="007362F6"/>
    <w:rsid w:val="00736DB4"/>
    <w:rsid w:val="00736F59"/>
    <w:rsid w:val="00740577"/>
    <w:rsid w:val="007405A5"/>
    <w:rsid w:val="00740ACC"/>
    <w:rsid w:val="00740E8A"/>
    <w:rsid w:val="00741F73"/>
    <w:rsid w:val="00742B91"/>
    <w:rsid w:val="00742FE0"/>
    <w:rsid w:val="0074372E"/>
    <w:rsid w:val="0074393D"/>
    <w:rsid w:val="00744729"/>
    <w:rsid w:val="0074496C"/>
    <w:rsid w:val="00744C6D"/>
    <w:rsid w:val="00744CD0"/>
    <w:rsid w:val="0074517A"/>
    <w:rsid w:val="00745CC3"/>
    <w:rsid w:val="00746270"/>
    <w:rsid w:val="007462D9"/>
    <w:rsid w:val="007467FD"/>
    <w:rsid w:val="007468FA"/>
    <w:rsid w:val="007507A4"/>
    <w:rsid w:val="007513F9"/>
    <w:rsid w:val="007516A2"/>
    <w:rsid w:val="007518E2"/>
    <w:rsid w:val="00752699"/>
    <w:rsid w:val="00753402"/>
    <w:rsid w:val="0075510D"/>
    <w:rsid w:val="0075638D"/>
    <w:rsid w:val="007567DC"/>
    <w:rsid w:val="00756B86"/>
    <w:rsid w:val="00757510"/>
    <w:rsid w:val="007576D3"/>
    <w:rsid w:val="007579C8"/>
    <w:rsid w:val="00757C4B"/>
    <w:rsid w:val="007611C4"/>
    <w:rsid w:val="00761C22"/>
    <w:rsid w:val="00762ECF"/>
    <w:rsid w:val="00763021"/>
    <w:rsid w:val="00763111"/>
    <w:rsid w:val="00763F96"/>
    <w:rsid w:val="00764130"/>
    <w:rsid w:val="00764688"/>
    <w:rsid w:val="00764AEB"/>
    <w:rsid w:val="00765565"/>
    <w:rsid w:val="00765BFF"/>
    <w:rsid w:val="007663C8"/>
    <w:rsid w:val="00767D7F"/>
    <w:rsid w:val="0077058E"/>
    <w:rsid w:val="0077090F"/>
    <w:rsid w:val="00770B57"/>
    <w:rsid w:val="00770B85"/>
    <w:rsid w:val="00770F05"/>
    <w:rsid w:val="0077104D"/>
    <w:rsid w:val="0077190C"/>
    <w:rsid w:val="007732D3"/>
    <w:rsid w:val="00774744"/>
    <w:rsid w:val="0077487D"/>
    <w:rsid w:val="007749AA"/>
    <w:rsid w:val="007749BF"/>
    <w:rsid w:val="00774CCB"/>
    <w:rsid w:val="007750C2"/>
    <w:rsid w:val="00775134"/>
    <w:rsid w:val="00775177"/>
    <w:rsid w:val="00775F03"/>
    <w:rsid w:val="007761F0"/>
    <w:rsid w:val="00776EBA"/>
    <w:rsid w:val="0077775B"/>
    <w:rsid w:val="007778FB"/>
    <w:rsid w:val="00777D9C"/>
    <w:rsid w:val="0078097E"/>
    <w:rsid w:val="007812EE"/>
    <w:rsid w:val="00781C99"/>
    <w:rsid w:val="0078233C"/>
    <w:rsid w:val="00782478"/>
    <w:rsid w:val="007826C0"/>
    <w:rsid w:val="00783210"/>
    <w:rsid w:val="007838F8"/>
    <w:rsid w:val="00783A4F"/>
    <w:rsid w:val="007842CF"/>
    <w:rsid w:val="007854E6"/>
    <w:rsid w:val="007866FA"/>
    <w:rsid w:val="007870FD"/>
    <w:rsid w:val="00787384"/>
    <w:rsid w:val="00787CCA"/>
    <w:rsid w:val="00792399"/>
    <w:rsid w:val="007936E9"/>
    <w:rsid w:val="0079375B"/>
    <w:rsid w:val="00793961"/>
    <w:rsid w:val="0079488D"/>
    <w:rsid w:val="007951A8"/>
    <w:rsid w:val="00795F3F"/>
    <w:rsid w:val="00796B9D"/>
    <w:rsid w:val="007A0CEE"/>
    <w:rsid w:val="007A0E7A"/>
    <w:rsid w:val="007A21A3"/>
    <w:rsid w:val="007A2409"/>
    <w:rsid w:val="007A3734"/>
    <w:rsid w:val="007A3919"/>
    <w:rsid w:val="007A3F8A"/>
    <w:rsid w:val="007A409E"/>
    <w:rsid w:val="007A5432"/>
    <w:rsid w:val="007A6078"/>
    <w:rsid w:val="007A6553"/>
    <w:rsid w:val="007A6830"/>
    <w:rsid w:val="007B16F0"/>
    <w:rsid w:val="007B194F"/>
    <w:rsid w:val="007B1EA2"/>
    <w:rsid w:val="007B2310"/>
    <w:rsid w:val="007B47E8"/>
    <w:rsid w:val="007B4854"/>
    <w:rsid w:val="007B4CBA"/>
    <w:rsid w:val="007B5341"/>
    <w:rsid w:val="007B605F"/>
    <w:rsid w:val="007B69E6"/>
    <w:rsid w:val="007B69EA"/>
    <w:rsid w:val="007B6AC4"/>
    <w:rsid w:val="007B70BC"/>
    <w:rsid w:val="007B7E90"/>
    <w:rsid w:val="007C15A3"/>
    <w:rsid w:val="007C2948"/>
    <w:rsid w:val="007C345E"/>
    <w:rsid w:val="007C3A59"/>
    <w:rsid w:val="007C3F79"/>
    <w:rsid w:val="007C408B"/>
    <w:rsid w:val="007C4F7D"/>
    <w:rsid w:val="007C591C"/>
    <w:rsid w:val="007C5AA8"/>
    <w:rsid w:val="007C5E1B"/>
    <w:rsid w:val="007C6BA3"/>
    <w:rsid w:val="007C6CFE"/>
    <w:rsid w:val="007C7597"/>
    <w:rsid w:val="007D0227"/>
    <w:rsid w:val="007D0E54"/>
    <w:rsid w:val="007D1508"/>
    <w:rsid w:val="007D22A5"/>
    <w:rsid w:val="007D2BE8"/>
    <w:rsid w:val="007D40AB"/>
    <w:rsid w:val="007D42E7"/>
    <w:rsid w:val="007D4717"/>
    <w:rsid w:val="007D4996"/>
    <w:rsid w:val="007D4D2E"/>
    <w:rsid w:val="007D530D"/>
    <w:rsid w:val="007D5BC0"/>
    <w:rsid w:val="007D6896"/>
    <w:rsid w:val="007D6DC4"/>
    <w:rsid w:val="007D7AA4"/>
    <w:rsid w:val="007E070A"/>
    <w:rsid w:val="007E0DBF"/>
    <w:rsid w:val="007E1AE5"/>
    <w:rsid w:val="007E4A76"/>
    <w:rsid w:val="007E4FA2"/>
    <w:rsid w:val="007E5483"/>
    <w:rsid w:val="007E54D0"/>
    <w:rsid w:val="007E5726"/>
    <w:rsid w:val="007F179F"/>
    <w:rsid w:val="007F35A1"/>
    <w:rsid w:val="007F3C18"/>
    <w:rsid w:val="007F3E23"/>
    <w:rsid w:val="007F3F5B"/>
    <w:rsid w:val="007F4154"/>
    <w:rsid w:val="007F46C9"/>
    <w:rsid w:val="007F4C58"/>
    <w:rsid w:val="007F4CB8"/>
    <w:rsid w:val="007F5DE7"/>
    <w:rsid w:val="007F6392"/>
    <w:rsid w:val="007F6BAA"/>
    <w:rsid w:val="008001DF"/>
    <w:rsid w:val="008012E3"/>
    <w:rsid w:val="00801D9D"/>
    <w:rsid w:val="00802C5D"/>
    <w:rsid w:val="00803BB2"/>
    <w:rsid w:val="008040BE"/>
    <w:rsid w:val="00804750"/>
    <w:rsid w:val="008054A9"/>
    <w:rsid w:val="00805E94"/>
    <w:rsid w:val="00805ED3"/>
    <w:rsid w:val="008061FB"/>
    <w:rsid w:val="0080674E"/>
    <w:rsid w:val="008067B9"/>
    <w:rsid w:val="00810350"/>
    <w:rsid w:val="00810625"/>
    <w:rsid w:val="00810819"/>
    <w:rsid w:val="00810E84"/>
    <w:rsid w:val="0081132E"/>
    <w:rsid w:val="00811785"/>
    <w:rsid w:val="008119BC"/>
    <w:rsid w:val="00811AD7"/>
    <w:rsid w:val="00811D67"/>
    <w:rsid w:val="00811F41"/>
    <w:rsid w:val="008124CE"/>
    <w:rsid w:val="008145DB"/>
    <w:rsid w:val="008149EA"/>
    <w:rsid w:val="00814C0C"/>
    <w:rsid w:val="00814E1B"/>
    <w:rsid w:val="00815147"/>
    <w:rsid w:val="00815735"/>
    <w:rsid w:val="00815FD2"/>
    <w:rsid w:val="00817503"/>
    <w:rsid w:val="008177F4"/>
    <w:rsid w:val="0082070D"/>
    <w:rsid w:val="008214A2"/>
    <w:rsid w:val="008219D9"/>
    <w:rsid w:val="00822B1D"/>
    <w:rsid w:val="00822C9E"/>
    <w:rsid w:val="00822CE2"/>
    <w:rsid w:val="00822FA1"/>
    <w:rsid w:val="00823244"/>
    <w:rsid w:val="008233BE"/>
    <w:rsid w:val="0082353D"/>
    <w:rsid w:val="0082372A"/>
    <w:rsid w:val="00823938"/>
    <w:rsid w:val="0082492C"/>
    <w:rsid w:val="008250B4"/>
    <w:rsid w:val="008251BC"/>
    <w:rsid w:val="00826328"/>
    <w:rsid w:val="0082640B"/>
    <w:rsid w:val="00826DE4"/>
    <w:rsid w:val="00827C62"/>
    <w:rsid w:val="00830A09"/>
    <w:rsid w:val="00831712"/>
    <w:rsid w:val="00831F94"/>
    <w:rsid w:val="0083277E"/>
    <w:rsid w:val="00832B4C"/>
    <w:rsid w:val="00832CEB"/>
    <w:rsid w:val="008339D4"/>
    <w:rsid w:val="00833F83"/>
    <w:rsid w:val="0083446A"/>
    <w:rsid w:val="00834E6E"/>
    <w:rsid w:val="008352A2"/>
    <w:rsid w:val="0083632F"/>
    <w:rsid w:val="00836884"/>
    <w:rsid w:val="0083688E"/>
    <w:rsid w:val="0083786A"/>
    <w:rsid w:val="00837D01"/>
    <w:rsid w:val="008403B1"/>
    <w:rsid w:val="0084072E"/>
    <w:rsid w:val="00840EFC"/>
    <w:rsid w:val="00841230"/>
    <w:rsid w:val="00841453"/>
    <w:rsid w:val="00842E44"/>
    <w:rsid w:val="00843E0C"/>
    <w:rsid w:val="008448BE"/>
    <w:rsid w:val="00844A6B"/>
    <w:rsid w:val="00844BC3"/>
    <w:rsid w:val="00845743"/>
    <w:rsid w:val="0084588E"/>
    <w:rsid w:val="008458E2"/>
    <w:rsid w:val="0084672B"/>
    <w:rsid w:val="0084726E"/>
    <w:rsid w:val="00847CA2"/>
    <w:rsid w:val="0085033A"/>
    <w:rsid w:val="00850A1B"/>
    <w:rsid w:val="00850BDD"/>
    <w:rsid w:val="00850BF6"/>
    <w:rsid w:val="00851014"/>
    <w:rsid w:val="008512DC"/>
    <w:rsid w:val="0085191A"/>
    <w:rsid w:val="008523B0"/>
    <w:rsid w:val="00852F98"/>
    <w:rsid w:val="00853021"/>
    <w:rsid w:val="00854319"/>
    <w:rsid w:val="00854EC0"/>
    <w:rsid w:val="00855206"/>
    <w:rsid w:val="00857545"/>
    <w:rsid w:val="00857873"/>
    <w:rsid w:val="00857F31"/>
    <w:rsid w:val="0086016B"/>
    <w:rsid w:val="008602F7"/>
    <w:rsid w:val="008612FD"/>
    <w:rsid w:val="00862B97"/>
    <w:rsid w:val="00863D63"/>
    <w:rsid w:val="00863E20"/>
    <w:rsid w:val="00864104"/>
    <w:rsid w:val="008648CA"/>
    <w:rsid w:val="008648F3"/>
    <w:rsid w:val="00864F48"/>
    <w:rsid w:val="00865BCD"/>
    <w:rsid w:val="00866796"/>
    <w:rsid w:val="00866975"/>
    <w:rsid w:val="00866C6C"/>
    <w:rsid w:val="00866D60"/>
    <w:rsid w:val="00866D9B"/>
    <w:rsid w:val="00867F1E"/>
    <w:rsid w:val="0087010D"/>
    <w:rsid w:val="00871136"/>
    <w:rsid w:val="00872961"/>
    <w:rsid w:val="008737BC"/>
    <w:rsid w:val="00874E86"/>
    <w:rsid w:val="00875409"/>
    <w:rsid w:val="00875664"/>
    <w:rsid w:val="00875B49"/>
    <w:rsid w:val="00876DA2"/>
    <w:rsid w:val="00876DF3"/>
    <w:rsid w:val="00876F1F"/>
    <w:rsid w:val="00877402"/>
    <w:rsid w:val="00880DDD"/>
    <w:rsid w:val="00880FD5"/>
    <w:rsid w:val="0088318B"/>
    <w:rsid w:val="0088408E"/>
    <w:rsid w:val="00884825"/>
    <w:rsid w:val="00885460"/>
    <w:rsid w:val="00885AC0"/>
    <w:rsid w:val="00885FD8"/>
    <w:rsid w:val="00886000"/>
    <w:rsid w:val="00886352"/>
    <w:rsid w:val="00886DC4"/>
    <w:rsid w:val="00890337"/>
    <w:rsid w:val="00890816"/>
    <w:rsid w:val="00891028"/>
    <w:rsid w:val="008913A5"/>
    <w:rsid w:val="008913F5"/>
    <w:rsid w:val="00891F1D"/>
    <w:rsid w:val="00891F2F"/>
    <w:rsid w:val="0089359A"/>
    <w:rsid w:val="00893957"/>
    <w:rsid w:val="0089471B"/>
    <w:rsid w:val="00895378"/>
    <w:rsid w:val="00895A61"/>
    <w:rsid w:val="00895DE0"/>
    <w:rsid w:val="00895EEC"/>
    <w:rsid w:val="00896657"/>
    <w:rsid w:val="00896669"/>
    <w:rsid w:val="00897A01"/>
    <w:rsid w:val="008A10D4"/>
    <w:rsid w:val="008A166B"/>
    <w:rsid w:val="008A2858"/>
    <w:rsid w:val="008A2F56"/>
    <w:rsid w:val="008A348D"/>
    <w:rsid w:val="008A3671"/>
    <w:rsid w:val="008A3B76"/>
    <w:rsid w:val="008A440A"/>
    <w:rsid w:val="008A45FA"/>
    <w:rsid w:val="008A461E"/>
    <w:rsid w:val="008A46EA"/>
    <w:rsid w:val="008A4713"/>
    <w:rsid w:val="008A4E5E"/>
    <w:rsid w:val="008A50A4"/>
    <w:rsid w:val="008A5ECE"/>
    <w:rsid w:val="008A5FE7"/>
    <w:rsid w:val="008A6813"/>
    <w:rsid w:val="008A6984"/>
    <w:rsid w:val="008A6A4C"/>
    <w:rsid w:val="008A7440"/>
    <w:rsid w:val="008A74D9"/>
    <w:rsid w:val="008A77F3"/>
    <w:rsid w:val="008A7B78"/>
    <w:rsid w:val="008B017E"/>
    <w:rsid w:val="008B1AE7"/>
    <w:rsid w:val="008B1C26"/>
    <w:rsid w:val="008B1C6B"/>
    <w:rsid w:val="008B1CC8"/>
    <w:rsid w:val="008B22FC"/>
    <w:rsid w:val="008B3649"/>
    <w:rsid w:val="008B4AB4"/>
    <w:rsid w:val="008B4E11"/>
    <w:rsid w:val="008B5A57"/>
    <w:rsid w:val="008B5ED2"/>
    <w:rsid w:val="008B6503"/>
    <w:rsid w:val="008B65D5"/>
    <w:rsid w:val="008B6D9D"/>
    <w:rsid w:val="008B6F96"/>
    <w:rsid w:val="008B6FCD"/>
    <w:rsid w:val="008B720B"/>
    <w:rsid w:val="008B74C5"/>
    <w:rsid w:val="008B7CB8"/>
    <w:rsid w:val="008C055F"/>
    <w:rsid w:val="008C119A"/>
    <w:rsid w:val="008C17C4"/>
    <w:rsid w:val="008C22E3"/>
    <w:rsid w:val="008C2511"/>
    <w:rsid w:val="008C25FA"/>
    <w:rsid w:val="008C25FB"/>
    <w:rsid w:val="008C2C80"/>
    <w:rsid w:val="008C2FFE"/>
    <w:rsid w:val="008C4D7B"/>
    <w:rsid w:val="008C53DE"/>
    <w:rsid w:val="008C5F01"/>
    <w:rsid w:val="008C6150"/>
    <w:rsid w:val="008C689A"/>
    <w:rsid w:val="008C7A9A"/>
    <w:rsid w:val="008D0111"/>
    <w:rsid w:val="008D08EF"/>
    <w:rsid w:val="008D0B70"/>
    <w:rsid w:val="008D26FF"/>
    <w:rsid w:val="008D2D3D"/>
    <w:rsid w:val="008D2E93"/>
    <w:rsid w:val="008D31AF"/>
    <w:rsid w:val="008D3336"/>
    <w:rsid w:val="008D39A2"/>
    <w:rsid w:val="008D3C82"/>
    <w:rsid w:val="008D4915"/>
    <w:rsid w:val="008D4D49"/>
    <w:rsid w:val="008D5C1C"/>
    <w:rsid w:val="008D6048"/>
    <w:rsid w:val="008D76A6"/>
    <w:rsid w:val="008D79D7"/>
    <w:rsid w:val="008D7BFB"/>
    <w:rsid w:val="008E0783"/>
    <w:rsid w:val="008E0826"/>
    <w:rsid w:val="008E1AD9"/>
    <w:rsid w:val="008E20D3"/>
    <w:rsid w:val="008E23D8"/>
    <w:rsid w:val="008E2553"/>
    <w:rsid w:val="008E3089"/>
    <w:rsid w:val="008E3301"/>
    <w:rsid w:val="008E3F23"/>
    <w:rsid w:val="008E4688"/>
    <w:rsid w:val="008E490D"/>
    <w:rsid w:val="008E4A0B"/>
    <w:rsid w:val="008E5A6B"/>
    <w:rsid w:val="008E6000"/>
    <w:rsid w:val="008E65C1"/>
    <w:rsid w:val="008E661F"/>
    <w:rsid w:val="008E6FE5"/>
    <w:rsid w:val="008E72F9"/>
    <w:rsid w:val="008E7A17"/>
    <w:rsid w:val="008E7E26"/>
    <w:rsid w:val="008F001E"/>
    <w:rsid w:val="008F0927"/>
    <w:rsid w:val="008F1175"/>
    <w:rsid w:val="008F1327"/>
    <w:rsid w:val="008F1CD1"/>
    <w:rsid w:val="008F23ED"/>
    <w:rsid w:val="008F29D3"/>
    <w:rsid w:val="008F2D14"/>
    <w:rsid w:val="008F310B"/>
    <w:rsid w:val="008F407F"/>
    <w:rsid w:val="008F426A"/>
    <w:rsid w:val="008F6BC1"/>
    <w:rsid w:val="008F6FB3"/>
    <w:rsid w:val="008F731A"/>
    <w:rsid w:val="008F7C32"/>
    <w:rsid w:val="008F7CA9"/>
    <w:rsid w:val="0090021D"/>
    <w:rsid w:val="009008FD"/>
    <w:rsid w:val="00900FB9"/>
    <w:rsid w:val="009018AF"/>
    <w:rsid w:val="00902030"/>
    <w:rsid w:val="00903853"/>
    <w:rsid w:val="00903FCD"/>
    <w:rsid w:val="0090414A"/>
    <w:rsid w:val="0090446D"/>
    <w:rsid w:val="0090498A"/>
    <w:rsid w:val="00905CFB"/>
    <w:rsid w:val="00905D01"/>
    <w:rsid w:val="00906369"/>
    <w:rsid w:val="009066E8"/>
    <w:rsid w:val="00906AA3"/>
    <w:rsid w:val="00906B7C"/>
    <w:rsid w:val="009074E9"/>
    <w:rsid w:val="00907753"/>
    <w:rsid w:val="00907B0A"/>
    <w:rsid w:val="00911A51"/>
    <w:rsid w:val="00911E08"/>
    <w:rsid w:val="00912234"/>
    <w:rsid w:val="009123CD"/>
    <w:rsid w:val="009124CA"/>
    <w:rsid w:val="00912505"/>
    <w:rsid w:val="00912F9E"/>
    <w:rsid w:val="00913C41"/>
    <w:rsid w:val="0091512C"/>
    <w:rsid w:val="009151AA"/>
    <w:rsid w:val="00915ABF"/>
    <w:rsid w:val="00916492"/>
    <w:rsid w:val="00916B41"/>
    <w:rsid w:val="00917AEA"/>
    <w:rsid w:val="00920637"/>
    <w:rsid w:val="00920DDD"/>
    <w:rsid w:val="00920FEA"/>
    <w:rsid w:val="009216BB"/>
    <w:rsid w:val="00921AA2"/>
    <w:rsid w:val="00921FDD"/>
    <w:rsid w:val="00922E44"/>
    <w:rsid w:val="00924B50"/>
    <w:rsid w:val="009258F9"/>
    <w:rsid w:val="009259CF"/>
    <w:rsid w:val="009259EE"/>
    <w:rsid w:val="009313C7"/>
    <w:rsid w:val="009332F3"/>
    <w:rsid w:val="0093430A"/>
    <w:rsid w:val="0093473B"/>
    <w:rsid w:val="009353E8"/>
    <w:rsid w:val="00935CE0"/>
    <w:rsid w:val="00935EA4"/>
    <w:rsid w:val="0093603A"/>
    <w:rsid w:val="00936062"/>
    <w:rsid w:val="00936650"/>
    <w:rsid w:val="00936DC5"/>
    <w:rsid w:val="009378D6"/>
    <w:rsid w:val="009401BD"/>
    <w:rsid w:val="009404A1"/>
    <w:rsid w:val="00940547"/>
    <w:rsid w:val="009410BA"/>
    <w:rsid w:val="00942E03"/>
    <w:rsid w:val="0094405E"/>
    <w:rsid w:val="00944D51"/>
    <w:rsid w:val="009454CA"/>
    <w:rsid w:val="00945ABF"/>
    <w:rsid w:val="00945F6C"/>
    <w:rsid w:val="0094665B"/>
    <w:rsid w:val="0094758A"/>
    <w:rsid w:val="009477FD"/>
    <w:rsid w:val="009509B6"/>
    <w:rsid w:val="00950E87"/>
    <w:rsid w:val="00951CD9"/>
    <w:rsid w:val="00952543"/>
    <w:rsid w:val="00952A7C"/>
    <w:rsid w:val="00952C9A"/>
    <w:rsid w:val="009539F4"/>
    <w:rsid w:val="00954097"/>
    <w:rsid w:val="00954358"/>
    <w:rsid w:val="0095482D"/>
    <w:rsid w:val="0095528D"/>
    <w:rsid w:val="00955D84"/>
    <w:rsid w:val="009560B9"/>
    <w:rsid w:val="00956784"/>
    <w:rsid w:val="00957056"/>
    <w:rsid w:val="00957997"/>
    <w:rsid w:val="00957C1A"/>
    <w:rsid w:val="00960607"/>
    <w:rsid w:val="00960EA7"/>
    <w:rsid w:val="00961571"/>
    <w:rsid w:val="0096235E"/>
    <w:rsid w:val="0096271E"/>
    <w:rsid w:val="00962F1E"/>
    <w:rsid w:val="009651DF"/>
    <w:rsid w:val="00965E34"/>
    <w:rsid w:val="00965F5D"/>
    <w:rsid w:val="00966B02"/>
    <w:rsid w:val="009674A6"/>
    <w:rsid w:val="00967B57"/>
    <w:rsid w:val="009709C3"/>
    <w:rsid w:val="009719A6"/>
    <w:rsid w:val="0097266C"/>
    <w:rsid w:val="00972881"/>
    <w:rsid w:val="00972927"/>
    <w:rsid w:val="00972EF0"/>
    <w:rsid w:val="00974229"/>
    <w:rsid w:val="00975567"/>
    <w:rsid w:val="0097559C"/>
    <w:rsid w:val="00975A1A"/>
    <w:rsid w:val="00975F0E"/>
    <w:rsid w:val="00976495"/>
    <w:rsid w:val="0097657C"/>
    <w:rsid w:val="009767C4"/>
    <w:rsid w:val="0097779F"/>
    <w:rsid w:val="00981058"/>
    <w:rsid w:val="0098123A"/>
    <w:rsid w:val="009812CC"/>
    <w:rsid w:val="00981695"/>
    <w:rsid w:val="00982196"/>
    <w:rsid w:val="0098229E"/>
    <w:rsid w:val="00983313"/>
    <w:rsid w:val="009837B0"/>
    <w:rsid w:val="00983D16"/>
    <w:rsid w:val="00983EFD"/>
    <w:rsid w:val="00985A87"/>
    <w:rsid w:val="00987068"/>
    <w:rsid w:val="00987CBF"/>
    <w:rsid w:val="0099032F"/>
    <w:rsid w:val="00990732"/>
    <w:rsid w:val="00990CA5"/>
    <w:rsid w:val="00991756"/>
    <w:rsid w:val="009918A9"/>
    <w:rsid w:val="009919EF"/>
    <w:rsid w:val="00991D99"/>
    <w:rsid w:val="009929E6"/>
    <w:rsid w:val="00992BF4"/>
    <w:rsid w:val="009936AE"/>
    <w:rsid w:val="00993ADB"/>
    <w:rsid w:val="009944C2"/>
    <w:rsid w:val="00994EC7"/>
    <w:rsid w:val="009950B3"/>
    <w:rsid w:val="009951DB"/>
    <w:rsid w:val="00995678"/>
    <w:rsid w:val="00995909"/>
    <w:rsid w:val="00995FA1"/>
    <w:rsid w:val="0099664A"/>
    <w:rsid w:val="0099698E"/>
    <w:rsid w:val="00996F8D"/>
    <w:rsid w:val="009972DE"/>
    <w:rsid w:val="00997805"/>
    <w:rsid w:val="009A01B0"/>
    <w:rsid w:val="009A0514"/>
    <w:rsid w:val="009A1799"/>
    <w:rsid w:val="009A197D"/>
    <w:rsid w:val="009A1AF3"/>
    <w:rsid w:val="009A1C89"/>
    <w:rsid w:val="009A2141"/>
    <w:rsid w:val="009A2902"/>
    <w:rsid w:val="009A3797"/>
    <w:rsid w:val="009A523B"/>
    <w:rsid w:val="009A6257"/>
    <w:rsid w:val="009A7B1F"/>
    <w:rsid w:val="009B03AE"/>
    <w:rsid w:val="009B06AE"/>
    <w:rsid w:val="009B0B6C"/>
    <w:rsid w:val="009B1291"/>
    <w:rsid w:val="009B1ED4"/>
    <w:rsid w:val="009B235C"/>
    <w:rsid w:val="009B396E"/>
    <w:rsid w:val="009B3B05"/>
    <w:rsid w:val="009B3D08"/>
    <w:rsid w:val="009B4115"/>
    <w:rsid w:val="009B428B"/>
    <w:rsid w:val="009B4466"/>
    <w:rsid w:val="009B4A9E"/>
    <w:rsid w:val="009B4DA8"/>
    <w:rsid w:val="009B6392"/>
    <w:rsid w:val="009B6C9D"/>
    <w:rsid w:val="009B6EB1"/>
    <w:rsid w:val="009C1D29"/>
    <w:rsid w:val="009C1D7E"/>
    <w:rsid w:val="009C1E65"/>
    <w:rsid w:val="009C1E82"/>
    <w:rsid w:val="009C444C"/>
    <w:rsid w:val="009C4686"/>
    <w:rsid w:val="009C51CD"/>
    <w:rsid w:val="009C5B24"/>
    <w:rsid w:val="009C6511"/>
    <w:rsid w:val="009C6BC7"/>
    <w:rsid w:val="009D070E"/>
    <w:rsid w:val="009D1476"/>
    <w:rsid w:val="009D1C0B"/>
    <w:rsid w:val="009D2221"/>
    <w:rsid w:val="009D3568"/>
    <w:rsid w:val="009D36DC"/>
    <w:rsid w:val="009D4319"/>
    <w:rsid w:val="009D4998"/>
    <w:rsid w:val="009D4A3B"/>
    <w:rsid w:val="009D4CE4"/>
    <w:rsid w:val="009D4EB4"/>
    <w:rsid w:val="009D516B"/>
    <w:rsid w:val="009D54F8"/>
    <w:rsid w:val="009D561E"/>
    <w:rsid w:val="009D7C99"/>
    <w:rsid w:val="009D7D86"/>
    <w:rsid w:val="009E06C8"/>
    <w:rsid w:val="009E08A6"/>
    <w:rsid w:val="009E0BAF"/>
    <w:rsid w:val="009E0D9E"/>
    <w:rsid w:val="009E126E"/>
    <w:rsid w:val="009E20F7"/>
    <w:rsid w:val="009E24BB"/>
    <w:rsid w:val="009E2621"/>
    <w:rsid w:val="009E2886"/>
    <w:rsid w:val="009E334C"/>
    <w:rsid w:val="009E47E4"/>
    <w:rsid w:val="009E546F"/>
    <w:rsid w:val="009E67AD"/>
    <w:rsid w:val="009E6F77"/>
    <w:rsid w:val="009E70E2"/>
    <w:rsid w:val="009E7181"/>
    <w:rsid w:val="009E72F4"/>
    <w:rsid w:val="009E7AA2"/>
    <w:rsid w:val="009F0348"/>
    <w:rsid w:val="009F050A"/>
    <w:rsid w:val="009F08FF"/>
    <w:rsid w:val="009F09CB"/>
    <w:rsid w:val="009F0FF7"/>
    <w:rsid w:val="009F1051"/>
    <w:rsid w:val="009F1D9F"/>
    <w:rsid w:val="009F2B03"/>
    <w:rsid w:val="009F2B46"/>
    <w:rsid w:val="009F2C46"/>
    <w:rsid w:val="00A00848"/>
    <w:rsid w:val="00A008A2"/>
    <w:rsid w:val="00A008C8"/>
    <w:rsid w:val="00A014A0"/>
    <w:rsid w:val="00A0156F"/>
    <w:rsid w:val="00A01664"/>
    <w:rsid w:val="00A01BF1"/>
    <w:rsid w:val="00A020F7"/>
    <w:rsid w:val="00A02A13"/>
    <w:rsid w:val="00A02B33"/>
    <w:rsid w:val="00A03114"/>
    <w:rsid w:val="00A03F4E"/>
    <w:rsid w:val="00A0422A"/>
    <w:rsid w:val="00A05338"/>
    <w:rsid w:val="00A05B4B"/>
    <w:rsid w:val="00A071FB"/>
    <w:rsid w:val="00A0787E"/>
    <w:rsid w:val="00A07AF7"/>
    <w:rsid w:val="00A10015"/>
    <w:rsid w:val="00A10A61"/>
    <w:rsid w:val="00A11272"/>
    <w:rsid w:val="00A1169F"/>
    <w:rsid w:val="00A12D7E"/>
    <w:rsid w:val="00A12F8F"/>
    <w:rsid w:val="00A13788"/>
    <w:rsid w:val="00A138E1"/>
    <w:rsid w:val="00A145F0"/>
    <w:rsid w:val="00A15615"/>
    <w:rsid w:val="00A16B46"/>
    <w:rsid w:val="00A16DCB"/>
    <w:rsid w:val="00A206FA"/>
    <w:rsid w:val="00A21782"/>
    <w:rsid w:val="00A21FC4"/>
    <w:rsid w:val="00A24720"/>
    <w:rsid w:val="00A254EF"/>
    <w:rsid w:val="00A258B7"/>
    <w:rsid w:val="00A25B1D"/>
    <w:rsid w:val="00A25D5B"/>
    <w:rsid w:val="00A2724F"/>
    <w:rsid w:val="00A27275"/>
    <w:rsid w:val="00A27D4F"/>
    <w:rsid w:val="00A31FD6"/>
    <w:rsid w:val="00A342A5"/>
    <w:rsid w:val="00A34A97"/>
    <w:rsid w:val="00A34FB4"/>
    <w:rsid w:val="00A3550C"/>
    <w:rsid w:val="00A355D0"/>
    <w:rsid w:val="00A35EF9"/>
    <w:rsid w:val="00A35FAE"/>
    <w:rsid w:val="00A3754A"/>
    <w:rsid w:val="00A40102"/>
    <w:rsid w:val="00A408D6"/>
    <w:rsid w:val="00A40F8A"/>
    <w:rsid w:val="00A410DE"/>
    <w:rsid w:val="00A4169B"/>
    <w:rsid w:val="00A421FB"/>
    <w:rsid w:val="00A42344"/>
    <w:rsid w:val="00A43769"/>
    <w:rsid w:val="00A438CA"/>
    <w:rsid w:val="00A43CE2"/>
    <w:rsid w:val="00A4411A"/>
    <w:rsid w:val="00A442B0"/>
    <w:rsid w:val="00A4477F"/>
    <w:rsid w:val="00A447A6"/>
    <w:rsid w:val="00A45C9F"/>
    <w:rsid w:val="00A47ED8"/>
    <w:rsid w:val="00A500D3"/>
    <w:rsid w:val="00A50390"/>
    <w:rsid w:val="00A50D6D"/>
    <w:rsid w:val="00A516D9"/>
    <w:rsid w:val="00A52552"/>
    <w:rsid w:val="00A52C27"/>
    <w:rsid w:val="00A52DE5"/>
    <w:rsid w:val="00A5391F"/>
    <w:rsid w:val="00A54159"/>
    <w:rsid w:val="00A544A9"/>
    <w:rsid w:val="00A55F02"/>
    <w:rsid w:val="00A56391"/>
    <w:rsid w:val="00A56B40"/>
    <w:rsid w:val="00A57EFB"/>
    <w:rsid w:val="00A60399"/>
    <w:rsid w:val="00A607AA"/>
    <w:rsid w:val="00A62D7F"/>
    <w:rsid w:val="00A632C1"/>
    <w:rsid w:val="00A63711"/>
    <w:rsid w:val="00A63A6C"/>
    <w:rsid w:val="00A6459B"/>
    <w:rsid w:val="00A661FF"/>
    <w:rsid w:val="00A66603"/>
    <w:rsid w:val="00A668AF"/>
    <w:rsid w:val="00A66C48"/>
    <w:rsid w:val="00A66D37"/>
    <w:rsid w:val="00A703BD"/>
    <w:rsid w:val="00A708E8"/>
    <w:rsid w:val="00A7112A"/>
    <w:rsid w:val="00A714C3"/>
    <w:rsid w:val="00A71F1C"/>
    <w:rsid w:val="00A72CF1"/>
    <w:rsid w:val="00A734E8"/>
    <w:rsid w:val="00A7393F"/>
    <w:rsid w:val="00A752ED"/>
    <w:rsid w:val="00A75409"/>
    <w:rsid w:val="00A75B41"/>
    <w:rsid w:val="00A76E29"/>
    <w:rsid w:val="00A77558"/>
    <w:rsid w:val="00A779F0"/>
    <w:rsid w:val="00A77A5B"/>
    <w:rsid w:val="00A8099B"/>
    <w:rsid w:val="00A8149C"/>
    <w:rsid w:val="00A81860"/>
    <w:rsid w:val="00A819EF"/>
    <w:rsid w:val="00A81DB0"/>
    <w:rsid w:val="00A83476"/>
    <w:rsid w:val="00A834D7"/>
    <w:rsid w:val="00A83DF2"/>
    <w:rsid w:val="00A83F81"/>
    <w:rsid w:val="00A84356"/>
    <w:rsid w:val="00A85667"/>
    <w:rsid w:val="00A85F58"/>
    <w:rsid w:val="00A86C59"/>
    <w:rsid w:val="00A87B4D"/>
    <w:rsid w:val="00A909B7"/>
    <w:rsid w:val="00A9148F"/>
    <w:rsid w:val="00A91C9D"/>
    <w:rsid w:val="00A9214B"/>
    <w:rsid w:val="00A921FE"/>
    <w:rsid w:val="00A92C2A"/>
    <w:rsid w:val="00A92E7F"/>
    <w:rsid w:val="00A9325B"/>
    <w:rsid w:val="00A94565"/>
    <w:rsid w:val="00A947DB"/>
    <w:rsid w:val="00A94C36"/>
    <w:rsid w:val="00A96763"/>
    <w:rsid w:val="00A96A3E"/>
    <w:rsid w:val="00A97147"/>
    <w:rsid w:val="00A973E4"/>
    <w:rsid w:val="00A97E3D"/>
    <w:rsid w:val="00AA09DB"/>
    <w:rsid w:val="00AA0C5C"/>
    <w:rsid w:val="00AA0ED5"/>
    <w:rsid w:val="00AA2D76"/>
    <w:rsid w:val="00AA4A0B"/>
    <w:rsid w:val="00AA4B7B"/>
    <w:rsid w:val="00AA4D21"/>
    <w:rsid w:val="00AA50B2"/>
    <w:rsid w:val="00AA5455"/>
    <w:rsid w:val="00AA59A1"/>
    <w:rsid w:val="00AA62F9"/>
    <w:rsid w:val="00AA6BA4"/>
    <w:rsid w:val="00AA7C23"/>
    <w:rsid w:val="00AA7F48"/>
    <w:rsid w:val="00AB0F87"/>
    <w:rsid w:val="00AB1F94"/>
    <w:rsid w:val="00AB273E"/>
    <w:rsid w:val="00AB2D26"/>
    <w:rsid w:val="00AB3908"/>
    <w:rsid w:val="00AB4BD8"/>
    <w:rsid w:val="00AB4F2F"/>
    <w:rsid w:val="00AB508F"/>
    <w:rsid w:val="00AB6125"/>
    <w:rsid w:val="00AB63A2"/>
    <w:rsid w:val="00AC02C1"/>
    <w:rsid w:val="00AC0402"/>
    <w:rsid w:val="00AC2BDF"/>
    <w:rsid w:val="00AC2F03"/>
    <w:rsid w:val="00AC32CF"/>
    <w:rsid w:val="00AC3F3E"/>
    <w:rsid w:val="00AC429A"/>
    <w:rsid w:val="00AC4BA2"/>
    <w:rsid w:val="00AC4BAD"/>
    <w:rsid w:val="00AC563B"/>
    <w:rsid w:val="00AC5670"/>
    <w:rsid w:val="00AC59EB"/>
    <w:rsid w:val="00AC6C74"/>
    <w:rsid w:val="00AC70D2"/>
    <w:rsid w:val="00AC76FF"/>
    <w:rsid w:val="00AD04D8"/>
    <w:rsid w:val="00AD0FA5"/>
    <w:rsid w:val="00AD3006"/>
    <w:rsid w:val="00AD31D6"/>
    <w:rsid w:val="00AD3454"/>
    <w:rsid w:val="00AD36D4"/>
    <w:rsid w:val="00AD3917"/>
    <w:rsid w:val="00AD3BD7"/>
    <w:rsid w:val="00AD407D"/>
    <w:rsid w:val="00AD42B1"/>
    <w:rsid w:val="00AD4BD5"/>
    <w:rsid w:val="00AD4DDA"/>
    <w:rsid w:val="00AD593A"/>
    <w:rsid w:val="00AD68AB"/>
    <w:rsid w:val="00AD6B6C"/>
    <w:rsid w:val="00AD7D82"/>
    <w:rsid w:val="00AD7DFB"/>
    <w:rsid w:val="00AE0C27"/>
    <w:rsid w:val="00AE1A88"/>
    <w:rsid w:val="00AE23F5"/>
    <w:rsid w:val="00AE2F25"/>
    <w:rsid w:val="00AE355E"/>
    <w:rsid w:val="00AE3A2B"/>
    <w:rsid w:val="00AE481F"/>
    <w:rsid w:val="00AE4B5A"/>
    <w:rsid w:val="00AE6485"/>
    <w:rsid w:val="00AE6B66"/>
    <w:rsid w:val="00AE6D3B"/>
    <w:rsid w:val="00AE7661"/>
    <w:rsid w:val="00AE7FCC"/>
    <w:rsid w:val="00AF03E2"/>
    <w:rsid w:val="00AF066D"/>
    <w:rsid w:val="00AF0A90"/>
    <w:rsid w:val="00AF0C6A"/>
    <w:rsid w:val="00AF0CB2"/>
    <w:rsid w:val="00AF10A5"/>
    <w:rsid w:val="00AF2CB5"/>
    <w:rsid w:val="00AF4125"/>
    <w:rsid w:val="00AF5B54"/>
    <w:rsid w:val="00AF63EC"/>
    <w:rsid w:val="00AF6B88"/>
    <w:rsid w:val="00AF6F57"/>
    <w:rsid w:val="00AF7429"/>
    <w:rsid w:val="00AF7BB9"/>
    <w:rsid w:val="00B015E2"/>
    <w:rsid w:val="00B018C2"/>
    <w:rsid w:val="00B01EBF"/>
    <w:rsid w:val="00B028BF"/>
    <w:rsid w:val="00B02A51"/>
    <w:rsid w:val="00B03327"/>
    <w:rsid w:val="00B0359F"/>
    <w:rsid w:val="00B03D95"/>
    <w:rsid w:val="00B06505"/>
    <w:rsid w:val="00B06BF2"/>
    <w:rsid w:val="00B10A2F"/>
    <w:rsid w:val="00B12002"/>
    <w:rsid w:val="00B12123"/>
    <w:rsid w:val="00B1409C"/>
    <w:rsid w:val="00B14539"/>
    <w:rsid w:val="00B14AE6"/>
    <w:rsid w:val="00B14E35"/>
    <w:rsid w:val="00B153C8"/>
    <w:rsid w:val="00B15926"/>
    <w:rsid w:val="00B16209"/>
    <w:rsid w:val="00B16BB0"/>
    <w:rsid w:val="00B17231"/>
    <w:rsid w:val="00B17B1A"/>
    <w:rsid w:val="00B17E8C"/>
    <w:rsid w:val="00B17F6D"/>
    <w:rsid w:val="00B20C27"/>
    <w:rsid w:val="00B21B9A"/>
    <w:rsid w:val="00B21FBF"/>
    <w:rsid w:val="00B22C4A"/>
    <w:rsid w:val="00B23151"/>
    <w:rsid w:val="00B23503"/>
    <w:rsid w:val="00B23855"/>
    <w:rsid w:val="00B2560C"/>
    <w:rsid w:val="00B26A8F"/>
    <w:rsid w:val="00B270E6"/>
    <w:rsid w:val="00B27664"/>
    <w:rsid w:val="00B27A04"/>
    <w:rsid w:val="00B31606"/>
    <w:rsid w:val="00B32504"/>
    <w:rsid w:val="00B32664"/>
    <w:rsid w:val="00B32F23"/>
    <w:rsid w:val="00B337F5"/>
    <w:rsid w:val="00B35813"/>
    <w:rsid w:val="00B36055"/>
    <w:rsid w:val="00B37178"/>
    <w:rsid w:val="00B40B52"/>
    <w:rsid w:val="00B415C3"/>
    <w:rsid w:val="00B4182E"/>
    <w:rsid w:val="00B42926"/>
    <w:rsid w:val="00B43A51"/>
    <w:rsid w:val="00B43C67"/>
    <w:rsid w:val="00B44187"/>
    <w:rsid w:val="00B45B83"/>
    <w:rsid w:val="00B479BE"/>
    <w:rsid w:val="00B47B48"/>
    <w:rsid w:val="00B502F3"/>
    <w:rsid w:val="00B5036D"/>
    <w:rsid w:val="00B50520"/>
    <w:rsid w:val="00B505C9"/>
    <w:rsid w:val="00B50897"/>
    <w:rsid w:val="00B50FD9"/>
    <w:rsid w:val="00B5189C"/>
    <w:rsid w:val="00B5193D"/>
    <w:rsid w:val="00B532C8"/>
    <w:rsid w:val="00B536B1"/>
    <w:rsid w:val="00B53980"/>
    <w:rsid w:val="00B548C5"/>
    <w:rsid w:val="00B54CB3"/>
    <w:rsid w:val="00B55A3B"/>
    <w:rsid w:val="00B60288"/>
    <w:rsid w:val="00B606DF"/>
    <w:rsid w:val="00B6092D"/>
    <w:rsid w:val="00B6160C"/>
    <w:rsid w:val="00B61DF2"/>
    <w:rsid w:val="00B61E11"/>
    <w:rsid w:val="00B61E12"/>
    <w:rsid w:val="00B629A9"/>
    <w:rsid w:val="00B63103"/>
    <w:rsid w:val="00B6320A"/>
    <w:rsid w:val="00B63ED2"/>
    <w:rsid w:val="00B6469A"/>
    <w:rsid w:val="00B65F26"/>
    <w:rsid w:val="00B6607F"/>
    <w:rsid w:val="00B6671D"/>
    <w:rsid w:val="00B66EFA"/>
    <w:rsid w:val="00B67AEA"/>
    <w:rsid w:val="00B70061"/>
    <w:rsid w:val="00B70797"/>
    <w:rsid w:val="00B72135"/>
    <w:rsid w:val="00B72D81"/>
    <w:rsid w:val="00B731C9"/>
    <w:rsid w:val="00B7346B"/>
    <w:rsid w:val="00B75FFC"/>
    <w:rsid w:val="00B7696E"/>
    <w:rsid w:val="00B76AF2"/>
    <w:rsid w:val="00B8092F"/>
    <w:rsid w:val="00B80A32"/>
    <w:rsid w:val="00B81EFE"/>
    <w:rsid w:val="00B81FD2"/>
    <w:rsid w:val="00B81FFC"/>
    <w:rsid w:val="00B827D6"/>
    <w:rsid w:val="00B82BC4"/>
    <w:rsid w:val="00B8392F"/>
    <w:rsid w:val="00B83C57"/>
    <w:rsid w:val="00B84571"/>
    <w:rsid w:val="00B84E9E"/>
    <w:rsid w:val="00B85112"/>
    <w:rsid w:val="00B85916"/>
    <w:rsid w:val="00B85941"/>
    <w:rsid w:val="00B85FD3"/>
    <w:rsid w:val="00B86226"/>
    <w:rsid w:val="00B86326"/>
    <w:rsid w:val="00B871D2"/>
    <w:rsid w:val="00B8741F"/>
    <w:rsid w:val="00B90428"/>
    <w:rsid w:val="00B9083D"/>
    <w:rsid w:val="00B90BD5"/>
    <w:rsid w:val="00B90F28"/>
    <w:rsid w:val="00B92494"/>
    <w:rsid w:val="00B9311C"/>
    <w:rsid w:val="00B933AA"/>
    <w:rsid w:val="00B93C42"/>
    <w:rsid w:val="00B94E85"/>
    <w:rsid w:val="00B95004"/>
    <w:rsid w:val="00B95373"/>
    <w:rsid w:val="00B958CA"/>
    <w:rsid w:val="00B97A1B"/>
    <w:rsid w:val="00B97B23"/>
    <w:rsid w:val="00B97EFC"/>
    <w:rsid w:val="00BA0053"/>
    <w:rsid w:val="00BA19B2"/>
    <w:rsid w:val="00BA2EB6"/>
    <w:rsid w:val="00BA2ECD"/>
    <w:rsid w:val="00BA363D"/>
    <w:rsid w:val="00BA4368"/>
    <w:rsid w:val="00BA4659"/>
    <w:rsid w:val="00BA4789"/>
    <w:rsid w:val="00BA4DDF"/>
    <w:rsid w:val="00BA57D0"/>
    <w:rsid w:val="00BA6498"/>
    <w:rsid w:val="00BA661A"/>
    <w:rsid w:val="00BA67D7"/>
    <w:rsid w:val="00BB0BCD"/>
    <w:rsid w:val="00BB0FA7"/>
    <w:rsid w:val="00BB1400"/>
    <w:rsid w:val="00BB1EEE"/>
    <w:rsid w:val="00BB25E2"/>
    <w:rsid w:val="00BB287E"/>
    <w:rsid w:val="00BB3606"/>
    <w:rsid w:val="00BB3830"/>
    <w:rsid w:val="00BB3D70"/>
    <w:rsid w:val="00BB43F1"/>
    <w:rsid w:val="00BB478A"/>
    <w:rsid w:val="00BB49C6"/>
    <w:rsid w:val="00BB5D2B"/>
    <w:rsid w:val="00BB7276"/>
    <w:rsid w:val="00BB72D9"/>
    <w:rsid w:val="00BB7FB1"/>
    <w:rsid w:val="00BC03AD"/>
    <w:rsid w:val="00BC07CD"/>
    <w:rsid w:val="00BC088A"/>
    <w:rsid w:val="00BC09D1"/>
    <w:rsid w:val="00BC0A48"/>
    <w:rsid w:val="00BC0F6A"/>
    <w:rsid w:val="00BC0FA7"/>
    <w:rsid w:val="00BC12D5"/>
    <w:rsid w:val="00BC132C"/>
    <w:rsid w:val="00BC2528"/>
    <w:rsid w:val="00BC2A63"/>
    <w:rsid w:val="00BC2C7D"/>
    <w:rsid w:val="00BC338B"/>
    <w:rsid w:val="00BC3923"/>
    <w:rsid w:val="00BC3A41"/>
    <w:rsid w:val="00BC3B1C"/>
    <w:rsid w:val="00BC484B"/>
    <w:rsid w:val="00BC4A65"/>
    <w:rsid w:val="00BC5897"/>
    <w:rsid w:val="00BC5987"/>
    <w:rsid w:val="00BC5D13"/>
    <w:rsid w:val="00BC5FF4"/>
    <w:rsid w:val="00BC6D33"/>
    <w:rsid w:val="00BD04D1"/>
    <w:rsid w:val="00BD0C9E"/>
    <w:rsid w:val="00BD2109"/>
    <w:rsid w:val="00BD253B"/>
    <w:rsid w:val="00BD2B0D"/>
    <w:rsid w:val="00BD2E72"/>
    <w:rsid w:val="00BD30A4"/>
    <w:rsid w:val="00BD5866"/>
    <w:rsid w:val="00BD6609"/>
    <w:rsid w:val="00BD7296"/>
    <w:rsid w:val="00BD762A"/>
    <w:rsid w:val="00BD7B9A"/>
    <w:rsid w:val="00BE20F3"/>
    <w:rsid w:val="00BE5946"/>
    <w:rsid w:val="00BE5E92"/>
    <w:rsid w:val="00BE64F1"/>
    <w:rsid w:val="00BE73E8"/>
    <w:rsid w:val="00BE7612"/>
    <w:rsid w:val="00BE78D1"/>
    <w:rsid w:val="00BF185F"/>
    <w:rsid w:val="00BF1E5D"/>
    <w:rsid w:val="00BF2778"/>
    <w:rsid w:val="00BF3451"/>
    <w:rsid w:val="00BF3DDC"/>
    <w:rsid w:val="00BF41D0"/>
    <w:rsid w:val="00BF472F"/>
    <w:rsid w:val="00BF516F"/>
    <w:rsid w:val="00BF5FC8"/>
    <w:rsid w:val="00BF6483"/>
    <w:rsid w:val="00BF7595"/>
    <w:rsid w:val="00BF7BC9"/>
    <w:rsid w:val="00BF7FA5"/>
    <w:rsid w:val="00C007C2"/>
    <w:rsid w:val="00C0099E"/>
    <w:rsid w:val="00C011CC"/>
    <w:rsid w:val="00C0208C"/>
    <w:rsid w:val="00C02423"/>
    <w:rsid w:val="00C048E3"/>
    <w:rsid w:val="00C04F6A"/>
    <w:rsid w:val="00C0732A"/>
    <w:rsid w:val="00C073F9"/>
    <w:rsid w:val="00C07D4C"/>
    <w:rsid w:val="00C110A6"/>
    <w:rsid w:val="00C1155E"/>
    <w:rsid w:val="00C116AA"/>
    <w:rsid w:val="00C11BBA"/>
    <w:rsid w:val="00C11CCC"/>
    <w:rsid w:val="00C132C1"/>
    <w:rsid w:val="00C1377A"/>
    <w:rsid w:val="00C13BF6"/>
    <w:rsid w:val="00C14A59"/>
    <w:rsid w:val="00C14A61"/>
    <w:rsid w:val="00C151BC"/>
    <w:rsid w:val="00C1550A"/>
    <w:rsid w:val="00C15D11"/>
    <w:rsid w:val="00C15DB9"/>
    <w:rsid w:val="00C15F7B"/>
    <w:rsid w:val="00C16E33"/>
    <w:rsid w:val="00C170AB"/>
    <w:rsid w:val="00C171C8"/>
    <w:rsid w:val="00C17DD9"/>
    <w:rsid w:val="00C20192"/>
    <w:rsid w:val="00C20B18"/>
    <w:rsid w:val="00C20BCE"/>
    <w:rsid w:val="00C2174E"/>
    <w:rsid w:val="00C21DBB"/>
    <w:rsid w:val="00C21FC5"/>
    <w:rsid w:val="00C22884"/>
    <w:rsid w:val="00C22A49"/>
    <w:rsid w:val="00C22F39"/>
    <w:rsid w:val="00C23C5C"/>
    <w:rsid w:val="00C24011"/>
    <w:rsid w:val="00C24BDB"/>
    <w:rsid w:val="00C24C77"/>
    <w:rsid w:val="00C24DA9"/>
    <w:rsid w:val="00C25310"/>
    <w:rsid w:val="00C26256"/>
    <w:rsid w:val="00C26B0B"/>
    <w:rsid w:val="00C274FE"/>
    <w:rsid w:val="00C30962"/>
    <w:rsid w:val="00C30CBD"/>
    <w:rsid w:val="00C323BB"/>
    <w:rsid w:val="00C32658"/>
    <w:rsid w:val="00C32982"/>
    <w:rsid w:val="00C32D48"/>
    <w:rsid w:val="00C3382B"/>
    <w:rsid w:val="00C345E3"/>
    <w:rsid w:val="00C34FAA"/>
    <w:rsid w:val="00C3513F"/>
    <w:rsid w:val="00C36857"/>
    <w:rsid w:val="00C36E48"/>
    <w:rsid w:val="00C371EC"/>
    <w:rsid w:val="00C406B7"/>
    <w:rsid w:val="00C41852"/>
    <w:rsid w:val="00C41AE9"/>
    <w:rsid w:val="00C41F1E"/>
    <w:rsid w:val="00C42380"/>
    <w:rsid w:val="00C424F3"/>
    <w:rsid w:val="00C42BD9"/>
    <w:rsid w:val="00C43560"/>
    <w:rsid w:val="00C43F07"/>
    <w:rsid w:val="00C44AAA"/>
    <w:rsid w:val="00C45062"/>
    <w:rsid w:val="00C4545E"/>
    <w:rsid w:val="00C4666D"/>
    <w:rsid w:val="00C46768"/>
    <w:rsid w:val="00C46EC2"/>
    <w:rsid w:val="00C47134"/>
    <w:rsid w:val="00C47A79"/>
    <w:rsid w:val="00C47EB5"/>
    <w:rsid w:val="00C50B62"/>
    <w:rsid w:val="00C51ADA"/>
    <w:rsid w:val="00C5210C"/>
    <w:rsid w:val="00C52137"/>
    <w:rsid w:val="00C52D33"/>
    <w:rsid w:val="00C52F0A"/>
    <w:rsid w:val="00C5362D"/>
    <w:rsid w:val="00C537F9"/>
    <w:rsid w:val="00C53965"/>
    <w:rsid w:val="00C55558"/>
    <w:rsid w:val="00C563B5"/>
    <w:rsid w:val="00C571F7"/>
    <w:rsid w:val="00C5768B"/>
    <w:rsid w:val="00C57998"/>
    <w:rsid w:val="00C579A3"/>
    <w:rsid w:val="00C57AD5"/>
    <w:rsid w:val="00C600DE"/>
    <w:rsid w:val="00C60D1C"/>
    <w:rsid w:val="00C60F0C"/>
    <w:rsid w:val="00C623FC"/>
    <w:rsid w:val="00C631F0"/>
    <w:rsid w:val="00C63222"/>
    <w:rsid w:val="00C63DEF"/>
    <w:rsid w:val="00C649A3"/>
    <w:rsid w:val="00C657C5"/>
    <w:rsid w:val="00C662A9"/>
    <w:rsid w:val="00C6664B"/>
    <w:rsid w:val="00C66852"/>
    <w:rsid w:val="00C6699A"/>
    <w:rsid w:val="00C718DC"/>
    <w:rsid w:val="00C71D9C"/>
    <w:rsid w:val="00C72391"/>
    <w:rsid w:val="00C73B2B"/>
    <w:rsid w:val="00C73E41"/>
    <w:rsid w:val="00C749B9"/>
    <w:rsid w:val="00C75822"/>
    <w:rsid w:val="00C758A6"/>
    <w:rsid w:val="00C75BBC"/>
    <w:rsid w:val="00C765D8"/>
    <w:rsid w:val="00C76F39"/>
    <w:rsid w:val="00C80BEF"/>
    <w:rsid w:val="00C80F21"/>
    <w:rsid w:val="00C814EB"/>
    <w:rsid w:val="00C81D5E"/>
    <w:rsid w:val="00C81ED0"/>
    <w:rsid w:val="00C8200F"/>
    <w:rsid w:val="00C82B0E"/>
    <w:rsid w:val="00C83084"/>
    <w:rsid w:val="00C8311D"/>
    <w:rsid w:val="00C83471"/>
    <w:rsid w:val="00C834C0"/>
    <w:rsid w:val="00C836C6"/>
    <w:rsid w:val="00C842E5"/>
    <w:rsid w:val="00C849B8"/>
    <w:rsid w:val="00C84F84"/>
    <w:rsid w:val="00C857C4"/>
    <w:rsid w:val="00C85A99"/>
    <w:rsid w:val="00C86658"/>
    <w:rsid w:val="00C86DBF"/>
    <w:rsid w:val="00C9021A"/>
    <w:rsid w:val="00C9021B"/>
    <w:rsid w:val="00C902E0"/>
    <w:rsid w:val="00C90BB2"/>
    <w:rsid w:val="00C91499"/>
    <w:rsid w:val="00C9451D"/>
    <w:rsid w:val="00C9560F"/>
    <w:rsid w:val="00C95B20"/>
    <w:rsid w:val="00C96769"/>
    <w:rsid w:val="00C9710F"/>
    <w:rsid w:val="00CA00D3"/>
    <w:rsid w:val="00CA060D"/>
    <w:rsid w:val="00CA1026"/>
    <w:rsid w:val="00CA1168"/>
    <w:rsid w:val="00CA2120"/>
    <w:rsid w:val="00CA3432"/>
    <w:rsid w:val="00CA3874"/>
    <w:rsid w:val="00CA3A5D"/>
    <w:rsid w:val="00CA4B8C"/>
    <w:rsid w:val="00CA4C1F"/>
    <w:rsid w:val="00CA6837"/>
    <w:rsid w:val="00CA6D55"/>
    <w:rsid w:val="00CA6DC0"/>
    <w:rsid w:val="00CA77D1"/>
    <w:rsid w:val="00CB0895"/>
    <w:rsid w:val="00CB0D6E"/>
    <w:rsid w:val="00CB12F2"/>
    <w:rsid w:val="00CB1385"/>
    <w:rsid w:val="00CB18EA"/>
    <w:rsid w:val="00CB2A03"/>
    <w:rsid w:val="00CB2EC9"/>
    <w:rsid w:val="00CB387C"/>
    <w:rsid w:val="00CB4F2D"/>
    <w:rsid w:val="00CB5316"/>
    <w:rsid w:val="00CB562E"/>
    <w:rsid w:val="00CB5A9B"/>
    <w:rsid w:val="00CB619E"/>
    <w:rsid w:val="00CB6254"/>
    <w:rsid w:val="00CB6866"/>
    <w:rsid w:val="00CB6B46"/>
    <w:rsid w:val="00CB7004"/>
    <w:rsid w:val="00CC3153"/>
    <w:rsid w:val="00CC4B4F"/>
    <w:rsid w:val="00CC4C31"/>
    <w:rsid w:val="00CC4FDA"/>
    <w:rsid w:val="00CC695C"/>
    <w:rsid w:val="00CC79F3"/>
    <w:rsid w:val="00CC7C1A"/>
    <w:rsid w:val="00CD028D"/>
    <w:rsid w:val="00CD03C0"/>
    <w:rsid w:val="00CD3129"/>
    <w:rsid w:val="00CD4026"/>
    <w:rsid w:val="00CD4836"/>
    <w:rsid w:val="00CD4C34"/>
    <w:rsid w:val="00CD5113"/>
    <w:rsid w:val="00CD6112"/>
    <w:rsid w:val="00CD63E0"/>
    <w:rsid w:val="00CD6E28"/>
    <w:rsid w:val="00CD72CE"/>
    <w:rsid w:val="00CD73A0"/>
    <w:rsid w:val="00CD79EB"/>
    <w:rsid w:val="00CE0DF8"/>
    <w:rsid w:val="00CE1980"/>
    <w:rsid w:val="00CE1B59"/>
    <w:rsid w:val="00CE1D55"/>
    <w:rsid w:val="00CE2F92"/>
    <w:rsid w:val="00CE3815"/>
    <w:rsid w:val="00CE44A8"/>
    <w:rsid w:val="00CE549D"/>
    <w:rsid w:val="00CE5A30"/>
    <w:rsid w:val="00CE5B18"/>
    <w:rsid w:val="00CE5D0F"/>
    <w:rsid w:val="00CE61C6"/>
    <w:rsid w:val="00CE6D25"/>
    <w:rsid w:val="00CE7B58"/>
    <w:rsid w:val="00CE7CD1"/>
    <w:rsid w:val="00CF01F9"/>
    <w:rsid w:val="00CF092F"/>
    <w:rsid w:val="00CF1067"/>
    <w:rsid w:val="00CF133D"/>
    <w:rsid w:val="00CF20B2"/>
    <w:rsid w:val="00CF2684"/>
    <w:rsid w:val="00CF35C0"/>
    <w:rsid w:val="00CF374D"/>
    <w:rsid w:val="00CF463E"/>
    <w:rsid w:val="00CF4790"/>
    <w:rsid w:val="00CF5236"/>
    <w:rsid w:val="00CF6565"/>
    <w:rsid w:val="00CF6E09"/>
    <w:rsid w:val="00CF7205"/>
    <w:rsid w:val="00D00979"/>
    <w:rsid w:val="00D00CE2"/>
    <w:rsid w:val="00D01984"/>
    <w:rsid w:val="00D01AB8"/>
    <w:rsid w:val="00D01EB8"/>
    <w:rsid w:val="00D02B4E"/>
    <w:rsid w:val="00D04787"/>
    <w:rsid w:val="00D04D1B"/>
    <w:rsid w:val="00D04F18"/>
    <w:rsid w:val="00D05389"/>
    <w:rsid w:val="00D05466"/>
    <w:rsid w:val="00D05F38"/>
    <w:rsid w:val="00D06F45"/>
    <w:rsid w:val="00D07959"/>
    <w:rsid w:val="00D07E03"/>
    <w:rsid w:val="00D10861"/>
    <w:rsid w:val="00D109A3"/>
    <w:rsid w:val="00D12E62"/>
    <w:rsid w:val="00D138CE"/>
    <w:rsid w:val="00D14E21"/>
    <w:rsid w:val="00D14E97"/>
    <w:rsid w:val="00D14FD9"/>
    <w:rsid w:val="00D15EAB"/>
    <w:rsid w:val="00D161CA"/>
    <w:rsid w:val="00D16772"/>
    <w:rsid w:val="00D17C68"/>
    <w:rsid w:val="00D17FAF"/>
    <w:rsid w:val="00D20723"/>
    <w:rsid w:val="00D20D5D"/>
    <w:rsid w:val="00D213E3"/>
    <w:rsid w:val="00D21482"/>
    <w:rsid w:val="00D21B19"/>
    <w:rsid w:val="00D21CDC"/>
    <w:rsid w:val="00D22E9F"/>
    <w:rsid w:val="00D245FE"/>
    <w:rsid w:val="00D267FD"/>
    <w:rsid w:val="00D27218"/>
    <w:rsid w:val="00D2727E"/>
    <w:rsid w:val="00D304B8"/>
    <w:rsid w:val="00D308B7"/>
    <w:rsid w:val="00D30972"/>
    <w:rsid w:val="00D30BD5"/>
    <w:rsid w:val="00D318DA"/>
    <w:rsid w:val="00D31C62"/>
    <w:rsid w:val="00D31FC1"/>
    <w:rsid w:val="00D321F7"/>
    <w:rsid w:val="00D328B4"/>
    <w:rsid w:val="00D334EB"/>
    <w:rsid w:val="00D33D30"/>
    <w:rsid w:val="00D3451F"/>
    <w:rsid w:val="00D3522B"/>
    <w:rsid w:val="00D35901"/>
    <w:rsid w:val="00D35E39"/>
    <w:rsid w:val="00D367C3"/>
    <w:rsid w:val="00D36CDA"/>
    <w:rsid w:val="00D36F1F"/>
    <w:rsid w:val="00D372AE"/>
    <w:rsid w:val="00D4137E"/>
    <w:rsid w:val="00D428A3"/>
    <w:rsid w:val="00D429E4"/>
    <w:rsid w:val="00D42BBD"/>
    <w:rsid w:val="00D42E75"/>
    <w:rsid w:val="00D44054"/>
    <w:rsid w:val="00D44BBC"/>
    <w:rsid w:val="00D44C8B"/>
    <w:rsid w:val="00D44EB0"/>
    <w:rsid w:val="00D45BD3"/>
    <w:rsid w:val="00D46FBF"/>
    <w:rsid w:val="00D478ED"/>
    <w:rsid w:val="00D47E7A"/>
    <w:rsid w:val="00D50522"/>
    <w:rsid w:val="00D5078D"/>
    <w:rsid w:val="00D507BB"/>
    <w:rsid w:val="00D511D9"/>
    <w:rsid w:val="00D5143E"/>
    <w:rsid w:val="00D51C4E"/>
    <w:rsid w:val="00D53570"/>
    <w:rsid w:val="00D53A4C"/>
    <w:rsid w:val="00D540C3"/>
    <w:rsid w:val="00D54707"/>
    <w:rsid w:val="00D54975"/>
    <w:rsid w:val="00D54E08"/>
    <w:rsid w:val="00D5626B"/>
    <w:rsid w:val="00D57AB0"/>
    <w:rsid w:val="00D607CD"/>
    <w:rsid w:val="00D61085"/>
    <w:rsid w:val="00D61293"/>
    <w:rsid w:val="00D61495"/>
    <w:rsid w:val="00D614F6"/>
    <w:rsid w:val="00D61CAD"/>
    <w:rsid w:val="00D622B2"/>
    <w:rsid w:val="00D633E5"/>
    <w:rsid w:val="00D64638"/>
    <w:rsid w:val="00D64A2E"/>
    <w:rsid w:val="00D64EAE"/>
    <w:rsid w:val="00D6669F"/>
    <w:rsid w:val="00D669B2"/>
    <w:rsid w:val="00D66ABB"/>
    <w:rsid w:val="00D67195"/>
    <w:rsid w:val="00D67F7D"/>
    <w:rsid w:val="00D70127"/>
    <w:rsid w:val="00D702A6"/>
    <w:rsid w:val="00D708EF"/>
    <w:rsid w:val="00D70907"/>
    <w:rsid w:val="00D70E6D"/>
    <w:rsid w:val="00D7125A"/>
    <w:rsid w:val="00D74180"/>
    <w:rsid w:val="00D74366"/>
    <w:rsid w:val="00D74D48"/>
    <w:rsid w:val="00D74E34"/>
    <w:rsid w:val="00D758F5"/>
    <w:rsid w:val="00D75E8C"/>
    <w:rsid w:val="00D76727"/>
    <w:rsid w:val="00D7691F"/>
    <w:rsid w:val="00D774DB"/>
    <w:rsid w:val="00D774E2"/>
    <w:rsid w:val="00D779E9"/>
    <w:rsid w:val="00D80AAA"/>
    <w:rsid w:val="00D80BFF"/>
    <w:rsid w:val="00D8104F"/>
    <w:rsid w:val="00D8112D"/>
    <w:rsid w:val="00D811C6"/>
    <w:rsid w:val="00D81B5A"/>
    <w:rsid w:val="00D84570"/>
    <w:rsid w:val="00D8472D"/>
    <w:rsid w:val="00D84C06"/>
    <w:rsid w:val="00D8632A"/>
    <w:rsid w:val="00D869CE"/>
    <w:rsid w:val="00D86A0D"/>
    <w:rsid w:val="00D912A1"/>
    <w:rsid w:val="00D9153A"/>
    <w:rsid w:val="00D917E6"/>
    <w:rsid w:val="00D9384F"/>
    <w:rsid w:val="00D93A89"/>
    <w:rsid w:val="00D94B65"/>
    <w:rsid w:val="00D94D48"/>
    <w:rsid w:val="00D95104"/>
    <w:rsid w:val="00D96523"/>
    <w:rsid w:val="00D967DC"/>
    <w:rsid w:val="00D969D3"/>
    <w:rsid w:val="00D97260"/>
    <w:rsid w:val="00D9730F"/>
    <w:rsid w:val="00D97A1E"/>
    <w:rsid w:val="00D97A78"/>
    <w:rsid w:val="00DA00FB"/>
    <w:rsid w:val="00DA0BCF"/>
    <w:rsid w:val="00DA149D"/>
    <w:rsid w:val="00DA2816"/>
    <w:rsid w:val="00DA2BFB"/>
    <w:rsid w:val="00DA32AF"/>
    <w:rsid w:val="00DA3778"/>
    <w:rsid w:val="00DA7437"/>
    <w:rsid w:val="00DB0550"/>
    <w:rsid w:val="00DB0656"/>
    <w:rsid w:val="00DB151B"/>
    <w:rsid w:val="00DB1E04"/>
    <w:rsid w:val="00DB1FFE"/>
    <w:rsid w:val="00DB200D"/>
    <w:rsid w:val="00DB22D6"/>
    <w:rsid w:val="00DB2564"/>
    <w:rsid w:val="00DB2A67"/>
    <w:rsid w:val="00DB38A3"/>
    <w:rsid w:val="00DB3FBB"/>
    <w:rsid w:val="00DB5F50"/>
    <w:rsid w:val="00DB6640"/>
    <w:rsid w:val="00DC00B8"/>
    <w:rsid w:val="00DC0D7C"/>
    <w:rsid w:val="00DC0F92"/>
    <w:rsid w:val="00DC1A02"/>
    <w:rsid w:val="00DC1F62"/>
    <w:rsid w:val="00DC20EB"/>
    <w:rsid w:val="00DC2428"/>
    <w:rsid w:val="00DC2BE0"/>
    <w:rsid w:val="00DC2D5D"/>
    <w:rsid w:val="00DC2E3F"/>
    <w:rsid w:val="00DC320E"/>
    <w:rsid w:val="00DC37F2"/>
    <w:rsid w:val="00DC4BDB"/>
    <w:rsid w:val="00DC4FB9"/>
    <w:rsid w:val="00DC5744"/>
    <w:rsid w:val="00DC5D46"/>
    <w:rsid w:val="00DC5D5B"/>
    <w:rsid w:val="00DC5E09"/>
    <w:rsid w:val="00DC6B40"/>
    <w:rsid w:val="00DC7E49"/>
    <w:rsid w:val="00DD08C2"/>
    <w:rsid w:val="00DD0B32"/>
    <w:rsid w:val="00DD0D48"/>
    <w:rsid w:val="00DD1707"/>
    <w:rsid w:val="00DD21EC"/>
    <w:rsid w:val="00DD22A8"/>
    <w:rsid w:val="00DD26AB"/>
    <w:rsid w:val="00DD2E68"/>
    <w:rsid w:val="00DD3284"/>
    <w:rsid w:val="00DD365C"/>
    <w:rsid w:val="00DD40F9"/>
    <w:rsid w:val="00DD4A7E"/>
    <w:rsid w:val="00DD5284"/>
    <w:rsid w:val="00DD574C"/>
    <w:rsid w:val="00DD5780"/>
    <w:rsid w:val="00DD61DE"/>
    <w:rsid w:val="00DE009D"/>
    <w:rsid w:val="00DE01E9"/>
    <w:rsid w:val="00DE08FF"/>
    <w:rsid w:val="00DE1319"/>
    <w:rsid w:val="00DE1AFB"/>
    <w:rsid w:val="00DE1E4D"/>
    <w:rsid w:val="00DE1E60"/>
    <w:rsid w:val="00DE2356"/>
    <w:rsid w:val="00DE2BC8"/>
    <w:rsid w:val="00DE3960"/>
    <w:rsid w:val="00DE53E9"/>
    <w:rsid w:val="00DE6220"/>
    <w:rsid w:val="00DE72A1"/>
    <w:rsid w:val="00DE7865"/>
    <w:rsid w:val="00DE7CC3"/>
    <w:rsid w:val="00DF057C"/>
    <w:rsid w:val="00DF1B2D"/>
    <w:rsid w:val="00DF1BD4"/>
    <w:rsid w:val="00DF1E3D"/>
    <w:rsid w:val="00DF2976"/>
    <w:rsid w:val="00DF3158"/>
    <w:rsid w:val="00DF46F4"/>
    <w:rsid w:val="00DF4DCD"/>
    <w:rsid w:val="00DF4EDF"/>
    <w:rsid w:val="00DF533A"/>
    <w:rsid w:val="00DF61BD"/>
    <w:rsid w:val="00DF72DE"/>
    <w:rsid w:val="00E006BB"/>
    <w:rsid w:val="00E0323A"/>
    <w:rsid w:val="00E0392F"/>
    <w:rsid w:val="00E03CF3"/>
    <w:rsid w:val="00E04AB1"/>
    <w:rsid w:val="00E04E0C"/>
    <w:rsid w:val="00E057A8"/>
    <w:rsid w:val="00E05E83"/>
    <w:rsid w:val="00E0699D"/>
    <w:rsid w:val="00E07165"/>
    <w:rsid w:val="00E07598"/>
    <w:rsid w:val="00E077EB"/>
    <w:rsid w:val="00E07AB7"/>
    <w:rsid w:val="00E07D11"/>
    <w:rsid w:val="00E10BE8"/>
    <w:rsid w:val="00E10C74"/>
    <w:rsid w:val="00E124E1"/>
    <w:rsid w:val="00E12BC6"/>
    <w:rsid w:val="00E133A1"/>
    <w:rsid w:val="00E1342B"/>
    <w:rsid w:val="00E1343A"/>
    <w:rsid w:val="00E13D2F"/>
    <w:rsid w:val="00E1582A"/>
    <w:rsid w:val="00E15E09"/>
    <w:rsid w:val="00E16C72"/>
    <w:rsid w:val="00E17481"/>
    <w:rsid w:val="00E17DC6"/>
    <w:rsid w:val="00E20779"/>
    <w:rsid w:val="00E20B1E"/>
    <w:rsid w:val="00E20FE3"/>
    <w:rsid w:val="00E21B9F"/>
    <w:rsid w:val="00E21EE0"/>
    <w:rsid w:val="00E22FAC"/>
    <w:rsid w:val="00E23E7F"/>
    <w:rsid w:val="00E24230"/>
    <w:rsid w:val="00E24CA0"/>
    <w:rsid w:val="00E253A5"/>
    <w:rsid w:val="00E25B11"/>
    <w:rsid w:val="00E25D46"/>
    <w:rsid w:val="00E263D2"/>
    <w:rsid w:val="00E2659C"/>
    <w:rsid w:val="00E26D51"/>
    <w:rsid w:val="00E26F60"/>
    <w:rsid w:val="00E318C4"/>
    <w:rsid w:val="00E31DCA"/>
    <w:rsid w:val="00E3249C"/>
    <w:rsid w:val="00E335EC"/>
    <w:rsid w:val="00E33610"/>
    <w:rsid w:val="00E33BC4"/>
    <w:rsid w:val="00E3453B"/>
    <w:rsid w:val="00E355DD"/>
    <w:rsid w:val="00E361DA"/>
    <w:rsid w:val="00E361E0"/>
    <w:rsid w:val="00E362BF"/>
    <w:rsid w:val="00E36455"/>
    <w:rsid w:val="00E378E4"/>
    <w:rsid w:val="00E3791F"/>
    <w:rsid w:val="00E40594"/>
    <w:rsid w:val="00E40FAC"/>
    <w:rsid w:val="00E4185C"/>
    <w:rsid w:val="00E41B15"/>
    <w:rsid w:val="00E42198"/>
    <w:rsid w:val="00E42436"/>
    <w:rsid w:val="00E426BA"/>
    <w:rsid w:val="00E448D5"/>
    <w:rsid w:val="00E4562A"/>
    <w:rsid w:val="00E459C9"/>
    <w:rsid w:val="00E46641"/>
    <w:rsid w:val="00E470A5"/>
    <w:rsid w:val="00E47179"/>
    <w:rsid w:val="00E500F1"/>
    <w:rsid w:val="00E50478"/>
    <w:rsid w:val="00E51515"/>
    <w:rsid w:val="00E51582"/>
    <w:rsid w:val="00E51DC9"/>
    <w:rsid w:val="00E520EE"/>
    <w:rsid w:val="00E52804"/>
    <w:rsid w:val="00E52978"/>
    <w:rsid w:val="00E52A2B"/>
    <w:rsid w:val="00E52D2C"/>
    <w:rsid w:val="00E52F1A"/>
    <w:rsid w:val="00E53724"/>
    <w:rsid w:val="00E538B5"/>
    <w:rsid w:val="00E539C7"/>
    <w:rsid w:val="00E53BF6"/>
    <w:rsid w:val="00E546B8"/>
    <w:rsid w:val="00E556E4"/>
    <w:rsid w:val="00E56857"/>
    <w:rsid w:val="00E568D2"/>
    <w:rsid w:val="00E56AC8"/>
    <w:rsid w:val="00E6159D"/>
    <w:rsid w:val="00E61FFE"/>
    <w:rsid w:val="00E6211E"/>
    <w:rsid w:val="00E621B2"/>
    <w:rsid w:val="00E62208"/>
    <w:rsid w:val="00E638CF"/>
    <w:rsid w:val="00E640F1"/>
    <w:rsid w:val="00E647C5"/>
    <w:rsid w:val="00E65307"/>
    <w:rsid w:val="00E66E3E"/>
    <w:rsid w:val="00E67E97"/>
    <w:rsid w:val="00E70306"/>
    <w:rsid w:val="00E713B6"/>
    <w:rsid w:val="00E7189E"/>
    <w:rsid w:val="00E7428A"/>
    <w:rsid w:val="00E743FF"/>
    <w:rsid w:val="00E74598"/>
    <w:rsid w:val="00E74AA6"/>
    <w:rsid w:val="00E74D8A"/>
    <w:rsid w:val="00E75E80"/>
    <w:rsid w:val="00E7651F"/>
    <w:rsid w:val="00E76EE8"/>
    <w:rsid w:val="00E76FD8"/>
    <w:rsid w:val="00E77E99"/>
    <w:rsid w:val="00E808A1"/>
    <w:rsid w:val="00E80D38"/>
    <w:rsid w:val="00E81875"/>
    <w:rsid w:val="00E818F8"/>
    <w:rsid w:val="00E82431"/>
    <w:rsid w:val="00E82614"/>
    <w:rsid w:val="00E82951"/>
    <w:rsid w:val="00E8295F"/>
    <w:rsid w:val="00E82A1B"/>
    <w:rsid w:val="00E82F09"/>
    <w:rsid w:val="00E83F01"/>
    <w:rsid w:val="00E85450"/>
    <w:rsid w:val="00E85B76"/>
    <w:rsid w:val="00E85EDD"/>
    <w:rsid w:val="00E86039"/>
    <w:rsid w:val="00E861E8"/>
    <w:rsid w:val="00E8655A"/>
    <w:rsid w:val="00E90B13"/>
    <w:rsid w:val="00E90D81"/>
    <w:rsid w:val="00E916F3"/>
    <w:rsid w:val="00E91C23"/>
    <w:rsid w:val="00E922A9"/>
    <w:rsid w:val="00E926D7"/>
    <w:rsid w:val="00E92854"/>
    <w:rsid w:val="00E94002"/>
    <w:rsid w:val="00E94249"/>
    <w:rsid w:val="00E947FB"/>
    <w:rsid w:val="00E95C4C"/>
    <w:rsid w:val="00E962AE"/>
    <w:rsid w:val="00E967DB"/>
    <w:rsid w:val="00E9693F"/>
    <w:rsid w:val="00E972BC"/>
    <w:rsid w:val="00EA04B2"/>
    <w:rsid w:val="00EA09D8"/>
    <w:rsid w:val="00EA16C7"/>
    <w:rsid w:val="00EA25A8"/>
    <w:rsid w:val="00EA274E"/>
    <w:rsid w:val="00EA3C09"/>
    <w:rsid w:val="00EA48AD"/>
    <w:rsid w:val="00EA5E91"/>
    <w:rsid w:val="00EA67C9"/>
    <w:rsid w:val="00EA702F"/>
    <w:rsid w:val="00EA7BCF"/>
    <w:rsid w:val="00EB0189"/>
    <w:rsid w:val="00EB1E58"/>
    <w:rsid w:val="00EB1F63"/>
    <w:rsid w:val="00EB4CE6"/>
    <w:rsid w:val="00EB512A"/>
    <w:rsid w:val="00EB5F68"/>
    <w:rsid w:val="00EB6271"/>
    <w:rsid w:val="00EC05FD"/>
    <w:rsid w:val="00EC2E06"/>
    <w:rsid w:val="00EC3E66"/>
    <w:rsid w:val="00EC3F7E"/>
    <w:rsid w:val="00EC4466"/>
    <w:rsid w:val="00EC5299"/>
    <w:rsid w:val="00EC562A"/>
    <w:rsid w:val="00EC6859"/>
    <w:rsid w:val="00EC7EB7"/>
    <w:rsid w:val="00ED03BE"/>
    <w:rsid w:val="00ED0CCB"/>
    <w:rsid w:val="00ED1D38"/>
    <w:rsid w:val="00ED23A4"/>
    <w:rsid w:val="00ED2842"/>
    <w:rsid w:val="00ED3C89"/>
    <w:rsid w:val="00ED3D9E"/>
    <w:rsid w:val="00ED4206"/>
    <w:rsid w:val="00ED47C1"/>
    <w:rsid w:val="00ED48F1"/>
    <w:rsid w:val="00ED5A64"/>
    <w:rsid w:val="00ED5FB5"/>
    <w:rsid w:val="00ED670E"/>
    <w:rsid w:val="00ED708A"/>
    <w:rsid w:val="00ED795C"/>
    <w:rsid w:val="00ED7AE7"/>
    <w:rsid w:val="00EE01EB"/>
    <w:rsid w:val="00EE15BB"/>
    <w:rsid w:val="00EE26E1"/>
    <w:rsid w:val="00EE28C5"/>
    <w:rsid w:val="00EE387A"/>
    <w:rsid w:val="00EE52A7"/>
    <w:rsid w:val="00EE5E42"/>
    <w:rsid w:val="00EE6AD1"/>
    <w:rsid w:val="00EF0875"/>
    <w:rsid w:val="00EF1F77"/>
    <w:rsid w:val="00EF228C"/>
    <w:rsid w:val="00EF23F4"/>
    <w:rsid w:val="00EF401A"/>
    <w:rsid w:val="00EF5028"/>
    <w:rsid w:val="00EF50D9"/>
    <w:rsid w:val="00EF5641"/>
    <w:rsid w:val="00EF5D7E"/>
    <w:rsid w:val="00EF7370"/>
    <w:rsid w:val="00EF73C6"/>
    <w:rsid w:val="00F002D2"/>
    <w:rsid w:val="00F00864"/>
    <w:rsid w:val="00F00B41"/>
    <w:rsid w:val="00F00C2D"/>
    <w:rsid w:val="00F01569"/>
    <w:rsid w:val="00F01845"/>
    <w:rsid w:val="00F0221D"/>
    <w:rsid w:val="00F02C9E"/>
    <w:rsid w:val="00F03BC9"/>
    <w:rsid w:val="00F047F9"/>
    <w:rsid w:val="00F04BFD"/>
    <w:rsid w:val="00F04D90"/>
    <w:rsid w:val="00F05662"/>
    <w:rsid w:val="00F0687A"/>
    <w:rsid w:val="00F06EDC"/>
    <w:rsid w:val="00F10F75"/>
    <w:rsid w:val="00F1158D"/>
    <w:rsid w:val="00F14620"/>
    <w:rsid w:val="00F14C16"/>
    <w:rsid w:val="00F14F64"/>
    <w:rsid w:val="00F15538"/>
    <w:rsid w:val="00F156C1"/>
    <w:rsid w:val="00F16327"/>
    <w:rsid w:val="00F17CAE"/>
    <w:rsid w:val="00F17D5D"/>
    <w:rsid w:val="00F20294"/>
    <w:rsid w:val="00F206F1"/>
    <w:rsid w:val="00F20924"/>
    <w:rsid w:val="00F220CF"/>
    <w:rsid w:val="00F22C27"/>
    <w:rsid w:val="00F23000"/>
    <w:rsid w:val="00F231A0"/>
    <w:rsid w:val="00F23205"/>
    <w:rsid w:val="00F236ED"/>
    <w:rsid w:val="00F23D98"/>
    <w:rsid w:val="00F24B3B"/>
    <w:rsid w:val="00F24E87"/>
    <w:rsid w:val="00F254DE"/>
    <w:rsid w:val="00F26A6C"/>
    <w:rsid w:val="00F26E1E"/>
    <w:rsid w:val="00F2743B"/>
    <w:rsid w:val="00F30344"/>
    <w:rsid w:val="00F32FD6"/>
    <w:rsid w:val="00F33931"/>
    <w:rsid w:val="00F33B11"/>
    <w:rsid w:val="00F33EEF"/>
    <w:rsid w:val="00F3574C"/>
    <w:rsid w:val="00F35A33"/>
    <w:rsid w:val="00F35F98"/>
    <w:rsid w:val="00F36339"/>
    <w:rsid w:val="00F3644F"/>
    <w:rsid w:val="00F370FF"/>
    <w:rsid w:val="00F407C5"/>
    <w:rsid w:val="00F40C7F"/>
    <w:rsid w:val="00F417A1"/>
    <w:rsid w:val="00F4189D"/>
    <w:rsid w:val="00F41CD4"/>
    <w:rsid w:val="00F42585"/>
    <w:rsid w:val="00F433EA"/>
    <w:rsid w:val="00F43E26"/>
    <w:rsid w:val="00F44843"/>
    <w:rsid w:val="00F44DDB"/>
    <w:rsid w:val="00F459CC"/>
    <w:rsid w:val="00F46105"/>
    <w:rsid w:val="00F47DDB"/>
    <w:rsid w:val="00F47F7E"/>
    <w:rsid w:val="00F50A81"/>
    <w:rsid w:val="00F51326"/>
    <w:rsid w:val="00F513D1"/>
    <w:rsid w:val="00F5151F"/>
    <w:rsid w:val="00F51861"/>
    <w:rsid w:val="00F52143"/>
    <w:rsid w:val="00F52768"/>
    <w:rsid w:val="00F530DD"/>
    <w:rsid w:val="00F537B0"/>
    <w:rsid w:val="00F55B29"/>
    <w:rsid w:val="00F55C1A"/>
    <w:rsid w:val="00F56090"/>
    <w:rsid w:val="00F566A9"/>
    <w:rsid w:val="00F568A8"/>
    <w:rsid w:val="00F56C12"/>
    <w:rsid w:val="00F56F58"/>
    <w:rsid w:val="00F57BCA"/>
    <w:rsid w:val="00F60166"/>
    <w:rsid w:val="00F604CA"/>
    <w:rsid w:val="00F61835"/>
    <w:rsid w:val="00F64BB2"/>
    <w:rsid w:val="00F65568"/>
    <w:rsid w:val="00F65D6F"/>
    <w:rsid w:val="00F66D3E"/>
    <w:rsid w:val="00F67FE3"/>
    <w:rsid w:val="00F70073"/>
    <w:rsid w:val="00F70E6F"/>
    <w:rsid w:val="00F71AC8"/>
    <w:rsid w:val="00F72490"/>
    <w:rsid w:val="00F72A57"/>
    <w:rsid w:val="00F72C6A"/>
    <w:rsid w:val="00F7325D"/>
    <w:rsid w:val="00F7453D"/>
    <w:rsid w:val="00F74981"/>
    <w:rsid w:val="00F75813"/>
    <w:rsid w:val="00F76395"/>
    <w:rsid w:val="00F766EA"/>
    <w:rsid w:val="00F766FA"/>
    <w:rsid w:val="00F76ADB"/>
    <w:rsid w:val="00F775BB"/>
    <w:rsid w:val="00F77A4D"/>
    <w:rsid w:val="00F80244"/>
    <w:rsid w:val="00F80440"/>
    <w:rsid w:val="00F80610"/>
    <w:rsid w:val="00F80AC6"/>
    <w:rsid w:val="00F810DE"/>
    <w:rsid w:val="00F81126"/>
    <w:rsid w:val="00F81723"/>
    <w:rsid w:val="00F82DF3"/>
    <w:rsid w:val="00F83063"/>
    <w:rsid w:val="00F830AC"/>
    <w:rsid w:val="00F8415E"/>
    <w:rsid w:val="00F84451"/>
    <w:rsid w:val="00F850ED"/>
    <w:rsid w:val="00F85916"/>
    <w:rsid w:val="00F85A3D"/>
    <w:rsid w:val="00F85E35"/>
    <w:rsid w:val="00F86400"/>
    <w:rsid w:val="00F8686E"/>
    <w:rsid w:val="00F86C00"/>
    <w:rsid w:val="00F86EDC"/>
    <w:rsid w:val="00F9006B"/>
    <w:rsid w:val="00F90268"/>
    <w:rsid w:val="00F9193A"/>
    <w:rsid w:val="00F91FA1"/>
    <w:rsid w:val="00F925F3"/>
    <w:rsid w:val="00F92FC3"/>
    <w:rsid w:val="00F93414"/>
    <w:rsid w:val="00F93A22"/>
    <w:rsid w:val="00F93E4D"/>
    <w:rsid w:val="00F94E3A"/>
    <w:rsid w:val="00F951AC"/>
    <w:rsid w:val="00F95C8E"/>
    <w:rsid w:val="00F96690"/>
    <w:rsid w:val="00F9789A"/>
    <w:rsid w:val="00F979FA"/>
    <w:rsid w:val="00FA01D0"/>
    <w:rsid w:val="00FA087C"/>
    <w:rsid w:val="00FA1743"/>
    <w:rsid w:val="00FA210E"/>
    <w:rsid w:val="00FA49EE"/>
    <w:rsid w:val="00FA4BC5"/>
    <w:rsid w:val="00FA59AA"/>
    <w:rsid w:val="00FA5D67"/>
    <w:rsid w:val="00FA7D6E"/>
    <w:rsid w:val="00FB0E6C"/>
    <w:rsid w:val="00FB1116"/>
    <w:rsid w:val="00FB117E"/>
    <w:rsid w:val="00FB1862"/>
    <w:rsid w:val="00FB20D8"/>
    <w:rsid w:val="00FB29DE"/>
    <w:rsid w:val="00FB408F"/>
    <w:rsid w:val="00FB44E3"/>
    <w:rsid w:val="00FB5005"/>
    <w:rsid w:val="00FB5E43"/>
    <w:rsid w:val="00FB5FBF"/>
    <w:rsid w:val="00FB628F"/>
    <w:rsid w:val="00FB66EB"/>
    <w:rsid w:val="00FB6783"/>
    <w:rsid w:val="00FB6BD8"/>
    <w:rsid w:val="00FB7120"/>
    <w:rsid w:val="00FC05EE"/>
    <w:rsid w:val="00FC0D3A"/>
    <w:rsid w:val="00FC1204"/>
    <w:rsid w:val="00FC1DFB"/>
    <w:rsid w:val="00FC4502"/>
    <w:rsid w:val="00FC4ED5"/>
    <w:rsid w:val="00FC560C"/>
    <w:rsid w:val="00FC61AD"/>
    <w:rsid w:val="00FC652F"/>
    <w:rsid w:val="00FC6738"/>
    <w:rsid w:val="00FC6CB9"/>
    <w:rsid w:val="00FC7415"/>
    <w:rsid w:val="00FC7490"/>
    <w:rsid w:val="00FD074D"/>
    <w:rsid w:val="00FD07B1"/>
    <w:rsid w:val="00FD0C0A"/>
    <w:rsid w:val="00FD0D50"/>
    <w:rsid w:val="00FD147C"/>
    <w:rsid w:val="00FD2689"/>
    <w:rsid w:val="00FD2B54"/>
    <w:rsid w:val="00FD2B88"/>
    <w:rsid w:val="00FD3DF8"/>
    <w:rsid w:val="00FD40CE"/>
    <w:rsid w:val="00FD4725"/>
    <w:rsid w:val="00FD4CFE"/>
    <w:rsid w:val="00FD5865"/>
    <w:rsid w:val="00FD616B"/>
    <w:rsid w:val="00FD635E"/>
    <w:rsid w:val="00FD66D1"/>
    <w:rsid w:val="00FD6B04"/>
    <w:rsid w:val="00FD6B5B"/>
    <w:rsid w:val="00FD6CAE"/>
    <w:rsid w:val="00FD70E6"/>
    <w:rsid w:val="00FD7AA9"/>
    <w:rsid w:val="00FE0430"/>
    <w:rsid w:val="00FE17FC"/>
    <w:rsid w:val="00FE18F7"/>
    <w:rsid w:val="00FE251F"/>
    <w:rsid w:val="00FE2A91"/>
    <w:rsid w:val="00FE2D68"/>
    <w:rsid w:val="00FE3EB9"/>
    <w:rsid w:val="00FE4267"/>
    <w:rsid w:val="00FE45BF"/>
    <w:rsid w:val="00FE5002"/>
    <w:rsid w:val="00FE501E"/>
    <w:rsid w:val="00FE6672"/>
    <w:rsid w:val="00FE7CC8"/>
    <w:rsid w:val="00FF1CDD"/>
    <w:rsid w:val="00FF22A7"/>
    <w:rsid w:val="00FF3102"/>
    <w:rsid w:val="00FF32DC"/>
    <w:rsid w:val="00FF42FF"/>
    <w:rsid w:val="00FF47A4"/>
    <w:rsid w:val="00FF48AD"/>
    <w:rsid w:val="00FF4B6A"/>
    <w:rsid w:val="00FF4D3D"/>
    <w:rsid w:val="00FF5B19"/>
    <w:rsid w:val="00FF64CD"/>
    <w:rsid w:val="00FF65C6"/>
    <w:rsid w:val="00FF6997"/>
    <w:rsid w:val="00FF6BFF"/>
    <w:rsid w:val="00FF6D87"/>
    <w:rsid w:val="737993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18353"/>
  <w15:docId w15:val="{EF7E276B-A411-4D02-AB57-7069BD9BA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3"/>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customStyle="1" w:styleId="Heading4Char">
    <w:name w:val="Heading 4 Char"/>
    <w:basedOn w:val="DefaultParagraphFont"/>
    <w:link w:val="Heading4"/>
    <w:rsid w:val="0057509F"/>
    <w:rPr>
      <w:rFonts w:ascii="Arial" w:hAnsi="Arial"/>
      <w:b/>
      <w:color w:val="005EB8"/>
      <w:szCs w:val="24"/>
    </w:rPr>
  </w:style>
  <w:style w:type="paragraph" w:styleId="Revision">
    <w:name w:val="Revision"/>
    <w:hidden/>
    <w:uiPriority w:val="99"/>
    <w:semiHidden/>
    <w:rsid w:val="00425047"/>
    <w:rPr>
      <w:rFonts w:ascii="Arial" w:hAnsi="Arial"/>
      <w:szCs w:val="24"/>
    </w:rPr>
  </w:style>
  <w:style w:type="character" w:customStyle="1" w:styleId="Heading5Char">
    <w:name w:val="Heading 5 Char"/>
    <w:basedOn w:val="DefaultParagraphFont"/>
    <w:link w:val="Heading5"/>
    <w:rsid w:val="002117E1"/>
    <w:rPr>
      <w:rFonts w:ascii="Arial" w:hAnsi="Arial"/>
      <w:b/>
      <w:color w:val="0060B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9423910">
      <w:bodyDiv w:val="1"/>
      <w:marLeft w:val="0"/>
      <w:marRight w:val="0"/>
      <w:marTop w:val="0"/>
      <w:marBottom w:val="0"/>
      <w:divBdr>
        <w:top w:val="none" w:sz="0" w:space="0" w:color="auto"/>
        <w:left w:val="none" w:sz="0" w:space="0" w:color="auto"/>
        <w:bottom w:val="none" w:sz="0" w:space="0" w:color="auto"/>
        <w:right w:val="none" w:sz="0" w:space="0" w:color="auto"/>
      </w:divBdr>
    </w:div>
    <w:div w:id="91247858">
      <w:bodyDiv w:val="1"/>
      <w:marLeft w:val="0"/>
      <w:marRight w:val="0"/>
      <w:marTop w:val="0"/>
      <w:marBottom w:val="0"/>
      <w:divBdr>
        <w:top w:val="none" w:sz="0" w:space="0" w:color="auto"/>
        <w:left w:val="none" w:sz="0" w:space="0" w:color="auto"/>
        <w:bottom w:val="none" w:sz="0" w:space="0" w:color="auto"/>
        <w:right w:val="none" w:sz="0" w:space="0" w:color="auto"/>
      </w:divBdr>
    </w:div>
    <w:div w:id="139813587">
      <w:bodyDiv w:val="1"/>
      <w:marLeft w:val="0"/>
      <w:marRight w:val="0"/>
      <w:marTop w:val="0"/>
      <w:marBottom w:val="0"/>
      <w:divBdr>
        <w:top w:val="none" w:sz="0" w:space="0" w:color="auto"/>
        <w:left w:val="none" w:sz="0" w:space="0" w:color="auto"/>
        <w:bottom w:val="none" w:sz="0" w:space="0" w:color="auto"/>
        <w:right w:val="none" w:sz="0" w:space="0" w:color="auto"/>
      </w:divBdr>
      <w:divsChild>
        <w:div w:id="1589340648">
          <w:marLeft w:val="0"/>
          <w:marRight w:val="0"/>
          <w:marTop w:val="0"/>
          <w:marBottom w:val="0"/>
          <w:divBdr>
            <w:top w:val="none" w:sz="0" w:space="0" w:color="auto"/>
            <w:left w:val="none" w:sz="0" w:space="0" w:color="auto"/>
            <w:bottom w:val="none" w:sz="0" w:space="0" w:color="auto"/>
            <w:right w:val="none" w:sz="0" w:space="0" w:color="auto"/>
          </w:divBdr>
        </w:div>
      </w:divsChild>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02641959">
      <w:bodyDiv w:val="1"/>
      <w:marLeft w:val="0"/>
      <w:marRight w:val="0"/>
      <w:marTop w:val="0"/>
      <w:marBottom w:val="0"/>
      <w:divBdr>
        <w:top w:val="none" w:sz="0" w:space="0" w:color="auto"/>
        <w:left w:val="none" w:sz="0" w:space="0" w:color="auto"/>
        <w:bottom w:val="none" w:sz="0" w:space="0" w:color="auto"/>
        <w:right w:val="none" w:sz="0" w:space="0" w:color="auto"/>
      </w:divBdr>
    </w:div>
    <w:div w:id="234632466">
      <w:bodyDiv w:val="1"/>
      <w:marLeft w:val="0"/>
      <w:marRight w:val="0"/>
      <w:marTop w:val="0"/>
      <w:marBottom w:val="0"/>
      <w:divBdr>
        <w:top w:val="none" w:sz="0" w:space="0" w:color="auto"/>
        <w:left w:val="none" w:sz="0" w:space="0" w:color="auto"/>
        <w:bottom w:val="none" w:sz="0" w:space="0" w:color="auto"/>
        <w:right w:val="none" w:sz="0" w:space="0" w:color="auto"/>
      </w:divBdr>
      <w:divsChild>
        <w:div w:id="1075204602">
          <w:marLeft w:val="0"/>
          <w:marRight w:val="0"/>
          <w:marTop w:val="0"/>
          <w:marBottom w:val="0"/>
          <w:divBdr>
            <w:top w:val="none" w:sz="0" w:space="0" w:color="auto"/>
            <w:left w:val="none" w:sz="0" w:space="0" w:color="auto"/>
            <w:bottom w:val="none" w:sz="0" w:space="0" w:color="auto"/>
            <w:right w:val="none" w:sz="0" w:space="0" w:color="auto"/>
          </w:divBdr>
        </w:div>
      </w:divsChild>
    </w:div>
    <w:div w:id="235212881">
      <w:bodyDiv w:val="1"/>
      <w:marLeft w:val="0"/>
      <w:marRight w:val="0"/>
      <w:marTop w:val="0"/>
      <w:marBottom w:val="0"/>
      <w:divBdr>
        <w:top w:val="none" w:sz="0" w:space="0" w:color="auto"/>
        <w:left w:val="none" w:sz="0" w:space="0" w:color="auto"/>
        <w:bottom w:val="none" w:sz="0" w:space="0" w:color="auto"/>
        <w:right w:val="none" w:sz="0" w:space="0" w:color="auto"/>
      </w:divBdr>
      <w:divsChild>
        <w:div w:id="1135096706">
          <w:marLeft w:val="0"/>
          <w:marRight w:val="0"/>
          <w:marTop w:val="0"/>
          <w:marBottom w:val="0"/>
          <w:divBdr>
            <w:top w:val="none" w:sz="0" w:space="0" w:color="auto"/>
            <w:left w:val="none" w:sz="0" w:space="0" w:color="auto"/>
            <w:bottom w:val="none" w:sz="0" w:space="0" w:color="auto"/>
            <w:right w:val="none" w:sz="0" w:space="0" w:color="auto"/>
          </w:divBdr>
        </w:div>
      </w:divsChild>
    </w:div>
    <w:div w:id="292030450">
      <w:bodyDiv w:val="1"/>
      <w:marLeft w:val="0"/>
      <w:marRight w:val="0"/>
      <w:marTop w:val="0"/>
      <w:marBottom w:val="0"/>
      <w:divBdr>
        <w:top w:val="none" w:sz="0" w:space="0" w:color="auto"/>
        <w:left w:val="none" w:sz="0" w:space="0" w:color="auto"/>
        <w:bottom w:val="none" w:sz="0" w:space="0" w:color="auto"/>
        <w:right w:val="none" w:sz="0" w:space="0" w:color="auto"/>
      </w:divBdr>
    </w:div>
    <w:div w:id="313799817">
      <w:bodyDiv w:val="1"/>
      <w:marLeft w:val="0"/>
      <w:marRight w:val="0"/>
      <w:marTop w:val="0"/>
      <w:marBottom w:val="0"/>
      <w:divBdr>
        <w:top w:val="none" w:sz="0" w:space="0" w:color="auto"/>
        <w:left w:val="none" w:sz="0" w:space="0" w:color="auto"/>
        <w:bottom w:val="none" w:sz="0" w:space="0" w:color="auto"/>
        <w:right w:val="none" w:sz="0" w:space="0" w:color="auto"/>
      </w:divBdr>
    </w:div>
    <w:div w:id="37382107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0249522">
      <w:bodyDiv w:val="1"/>
      <w:marLeft w:val="0"/>
      <w:marRight w:val="0"/>
      <w:marTop w:val="0"/>
      <w:marBottom w:val="0"/>
      <w:divBdr>
        <w:top w:val="none" w:sz="0" w:space="0" w:color="auto"/>
        <w:left w:val="none" w:sz="0" w:space="0" w:color="auto"/>
        <w:bottom w:val="none" w:sz="0" w:space="0" w:color="auto"/>
        <w:right w:val="none" w:sz="0" w:space="0" w:color="auto"/>
      </w:divBdr>
    </w:div>
    <w:div w:id="453793002">
      <w:bodyDiv w:val="1"/>
      <w:marLeft w:val="0"/>
      <w:marRight w:val="0"/>
      <w:marTop w:val="0"/>
      <w:marBottom w:val="0"/>
      <w:divBdr>
        <w:top w:val="none" w:sz="0" w:space="0" w:color="auto"/>
        <w:left w:val="none" w:sz="0" w:space="0" w:color="auto"/>
        <w:bottom w:val="none" w:sz="0" w:space="0" w:color="auto"/>
        <w:right w:val="none" w:sz="0" w:space="0" w:color="auto"/>
      </w:divBdr>
      <w:divsChild>
        <w:div w:id="264070542">
          <w:marLeft w:val="0"/>
          <w:marRight w:val="0"/>
          <w:marTop w:val="0"/>
          <w:marBottom w:val="0"/>
          <w:divBdr>
            <w:top w:val="none" w:sz="0" w:space="0" w:color="auto"/>
            <w:left w:val="none" w:sz="0" w:space="0" w:color="auto"/>
            <w:bottom w:val="none" w:sz="0" w:space="0" w:color="auto"/>
            <w:right w:val="none" w:sz="0" w:space="0" w:color="auto"/>
          </w:divBdr>
        </w:div>
      </w:divsChild>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5091823">
      <w:bodyDiv w:val="1"/>
      <w:marLeft w:val="0"/>
      <w:marRight w:val="0"/>
      <w:marTop w:val="0"/>
      <w:marBottom w:val="0"/>
      <w:divBdr>
        <w:top w:val="none" w:sz="0" w:space="0" w:color="auto"/>
        <w:left w:val="none" w:sz="0" w:space="0" w:color="auto"/>
        <w:bottom w:val="none" w:sz="0" w:space="0" w:color="auto"/>
        <w:right w:val="none" w:sz="0" w:space="0" w:color="auto"/>
      </w:divBdr>
    </w:div>
    <w:div w:id="575287466">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81066134">
      <w:bodyDiv w:val="1"/>
      <w:marLeft w:val="0"/>
      <w:marRight w:val="0"/>
      <w:marTop w:val="0"/>
      <w:marBottom w:val="0"/>
      <w:divBdr>
        <w:top w:val="none" w:sz="0" w:space="0" w:color="auto"/>
        <w:left w:val="none" w:sz="0" w:space="0" w:color="auto"/>
        <w:bottom w:val="none" w:sz="0" w:space="0" w:color="auto"/>
        <w:right w:val="none" w:sz="0" w:space="0" w:color="auto"/>
      </w:divBdr>
    </w:div>
    <w:div w:id="65634895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8504583">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122048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82539555">
      <w:bodyDiv w:val="1"/>
      <w:marLeft w:val="0"/>
      <w:marRight w:val="0"/>
      <w:marTop w:val="0"/>
      <w:marBottom w:val="0"/>
      <w:divBdr>
        <w:top w:val="none" w:sz="0" w:space="0" w:color="auto"/>
        <w:left w:val="none" w:sz="0" w:space="0" w:color="auto"/>
        <w:bottom w:val="none" w:sz="0" w:space="0" w:color="auto"/>
        <w:right w:val="none" w:sz="0" w:space="0" w:color="auto"/>
      </w:divBdr>
    </w:div>
    <w:div w:id="1010252575">
      <w:bodyDiv w:val="1"/>
      <w:marLeft w:val="0"/>
      <w:marRight w:val="0"/>
      <w:marTop w:val="0"/>
      <w:marBottom w:val="0"/>
      <w:divBdr>
        <w:top w:val="none" w:sz="0" w:space="0" w:color="auto"/>
        <w:left w:val="none" w:sz="0" w:space="0" w:color="auto"/>
        <w:bottom w:val="none" w:sz="0" w:space="0" w:color="auto"/>
        <w:right w:val="none" w:sz="0" w:space="0" w:color="auto"/>
      </w:divBdr>
      <w:divsChild>
        <w:div w:id="1743913709">
          <w:marLeft w:val="0"/>
          <w:marRight w:val="0"/>
          <w:marTop w:val="0"/>
          <w:marBottom w:val="0"/>
          <w:divBdr>
            <w:top w:val="none" w:sz="0" w:space="0" w:color="auto"/>
            <w:left w:val="none" w:sz="0" w:space="0" w:color="auto"/>
            <w:bottom w:val="none" w:sz="0" w:space="0" w:color="auto"/>
            <w:right w:val="none" w:sz="0" w:space="0" w:color="auto"/>
          </w:divBdr>
        </w:div>
      </w:divsChild>
    </w:div>
    <w:div w:id="1075124526">
      <w:bodyDiv w:val="1"/>
      <w:marLeft w:val="0"/>
      <w:marRight w:val="0"/>
      <w:marTop w:val="0"/>
      <w:marBottom w:val="0"/>
      <w:divBdr>
        <w:top w:val="none" w:sz="0" w:space="0" w:color="auto"/>
        <w:left w:val="none" w:sz="0" w:space="0" w:color="auto"/>
        <w:bottom w:val="none" w:sz="0" w:space="0" w:color="auto"/>
        <w:right w:val="none" w:sz="0" w:space="0" w:color="auto"/>
      </w:divBdr>
    </w:div>
    <w:div w:id="1080519957">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4500284">
      <w:bodyDiv w:val="1"/>
      <w:marLeft w:val="0"/>
      <w:marRight w:val="0"/>
      <w:marTop w:val="0"/>
      <w:marBottom w:val="0"/>
      <w:divBdr>
        <w:top w:val="none" w:sz="0" w:space="0" w:color="auto"/>
        <w:left w:val="none" w:sz="0" w:space="0" w:color="auto"/>
        <w:bottom w:val="none" w:sz="0" w:space="0" w:color="auto"/>
        <w:right w:val="none" w:sz="0" w:space="0" w:color="auto"/>
      </w:divBdr>
    </w:div>
    <w:div w:id="1109278745">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9299151">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1767383">
      <w:bodyDiv w:val="1"/>
      <w:marLeft w:val="0"/>
      <w:marRight w:val="0"/>
      <w:marTop w:val="0"/>
      <w:marBottom w:val="0"/>
      <w:divBdr>
        <w:top w:val="none" w:sz="0" w:space="0" w:color="auto"/>
        <w:left w:val="none" w:sz="0" w:space="0" w:color="auto"/>
        <w:bottom w:val="none" w:sz="0" w:space="0" w:color="auto"/>
        <w:right w:val="none" w:sz="0" w:space="0" w:color="auto"/>
      </w:divBdr>
    </w:div>
    <w:div w:id="1297031946">
      <w:bodyDiv w:val="1"/>
      <w:marLeft w:val="0"/>
      <w:marRight w:val="0"/>
      <w:marTop w:val="0"/>
      <w:marBottom w:val="0"/>
      <w:divBdr>
        <w:top w:val="none" w:sz="0" w:space="0" w:color="auto"/>
        <w:left w:val="none" w:sz="0" w:space="0" w:color="auto"/>
        <w:bottom w:val="none" w:sz="0" w:space="0" w:color="auto"/>
        <w:right w:val="none" w:sz="0" w:space="0" w:color="auto"/>
      </w:divBdr>
    </w:div>
    <w:div w:id="1304239178">
      <w:bodyDiv w:val="1"/>
      <w:marLeft w:val="0"/>
      <w:marRight w:val="0"/>
      <w:marTop w:val="0"/>
      <w:marBottom w:val="0"/>
      <w:divBdr>
        <w:top w:val="none" w:sz="0" w:space="0" w:color="auto"/>
        <w:left w:val="none" w:sz="0" w:space="0" w:color="auto"/>
        <w:bottom w:val="none" w:sz="0" w:space="0" w:color="auto"/>
        <w:right w:val="none" w:sz="0" w:space="0" w:color="auto"/>
      </w:divBdr>
      <w:divsChild>
        <w:div w:id="1137914252">
          <w:marLeft w:val="0"/>
          <w:marRight w:val="0"/>
          <w:marTop w:val="0"/>
          <w:marBottom w:val="0"/>
          <w:divBdr>
            <w:top w:val="none" w:sz="0" w:space="0" w:color="auto"/>
            <w:left w:val="none" w:sz="0" w:space="0" w:color="auto"/>
            <w:bottom w:val="none" w:sz="0" w:space="0" w:color="auto"/>
            <w:right w:val="none" w:sz="0" w:space="0" w:color="auto"/>
          </w:divBdr>
        </w:div>
      </w:divsChild>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3606644">
      <w:bodyDiv w:val="1"/>
      <w:marLeft w:val="0"/>
      <w:marRight w:val="0"/>
      <w:marTop w:val="0"/>
      <w:marBottom w:val="0"/>
      <w:divBdr>
        <w:top w:val="none" w:sz="0" w:space="0" w:color="auto"/>
        <w:left w:val="none" w:sz="0" w:space="0" w:color="auto"/>
        <w:bottom w:val="none" w:sz="0" w:space="0" w:color="auto"/>
        <w:right w:val="none" w:sz="0" w:space="0" w:color="auto"/>
      </w:divBdr>
    </w:div>
    <w:div w:id="1348563391">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9432898">
      <w:bodyDiv w:val="1"/>
      <w:marLeft w:val="0"/>
      <w:marRight w:val="0"/>
      <w:marTop w:val="0"/>
      <w:marBottom w:val="0"/>
      <w:divBdr>
        <w:top w:val="none" w:sz="0" w:space="0" w:color="auto"/>
        <w:left w:val="none" w:sz="0" w:space="0" w:color="auto"/>
        <w:bottom w:val="none" w:sz="0" w:space="0" w:color="auto"/>
        <w:right w:val="none" w:sz="0" w:space="0" w:color="auto"/>
      </w:divBdr>
    </w:div>
    <w:div w:id="1390106270">
      <w:bodyDiv w:val="1"/>
      <w:marLeft w:val="0"/>
      <w:marRight w:val="0"/>
      <w:marTop w:val="0"/>
      <w:marBottom w:val="0"/>
      <w:divBdr>
        <w:top w:val="none" w:sz="0" w:space="0" w:color="auto"/>
        <w:left w:val="none" w:sz="0" w:space="0" w:color="auto"/>
        <w:bottom w:val="none" w:sz="0" w:space="0" w:color="auto"/>
        <w:right w:val="none" w:sz="0" w:space="0" w:color="auto"/>
      </w:divBdr>
    </w:div>
    <w:div w:id="1413774297">
      <w:bodyDiv w:val="1"/>
      <w:marLeft w:val="0"/>
      <w:marRight w:val="0"/>
      <w:marTop w:val="0"/>
      <w:marBottom w:val="0"/>
      <w:divBdr>
        <w:top w:val="none" w:sz="0" w:space="0" w:color="auto"/>
        <w:left w:val="none" w:sz="0" w:space="0" w:color="auto"/>
        <w:bottom w:val="none" w:sz="0" w:space="0" w:color="auto"/>
        <w:right w:val="none" w:sz="0" w:space="0" w:color="auto"/>
      </w:divBdr>
    </w:div>
    <w:div w:id="1463427026">
      <w:bodyDiv w:val="1"/>
      <w:marLeft w:val="0"/>
      <w:marRight w:val="0"/>
      <w:marTop w:val="0"/>
      <w:marBottom w:val="0"/>
      <w:divBdr>
        <w:top w:val="none" w:sz="0" w:space="0" w:color="auto"/>
        <w:left w:val="none" w:sz="0" w:space="0" w:color="auto"/>
        <w:bottom w:val="none" w:sz="0" w:space="0" w:color="auto"/>
        <w:right w:val="none" w:sz="0" w:space="0" w:color="auto"/>
      </w:divBdr>
    </w:div>
    <w:div w:id="1469282320">
      <w:bodyDiv w:val="1"/>
      <w:marLeft w:val="0"/>
      <w:marRight w:val="0"/>
      <w:marTop w:val="0"/>
      <w:marBottom w:val="0"/>
      <w:divBdr>
        <w:top w:val="none" w:sz="0" w:space="0" w:color="auto"/>
        <w:left w:val="none" w:sz="0" w:space="0" w:color="auto"/>
        <w:bottom w:val="none" w:sz="0" w:space="0" w:color="auto"/>
        <w:right w:val="none" w:sz="0" w:space="0" w:color="auto"/>
      </w:divBdr>
    </w:div>
    <w:div w:id="1498227787">
      <w:bodyDiv w:val="1"/>
      <w:marLeft w:val="0"/>
      <w:marRight w:val="0"/>
      <w:marTop w:val="0"/>
      <w:marBottom w:val="0"/>
      <w:divBdr>
        <w:top w:val="none" w:sz="0" w:space="0" w:color="auto"/>
        <w:left w:val="none" w:sz="0" w:space="0" w:color="auto"/>
        <w:bottom w:val="none" w:sz="0" w:space="0" w:color="auto"/>
        <w:right w:val="none" w:sz="0" w:space="0" w:color="auto"/>
      </w:divBdr>
      <w:divsChild>
        <w:div w:id="102313412">
          <w:marLeft w:val="0"/>
          <w:marRight w:val="0"/>
          <w:marTop w:val="0"/>
          <w:marBottom w:val="0"/>
          <w:divBdr>
            <w:top w:val="none" w:sz="0" w:space="0" w:color="auto"/>
            <w:left w:val="none" w:sz="0" w:space="0" w:color="auto"/>
            <w:bottom w:val="none" w:sz="0" w:space="0" w:color="auto"/>
            <w:right w:val="none" w:sz="0" w:space="0" w:color="auto"/>
          </w:divBdr>
        </w:div>
      </w:divsChild>
    </w:div>
    <w:div w:id="1526747309">
      <w:bodyDiv w:val="1"/>
      <w:marLeft w:val="0"/>
      <w:marRight w:val="0"/>
      <w:marTop w:val="0"/>
      <w:marBottom w:val="0"/>
      <w:divBdr>
        <w:top w:val="none" w:sz="0" w:space="0" w:color="auto"/>
        <w:left w:val="none" w:sz="0" w:space="0" w:color="auto"/>
        <w:bottom w:val="none" w:sz="0" w:space="0" w:color="auto"/>
        <w:right w:val="none" w:sz="0" w:space="0" w:color="auto"/>
      </w:divBdr>
    </w:div>
    <w:div w:id="152771434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9903163">
      <w:bodyDiv w:val="1"/>
      <w:marLeft w:val="0"/>
      <w:marRight w:val="0"/>
      <w:marTop w:val="0"/>
      <w:marBottom w:val="0"/>
      <w:divBdr>
        <w:top w:val="none" w:sz="0" w:space="0" w:color="auto"/>
        <w:left w:val="none" w:sz="0" w:space="0" w:color="auto"/>
        <w:bottom w:val="none" w:sz="0" w:space="0" w:color="auto"/>
        <w:right w:val="none" w:sz="0" w:space="0" w:color="auto"/>
      </w:divBdr>
    </w:div>
    <w:div w:id="169268136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3522627">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0607560">
      <w:bodyDiv w:val="1"/>
      <w:marLeft w:val="0"/>
      <w:marRight w:val="0"/>
      <w:marTop w:val="0"/>
      <w:marBottom w:val="0"/>
      <w:divBdr>
        <w:top w:val="none" w:sz="0" w:space="0" w:color="auto"/>
        <w:left w:val="none" w:sz="0" w:space="0" w:color="auto"/>
        <w:bottom w:val="none" w:sz="0" w:space="0" w:color="auto"/>
        <w:right w:val="none" w:sz="0" w:space="0" w:color="auto"/>
      </w:divBdr>
    </w:div>
    <w:div w:id="1806392457">
      <w:bodyDiv w:val="1"/>
      <w:marLeft w:val="0"/>
      <w:marRight w:val="0"/>
      <w:marTop w:val="0"/>
      <w:marBottom w:val="0"/>
      <w:divBdr>
        <w:top w:val="none" w:sz="0" w:space="0" w:color="auto"/>
        <w:left w:val="none" w:sz="0" w:space="0" w:color="auto"/>
        <w:bottom w:val="none" w:sz="0" w:space="0" w:color="auto"/>
        <w:right w:val="none" w:sz="0" w:space="0" w:color="auto"/>
      </w:divBdr>
    </w:div>
    <w:div w:id="1830633300">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9946947">
      <w:bodyDiv w:val="1"/>
      <w:marLeft w:val="0"/>
      <w:marRight w:val="0"/>
      <w:marTop w:val="0"/>
      <w:marBottom w:val="0"/>
      <w:divBdr>
        <w:top w:val="none" w:sz="0" w:space="0" w:color="auto"/>
        <w:left w:val="none" w:sz="0" w:space="0" w:color="auto"/>
        <w:bottom w:val="none" w:sz="0" w:space="0" w:color="auto"/>
        <w:right w:val="none" w:sz="0" w:space="0" w:color="auto"/>
      </w:divBdr>
    </w:div>
    <w:div w:id="1889761802">
      <w:bodyDiv w:val="1"/>
      <w:marLeft w:val="0"/>
      <w:marRight w:val="0"/>
      <w:marTop w:val="0"/>
      <w:marBottom w:val="0"/>
      <w:divBdr>
        <w:top w:val="none" w:sz="0" w:space="0" w:color="auto"/>
        <w:left w:val="none" w:sz="0" w:space="0" w:color="auto"/>
        <w:bottom w:val="none" w:sz="0" w:space="0" w:color="auto"/>
        <w:right w:val="none" w:sz="0" w:space="0" w:color="auto"/>
      </w:divBdr>
    </w:div>
    <w:div w:id="1896504054">
      <w:bodyDiv w:val="1"/>
      <w:marLeft w:val="0"/>
      <w:marRight w:val="0"/>
      <w:marTop w:val="0"/>
      <w:marBottom w:val="0"/>
      <w:divBdr>
        <w:top w:val="none" w:sz="0" w:space="0" w:color="auto"/>
        <w:left w:val="none" w:sz="0" w:space="0" w:color="auto"/>
        <w:bottom w:val="none" w:sz="0" w:space="0" w:color="auto"/>
        <w:right w:val="none" w:sz="0" w:space="0" w:color="auto"/>
      </w:divBdr>
      <w:divsChild>
        <w:div w:id="1103644143">
          <w:marLeft w:val="0"/>
          <w:marRight w:val="0"/>
          <w:marTop w:val="0"/>
          <w:marBottom w:val="0"/>
          <w:divBdr>
            <w:top w:val="none" w:sz="0" w:space="0" w:color="auto"/>
            <w:left w:val="none" w:sz="0" w:space="0" w:color="auto"/>
            <w:bottom w:val="none" w:sz="0" w:space="0" w:color="auto"/>
            <w:right w:val="none" w:sz="0" w:space="0" w:color="auto"/>
          </w:divBdr>
        </w:div>
      </w:divsChild>
    </w:div>
    <w:div w:id="1896700167">
      <w:bodyDiv w:val="1"/>
      <w:marLeft w:val="0"/>
      <w:marRight w:val="0"/>
      <w:marTop w:val="0"/>
      <w:marBottom w:val="0"/>
      <w:divBdr>
        <w:top w:val="none" w:sz="0" w:space="0" w:color="auto"/>
        <w:left w:val="none" w:sz="0" w:space="0" w:color="auto"/>
        <w:bottom w:val="none" w:sz="0" w:space="0" w:color="auto"/>
        <w:right w:val="none" w:sz="0" w:space="0" w:color="auto"/>
      </w:divBdr>
    </w:div>
    <w:div w:id="1957832514">
      <w:bodyDiv w:val="1"/>
      <w:marLeft w:val="0"/>
      <w:marRight w:val="0"/>
      <w:marTop w:val="0"/>
      <w:marBottom w:val="0"/>
      <w:divBdr>
        <w:top w:val="none" w:sz="0" w:space="0" w:color="auto"/>
        <w:left w:val="none" w:sz="0" w:space="0" w:color="auto"/>
        <w:bottom w:val="none" w:sz="0" w:space="0" w:color="auto"/>
        <w:right w:val="none" w:sz="0" w:space="0" w:color="auto"/>
      </w:divBdr>
    </w:div>
    <w:div w:id="1977176566">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249216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7922800">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2195571">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26849029">
      <w:bodyDiv w:val="1"/>
      <w:marLeft w:val="0"/>
      <w:marRight w:val="0"/>
      <w:marTop w:val="0"/>
      <w:marBottom w:val="0"/>
      <w:divBdr>
        <w:top w:val="none" w:sz="0" w:space="0" w:color="auto"/>
        <w:left w:val="none" w:sz="0" w:space="0" w:color="auto"/>
        <w:bottom w:val="none" w:sz="0" w:space="0" w:color="auto"/>
        <w:right w:val="none" w:sz="0" w:space="0" w:color="auto"/>
      </w:divBdr>
    </w:div>
    <w:div w:id="213597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content.digital.nhs.uk/qofesextractspec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76C4F20835224056BC44D597C3F9F44D"/>
        <w:category>
          <w:name w:val="General"/>
          <w:gallery w:val="placeholder"/>
        </w:category>
        <w:types>
          <w:type w:val="bbPlcHdr"/>
        </w:types>
        <w:behaviors>
          <w:behavior w:val="content"/>
        </w:behaviors>
        <w:guid w:val="{CD188784-A081-430F-B9EC-320C3B98034C}"/>
      </w:docPartPr>
      <w:docPartBody>
        <w:p w:rsidR="001F0A2C" w:rsidRDefault="001F0A2C">
          <w:pPr>
            <w:pStyle w:val="76C4F20835224056BC44D597C3F9F44D"/>
          </w:pPr>
          <w:r w:rsidRPr="00083AE1">
            <w:rPr>
              <w:rStyle w:val="PlaceholderText"/>
            </w:rPr>
            <w:t>[Title]</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
      <w:docPartPr>
        <w:name w:val="5DE93F978EF540EF8EEDDDC79DBE56E2"/>
        <w:category>
          <w:name w:val="General"/>
          <w:gallery w:val="placeholder"/>
        </w:category>
        <w:types>
          <w:type w:val="bbPlcHdr"/>
        </w:types>
        <w:behaviors>
          <w:behavior w:val="content"/>
        </w:behaviors>
        <w:guid w:val="{ADF41B37-CE17-41D3-8F68-667749BD2B2D}"/>
      </w:docPartPr>
      <w:docPartBody>
        <w:p w:rsidR="001F0A2C" w:rsidRDefault="001F0A2C">
          <w:pPr>
            <w:pStyle w:val="5DE93F978EF540EF8EEDDDC79DBE56E2"/>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057EE0"/>
    <w:rsid w:val="0007259E"/>
    <w:rsid w:val="001148F1"/>
    <w:rsid w:val="001F0A2C"/>
    <w:rsid w:val="001F5038"/>
    <w:rsid w:val="002104CE"/>
    <w:rsid w:val="0021583A"/>
    <w:rsid w:val="00287F5B"/>
    <w:rsid w:val="002B70DD"/>
    <w:rsid w:val="002E28E8"/>
    <w:rsid w:val="00314200"/>
    <w:rsid w:val="00372C80"/>
    <w:rsid w:val="003B4285"/>
    <w:rsid w:val="003F2A33"/>
    <w:rsid w:val="003F7E8A"/>
    <w:rsid w:val="00404F0F"/>
    <w:rsid w:val="004357E7"/>
    <w:rsid w:val="00442720"/>
    <w:rsid w:val="00446FC8"/>
    <w:rsid w:val="00506893"/>
    <w:rsid w:val="005B1D2D"/>
    <w:rsid w:val="006173B9"/>
    <w:rsid w:val="00655571"/>
    <w:rsid w:val="006872AA"/>
    <w:rsid w:val="0069568A"/>
    <w:rsid w:val="007726EE"/>
    <w:rsid w:val="007E0724"/>
    <w:rsid w:val="00826456"/>
    <w:rsid w:val="008924C2"/>
    <w:rsid w:val="00913662"/>
    <w:rsid w:val="009B5FB2"/>
    <w:rsid w:val="009C3E1A"/>
    <w:rsid w:val="009D749A"/>
    <w:rsid w:val="009E7582"/>
    <w:rsid w:val="00A12171"/>
    <w:rsid w:val="00AA26B7"/>
    <w:rsid w:val="00AF7F35"/>
    <w:rsid w:val="00B4707B"/>
    <w:rsid w:val="00BF61B2"/>
    <w:rsid w:val="00C222EB"/>
    <w:rsid w:val="00C85A32"/>
    <w:rsid w:val="00CD7C67"/>
    <w:rsid w:val="00D031E5"/>
    <w:rsid w:val="00D2185B"/>
    <w:rsid w:val="00D7500D"/>
    <w:rsid w:val="00D8542C"/>
    <w:rsid w:val="00DC21F4"/>
    <w:rsid w:val="00DD6CE3"/>
    <w:rsid w:val="00DE4574"/>
    <w:rsid w:val="00EB67D0"/>
    <w:rsid w:val="00EF19EF"/>
    <w:rsid w:val="00F53902"/>
    <w:rsid w:val="00FA5222"/>
    <w:rsid w:val="00FE09B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 w:type="paragraph" w:customStyle="1" w:styleId="5DE93F978EF540EF8EEDDDC79DBE56E2">
    <w:name w:val="5DE93F978EF540EF8EEDDDC79DBE56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2022-05-19T00:00:00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NHSD-2138-1009267079-25144</_dlc_DocId>
    <_dlc_DocIdUrl xmlns="05a5772c-338b-4284-89e6-a4877ae5a92c">
      <Url>https://hscic365.sharepoint.com/sites/PCD/_layouts/15/DocIdRedir.aspx?ID=NHSD-2138-1009267079-25144</Url>
      <Description>NHSD-2138-1009267079-25144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6E64D4F5F73F4BB8D07A3ACEAB36C1" ma:contentTypeVersion="97" ma:contentTypeDescription="Create a new document." ma:contentTypeScope="" ma:versionID="c7909ceaa6f0f12cb398c423a2ebdee2">
  <xsd:schema xmlns:xsd="http://www.w3.org/2001/XMLSchema" xmlns:xs="http://www.w3.org/2001/XMLSchema" xmlns:p="http://schemas.microsoft.com/office/2006/metadata/properties" xmlns:ns2="05a5772c-338b-4284-89e6-a4877ae5a92c" xmlns:ns3="d3bc548b-58c6-4ff9-b003-164a4e19c02a" targetNamespace="http://schemas.microsoft.com/office/2006/metadata/properties" ma:root="true" ma:fieldsID="3c954ecf0032cc614576a307fe265683" ns2:_="" ns3:_="">
    <xsd:import namespace="05a5772c-338b-4284-89e6-a4877ae5a92c"/>
    <xsd:import namespace="d3bc548b-58c6-4ff9-b003-164a4e19c02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c548b-58c6-4ff9-b003-164a4e19c0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s>
</ds:datastoreItem>
</file>

<file path=customXml/itemProps3.xml><?xml version="1.0" encoding="utf-8"?>
<ds:datastoreItem xmlns:ds="http://schemas.openxmlformats.org/officeDocument/2006/customXml" ds:itemID="{0EAAA4C9-9B20-4BE2-A3BC-5BFDD36DC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5772c-338b-4284-89e6-a4877ae5a92c"/>
    <ds:schemaRef ds:uri="d3bc548b-58c6-4ff9-b003-164a4e19c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5B4295-9BCC-45F1-BA8B-060FC8B7BEA0}">
  <ds:schemaRefs>
    <ds:schemaRef ds:uri="http://schemas.openxmlformats.org/officeDocument/2006/bibliography"/>
  </ds:schemaRefs>
</ds:datastoreItem>
</file>

<file path=customXml/itemProps5.xml><?xml version="1.0" encoding="utf-8"?>
<ds:datastoreItem xmlns:ds="http://schemas.openxmlformats.org/officeDocument/2006/customXml" ds:itemID="{62173BE6-C2FC-4C4A-B232-8238C587087D}">
  <ds:schemaRefs>
    <ds:schemaRef ds:uri="http://schemas.microsoft.com/sharepoint/event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14812</Words>
  <Characters>84432</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Lipid Management</vt:lpstr>
    </vt:vector>
  </TitlesOfParts>
  <Company>HSCIC</Company>
  <LinksUpToDate>false</LinksUpToDate>
  <CharactersWithSpaces>99046</CharactersWithSpaces>
  <SharedDoc>false</SharedDoc>
  <HLinks>
    <vt:vector size="3864" baseType="variant">
      <vt:variant>
        <vt:i4>983166</vt:i4>
      </vt:variant>
      <vt:variant>
        <vt:i4>2079</vt:i4>
      </vt:variant>
      <vt:variant>
        <vt:i4>0</vt:i4>
      </vt:variant>
      <vt:variant>
        <vt:i4>5</vt:i4>
      </vt:variant>
      <vt:variant>
        <vt:lpwstr/>
      </vt:variant>
      <vt:variant>
        <vt:lpwstr>_LMCX040</vt:lpwstr>
      </vt:variant>
      <vt:variant>
        <vt:i4>852089</vt:i4>
      </vt:variant>
      <vt:variant>
        <vt:i4>2076</vt:i4>
      </vt:variant>
      <vt:variant>
        <vt:i4>0</vt:i4>
      </vt:variant>
      <vt:variant>
        <vt:i4>5</vt:i4>
      </vt:variant>
      <vt:variant>
        <vt:lpwstr/>
      </vt:variant>
      <vt:variant>
        <vt:lpwstr>_LMCX032</vt:lpwstr>
      </vt:variant>
      <vt:variant>
        <vt:i4>917625</vt:i4>
      </vt:variant>
      <vt:variant>
        <vt:i4>2073</vt:i4>
      </vt:variant>
      <vt:variant>
        <vt:i4>0</vt:i4>
      </vt:variant>
      <vt:variant>
        <vt:i4>5</vt:i4>
      </vt:variant>
      <vt:variant>
        <vt:lpwstr/>
      </vt:variant>
      <vt:variant>
        <vt:lpwstr>_LMCX031</vt:lpwstr>
      </vt:variant>
      <vt:variant>
        <vt:i4>983161</vt:i4>
      </vt:variant>
      <vt:variant>
        <vt:i4>2070</vt:i4>
      </vt:variant>
      <vt:variant>
        <vt:i4>0</vt:i4>
      </vt:variant>
      <vt:variant>
        <vt:i4>5</vt:i4>
      </vt:variant>
      <vt:variant>
        <vt:lpwstr/>
      </vt:variant>
      <vt:variant>
        <vt:lpwstr>_LMCX030</vt:lpwstr>
      </vt:variant>
      <vt:variant>
        <vt:i4>393336</vt:i4>
      </vt:variant>
      <vt:variant>
        <vt:i4>2067</vt:i4>
      </vt:variant>
      <vt:variant>
        <vt:i4>0</vt:i4>
      </vt:variant>
      <vt:variant>
        <vt:i4>5</vt:i4>
      </vt:variant>
      <vt:variant>
        <vt:lpwstr/>
      </vt:variant>
      <vt:variant>
        <vt:lpwstr>_LMCX029</vt:lpwstr>
      </vt:variant>
      <vt:variant>
        <vt:i4>458872</vt:i4>
      </vt:variant>
      <vt:variant>
        <vt:i4>2064</vt:i4>
      </vt:variant>
      <vt:variant>
        <vt:i4>0</vt:i4>
      </vt:variant>
      <vt:variant>
        <vt:i4>5</vt:i4>
      </vt:variant>
      <vt:variant>
        <vt:lpwstr/>
      </vt:variant>
      <vt:variant>
        <vt:lpwstr>_LMCX028</vt:lpwstr>
      </vt:variant>
      <vt:variant>
        <vt:i4>524408</vt:i4>
      </vt:variant>
      <vt:variant>
        <vt:i4>2061</vt:i4>
      </vt:variant>
      <vt:variant>
        <vt:i4>0</vt:i4>
      </vt:variant>
      <vt:variant>
        <vt:i4>5</vt:i4>
      </vt:variant>
      <vt:variant>
        <vt:lpwstr/>
      </vt:variant>
      <vt:variant>
        <vt:lpwstr>_LMCX027</vt:lpwstr>
      </vt:variant>
      <vt:variant>
        <vt:i4>589944</vt:i4>
      </vt:variant>
      <vt:variant>
        <vt:i4>2058</vt:i4>
      </vt:variant>
      <vt:variant>
        <vt:i4>0</vt:i4>
      </vt:variant>
      <vt:variant>
        <vt:i4>5</vt:i4>
      </vt:variant>
      <vt:variant>
        <vt:lpwstr/>
      </vt:variant>
      <vt:variant>
        <vt:lpwstr>_LMCX026</vt:lpwstr>
      </vt:variant>
      <vt:variant>
        <vt:i4>655480</vt:i4>
      </vt:variant>
      <vt:variant>
        <vt:i4>2055</vt:i4>
      </vt:variant>
      <vt:variant>
        <vt:i4>0</vt:i4>
      </vt:variant>
      <vt:variant>
        <vt:i4>5</vt:i4>
      </vt:variant>
      <vt:variant>
        <vt:lpwstr/>
      </vt:variant>
      <vt:variant>
        <vt:lpwstr>_LMCX025</vt:lpwstr>
      </vt:variant>
      <vt:variant>
        <vt:i4>721016</vt:i4>
      </vt:variant>
      <vt:variant>
        <vt:i4>2052</vt:i4>
      </vt:variant>
      <vt:variant>
        <vt:i4>0</vt:i4>
      </vt:variant>
      <vt:variant>
        <vt:i4>5</vt:i4>
      </vt:variant>
      <vt:variant>
        <vt:lpwstr/>
      </vt:variant>
      <vt:variant>
        <vt:lpwstr>_LMCX024</vt:lpwstr>
      </vt:variant>
      <vt:variant>
        <vt:i4>786552</vt:i4>
      </vt:variant>
      <vt:variant>
        <vt:i4>2049</vt:i4>
      </vt:variant>
      <vt:variant>
        <vt:i4>0</vt:i4>
      </vt:variant>
      <vt:variant>
        <vt:i4>5</vt:i4>
      </vt:variant>
      <vt:variant>
        <vt:lpwstr/>
      </vt:variant>
      <vt:variant>
        <vt:lpwstr>_LMCX023</vt:lpwstr>
      </vt:variant>
      <vt:variant>
        <vt:i4>852088</vt:i4>
      </vt:variant>
      <vt:variant>
        <vt:i4>2046</vt:i4>
      </vt:variant>
      <vt:variant>
        <vt:i4>0</vt:i4>
      </vt:variant>
      <vt:variant>
        <vt:i4>5</vt:i4>
      </vt:variant>
      <vt:variant>
        <vt:lpwstr/>
      </vt:variant>
      <vt:variant>
        <vt:lpwstr>_LMCX022</vt:lpwstr>
      </vt:variant>
      <vt:variant>
        <vt:i4>917624</vt:i4>
      </vt:variant>
      <vt:variant>
        <vt:i4>2043</vt:i4>
      </vt:variant>
      <vt:variant>
        <vt:i4>0</vt:i4>
      </vt:variant>
      <vt:variant>
        <vt:i4>5</vt:i4>
      </vt:variant>
      <vt:variant>
        <vt:lpwstr/>
      </vt:variant>
      <vt:variant>
        <vt:lpwstr>_LMCX021</vt:lpwstr>
      </vt:variant>
      <vt:variant>
        <vt:i4>983160</vt:i4>
      </vt:variant>
      <vt:variant>
        <vt:i4>2040</vt:i4>
      </vt:variant>
      <vt:variant>
        <vt:i4>0</vt:i4>
      </vt:variant>
      <vt:variant>
        <vt:i4>5</vt:i4>
      </vt:variant>
      <vt:variant>
        <vt:lpwstr/>
      </vt:variant>
      <vt:variant>
        <vt:lpwstr>_LMCX020</vt:lpwstr>
      </vt:variant>
      <vt:variant>
        <vt:i4>393339</vt:i4>
      </vt:variant>
      <vt:variant>
        <vt:i4>2037</vt:i4>
      </vt:variant>
      <vt:variant>
        <vt:i4>0</vt:i4>
      </vt:variant>
      <vt:variant>
        <vt:i4>5</vt:i4>
      </vt:variant>
      <vt:variant>
        <vt:lpwstr/>
      </vt:variant>
      <vt:variant>
        <vt:lpwstr>_LMCX019</vt:lpwstr>
      </vt:variant>
      <vt:variant>
        <vt:i4>458874</vt:i4>
      </vt:variant>
      <vt:variant>
        <vt:i4>2034</vt:i4>
      </vt:variant>
      <vt:variant>
        <vt:i4>0</vt:i4>
      </vt:variant>
      <vt:variant>
        <vt:i4>5</vt:i4>
      </vt:variant>
      <vt:variant>
        <vt:lpwstr/>
      </vt:variant>
      <vt:variant>
        <vt:lpwstr>_LMCX008</vt:lpwstr>
      </vt:variant>
      <vt:variant>
        <vt:i4>655483</vt:i4>
      </vt:variant>
      <vt:variant>
        <vt:i4>2031</vt:i4>
      </vt:variant>
      <vt:variant>
        <vt:i4>0</vt:i4>
      </vt:variant>
      <vt:variant>
        <vt:i4>5</vt:i4>
      </vt:variant>
      <vt:variant>
        <vt:lpwstr/>
      </vt:variant>
      <vt:variant>
        <vt:lpwstr>_LMCX015</vt:lpwstr>
      </vt:variant>
      <vt:variant>
        <vt:i4>458875</vt:i4>
      </vt:variant>
      <vt:variant>
        <vt:i4>2028</vt:i4>
      </vt:variant>
      <vt:variant>
        <vt:i4>0</vt:i4>
      </vt:variant>
      <vt:variant>
        <vt:i4>5</vt:i4>
      </vt:variant>
      <vt:variant>
        <vt:lpwstr/>
      </vt:variant>
      <vt:variant>
        <vt:lpwstr>_LMCX018</vt:lpwstr>
      </vt:variant>
      <vt:variant>
        <vt:i4>524410</vt:i4>
      </vt:variant>
      <vt:variant>
        <vt:i4>2025</vt:i4>
      </vt:variant>
      <vt:variant>
        <vt:i4>0</vt:i4>
      </vt:variant>
      <vt:variant>
        <vt:i4>5</vt:i4>
      </vt:variant>
      <vt:variant>
        <vt:lpwstr/>
      </vt:variant>
      <vt:variant>
        <vt:lpwstr>_LMCX007</vt:lpwstr>
      </vt:variant>
      <vt:variant>
        <vt:i4>589946</vt:i4>
      </vt:variant>
      <vt:variant>
        <vt:i4>2022</vt:i4>
      </vt:variant>
      <vt:variant>
        <vt:i4>0</vt:i4>
      </vt:variant>
      <vt:variant>
        <vt:i4>5</vt:i4>
      </vt:variant>
      <vt:variant>
        <vt:lpwstr/>
      </vt:variant>
      <vt:variant>
        <vt:lpwstr>_LMCX006</vt:lpwstr>
      </vt:variant>
      <vt:variant>
        <vt:i4>655482</vt:i4>
      </vt:variant>
      <vt:variant>
        <vt:i4>2019</vt:i4>
      </vt:variant>
      <vt:variant>
        <vt:i4>0</vt:i4>
      </vt:variant>
      <vt:variant>
        <vt:i4>5</vt:i4>
      </vt:variant>
      <vt:variant>
        <vt:lpwstr/>
      </vt:variant>
      <vt:variant>
        <vt:lpwstr>_LMCX005</vt:lpwstr>
      </vt:variant>
      <vt:variant>
        <vt:i4>3735588</vt:i4>
      </vt:variant>
      <vt:variant>
        <vt:i4>2016</vt:i4>
      </vt:variant>
      <vt:variant>
        <vt:i4>0</vt:i4>
      </vt:variant>
      <vt:variant>
        <vt:i4>5</vt:i4>
      </vt:variant>
      <vt:variant>
        <vt:lpwstr/>
      </vt:variant>
      <vt:variant>
        <vt:lpwstr>_LMCX017_1</vt:lpwstr>
      </vt:variant>
      <vt:variant>
        <vt:i4>721018</vt:i4>
      </vt:variant>
      <vt:variant>
        <vt:i4>2013</vt:i4>
      </vt:variant>
      <vt:variant>
        <vt:i4>0</vt:i4>
      </vt:variant>
      <vt:variant>
        <vt:i4>5</vt:i4>
      </vt:variant>
      <vt:variant>
        <vt:lpwstr/>
      </vt:variant>
      <vt:variant>
        <vt:lpwstr>_LMCX004</vt:lpwstr>
      </vt:variant>
      <vt:variant>
        <vt:i4>786554</vt:i4>
      </vt:variant>
      <vt:variant>
        <vt:i4>2010</vt:i4>
      </vt:variant>
      <vt:variant>
        <vt:i4>0</vt:i4>
      </vt:variant>
      <vt:variant>
        <vt:i4>5</vt:i4>
      </vt:variant>
      <vt:variant>
        <vt:lpwstr/>
      </vt:variant>
      <vt:variant>
        <vt:lpwstr>_LMCX003</vt:lpwstr>
      </vt:variant>
      <vt:variant>
        <vt:i4>852091</vt:i4>
      </vt:variant>
      <vt:variant>
        <vt:i4>2007</vt:i4>
      </vt:variant>
      <vt:variant>
        <vt:i4>0</vt:i4>
      </vt:variant>
      <vt:variant>
        <vt:i4>5</vt:i4>
      </vt:variant>
      <vt:variant>
        <vt:lpwstr/>
      </vt:variant>
      <vt:variant>
        <vt:lpwstr>_LMCX012</vt:lpwstr>
      </vt:variant>
      <vt:variant>
        <vt:i4>852090</vt:i4>
      </vt:variant>
      <vt:variant>
        <vt:i4>2004</vt:i4>
      </vt:variant>
      <vt:variant>
        <vt:i4>0</vt:i4>
      </vt:variant>
      <vt:variant>
        <vt:i4>5</vt:i4>
      </vt:variant>
      <vt:variant>
        <vt:lpwstr/>
      </vt:variant>
      <vt:variant>
        <vt:lpwstr>_LMCX002</vt:lpwstr>
      </vt:variant>
      <vt:variant>
        <vt:i4>917626</vt:i4>
      </vt:variant>
      <vt:variant>
        <vt:i4>2001</vt:i4>
      </vt:variant>
      <vt:variant>
        <vt:i4>0</vt:i4>
      </vt:variant>
      <vt:variant>
        <vt:i4>5</vt:i4>
      </vt:variant>
      <vt:variant>
        <vt:lpwstr/>
      </vt:variant>
      <vt:variant>
        <vt:lpwstr>_LMCX001</vt:lpwstr>
      </vt:variant>
      <vt:variant>
        <vt:i4>917627</vt:i4>
      </vt:variant>
      <vt:variant>
        <vt:i4>1998</vt:i4>
      </vt:variant>
      <vt:variant>
        <vt:i4>0</vt:i4>
      </vt:variant>
      <vt:variant>
        <vt:i4>5</vt:i4>
      </vt:variant>
      <vt:variant>
        <vt:lpwstr/>
      </vt:variant>
      <vt:variant>
        <vt:lpwstr>_LMCX011</vt:lpwstr>
      </vt:variant>
      <vt:variant>
        <vt:i4>983163</vt:i4>
      </vt:variant>
      <vt:variant>
        <vt:i4>1995</vt:i4>
      </vt:variant>
      <vt:variant>
        <vt:i4>0</vt:i4>
      </vt:variant>
      <vt:variant>
        <vt:i4>5</vt:i4>
      </vt:variant>
      <vt:variant>
        <vt:lpwstr/>
      </vt:variant>
      <vt:variant>
        <vt:lpwstr>_LMCX010</vt:lpwstr>
      </vt:variant>
      <vt:variant>
        <vt:i4>5636160</vt:i4>
      </vt:variant>
      <vt:variant>
        <vt:i4>1992</vt:i4>
      </vt:variant>
      <vt:variant>
        <vt:i4>0</vt:i4>
      </vt:variant>
      <vt:variant>
        <vt:i4>5</vt:i4>
      </vt:variant>
      <vt:variant>
        <vt:lpwstr/>
      </vt:variant>
      <vt:variant>
        <vt:lpwstr>_LM_REG</vt:lpwstr>
      </vt:variant>
      <vt:variant>
        <vt:i4>589945</vt:i4>
      </vt:variant>
      <vt:variant>
        <vt:i4>1989</vt:i4>
      </vt:variant>
      <vt:variant>
        <vt:i4>0</vt:i4>
      </vt:variant>
      <vt:variant>
        <vt:i4>5</vt:i4>
      </vt:variant>
      <vt:variant>
        <vt:lpwstr/>
      </vt:variant>
      <vt:variant>
        <vt:lpwstr>_LMCX036</vt:lpwstr>
      </vt:variant>
      <vt:variant>
        <vt:i4>589945</vt:i4>
      </vt:variant>
      <vt:variant>
        <vt:i4>1986</vt:i4>
      </vt:variant>
      <vt:variant>
        <vt:i4>0</vt:i4>
      </vt:variant>
      <vt:variant>
        <vt:i4>5</vt:i4>
      </vt:variant>
      <vt:variant>
        <vt:lpwstr/>
      </vt:variant>
      <vt:variant>
        <vt:lpwstr>_LMCX036</vt:lpwstr>
      </vt:variant>
      <vt:variant>
        <vt:i4>655481</vt:i4>
      </vt:variant>
      <vt:variant>
        <vt:i4>1983</vt:i4>
      </vt:variant>
      <vt:variant>
        <vt:i4>0</vt:i4>
      </vt:variant>
      <vt:variant>
        <vt:i4>5</vt:i4>
      </vt:variant>
      <vt:variant>
        <vt:lpwstr/>
      </vt:variant>
      <vt:variant>
        <vt:lpwstr>_LMCX035</vt:lpwstr>
      </vt:variant>
      <vt:variant>
        <vt:i4>655481</vt:i4>
      </vt:variant>
      <vt:variant>
        <vt:i4>1980</vt:i4>
      </vt:variant>
      <vt:variant>
        <vt:i4>0</vt:i4>
      </vt:variant>
      <vt:variant>
        <vt:i4>5</vt:i4>
      </vt:variant>
      <vt:variant>
        <vt:lpwstr/>
      </vt:variant>
      <vt:variant>
        <vt:lpwstr>_LMCX035</vt:lpwstr>
      </vt:variant>
      <vt:variant>
        <vt:i4>721017</vt:i4>
      </vt:variant>
      <vt:variant>
        <vt:i4>1977</vt:i4>
      </vt:variant>
      <vt:variant>
        <vt:i4>0</vt:i4>
      </vt:variant>
      <vt:variant>
        <vt:i4>5</vt:i4>
      </vt:variant>
      <vt:variant>
        <vt:lpwstr/>
      </vt:variant>
      <vt:variant>
        <vt:lpwstr>_LMCX034</vt:lpwstr>
      </vt:variant>
      <vt:variant>
        <vt:i4>721017</vt:i4>
      </vt:variant>
      <vt:variant>
        <vt:i4>1974</vt:i4>
      </vt:variant>
      <vt:variant>
        <vt:i4>0</vt:i4>
      </vt:variant>
      <vt:variant>
        <vt:i4>5</vt:i4>
      </vt:variant>
      <vt:variant>
        <vt:lpwstr/>
      </vt:variant>
      <vt:variant>
        <vt:lpwstr>_LMCX034</vt:lpwstr>
      </vt:variant>
      <vt:variant>
        <vt:i4>786553</vt:i4>
      </vt:variant>
      <vt:variant>
        <vt:i4>1971</vt:i4>
      </vt:variant>
      <vt:variant>
        <vt:i4>0</vt:i4>
      </vt:variant>
      <vt:variant>
        <vt:i4>5</vt:i4>
      </vt:variant>
      <vt:variant>
        <vt:lpwstr/>
      </vt:variant>
      <vt:variant>
        <vt:lpwstr>_LMCX033</vt:lpwstr>
      </vt:variant>
      <vt:variant>
        <vt:i4>786553</vt:i4>
      </vt:variant>
      <vt:variant>
        <vt:i4>1968</vt:i4>
      </vt:variant>
      <vt:variant>
        <vt:i4>0</vt:i4>
      </vt:variant>
      <vt:variant>
        <vt:i4>5</vt:i4>
      </vt:variant>
      <vt:variant>
        <vt:lpwstr/>
      </vt:variant>
      <vt:variant>
        <vt:lpwstr>_LMCX033</vt:lpwstr>
      </vt:variant>
      <vt:variant>
        <vt:i4>3276856</vt:i4>
      </vt:variant>
      <vt:variant>
        <vt:i4>1965</vt:i4>
      </vt:variant>
      <vt:variant>
        <vt:i4>0</vt:i4>
      </vt:variant>
      <vt:variant>
        <vt:i4>5</vt:i4>
      </vt:variant>
      <vt:variant>
        <vt:lpwstr/>
      </vt:variant>
      <vt:variant>
        <vt:lpwstr>_LDLCCHOL_DAT</vt:lpwstr>
      </vt:variant>
      <vt:variant>
        <vt:i4>6488155</vt:i4>
      </vt:variant>
      <vt:variant>
        <vt:i4>1962</vt:i4>
      </vt:variant>
      <vt:variant>
        <vt:i4>0</vt:i4>
      </vt:variant>
      <vt:variant>
        <vt:i4>5</vt:i4>
      </vt:variant>
      <vt:variant>
        <vt:lpwstr/>
      </vt:variant>
      <vt:variant>
        <vt:lpwstr>_LDLCCHOL_COD_1</vt:lpwstr>
      </vt:variant>
      <vt:variant>
        <vt:i4>1441837</vt:i4>
      </vt:variant>
      <vt:variant>
        <vt:i4>1959</vt:i4>
      </vt:variant>
      <vt:variant>
        <vt:i4>0</vt:i4>
      </vt:variant>
      <vt:variant>
        <vt:i4>5</vt:i4>
      </vt:variant>
      <vt:variant>
        <vt:lpwstr/>
      </vt:variant>
      <vt:variant>
        <vt:lpwstr>_RRD</vt:lpwstr>
      </vt:variant>
      <vt:variant>
        <vt:i4>6488155</vt:i4>
      </vt:variant>
      <vt:variant>
        <vt:i4>1956</vt:i4>
      </vt:variant>
      <vt:variant>
        <vt:i4>0</vt:i4>
      </vt:variant>
      <vt:variant>
        <vt:i4>5</vt:i4>
      </vt:variant>
      <vt:variant>
        <vt:lpwstr/>
      </vt:variant>
      <vt:variant>
        <vt:lpwstr>_LDLCCHOL_COD_1</vt:lpwstr>
      </vt:variant>
      <vt:variant>
        <vt:i4>1441837</vt:i4>
      </vt:variant>
      <vt:variant>
        <vt:i4>1953</vt:i4>
      </vt:variant>
      <vt:variant>
        <vt:i4>0</vt:i4>
      </vt:variant>
      <vt:variant>
        <vt:i4>5</vt:i4>
      </vt:variant>
      <vt:variant>
        <vt:lpwstr/>
      </vt:variant>
      <vt:variant>
        <vt:lpwstr>_RRD</vt:lpwstr>
      </vt:variant>
      <vt:variant>
        <vt:i4>1441837</vt:i4>
      </vt:variant>
      <vt:variant>
        <vt:i4>1950</vt:i4>
      </vt:variant>
      <vt:variant>
        <vt:i4>0</vt:i4>
      </vt:variant>
      <vt:variant>
        <vt:i4>5</vt:i4>
      </vt:variant>
      <vt:variant>
        <vt:lpwstr/>
      </vt:variant>
      <vt:variant>
        <vt:lpwstr>_RRD</vt:lpwstr>
      </vt:variant>
      <vt:variant>
        <vt:i4>3801195</vt:i4>
      </vt:variant>
      <vt:variant>
        <vt:i4>1947</vt:i4>
      </vt:variant>
      <vt:variant>
        <vt:i4>0</vt:i4>
      </vt:variant>
      <vt:variant>
        <vt:i4>5</vt:i4>
      </vt:variant>
      <vt:variant>
        <vt:lpwstr/>
      </vt:variant>
      <vt:variant>
        <vt:lpwstr>_PCSK9IDEC_COD</vt:lpwstr>
      </vt:variant>
      <vt:variant>
        <vt:i4>1441837</vt:i4>
      </vt:variant>
      <vt:variant>
        <vt:i4>1944</vt:i4>
      </vt:variant>
      <vt:variant>
        <vt:i4>0</vt:i4>
      </vt:variant>
      <vt:variant>
        <vt:i4>5</vt:i4>
      </vt:variant>
      <vt:variant>
        <vt:lpwstr/>
      </vt:variant>
      <vt:variant>
        <vt:lpwstr>_RRD</vt:lpwstr>
      </vt:variant>
      <vt:variant>
        <vt:i4>1441837</vt:i4>
      </vt:variant>
      <vt:variant>
        <vt:i4>1941</vt:i4>
      </vt:variant>
      <vt:variant>
        <vt:i4>0</vt:i4>
      </vt:variant>
      <vt:variant>
        <vt:i4>5</vt:i4>
      </vt:variant>
      <vt:variant>
        <vt:lpwstr/>
      </vt:variant>
      <vt:variant>
        <vt:lpwstr>_RRD</vt:lpwstr>
      </vt:variant>
      <vt:variant>
        <vt:i4>3801195</vt:i4>
      </vt:variant>
      <vt:variant>
        <vt:i4>1938</vt:i4>
      </vt:variant>
      <vt:variant>
        <vt:i4>0</vt:i4>
      </vt:variant>
      <vt:variant>
        <vt:i4>5</vt:i4>
      </vt:variant>
      <vt:variant>
        <vt:lpwstr/>
      </vt:variant>
      <vt:variant>
        <vt:lpwstr>_PCSK9IDEC_COD</vt:lpwstr>
      </vt:variant>
      <vt:variant>
        <vt:i4>1441837</vt:i4>
      </vt:variant>
      <vt:variant>
        <vt:i4>1935</vt:i4>
      </vt:variant>
      <vt:variant>
        <vt:i4>0</vt:i4>
      </vt:variant>
      <vt:variant>
        <vt:i4>5</vt:i4>
      </vt:variant>
      <vt:variant>
        <vt:lpwstr/>
      </vt:variant>
      <vt:variant>
        <vt:lpwstr>_RRD</vt:lpwstr>
      </vt:variant>
      <vt:variant>
        <vt:i4>1441837</vt:i4>
      </vt:variant>
      <vt:variant>
        <vt:i4>1932</vt:i4>
      </vt:variant>
      <vt:variant>
        <vt:i4>0</vt:i4>
      </vt:variant>
      <vt:variant>
        <vt:i4>5</vt:i4>
      </vt:variant>
      <vt:variant>
        <vt:lpwstr/>
      </vt:variant>
      <vt:variant>
        <vt:lpwstr>_RRD</vt:lpwstr>
      </vt:variant>
      <vt:variant>
        <vt:i4>3801195</vt:i4>
      </vt:variant>
      <vt:variant>
        <vt:i4>1929</vt:i4>
      </vt:variant>
      <vt:variant>
        <vt:i4>0</vt:i4>
      </vt:variant>
      <vt:variant>
        <vt:i4>5</vt:i4>
      </vt:variant>
      <vt:variant>
        <vt:lpwstr/>
      </vt:variant>
      <vt:variant>
        <vt:lpwstr>_PCSK9IDEC_COD</vt:lpwstr>
      </vt:variant>
      <vt:variant>
        <vt:i4>1441837</vt:i4>
      </vt:variant>
      <vt:variant>
        <vt:i4>1926</vt:i4>
      </vt:variant>
      <vt:variant>
        <vt:i4>0</vt:i4>
      </vt:variant>
      <vt:variant>
        <vt:i4>5</vt:i4>
      </vt:variant>
      <vt:variant>
        <vt:lpwstr/>
      </vt:variant>
      <vt:variant>
        <vt:lpwstr>_RRD</vt:lpwstr>
      </vt:variant>
      <vt:variant>
        <vt:i4>1441837</vt:i4>
      </vt:variant>
      <vt:variant>
        <vt:i4>1923</vt:i4>
      </vt:variant>
      <vt:variant>
        <vt:i4>0</vt:i4>
      </vt:variant>
      <vt:variant>
        <vt:i4>5</vt:i4>
      </vt:variant>
      <vt:variant>
        <vt:lpwstr/>
      </vt:variant>
      <vt:variant>
        <vt:lpwstr>_RRD</vt:lpwstr>
      </vt:variant>
      <vt:variant>
        <vt:i4>3801195</vt:i4>
      </vt:variant>
      <vt:variant>
        <vt:i4>1920</vt:i4>
      </vt:variant>
      <vt:variant>
        <vt:i4>0</vt:i4>
      </vt:variant>
      <vt:variant>
        <vt:i4>5</vt:i4>
      </vt:variant>
      <vt:variant>
        <vt:lpwstr/>
      </vt:variant>
      <vt:variant>
        <vt:lpwstr>_PCSK9IDEC_COD</vt:lpwstr>
      </vt:variant>
      <vt:variant>
        <vt:i4>1441837</vt:i4>
      </vt:variant>
      <vt:variant>
        <vt:i4>1917</vt:i4>
      </vt:variant>
      <vt:variant>
        <vt:i4>0</vt:i4>
      </vt:variant>
      <vt:variant>
        <vt:i4>5</vt:i4>
      </vt:variant>
      <vt:variant>
        <vt:lpwstr/>
      </vt:variant>
      <vt:variant>
        <vt:lpwstr>_RRD</vt:lpwstr>
      </vt:variant>
      <vt:variant>
        <vt:i4>655440</vt:i4>
      </vt:variant>
      <vt:variant>
        <vt:i4>1914</vt:i4>
      </vt:variant>
      <vt:variant>
        <vt:i4>0</vt:i4>
      </vt:variant>
      <vt:variant>
        <vt:i4>5</vt:i4>
      </vt:variant>
      <vt:variant>
        <vt:lpwstr/>
      </vt:variant>
      <vt:variant>
        <vt:lpwstr>_PCSK9ININD_COD</vt:lpwstr>
      </vt:variant>
      <vt:variant>
        <vt:i4>1441837</vt:i4>
      </vt:variant>
      <vt:variant>
        <vt:i4>1911</vt:i4>
      </vt:variant>
      <vt:variant>
        <vt:i4>0</vt:i4>
      </vt:variant>
      <vt:variant>
        <vt:i4>5</vt:i4>
      </vt:variant>
      <vt:variant>
        <vt:lpwstr/>
      </vt:variant>
      <vt:variant>
        <vt:lpwstr>_RRD</vt:lpwstr>
      </vt:variant>
      <vt:variant>
        <vt:i4>3145825</vt:i4>
      </vt:variant>
      <vt:variant>
        <vt:i4>1908</vt:i4>
      </vt:variant>
      <vt:variant>
        <vt:i4>0</vt:i4>
      </vt:variant>
      <vt:variant>
        <vt:i4>5</vt:i4>
      </vt:variant>
      <vt:variant>
        <vt:lpwstr/>
      </vt:variant>
      <vt:variant>
        <vt:lpwstr>_PCSK9ICON_COD</vt:lpwstr>
      </vt:variant>
      <vt:variant>
        <vt:i4>1441837</vt:i4>
      </vt:variant>
      <vt:variant>
        <vt:i4>1905</vt:i4>
      </vt:variant>
      <vt:variant>
        <vt:i4>0</vt:i4>
      </vt:variant>
      <vt:variant>
        <vt:i4>5</vt:i4>
      </vt:variant>
      <vt:variant>
        <vt:lpwstr/>
      </vt:variant>
      <vt:variant>
        <vt:lpwstr>_RRD</vt:lpwstr>
      </vt:variant>
      <vt:variant>
        <vt:i4>1441837</vt:i4>
      </vt:variant>
      <vt:variant>
        <vt:i4>1902</vt:i4>
      </vt:variant>
      <vt:variant>
        <vt:i4>0</vt:i4>
      </vt:variant>
      <vt:variant>
        <vt:i4>5</vt:i4>
      </vt:variant>
      <vt:variant>
        <vt:lpwstr/>
      </vt:variant>
      <vt:variant>
        <vt:lpwstr>_RRD</vt:lpwstr>
      </vt:variant>
      <vt:variant>
        <vt:i4>655453</vt:i4>
      </vt:variant>
      <vt:variant>
        <vt:i4>1899</vt:i4>
      </vt:variant>
      <vt:variant>
        <vt:i4>0</vt:i4>
      </vt:variant>
      <vt:variant>
        <vt:i4>5</vt:i4>
      </vt:variant>
      <vt:variant>
        <vt:lpwstr/>
      </vt:variant>
      <vt:variant>
        <vt:lpwstr>_PCSK9I_COD</vt:lpwstr>
      </vt:variant>
      <vt:variant>
        <vt:i4>1441837</vt:i4>
      </vt:variant>
      <vt:variant>
        <vt:i4>1896</vt:i4>
      </vt:variant>
      <vt:variant>
        <vt:i4>0</vt:i4>
      </vt:variant>
      <vt:variant>
        <vt:i4>5</vt:i4>
      </vt:variant>
      <vt:variant>
        <vt:lpwstr/>
      </vt:variant>
      <vt:variant>
        <vt:lpwstr>_RRD</vt:lpwstr>
      </vt:variant>
      <vt:variant>
        <vt:i4>1769525</vt:i4>
      </vt:variant>
      <vt:variant>
        <vt:i4>1893</vt:i4>
      </vt:variant>
      <vt:variant>
        <vt:i4>0</vt:i4>
      </vt:variant>
      <vt:variant>
        <vt:i4>5</vt:i4>
      </vt:variant>
      <vt:variant>
        <vt:lpwstr/>
      </vt:variant>
      <vt:variant>
        <vt:lpwstr>_PCSK9IADV_COD_1</vt:lpwstr>
      </vt:variant>
      <vt:variant>
        <vt:i4>1441837</vt:i4>
      </vt:variant>
      <vt:variant>
        <vt:i4>1890</vt:i4>
      </vt:variant>
      <vt:variant>
        <vt:i4>0</vt:i4>
      </vt:variant>
      <vt:variant>
        <vt:i4>5</vt:i4>
      </vt:variant>
      <vt:variant>
        <vt:lpwstr/>
      </vt:variant>
      <vt:variant>
        <vt:lpwstr>_RRD</vt:lpwstr>
      </vt:variant>
      <vt:variant>
        <vt:i4>3145826</vt:i4>
      </vt:variant>
      <vt:variant>
        <vt:i4>1887</vt:i4>
      </vt:variant>
      <vt:variant>
        <vt:i4>0</vt:i4>
      </vt:variant>
      <vt:variant>
        <vt:i4>5</vt:i4>
      </vt:variant>
      <vt:variant>
        <vt:lpwstr/>
      </vt:variant>
      <vt:variant>
        <vt:lpwstr>_PCSK9IALL_COD</vt:lpwstr>
      </vt:variant>
      <vt:variant>
        <vt:i4>1441837</vt:i4>
      </vt:variant>
      <vt:variant>
        <vt:i4>1884</vt:i4>
      </vt:variant>
      <vt:variant>
        <vt:i4>0</vt:i4>
      </vt:variant>
      <vt:variant>
        <vt:i4>5</vt:i4>
      </vt:variant>
      <vt:variant>
        <vt:lpwstr/>
      </vt:variant>
      <vt:variant>
        <vt:lpwstr>_RRD</vt:lpwstr>
      </vt:variant>
      <vt:variant>
        <vt:i4>1441837</vt:i4>
      </vt:variant>
      <vt:variant>
        <vt:i4>1881</vt:i4>
      </vt:variant>
      <vt:variant>
        <vt:i4>0</vt:i4>
      </vt:variant>
      <vt:variant>
        <vt:i4>5</vt:i4>
      </vt:variant>
      <vt:variant>
        <vt:lpwstr/>
      </vt:variant>
      <vt:variant>
        <vt:lpwstr>_RRD</vt:lpwstr>
      </vt:variant>
      <vt:variant>
        <vt:i4>458776</vt:i4>
      </vt:variant>
      <vt:variant>
        <vt:i4>1878</vt:i4>
      </vt:variant>
      <vt:variant>
        <vt:i4>0</vt:i4>
      </vt:variant>
      <vt:variant>
        <vt:i4>5</vt:i4>
      </vt:variant>
      <vt:variant>
        <vt:lpwstr/>
      </vt:variant>
      <vt:variant>
        <vt:lpwstr>_BEMPACIDDEC_COD</vt:lpwstr>
      </vt:variant>
      <vt:variant>
        <vt:i4>1441837</vt:i4>
      </vt:variant>
      <vt:variant>
        <vt:i4>1875</vt:i4>
      </vt:variant>
      <vt:variant>
        <vt:i4>0</vt:i4>
      </vt:variant>
      <vt:variant>
        <vt:i4>5</vt:i4>
      </vt:variant>
      <vt:variant>
        <vt:lpwstr/>
      </vt:variant>
      <vt:variant>
        <vt:lpwstr>_RRD</vt:lpwstr>
      </vt:variant>
      <vt:variant>
        <vt:i4>1441837</vt:i4>
      </vt:variant>
      <vt:variant>
        <vt:i4>1872</vt:i4>
      </vt:variant>
      <vt:variant>
        <vt:i4>0</vt:i4>
      </vt:variant>
      <vt:variant>
        <vt:i4>5</vt:i4>
      </vt:variant>
      <vt:variant>
        <vt:lpwstr/>
      </vt:variant>
      <vt:variant>
        <vt:lpwstr>_RRD</vt:lpwstr>
      </vt:variant>
      <vt:variant>
        <vt:i4>458776</vt:i4>
      </vt:variant>
      <vt:variant>
        <vt:i4>1869</vt:i4>
      </vt:variant>
      <vt:variant>
        <vt:i4>0</vt:i4>
      </vt:variant>
      <vt:variant>
        <vt:i4>5</vt:i4>
      </vt:variant>
      <vt:variant>
        <vt:lpwstr/>
      </vt:variant>
      <vt:variant>
        <vt:lpwstr>_BEMPACIDDEC_COD</vt:lpwstr>
      </vt:variant>
      <vt:variant>
        <vt:i4>1441837</vt:i4>
      </vt:variant>
      <vt:variant>
        <vt:i4>1866</vt:i4>
      </vt:variant>
      <vt:variant>
        <vt:i4>0</vt:i4>
      </vt:variant>
      <vt:variant>
        <vt:i4>5</vt:i4>
      </vt:variant>
      <vt:variant>
        <vt:lpwstr/>
      </vt:variant>
      <vt:variant>
        <vt:lpwstr>_RRD</vt:lpwstr>
      </vt:variant>
      <vt:variant>
        <vt:i4>1441837</vt:i4>
      </vt:variant>
      <vt:variant>
        <vt:i4>1863</vt:i4>
      </vt:variant>
      <vt:variant>
        <vt:i4>0</vt:i4>
      </vt:variant>
      <vt:variant>
        <vt:i4>5</vt:i4>
      </vt:variant>
      <vt:variant>
        <vt:lpwstr/>
      </vt:variant>
      <vt:variant>
        <vt:lpwstr>_RRD</vt:lpwstr>
      </vt:variant>
      <vt:variant>
        <vt:i4>458776</vt:i4>
      </vt:variant>
      <vt:variant>
        <vt:i4>1860</vt:i4>
      </vt:variant>
      <vt:variant>
        <vt:i4>0</vt:i4>
      </vt:variant>
      <vt:variant>
        <vt:i4>5</vt:i4>
      </vt:variant>
      <vt:variant>
        <vt:lpwstr/>
      </vt:variant>
      <vt:variant>
        <vt:lpwstr>_BEMPACIDDEC_COD</vt:lpwstr>
      </vt:variant>
      <vt:variant>
        <vt:i4>1441837</vt:i4>
      </vt:variant>
      <vt:variant>
        <vt:i4>1857</vt:i4>
      </vt:variant>
      <vt:variant>
        <vt:i4>0</vt:i4>
      </vt:variant>
      <vt:variant>
        <vt:i4>5</vt:i4>
      </vt:variant>
      <vt:variant>
        <vt:lpwstr/>
      </vt:variant>
      <vt:variant>
        <vt:lpwstr>_RRD</vt:lpwstr>
      </vt:variant>
      <vt:variant>
        <vt:i4>1441837</vt:i4>
      </vt:variant>
      <vt:variant>
        <vt:i4>1854</vt:i4>
      </vt:variant>
      <vt:variant>
        <vt:i4>0</vt:i4>
      </vt:variant>
      <vt:variant>
        <vt:i4>5</vt:i4>
      </vt:variant>
      <vt:variant>
        <vt:lpwstr/>
      </vt:variant>
      <vt:variant>
        <vt:lpwstr>_RRD</vt:lpwstr>
      </vt:variant>
      <vt:variant>
        <vt:i4>458776</vt:i4>
      </vt:variant>
      <vt:variant>
        <vt:i4>1851</vt:i4>
      </vt:variant>
      <vt:variant>
        <vt:i4>0</vt:i4>
      </vt:variant>
      <vt:variant>
        <vt:i4>5</vt:i4>
      </vt:variant>
      <vt:variant>
        <vt:lpwstr/>
      </vt:variant>
      <vt:variant>
        <vt:lpwstr>_BEMPACIDDEC_COD</vt:lpwstr>
      </vt:variant>
      <vt:variant>
        <vt:i4>1441837</vt:i4>
      </vt:variant>
      <vt:variant>
        <vt:i4>1848</vt:i4>
      </vt:variant>
      <vt:variant>
        <vt:i4>0</vt:i4>
      </vt:variant>
      <vt:variant>
        <vt:i4>5</vt:i4>
      </vt:variant>
      <vt:variant>
        <vt:lpwstr/>
      </vt:variant>
      <vt:variant>
        <vt:lpwstr>_RRD</vt:lpwstr>
      </vt:variant>
      <vt:variant>
        <vt:i4>3604515</vt:i4>
      </vt:variant>
      <vt:variant>
        <vt:i4>1845</vt:i4>
      </vt:variant>
      <vt:variant>
        <vt:i4>0</vt:i4>
      </vt:variant>
      <vt:variant>
        <vt:i4>5</vt:i4>
      </vt:variant>
      <vt:variant>
        <vt:lpwstr/>
      </vt:variant>
      <vt:variant>
        <vt:lpwstr>_BEMPACIDNIND_COD</vt:lpwstr>
      </vt:variant>
      <vt:variant>
        <vt:i4>1441837</vt:i4>
      </vt:variant>
      <vt:variant>
        <vt:i4>1842</vt:i4>
      </vt:variant>
      <vt:variant>
        <vt:i4>0</vt:i4>
      </vt:variant>
      <vt:variant>
        <vt:i4>5</vt:i4>
      </vt:variant>
      <vt:variant>
        <vt:lpwstr/>
      </vt:variant>
      <vt:variant>
        <vt:lpwstr>_RRD</vt:lpwstr>
      </vt:variant>
      <vt:variant>
        <vt:i4>851986</vt:i4>
      </vt:variant>
      <vt:variant>
        <vt:i4>1839</vt:i4>
      </vt:variant>
      <vt:variant>
        <vt:i4>0</vt:i4>
      </vt:variant>
      <vt:variant>
        <vt:i4>5</vt:i4>
      </vt:variant>
      <vt:variant>
        <vt:lpwstr/>
      </vt:variant>
      <vt:variant>
        <vt:lpwstr>_BEMPACIDCON_COD</vt:lpwstr>
      </vt:variant>
      <vt:variant>
        <vt:i4>1441837</vt:i4>
      </vt:variant>
      <vt:variant>
        <vt:i4>1836</vt:i4>
      </vt:variant>
      <vt:variant>
        <vt:i4>0</vt:i4>
      </vt:variant>
      <vt:variant>
        <vt:i4>5</vt:i4>
      </vt:variant>
      <vt:variant>
        <vt:lpwstr/>
      </vt:variant>
      <vt:variant>
        <vt:lpwstr>_RRD</vt:lpwstr>
      </vt:variant>
      <vt:variant>
        <vt:i4>1507353</vt:i4>
      </vt:variant>
      <vt:variant>
        <vt:i4>1833</vt:i4>
      </vt:variant>
      <vt:variant>
        <vt:i4>0</vt:i4>
      </vt:variant>
      <vt:variant>
        <vt:i4>5</vt:i4>
      </vt:variant>
      <vt:variant>
        <vt:lpwstr/>
      </vt:variant>
      <vt:variant>
        <vt:lpwstr>_BEMPACIDADV_COD</vt:lpwstr>
      </vt:variant>
      <vt:variant>
        <vt:i4>1441837</vt:i4>
      </vt:variant>
      <vt:variant>
        <vt:i4>1830</vt:i4>
      </vt:variant>
      <vt:variant>
        <vt:i4>0</vt:i4>
      </vt:variant>
      <vt:variant>
        <vt:i4>5</vt:i4>
      </vt:variant>
      <vt:variant>
        <vt:lpwstr/>
      </vt:variant>
      <vt:variant>
        <vt:lpwstr>_RRD</vt:lpwstr>
      </vt:variant>
      <vt:variant>
        <vt:i4>851985</vt:i4>
      </vt:variant>
      <vt:variant>
        <vt:i4>1827</vt:i4>
      </vt:variant>
      <vt:variant>
        <vt:i4>0</vt:i4>
      </vt:variant>
      <vt:variant>
        <vt:i4>5</vt:i4>
      </vt:variant>
      <vt:variant>
        <vt:lpwstr/>
      </vt:variant>
      <vt:variant>
        <vt:lpwstr>_BEMPACIDALL_COD</vt:lpwstr>
      </vt:variant>
      <vt:variant>
        <vt:i4>1441837</vt:i4>
      </vt:variant>
      <vt:variant>
        <vt:i4>1824</vt:i4>
      </vt:variant>
      <vt:variant>
        <vt:i4>0</vt:i4>
      </vt:variant>
      <vt:variant>
        <vt:i4>5</vt:i4>
      </vt:variant>
      <vt:variant>
        <vt:lpwstr/>
      </vt:variant>
      <vt:variant>
        <vt:lpwstr>_RRD</vt:lpwstr>
      </vt:variant>
      <vt:variant>
        <vt:i4>1441837</vt:i4>
      </vt:variant>
      <vt:variant>
        <vt:i4>1821</vt:i4>
      </vt:variant>
      <vt:variant>
        <vt:i4>0</vt:i4>
      </vt:variant>
      <vt:variant>
        <vt:i4>5</vt:i4>
      </vt:variant>
      <vt:variant>
        <vt:lpwstr/>
      </vt:variant>
      <vt:variant>
        <vt:lpwstr>_RRD</vt:lpwstr>
      </vt:variant>
      <vt:variant>
        <vt:i4>3604526</vt:i4>
      </vt:variant>
      <vt:variant>
        <vt:i4>1818</vt:i4>
      </vt:variant>
      <vt:variant>
        <vt:i4>0</vt:i4>
      </vt:variant>
      <vt:variant>
        <vt:i4>5</vt:i4>
      </vt:variant>
      <vt:variant>
        <vt:lpwstr/>
      </vt:variant>
      <vt:variant>
        <vt:lpwstr>_BEMPACID_COD</vt:lpwstr>
      </vt:variant>
      <vt:variant>
        <vt:i4>1441837</vt:i4>
      </vt:variant>
      <vt:variant>
        <vt:i4>1815</vt:i4>
      </vt:variant>
      <vt:variant>
        <vt:i4>0</vt:i4>
      </vt:variant>
      <vt:variant>
        <vt:i4>5</vt:i4>
      </vt:variant>
      <vt:variant>
        <vt:lpwstr/>
      </vt:variant>
      <vt:variant>
        <vt:lpwstr>_RRD</vt:lpwstr>
      </vt:variant>
      <vt:variant>
        <vt:i4>1441837</vt:i4>
      </vt:variant>
      <vt:variant>
        <vt:i4>1812</vt:i4>
      </vt:variant>
      <vt:variant>
        <vt:i4>0</vt:i4>
      </vt:variant>
      <vt:variant>
        <vt:i4>5</vt:i4>
      </vt:variant>
      <vt:variant>
        <vt:lpwstr/>
      </vt:variant>
      <vt:variant>
        <vt:lpwstr>_RRD</vt:lpwstr>
      </vt:variant>
      <vt:variant>
        <vt:i4>7012455</vt:i4>
      </vt:variant>
      <vt:variant>
        <vt:i4>1809</vt:i4>
      </vt:variant>
      <vt:variant>
        <vt:i4>0</vt:i4>
      </vt:variant>
      <vt:variant>
        <vt:i4>5</vt:i4>
      </vt:variant>
      <vt:variant>
        <vt:lpwstr/>
      </vt:variant>
      <vt:variant>
        <vt:lpwstr>_INCLISIRANDEC_COD</vt:lpwstr>
      </vt:variant>
      <vt:variant>
        <vt:i4>1441837</vt:i4>
      </vt:variant>
      <vt:variant>
        <vt:i4>1806</vt:i4>
      </vt:variant>
      <vt:variant>
        <vt:i4>0</vt:i4>
      </vt:variant>
      <vt:variant>
        <vt:i4>5</vt:i4>
      </vt:variant>
      <vt:variant>
        <vt:lpwstr/>
      </vt:variant>
      <vt:variant>
        <vt:lpwstr>_RRD</vt:lpwstr>
      </vt:variant>
      <vt:variant>
        <vt:i4>1441837</vt:i4>
      </vt:variant>
      <vt:variant>
        <vt:i4>1803</vt:i4>
      </vt:variant>
      <vt:variant>
        <vt:i4>0</vt:i4>
      </vt:variant>
      <vt:variant>
        <vt:i4>5</vt:i4>
      </vt:variant>
      <vt:variant>
        <vt:lpwstr/>
      </vt:variant>
      <vt:variant>
        <vt:lpwstr>_RRD</vt:lpwstr>
      </vt:variant>
      <vt:variant>
        <vt:i4>7012455</vt:i4>
      </vt:variant>
      <vt:variant>
        <vt:i4>1800</vt:i4>
      </vt:variant>
      <vt:variant>
        <vt:i4>0</vt:i4>
      </vt:variant>
      <vt:variant>
        <vt:i4>5</vt:i4>
      </vt:variant>
      <vt:variant>
        <vt:lpwstr/>
      </vt:variant>
      <vt:variant>
        <vt:lpwstr>_INCLISIRANDEC_COD</vt:lpwstr>
      </vt:variant>
      <vt:variant>
        <vt:i4>1441837</vt:i4>
      </vt:variant>
      <vt:variant>
        <vt:i4>1797</vt:i4>
      </vt:variant>
      <vt:variant>
        <vt:i4>0</vt:i4>
      </vt:variant>
      <vt:variant>
        <vt:i4>5</vt:i4>
      </vt:variant>
      <vt:variant>
        <vt:lpwstr/>
      </vt:variant>
      <vt:variant>
        <vt:lpwstr>_RRD</vt:lpwstr>
      </vt:variant>
      <vt:variant>
        <vt:i4>1441837</vt:i4>
      </vt:variant>
      <vt:variant>
        <vt:i4>1794</vt:i4>
      </vt:variant>
      <vt:variant>
        <vt:i4>0</vt:i4>
      </vt:variant>
      <vt:variant>
        <vt:i4>5</vt:i4>
      </vt:variant>
      <vt:variant>
        <vt:lpwstr/>
      </vt:variant>
      <vt:variant>
        <vt:lpwstr>_RRD</vt:lpwstr>
      </vt:variant>
      <vt:variant>
        <vt:i4>7012455</vt:i4>
      </vt:variant>
      <vt:variant>
        <vt:i4>1791</vt:i4>
      </vt:variant>
      <vt:variant>
        <vt:i4>0</vt:i4>
      </vt:variant>
      <vt:variant>
        <vt:i4>5</vt:i4>
      </vt:variant>
      <vt:variant>
        <vt:lpwstr/>
      </vt:variant>
      <vt:variant>
        <vt:lpwstr>_INCLISIRANDEC_COD</vt:lpwstr>
      </vt:variant>
      <vt:variant>
        <vt:i4>1441837</vt:i4>
      </vt:variant>
      <vt:variant>
        <vt:i4>1788</vt:i4>
      </vt:variant>
      <vt:variant>
        <vt:i4>0</vt:i4>
      </vt:variant>
      <vt:variant>
        <vt:i4>5</vt:i4>
      </vt:variant>
      <vt:variant>
        <vt:lpwstr/>
      </vt:variant>
      <vt:variant>
        <vt:lpwstr>_RRD</vt:lpwstr>
      </vt:variant>
      <vt:variant>
        <vt:i4>1441837</vt:i4>
      </vt:variant>
      <vt:variant>
        <vt:i4>1785</vt:i4>
      </vt:variant>
      <vt:variant>
        <vt:i4>0</vt:i4>
      </vt:variant>
      <vt:variant>
        <vt:i4>5</vt:i4>
      </vt:variant>
      <vt:variant>
        <vt:lpwstr/>
      </vt:variant>
      <vt:variant>
        <vt:lpwstr>_RRD</vt:lpwstr>
      </vt:variant>
      <vt:variant>
        <vt:i4>7012455</vt:i4>
      </vt:variant>
      <vt:variant>
        <vt:i4>1782</vt:i4>
      </vt:variant>
      <vt:variant>
        <vt:i4>0</vt:i4>
      </vt:variant>
      <vt:variant>
        <vt:i4>5</vt:i4>
      </vt:variant>
      <vt:variant>
        <vt:lpwstr/>
      </vt:variant>
      <vt:variant>
        <vt:lpwstr>_INCLISIRANDEC_COD</vt:lpwstr>
      </vt:variant>
      <vt:variant>
        <vt:i4>1441837</vt:i4>
      </vt:variant>
      <vt:variant>
        <vt:i4>1779</vt:i4>
      </vt:variant>
      <vt:variant>
        <vt:i4>0</vt:i4>
      </vt:variant>
      <vt:variant>
        <vt:i4>5</vt:i4>
      </vt:variant>
      <vt:variant>
        <vt:lpwstr/>
      </vt:variant>
      <vt:variant>
        <vt:lpwstr>_RRD</vt:lpwstr>
      </vt:variant>
      <vt:variant>
        <vt:i4>5963868</vt:i4>
      </vt:variant>
      <vt:variant>
        <vt:i4>1776</vt:i4>
      </vt:variant>
      <vt:variant>
        <vt:i4>0</vt:i4>
      </vt:variant>
      <vt:variant>
        <vt:i4>5</vt:i4>
      </vt:variant>
      <vt:variant>
        <vt:lpwstr/>
      </vt:variant>
      <vt:variant>
        <vt:lpwstr>_INCLISIRANNIND_COD</vt:lpwstr>
      </vt:variant>
      <vt:variant>
        <vt:i4>1441837</vt:i4>
      </vt:variant>
      <vt:variant>
        <vt:i4>1773</vt:i4>
      </vt:variant>
      <vt:variant>
        <vt:i4>0</vt:i4>
      </vt:variant>
      <vt:variant>
        <vt:i4>5</vt:i4>
      </vt:variant>
      <vt:variant>
        <vt:lpwstr/>
      </vt:variant>
      <vt:variant>
        <vt:lpwstr>_RRD</vt:lpwstr>
      </vt:variant>
      <vt:variant>
        <vt:i4>6357101</vt:i4>
      </vt:variant>
      <vt:variant>
        <vt:i4>1770</vt:i4>
      </vt:variant>
      <vt:variant>
        <vt:i4>0</vt:i4>
      </vt:variant>
      <vt:variant>
        <vt:i4>5</vt:i4>
      </vt:variant>
      <vt:variant>
        <vt:lpwstr/>
      </vt:variant>
      <vt:variant>
        <vt:lpwstr>_INCLISIRANCON_COD</vt:lpwstr>
      </vt:variant>
      <vt:variant>
        <vt:i4>1441837</vt:i4>
      </vt:variant>
      <vt:variant>
        <vt:i4>1767</vt:i4>
      </vt:variant>
      <vt:variant>
        <vt:i4>0</vt:i4>
      </vt:variant>
      <vt:variant>
        <vt:i4>5</vt:i4>
      </vt:variant>
      <vt:variant>
        <vt:lpwstr/>
      </vt:variant>
      <vt:variant>
        <vt:lpwstr>_RRD</vt:lpwstr>
      </vt:variant>
      <vt:variant>
        <vt:i4>8061030</vt:i4>
      </vt:variant>
      <vt:variant>
        <vt:i4>1764</vt:i4>
      </vt:variant>
      <vt:variant>
        <vt:i4>0</vt:i4>
      </vt:variant>
      <vt:variant>
        <vt:i4>5</vt:i4>
      </vt:variant>
      <vt:variant>
        <vt:lpwstr/>
      </vt:variant>
      <vt:variant>
        <vt:lpwstr>_INCLISIRANADV_COD</vt:lpwstr>
      </vt:variant>
      <vt:variant>
        <vt:i4>1441837</vt:i4>
      </vt:variant>
      <vt:variant>
        <vt:i4>1761</vt:i4>
      </vt:variant>
      <vt:variant>
        <vt:i4>0</vt:i4>
      </vt:variant>
      <vt:variant>
        <vt:i4>5</vt:i4>
      </vt:variant>
      <vt:variant>
        <vt:lpwstr/>
      </vt:variant>
      <vt:variant>
        <vt:lpwstr>_RRD</vt:lpwstr>
      </vt:variant>
      <vt:variant>
        <vt:i4>6357102</vt:i4>
      </vt:variant>
      <vt:variant>
        <vt:i4>1758</vt:i4>
      </vt:variant>
      <vt:variant>
        <vt:i4>0</vt:i4>
      </vt:variant>
      <vt:variant>
        <vt:i4>5</vt:i4>
      </vt:variant>
      <vt:variant>
        <vt:lpwstr/>
      </vt:variant>
      <vt:variant>
        <vt:lpwstr>_INCLISIRANALL_COD</vt:lpwstr>
      </vt:variant>
      <vt:variant>
        <vt:i4>1441837</vt:i4>
      </vt:variant>
      <vt:variant>
        <vt:i4>1755</vt:i4>
      </vt:variant>
      <vt:variant>
        <vt:i4>0</vt:i4>
      </vt:variant>
      <vt:variant>
        <vt:i4>5</vt:i4>
      </vt:variant>
      <vt:variant>
        <vt:lpwstr/>
      </vt:variant>
      <vt:variant>
        <vt:lpwstr>_RRD</vt:lpwstr>
      </vt:variant>
      <vt:variant>
        <vt:i4>1441837</vt:i4>
      </vt:variant>
      <vt:variant>
        <vt:i4>1752</vt:i4>
      </vt:variant>
      <vt:variant>
        <vt:i4>0</vt:i4>
      </vt:variant>
      <vt:variant>
        <vt:i4>5</vt:i4>
      </vt:variant>
      <vt:variant>
        <vt:lpwstr/>
      </vt:variant>
      <vt:variant>
        <vt:lpwstr>_RRD</vt:lpwstr>
      </vt:variant>
      <vt:variant>
        <vt:i4>5963857</vt:i4>
      </vt:variant>
      <vt:variant>
        <vt:i4>1749</vt:i4>
      </vt:variant>
      <vt:variant>
        <vt:i4>0</vt:i4>
      </vt:variant>
      <vt:variant>
        <vt:i4>5</vt:i4>
      </vt:variant>
      <vt:variant>
        <vt:lpwstr/>
      </vt:variant>
      <vt:variant>
        <vt:lpwstr>_INCLISIRAN_COD</vt:lpwstr>
      </vt:variant>
      <vt:variant>
        <vt:i4>1441837</vt:i4>
      </vt:variant>
      <vt:variant>
        <vt:i4>1746</vt:i4>
      </vt:variant>
      <vt:variant>
        <vt:i4>0</vt:i4>
      </vt:variant>
      <vt:variant>
        <vt:i4>5</vt:i4>
      </vt:variant>
      <vt:variant>
        <vt:lpwstr/>
      </vt:variant>
      <vt:variant>
        <vt:lpwstr>_RRD</vt:lpwstr>
      </vt:variant>
      <vt:variant>
        <vt:i4>1441837</vt:i4>
      </vt:variant>
      <vt:variant>
        <vt:i4>1743</vt:i4>
      </vt:variant>
      <vt:variant>
        <vt:i4>0</vt:i4>
      </vt:variant>
      <vt:variant>
        <vt:i4>5</vt:i4>
      </vt:variant>
      <vt:variant>
        <vt:lpwstr/>
      </vt:variant>
      <vt:variant>
        <vt:lpwstr>_RRD</vt:lpwstr>
      </vt:variant>
      <vt:variant>
        <vt:i4>3145786</vt:i4>
      </vt:variant>
      <vt:variant>
        <vt:i4>1740</vt:i4>
      </vt:variant>
      <vt:variant>
        <vt:i4>0</vt:i4>
      </vt:variant>
      <vt:variant>
        <vt:i4>5</vt:i4>
      </vt:variant>
      <vt:variant>
        <vt:lpwstr/>
      </vt:variant>
      <vt:variant>
        <vt:lpwstr>_EZETIMIBEDEC_COD</vt:lpwstr>
      </vt:variant>
      <vt:variant>
        <vt:i4>1441837</vt:i4>
      </vt:variant>
      <vt:variant>
        <vt:i4>1737</vt:i4>
      </vt:variant>
      <vt:variant>
        <vt:i4>0</vt:i4>
      </vt:variant>
      <vt:variant>
        <vt:i4>5</vt:i4>
      </vt:variant>
      <vt:variant>
        <vt:lpwstr/>
      </vt:variant>
      <vt:variant>
        <vt:lpwstr>_RRD</vt:lpwstr>
      </vt:variant>
      <vt:variant>
        <vt:i4>1441837</vt:i4>
      </vt:variant>
      <vt:variant>
        <vt:i4>1734</vt:i4>
      </vt:variant>
      <vt:variant>
        <vt:i4>0</vt:i4>
      </vt:variant>
      <vt:variant>
        <vt:i4>5</vt:i4>
      </vt:variant>
      <vt:variant>
        <vt:lpwstr/>
      </vt:variant>
      <vt:variant>
        <vt:lpwstr>_RRD</vt:lpwstr>
      </vt:variant>
      <vt:variant>
        <vt:i4>3145786</vt:i4>
      </vt:variant>
      <vt:variant>
        <vt:i4>1731</vt:i4>
      </vt:variant>
      <vt:variant>
        <vt:i4>0</vt:i4>
      </vt:variant>
      <vt:variant>
        <vt:i4>5</vt:i4>
      </vt:variant>
      <vt:variant>
        <vt:lpwstr/>
      </vt:variant>
      <vt:variant>
        <vt:lpwstr>_EZETIMIBEDEC_COD</vt:lpwstr>
      </vt:variant>
      <vt:variant>
        <vt:i4>1441837</vt:i4>
      </vt:variant>
      <vt:variant>
        <vt:i4>1728</vt:i4>
      </vt:variant>
      <vt:variant>
        <vt:i4>0</vt:i4>
      </vt:variant>
      <vt:variant>
        <vt:i4>5</vt:i4>
      </vt:variant>
      <vt:variant>
        <vt:lpwstr/>
      </vt:variant>
      <vt:variant>
        <vt:lpwstr>_RRD</vt:lpwstr>
      </vt:variant>
      <vt:variant>
        <vt:i4>1441837</vt:i4>
      </vt:variant>
      <vt:variant>
        <vt:i4>1725</vt:i4>
      </vt:variant>
      <vt:variant>
        <vt:i4>0</vt:i4>
      </vt:variant>
      <vt:variant>
        <vt:i4>5</vt:i4>
      </vt:variant>
      <vt:variant>
        <vt:lpwstr/>
      </vt:variant>
      <vt:variant>
        <vt:lpwstr>_RRD</vt:lpwstr>
      </vt:variant>
      <vt:variant>
        <vt:i4>3145786</vt:i4>
      </vt:variant>
      <vt:variant>
        <vt:i4>1722</vt:i4>
      </vt:variant>
      <vt:variant>
        <vt:i4>0</vt:i4>
      </vt:variant>
      <vt:variant>
        <vt:i4>5</vt:i4>
      </vt:variant>
      <vt:variant>
        <vt:lpwstr/>
      </vt:variant>
      <vt:variant>
        <vt:lpwstr>_EZETIMIBEDEC_COD</vt:lpwstr>
      </vt:variant>
      <vt:variant>
        <vt:i4>1441837</vt:i4>
      </vt:variant>
      <vt:variant>
        <vt:i4>1719</vt:i4>
      </vt:variant>
      <vt:variant>
        <vt:i4>0</vt:i4>
      </vt:variant>
      <vt:variant>
        <vt:i4>5</vt:i4>
      </vt:variant>
      <vt:variant>
        <vt:lpwstr/>
      </vt:variant>
      <vt:variant>
        <vt:lpwstr>_RRD</vt:lpwstr>
      </vt:variant>
      <vt:variant>
        <vt:i4>1441837</vt:i4>
      </vt:variant>
      <vt:variant>
        <vt:i4>1716</vt:i4>
      </vt:variant>
      <vt:variant>
        <vt:i4>0</vt:i4>
      </vt:variant>
      <vt:variant>
        <vt:i4>5</vt:i4>
      </vt:variant>
      <vt:variant>
        <vt:lpwstr/>
      </vt:variant>
      <vt:variant>
        <vt:lpwstr>_RRD</vt:lpwstr>
      </vt:variant>
      <vt:variant>
        <vt:i4>3145786</vt:i4>
      </vt:variant>
      <vt:variant>
        <vt:i4>1713</vt:i4>
      </vt:variant>
      <vt:variant>
        <vt:i4>0</vt:i4>
      </vt:variant>
      <vt:variant>
        <vt:i4>5</vt:i4>
      </vt:variant>
      <vt:variant>
        <vt:lpwstr/>
      </vt:variant>
      <vt:variant>
        <vt:lpwstr>_EZETIMIBEDEC_COD</vt:lpwstr>
      </vt:variant>
      <vt:variant>
        <vt:i4>1441837</vt:i4>
      </vt:variant>
      <vt:variant>
        <vt:i4>1710</vt:i4>
      </vt:variant>
      <vt:variant>
        <vt:i4>0</vt:i4>
      </vt:variant>
      <vt:variant>
        <vt:i4>5</vt:i4>
      </vt:variant>
      <vt:variant>
        <vt:lpwstr/>
      </vt:variant>
      <vt:variant>
        <vt:lpwstr>_RRD</vt:lpwstr>
      </vt:variant>
      <vt:variant>
        <vt:i4>7274606</vt:i4>
      </vt:variant>
      <vt:variant>
        <vt:i4>1707</vt:i4>
      </vt:variant>
      <vt:variant>
        <vt:i4>0</vt:i4>
      </vt:variant>
      <vt:variant>
        <vt:i4>5</vt:i4>
      </vt:variant>
      <vt:variant>
        <vt:lpwstr/>
      </vt:variant>
      <vt:variant>
        <vt:lpwstr>_EZETIMIBENIND_COD</vt:lpwstr>
      </vt:variant>
      <vt:variant>
        <vt:i4>1441837</vt:i4>
      </vt:variant>
      <vt:variant>
        <vt:i4>1704</vt:i4>
      </vt:variant>
      <vt:variant>
        <vt:i4>0</vt:i4>
      </vt:variant>
      <vt:variant>
        <vt:i4>5</vt:i4>
      </vt:variant>
      <vt:variant>
        <vt:lpwstr/>
      </vt:variant>
      <vt:variant>
        <vt:lpwstr>_RRD</vt:lpwstr>
      </vt:variant>
      <vt:variant>
        <vt:i4>3801136</vt:i4>
      </vt:variant>
      <vt:variant>
        <vt:i4>1701</vt:i4>
      </vt:variant>
      <vt:variant>
        <vt:i4>0</vt:i4>
      </vt:variant>
      <vt:variant>
        <vt:i4>5</vt:i4>
      </vt:variant>
      <vt:variant>
        <vt:lpwstr/>
      </vt:variant>
      <vt:variant>
        <vt:lpwstr>_EZETIMIBECON_COD</vt:lpwstr>
      </vt:variant>
      <vt:variant>
        <vt:i4>1441837</vt:i4>
      </vt:variant>
      <vt:variant>
        <vt:i4>1698</vt:i4>
      </vt:variant>
      <vt:variant>
        <vt:i4>0</vt:i4>
      </vt:variant>
      <vt:variant>
        <vt:i4>5</vt:i4>
      </vt:variant>
      <vt:variant>
        <vt:lpwstr/>
      </vt:variant>
      <vt:variant>
        <vt:lpwstr>_RRD</vt:lpwstr>
      </vt:variant>
      <vt:variant>
        <vt:i4>3211306</vt:i4>
      </vt:variant>
      <vt:variant>
        <vt:i4>1695</vt:i4>
      </vt:variant>
      <vt:variant>
        <vt:i4>0</vt:i4>
      </vt:variant>
      <vt:variant>
        <vt:i4>5</vt:i4>
      </vt:variant>
      <vt:variant>
        <vt:lpwstr/>
      </vt:variant>
      <vt:variant>
        <vt:lpwstr>_EZETIMIBEADV_COD</vt:lpwstr>
      </vt:variant>
      <vt:variant>
        <vt:i4>1441837</vt:i4>
      </vt:variant>
      <vt:variant>
        <vt:i4>1692</vt:i4>
      </vt:variant>
      <vt:variant>
        <vt:i4>0</vt:i4>
      </vt:variant>
      <vt:variant>
        <vt:i4>5</vt:i4>
      </vt:variant>
      <vt:variant>
        <vt:lpwstr/>
      </vt:variant>
      <vt:variant>
        <vt:lpwstr>_RRD</vt:lpwstr>
      </vt:variant>
      <vt:variant>
        <vt:i4>3735600</vt:i4>
      </vt:variant>
      <vt:variant>
        <vt:i4>1689</vt:i4>
      </vt:variant>
      <vt:variant>
        <vt:i4>0</vt:i4>
      </vt:variant>
      <vt:variant>
        <vt:i4>5</vt:i4>
      </vt:variant>
      <vt:variant>
        <vt:lpwstr/>
      </vt:variant>
      <vt:variant>
        <vt:lpwstr>_EZETIMIBEALL_COD</vt:lpwstr>
      </vt:variant>
      <vt:variant>
        <vt:i4>1441837</vt:i4>
      </vt:variant>
      <vt:variant>
        <vt:i4>1686</vt:i4>
      </vt:variant>
      <vt:variant>
        <vt:i4>0</vt:i4>
      </vt:variant>
      <vt:variant>
        <vt:i4>5</vt:i4>
      </vt:variant>
      <vt:variant>
        <vt:lpwstr/>
      </vt:variant>
      <vt:variant>
        <vt:lpwstr>_RRD</vt:lpwstr>
      </vt:variant>
      <vt:variant>
        <vt:i4>1441837</vt:i4>
      </vt:variant>
      <vt:variant>
        <vt:i4>1683</vt:i4>
      </vt:variant>
      <vt:variant>
        <vt:i4>0</vt:i4>
      </vt:variant>
      <vt:variant>
        <vt:i4>5</vt:i4>
      </vt:variant>
      <vt:variant>
        <vt:lpwstr/>
      </vt:variant>
      <vt:variant>
        <vt:lpwstr>_RRD</vt:lpwstr>
      </vt:variant>
      <vt:variant>
        <vt:i4>8061028</vt:i4>
      </vt:variant>
      <vt:variant>
        <vt:i4>1680</vt:i4>
      </vt:variant>
      <vt:variant>
        <vt:i4>0</vt:i4>
      </vt:variant>
      <vt:variant>
        <vt:i4>5</vt:i4>
      </vt:variant>
      <vt:variant>
        <vt:lpwstr/>
      </vt:variant>
      <vt:variant>
        <vt:lpwstr>_STATINDEC_COD</vt:lpwstr>
      </vt:variant>
      <vt:variant>
        <vt:i4>1441837</vt:i4>
      </vt:variant>
      <vt:variant>
        <vt:i4>1677</vt:i4>
      </vt:variant>
      <vt:variant>
        <vt:i4>0</vt:i4>
      </vt:variant>
      <vt:variant>
        <vt:i4>5</vt:i4>
      </vt:variant>
      <vt:variant>
        <vt:lpwstr/>
      </vt:variant>
      <vt:variant>
        <vt:lpwstr>_RRD</vt:lpwstr>
      </vt:variant>
      <vt:variant>
        <vt:i4>1441837</vt:i4>
      </vt:variant>
      <vt:variant>
        <vt:i4>1674</vt:i4>
      </vt:variant>
      <vt:variant>
        <vt:i4>0</vt:i4>
      </vt:variant>
      <vt:variant>
        <vt:i4>5</vt:i4>
      </vt:variant>
      <vt:variant>
        <vt:lpwstr/>
      </vt:variant>
      <vt:variant>
        <vt:lpwstr>_RRD</vt:lpwstr>
      </vt:variant>
      <vt:variant>
        <vt:i4>8061028</vt:i4>
      </vt:variant>
      <vt:variant>
        <vt:i4>1671</vt:i4>
      </vt:variant>
      <vt:variant>
        <vt:i4>0</vt:i4>
      </vt:variant>
      <vt:variant>
        <vt:i4>5</vt:i4>
      </vt:variant>
      <vt:variant>
        <vt:lpwstr/>
      </vt:variant>
      <vt:variant>
        <vt:lpwstr>_STATINDEC_COD</vt:lpwstr>
      </vt:variant>
      <vt:variant>
        <vt:i4>1441837</vt:i4>
      </vt:variant>
      <vt:variant>
        <vt:i4>1668</vt:i4>
      </vt:variant>
      <vt:variant>
        <vt:i4>0</vt:i4>
      </vt:variant>
      <vt:variant>
        <vt:i4>5</vt:i4>
      </vt:variant>
      <vt:variant>
        <vt:lpwstr/>
      </vt:variant>
      <vt:variant>
        <vt:lpwstr>_RRD</vt:lpwstr>
      </vt:variant>
      <vt:variant>
        <vt:i4>1441837</vt:i4>
      </vt:variant>
      <vt:variant>
        <vt:i4>1665</vt:i4>
      </vt:variant>
      <vt:variant>
        <vt:i4>0</vt:i4>
      </vt:variant>
      <vt:variant>
        <vt:i4>5</vt:i4>
      </vt:variant>
      <vt:variant>
        <vt:lpwstr/>
      </vt:variant>
      <vt:variant>
        <vt:lpwstr>_RRD</vt:lpwstr>
      </vt:variant>
      <vt:variant>
        <vt:i4>8061028</vt:i4>
      </vt:variant>
      <vt:variant>
        <vt:i4>1662</vt:i4>
      </vt:variant>
      <vt:variant>
        <vt:i4>0</vt:i4>
      </vt:variant>
      <vt:variant>
        <vt:i4>5</vt:i4>
      </vt:variant>
      <vt:variant>
        <vt:lpwstr/>
      </vt:variant>
      <vt:variant>
        <vt:lpwstr>_STATINDEC_COD</vt:lpwstr>
      </vt:variant>
      <vt:variant>
        <vt:i4>1441837</vt:i4>
      </vt:variant>
      <vt:variant>
        <vt:i4>1659</vt:i4>
      </vt:variant>
      <vt:variant>
        <vt:i4>0</vt:i4>
      </vt:variant>
      <vt:variant>
        <vt:i4>5</vt:i4>
      </vt:variant>
      <vt:variant>
        <vt:lpwstr/>
      </vt:variant>
      <vt:variant>
        <vt:lpwstr>_RRD</vt:lpwstr>
      </vt:variant>
      <vt:variant>
        <vt:i4>1441837</vt:i4>
      </vt:variant>
      <vt:variant>
        <vt:i4>1656</vt:i4>
      </vt:variant>
      <vt:variant>
        <vt:i4>0</vt:i4>
      </vt:variant>
      <vt:variant>
        <vt:i4>5</vt:i4>
      </vt:variant>
      <vt:variant>
        <vt:lpwstr/>
      </vt:variant>
      <vt:variant>
        <vt:lpwstr>_RRD</vt:lpwstr>
      </vt:variant>
      <vt:variant>
        <vt:i4>8061028</vt:i4>
      </vt:variant>
      <vt:variant>
        <vt:i4>1653</vt:i4>
      </vt:variant>
      <vt:variant>
        <vt:i4>0</vt:i4>
      </vt:variant>
      <vt:variant>
        <vt:i4>5</vt:i4>
      </vt:variant>
      <vt:variant>
        <vt:lpwstr/>
      </vt:variant>
      <vt:variant>
        <vt:lpwstr>_STATINDEC_COD</vt:lpwstr>
      </vt:variant>
      <vt:variant>
        <vt:i4>1441837</vt:i4>
      </vt:variant>
      <vt:variant>
        <vt:i4>1650</vt:i4>
      </vt:variant>
      <vt:variant>
        <vt:i4>0</vt:i4>
      </vt:variant>
      <vt:variant>
        <vt:i4>5</vt:i4>
      </vt:variant>
      <vt:variant>
        <vt:lpwstr/>
      </vt:variant>
      <vt:variant>
        <vt:lpwstr>_RRD</vt:lpwstr>
      </vt:variant>
      <vt:variant>
        <vt:i4>3407925</vt:i4>
      </vt:variant>
      <vt:variant>
        <vt:i4>1647</vt:i4>
      </vt:variant>
      <vt:variant>
        <vt:i4>0</vt:i4>
      </vt:variant>
      <vt:variant>
        <vt:i4>5</vt:i4>
      </vt:variant>
      <vt:variant>
        <vt:lpwstr/>
      </vt:variant>
      <vt:variant>
        <vt:lpwstr>_ARROSUVASTAT_COD</vt:lpwstr>
      </vt:variant>
      <vt:variant>
        <vt:i4>1441837</vt:i4>
      </vt:variant>
      <vt:variant>
        <vt:i4>1644</vt:i4>
      </vt:variant>
      <vt:variant>
        <vt:i4>0</vt:i4>
      </vt:variant>
      <vt:variant>
        <vt:i4>5</vt:i4>
      </vt:variant>
      <vt:variant>
        <vt:lpwstr/>
      </vt:variant>
      <vt:variant>
        <vt:lpwstr>_RRD</vt:lpwstr>
      </vt:variant>
      <vt:variant>
        <vt:i4>3866665</vt:i4>
      </vt:variant>
      <vt:variant>
        <vt:i4>1641</vt:i4>
      </vt:variant>
      <vt:variant>
        <vt:i4>0</vt:i4>
      </vt:variant>
      <vt:variant>
        <vt:i4>5</vt:i4>
      </vt:variant>
      <vt:variant>
        <vt:lpwstr/>
      </vt:variant>
      <vt:variant>
        <vt:lpwstr>_ARATORVASTAT_COD</vt:lpwstr>
      </vt:variant>
      <vt:variant>
        <vt:i4>1441837</vt:i4>
      </vt:variant>
      <vt:variant>
        <vt:i4>1638</vt:i4>
      </vt:variant>
      <vt:variant>
        <vt:i4>0</vt:i4>
      </vt:variant>
      <vt:variant>
        <vt:i4>5</vt:i4>
      </vt:variant>
      <vt:variant>
        <vt:lpwstr/>
      </vt:variant>
      <vt:variant>
        <vt:lpwstr>_RRD</vt:lpwstr>
      </vt:variant>
      <vt:variant>
        <vt:i4>2228273</vt:i4>
      </vt:variant>
      <vt:variant>
        <vt:i4>1635</vt:i4>
      </vt:variant>
      <vt:variant>
        <vt:i4>0</vt:i4>
      </vt:variant>
      <vt:variant>
        <vt:i4>5</vt:i4>
      </vt:variant>
      <vt:variant>
        <vt:lpwstr/>
      </vt:variant>
      <vt:variant>
        <vt:lpwstr>_STATNIND_COD</vt:lpwstr>
      </vt:variant>
      <vt:variant>
        <vt:i4>1441837</vt:i4>
      </vt:variant>
      <vt:variant>
        <vt:i4>1632</vt:i4>
      </vt:variant>
      <vt:variant>
        <vt:i4>0</vt:i4>
      </vt:variant>
      <vt:variant>
        <vt:i4>5</vt:i4>
      </vt:variant>
      <vt:variant>
        <vt:lpwstr/>
      </vt:variant>
      <vt:variant>
        <vt:lpwstr>_RRD</vt:lpwstr>
      </vt:variant>
      <vt:variant>
        <vt:i4>6946932</vt:i4>
      </vt:variant>
      <vt:variant>
        <vt:i4>1629</vt:i4>
      </vt:variant>
      <vt:variant>
        <vt:i4>0</vt:i4>
      </vt:variant>
      <vt:variant>
        <vt:i4>5</vt:i4>
      </vt:variant>
      <vt:variant>
        <vt:lpwstr/>
      </vt:variant>
      <vt:variant>
        <vt:lpwstr>_STATCONTR_COD</vt:lpwstr>
      </vt:variant>
      <vt:variant>
        <vt:i4>1441837</vt:i4>
      </vt:variant>
      <vt:variant>
        <vt:i4>1626</vt:i4>
      </vt:variant>
      <vt:variant>
        <vt:i4>0</vt:i4>
      </vt:variant>
      <vt:variant>
        <vt:i4>5</vt:i4>
      </vt:variant>
      <vt:variant>
        <vt:lpwstr/>
      </vt:variant>
      <vt:variant>
        <vt:lpwstr>_RRD</vt:lpwstr>
      </vt:variant>
      <vt:variant>
        <vt:i4>3539002</vt:i4>
      </vt:variant>
      <vt:variant>
        <vt:i4>1623</vt:i4>
      </vt:variant>
      <vt:variant>
        <vt:i4>0</vt:i4>
      </vt:variant>
      <vt:variant>
        <vt:i4>5</vt:i4>
      </vt:variant>
      <vt:variant>
        <vt:lpwstr/>
      </vt:variant>
      <vt:variant>
        <vt:lpwstr>_LIPIDTHERADV_COD</vt:lpwstr>
      </vt:variant>
      <vt:variant>
        <vt:i4>1441837</vt:i4>
      </vt:variant>
      <vt:variant>
        <vt:i4>1620</vt:i4>
      </vt:variant>
      <vt:variant>
        <vt:i4>0</vt:i4>
      </vt:variant>
      <vt:variant>
        <vt:i4>5</vt:i4>
      </vt:variant>
      <vt:variant>
        <vt:lpwstr/>
      </vt:variant>
      <vt:variant>
        <vt:lpwstr>_RRD</vt:lpwstr>
      </vt:variant>
      <vt:variant>
        <vt:i4>6815870</vt:i4>
      </vt:variant>
      <vt:variant>
        <vt:i4>1617</vt:i4>
      </vt:variant>
      <vt:variant>
        <vt:i4>0</vt:i4>
      </vt:variant>
      <vt:variant>
        <vt:i4>5</vt:i4>
      </vt:variant>
      <vt:variant>
        <vt:lpwstr/>
      </vt:variant>
      <vt:variant>
        <vt:lpwstr>_LIPIDTHERNIND_COD</vt:lpwstr>
      </vt:variant>
      <vt:variant>
        <vt:i4>1441837</vt:i4>
      </vt:variant>
      <vt:variant>
        <vt:i4>1614</vt:i4>
      </vt:variant>
      <vt:variant>
        <vt:i4>0</vt:i4>
      </vt:variant>
      <vt:variant>
        <vt:i4>5</vt:i4>
      </vt:variant>
      <vt:variant>
        <vt:lpwstr/>
      </vt:variant>
      <vt:variant>
        <vt:lpwstr>_RRD</vt:lpwstr>
      </vt:variant>
      <vt:variant>
        <vt:i4>3997728</vt:i4>
      </vt:variant>
      <vt:variant>
        <vt:i4>1611</vt:i4>
      </vt:variant>
      <vt:variant>
        <vt:i4>0</vt:i4>
      </vt:variant>
      <vt:variant>
        <vt:i4>5</vt:i4>
      </vt:variant>
      <vt:variant>
        <vt:lpwstr/>
      </vt:variant>
      <vt:variant>
        <vt:lpwstr>_LIPIDTHERCON_COD</vt:lpwstr>
      </vt:variant>
      <vt:variant>
        <vt:i4>6422618</vt:i4>
      </vt:variant>
      <vt:variant>
        <vt:i4>1608</vt:i4>
      </vt:variant>
      <vt:variant>
        <vt:i4>0</vt:i4>
      </vt:variant>
      <vt:variant>
        <vt:i4>5</vt:i4>
      </vt:variant>
      <vt:variant>
        <vt:lpwstr/>
      </vt:variant>
      <vt:variant>
        <vt:lpwstr>_EGFR_DAT_1</vt:lpwstr>
      </vt:variant>
      <vt:variant>
        <vt:i4>6422618</vt:i4>
      </vt:variant>
      <vt:variant>
        <vt:i4>1605</vt:i4>
      </vt:variant>
      <vt:variant>
        <vt:i4>0</vt:i4>
      </vt:variant>
      <vt:variant>
        <vt:i4>5</vt:i4>
      </vt:variant>
      <vt:variant>
        <vt:lpwstr/>
      </vt:variant>
      <vt:variant>
        <vt:lpwstr>_EGFR_DAT_1</vt:lpwstr>
      </vt:variant>
      <vt:variant>
        <vt:i4>3342377</vt:i4>
      </vt:variant>
      <vt:variant>
        <vt:i4>1602</vt:i4>
      </vt:variant>
      <vt:variant>
        <vt:i4>0</vt:i4>
      </vt:variant>
      <vt:variant>
        <vt:i4>5</vt:i4>
      </vt:variant>
      <vt:variant>
        <vt:lpwstr/>
      </vt:variant>
      <vt:variant>
        <vt:lpwstr>_EGFR_COD</vt:lpwstr>
      </vt:variant>
      <vt:variant>
        <vt:i4>1441837</vt:i4>
      </vt:variant>
      <vt:variant>
        <vt:i4>1599</vt:i4>
      </vt:variant>
      <vt:variant>
        <vt:i4>0</vt:i4>
      </vt:variant>
      <vt:variant>
        <vt:i4>5</vt:i4>
      </vt:variant>
      <vt:variant>
        <vt:lpwstr/>
      </vt:variant>
      <vt:variant>
        <vt:lpwstr>_RRD</vt:lpwstr>
      </vt:variant>
      <vt:variant>
        <vt:i4>3342377</vt:i4>
      </vt:variant>
      <vt:variant>
        <vt:i4>1596</vt:i4>
      </vt:variant>
      <vt:variant>
        <vt:i4>0</vt:i4>
      </vt:variant>
      <vt:variant>
        <vt:i4>5</vt:i4>
      </vt:variant>
      <vt:variant>
        <vt:lpwstr/>
      </vt:variant>
      <vt:variant>
        <vt:lpwstr>_EGFR_COD</vt:lpwstr>
      </vt:variant>
      <vt:variant>
        <vt:i4>1441837</vt:i4>
      </vt:variant>
      <vt:variant>
        <vt:i4>1593</vt:i4>
      </vt:variant>
      <vt:variant>
        <vt:i4>0</vt:i4>
      </vt:variant>
      <vt:variant>
        <vt:i4>5</vt:i4>
      </vt:variant>
      <vt:variant>
        <vt:lpwstr/>
      </vt:variant>
      <vt:variant>
        <vt:lpwstr>_RRD</vt:lpwstr>
      </vt:variant>
      <vt:variant>
        <vt:i4>4390990</vt:i4>
      </vt:variant>
      <vt:variant>
        <vt:i4>1590</vt:i4>
      </vt:variant>
      <vt:variant>
        <vt:i4>0</vt:i4>
      </vt:variant>
      <vt:variant>
        <vt:i4>5</vt:i4>
      </vt:variant>
      <vt:variant>
        <vt:lpwstr/>
      </vt:variant>
      <vt:variant>
        <vt:lpwstr>_ARSTAT_COD</vt:lpwstr>
      </vt:variant>
      <vt:variant>
        <vt:i4>1441837</vt:i4>
      </vt:variant>
      <vt:variant>
        <vt:i4>1587</vt:i4>
      </vt:variant>
      <vt:variant>
        <vt:i4>0</vt:i4>
      </vt:variant>
      <vt:variant>
        <vt:i4>5</vt:i4>
      </vt:variant>
      <vt:variant>
        <vt:lpwstr/>
      </vt:variant>
      <vt:variant>
        <vt:lpwstr>_RRD</vt:lpwstr>
      </vt:variant>
      <vt:variant>
        <vt:i4>5570609</vt:i4>
      </vt:variant>
      <vt:variant>
        <vt:i4>1584</vt:i4>
      </vt:variant>
      <vt:variant>
        <vt:i4>0</vt:i4>
      </vt:variant>
      <vt:variant>
        <vt:i4>5</vt:i4>
      </vt:variant>
      <vt:variant>
        <vt:lpwstr/>
      </vt:variant>
      <vt:variant>
        <vt:lpwstr>_STATINTOL_COD_1</vt:lpwstr>
      </vt:variant>
      <vt:variant>
        <vt:i4>1441837</vt:i4>
      </vt:variant>
      <vt:variant>
        <vt:i4>1581</vt:i4>
      </vt:variant>
      <vt:variant>
        <vt:i4>0</vt:i4>
      </vt:variant>
      <vt:variant>
        <vt:i4>5</vt:i4>
      </vt:variant>
      <vt:variant>
        <vt:lpwstr/>
      </vt:variant>
      <vt:variant>
        <vt:lpwstr>_RRD</vt:lpwstr>
      </vt:variant>
      <vt:variant>
        <vt:i4>1572867</vt:i4>
      </vt:variant>
      <vt:variant>
        <vt:i4>1578</vt:i4>
      </vt:variant>
      <vt:variant>
        <vt:i4>0</vt:i4>
      </vt:variant>
      <vt:variant>
        <vt:i4>5</vt:i4>
      </vt:variant>
      <vt:variant>
        <vt:lpwstr/>
      </vt:variant>
      <vt:variant>
        <vt:lpwstr>_STATALL_COD</vt:lpwstr>
      </vt:variant>
      <vt:variant>
        <vt:i4>2883643</vt:i4>
      </vt:variant>
      <vt:variant>
        <vt:i4>1575</vt:i4>
      </vt:variant>
      <vt:variant>
        <vt:i4>0</vt:i4>
      </vt:variant>
      <vt:variant>
        <vt:i4>5</vt:i4>
      </vt:variant>
      <vt:variant>
        <vt:lpwstr/>
      </vt:variant>
      <vt:variant>
        <vt:lpwstr>_STAT_DAT</vt:lpwstr>
      </vt:variant>
      <vt:variant>
        <vt:i4>7471209</vt:i4>
      </vt:variant>
      <vt:variant>
        <vt:i4>1572</vt:i4>
      </vt:variant>
      <vt:variant>
        <vt:i4>0</vt:i4>
      </vt:variant>
      <vt:variant>
        <vt:i4>5</vt:i4>
      </vt:variant>
      <vt:variant>
        <vt:lpwstr/>
      </vt:variant>
      <vt:variant>
        <vt:lpwstr>_HISTATLAT_DAT</vt:lpwstr>
      </vt:variant>
      <vt:variant>
        <vt:i4>2883643</vt:i4>
      </vt:variant>
      <vt:variant>
        <vt:i4>1569</vt:i4>
      </vt:variant>
      <vt:variant>
        <vt:i4>0</vt:i4>
      </vt:variant>
      <vt:variant>
        <vt:i4>5</vt:i4>
      </vt:variant>
      <vt:variant>
        <vt:lpwstr/>
      </vt:variant>
      <vt:variant>
        <vt:lpwstr>_STAT_DAT</vt:lpwstr>
      </vt:variant>
      <vt:variant>
        <vt:i4>1441837</vt:i4>
      </vt:variant>
      <vt:variant>
        <vt:i4>1566</vt:i4>
      </vt:variant>
      <vt:variant>
        <vt:i4>0</vt:i4>
      </vt:variant>
      <vt:variant>
        <vt:i4>5</vt:i4>
      </vt:variant>
      <vt:variant>
        <vt:lpwstr/>
      </vt:variant>
      <vt:variant>
        <vt:lpwstr>_RRD</vt:lpwstr>
      </vt:variant>
      <vt:variant>
        <vt:i4>1441837</vt:i4>
      </vt:variant>
      <vt:variant>
        <vt:i4>1563</vt:i4>
      </vt:variant>
      <vt:variant>
        <vt:i4>0</vt:i4>
      </vt:variant>
      <vt:variant>
        <vt:i4>5</vt:i4>
      </vt:variant>
      <vt:variant>
        <vt:lpwstr/>
      </vt:variant>
      <vt:variant>
        <vt:lpwstr>_RRD</vt:lpwstr>
      </vt:variant>
      <vt:variant>
        <vt:i4>2228284</vt:i4>
      </vt:variant>
      <vt:variant>
        <vt:i4>1560</vt:i4>
      </vt:variant>
      <vt:variant>
        <vt:i4>0</vt:i4>
      </vt:variant>
      <vt:variant>
        <vt:i4>5</vt:i4>
      </vt:variant>
      <vt:variant>
        <vt:lpwstr/>
      </vt:variant>
      <vt:variant>
        <vt:lpwstr>_STAT_COD</vt:lpwstr>
      </vt:variant>
      <vt:variant>
        <vt:i4>4980814</vt:i4>
      </vt:variant>
      <vt:variant>
        <vt:i4>1557</vt:i4>
      </vt:variant>
      <vt:variant>
        <vt:i4>0</vt:i4>
      </vt:variant>
      <vt:variant>
        <vt:i4>5</vt:i4>
      </vt:variant>
      <vt:variant>
        <vt:lpwstr/>
      </vt:variant>
      <vt:variant>
        <vt:lpwstr>_HISIMVASTATREC_DAT</vt:lpwstr>
      </vt:variant>
      <vt:variant>
        <vt:i4>7471209</vt:i4>
      </vt:variant>
      <vt:variant>
        <vt:i4>1554</vt:i4>
      </vt:variant>
      <vt:variant>
        <vt:i4>0</vt:i4>
      </vt:variant>
      <vt:variant>
        <vt:i4>5</vt:i4>
      </vt:variant>
      <vt:variant>
        <vt:lpwstr/>
      </vt:variant>
      <vt:variant>
        <vt:lpwstr>_HISTATLAT_DAT</vt:lpwstr>
      </vt:variant>
      <vt:variant>
        <vt:i4>4980814</vt:i4>
      </vt:variant>
      <vt:variant>
        <vt:i4>1551</vt:i4>
      </vt:variant>
      <vt:variant>
        <vt:i4>0</vt:i4>
      </vt:variant>
      <vt:variant>
        <vt:i4>5</vt:i4>
      </vt:variant>
      <vt:variant>
        <vt:lpwstr/>
      </vt:variant>
      <vt:variant>
        <vt:lpwstr>_HISIMVASTATREC_DAT</vt:lpwstr>
      </vt:variant>
      <vt:variant>
        <vt:i4>1048587</vt:i4>
      </vt:variant>
      <vt:variant>
        <vt:i4>1548</vt:i4>
      </vt:variant>
      <vt:variant>
        <vt:i4>0</vt:i4>
      </vt:variant>
      <vt:variant>
        <vt:i4>5</vt:i4>
      </vt:variant>
      <vt:variant>
        <vt:lpwstr/>
      </vt:variant>
      <vt:variant>
        <vt:lpwstr>_HISIMVASTAT_COD</vt:lpwstr>
      </vt:variant>
      <vt:variant>
        <vt:i4>4980814</vt:i4>
      </vt:variant>
      <vt:variant>
        <vt:i4>1545</vt:i4>
      </vt:variant>
      <vt:variant>
        <vt:i4>0</vt:i4>
      </vt:variant>
      <vt:variant>
        <vt:i4>5</vt:i4>
      </vt:variant>
      <vt:variant>
        <vt:lpwstr/>
      </vt:variant>
      <vt:variant>
        <vt:lpwstr>_HISIMVASTATREC_DAT</vt:lpwstr>
      </vt:variant>
      <vt:variant>
        <vt:i4>786454</vt:i4>
      </vt:variant>
      <vt:variant>
        <vt:i4>1542</vt:i4>
      </vt:variant>
      <vt:variant>
        <vt:i4>0</vt:i4>
      </vt:variant>
      <vt:variant>
        <vt:i4>5</vt:i4>
      </vt:variant>
      <vt:variant>
        <vt:lpwstr/>
      </vt:variant>
      <vt:variant>
        <vt:lpwstr>_HIROSUVASTATREC_DAT</vt:lpwstr>
      </vt:variant>
      <vt:variant>
        <vt:i4>196618</vt:i4>
      </vt:variant>
      <vt:variant>
        <vt:i4>1539</vt:i4>
      </vt:variant>
      <vt:variant>
        <vt:i4>0</vt:i4>
      </vt:variant>
      <vt:variant>
        <vt:i4>5</vt:i4>
      </vt:variant>
      <vt:variant>
        <vt:lpwstr/>
      </vt:variant>
      <vt:variant>
        <vt:lpwstr>_HIATORVASTATREC_DAT</vt:lpwstr>
      </vt:variant>
      <vt:variant>
        <vt:i4>1441837</vt:i4>
      </vt:variant>
      <vt:variant>
        <vt:i4>1536</vt:i4>
      </vt:variant>
      <vt:variant>
        <vt:i4>0</vt:i4>
      </vt:variant>
      <vt:variant>
        <vt:i4>5</vt:i4>
      </vt:variant>
      <vt:variant>
        <vt:lpwstr/>
      </vt:variant>
      <vt:variant>
        <vt:lpwstr>_RRD</vt:lpwstr>
      </vt:variant>
      <vt:variant>
        <vt:i4>1441837</vt:i4>
      </vt:variant>
      <vt:variant>
        <vt:i4>1533</vt:i4>
      </vt:variant>
      <vt:variant>
        <vt:i4>0</vt:i4>
      </vt:variant>
      <vt:variant>
        <vt:i4>5</vt:i4>
      </vt:variant>
      <vt:variant>
        <vt:lpwstr/>
      </vt:variant>
      <vt:variant>
        <vt:lpwstr>_RRD</vt:lpwstr>
      </vt:variant>
      <vt:variant>
        <vt:i4>1048587</vt:i4>
      </vt:variant>
      <vt:variant>
        <vt:i4>1530</vt:i4>
      </vt:variant>
      <vt:variant>
        <vt:i4>0</vt:i4>
      </vt:variant>
      <vt:variant>
        <vt:i4>5</vt:i4>
      </vt:variant>
      <vt:variant>
        <vt:lpwstr/>
      </vt:variant>
      <vt:variant>
        <vt:lpwstr>_HISIMVASTAT_COD</vt:lpwstr>
      </vt:variant>
      <vt:variant>
        <vt:i4>1441837</vt:i4>
      </vt:variant>
      <vt:variant>
        <vt:i4>1527</vt:i4>
      </vt:variant>
      <vt:variant>
        <vt:i4>0</vt:i4>
      </vt:variant>
      <vt:variant>
        <vt:i4>5</vt:i4>
      </vt:variant>
      <vt:variant>
        <vt:lpwstr/>
      </vt:variant>
      <vt:variant>
        <vt:lpwstr>_RRD</vt:lpwstr>
      </vt:variant>
      <vt:variant>
        <vt:i4>1441837</vt:i4>
      </vt:variant>
      <vt:variant>
        <vt:i4>1524</vt:i4>
      </vt:variant>
      <vt:variant>
        <vt:i4>0</vt:i4>
      </vt:variant>
      <vt:variant>
        <vt:i4>5</vt:i4>
      </vt:variant>
      <vt:variant>
        <vt:lpwstr/>
      </vt:variant>
      <vt:variant>
        <vt:lpwstr>_RRD</vt:lpwstr>
      </vt:variant>
      <vt:variant>
        <vt:i4>3997742</vt:i4>
      </vt:variant>
      <vt:variant>
        <vt:i4>1521</vt:i4>
      </vt:variant>
      <vt:variant>
        <vt:i4>0</vt:i4>
      </vt:variant>
      <vt:variant>
        <vt:i4>5</vt:i4>
      </vt:variant>
      <vt:variant>
        <vt:lpwstr/>
      </vt:variant>
      <vt:variant>
        <vt:lpwstr>_HIROSUVASTAT_COD</vt:lpwstr>
      </vt:variant>
      <vt:variant>
        <vt:i4>1441837</vt:i4>
      </vt:variant>
      <vt:variant>
        <vt:i4>1518</vt:i4>
      </vt:variant>
      <vt:variant>
        <vt:i4>0</vt:i4>
      </vt:variant>
      <vt:variant>
        <vt:i4>5</vt:i4>
      </vt:variant>
      <vt:variant>
        <vt:lpwstr/>
      </vt:variant>
      <vt:variant>
        <vt:lpwstr>_RRD</vt:lpwstr>
      </vt:variant>
      <vt:variant>
        <vt:i4>1441837</vt:i4>
      </vt:variant>
      <vt:variant>
        <vt:i4>1515</vt:i4>
      </vt:variant>
      <vt:variant>
        <vt:i4>0</vt:i4>
      </vt:variant>
      <vt:variant>
        <vt:i4>5</vt:i4>
      </vt:variant>
      <vt:variant>
        <vt:lpwstr/>
      </vt:variant>
      <vt:variant>
        <vt:lpwstr>_RRD</vt:lpwstr>
      </vt:variant>
      <vt:variant>
        <vt:i4>3276850</vt:i4>
      </vt:variant>
      <vt:variant>
        <vt:i4>1512</vt:i4>
      </vt:variant>
      <vt:variant>
        <vt:i4>0</vt:i4>
      </vt:variant>
      <vt:variant>
        <vt:i4>5</vt:i4>
      </vt:variant>
      <vt:variant>
        <vt:lpwstr/>
      </vt:variant>
      <vt:variant>
        <vt:lpwstr>_HIATORVASTAT_COD</vt:lpwstr>
      </vt:variant>
      <vt:variant>
        <vt:i4>1441837</vt:i4>
      </vt:variant>
      <vt:variant>
        <vt:i4>1509</vt:i4>
      </vt:variant>
      <vt:variant>
        <vt:i4>0</vt:i4>
      </vt:variant>
      <vt:variant>
        <vt:i4>5</vt:i4>
      </vt:variant>
      <vt:variant>
        <vt:lpwstr/>
      </vt:variant>
      <vt:variant>
        <vt:lpwstr>_RRD</vt:lpwstr>
      </vt:variant>
      <vt:variant>
        <vt:i4>1441837</vt:i4>
      </vt:variant>
      <vt:variant>
        <vt:i4>1506</vt:i4>
      </vt:variant>
      <vt:variant>
        <vt:i4>0</vt:i4>
      </vt:variant>
      <vt:variant>
        <vt:i4>5</vt:i4>
      </vt:variant>
      <vt:variant>
        <vt:lpwstr/>
      </vt:variant>
      <vt:variant>
        <vt:lpwstr>_RRD</vt:lpwstr>
      </vt:variant>
      <vt:variant>
        <vt:i4>5439537</vt:i4>
      </vt:variant>
      <vt:variant>
        <vt:i4>1503</vt:i4>
      </vt:variant>
      <vt:variant>
        <vt:i4>0</vt:i4>
      </vt:variant>
      <vt:variant>
        <vt:i4>5</vt:i4>
      </vt:variant>
      <vt:variant>
        <vt:lpwstr/>
      </vt:variant>
      <vt:variant>
        <vt:lpwstr>_EZETIMIBE_COD_1</vt:lpwstr>
      </vt:variant>
      <vt:variant>
        <vt:i4>1441837</vt:i4>
      </vt:variant>
      <vt:variant>
        <vt:i4>1500</vt:i4>
      </vt:variant>
      <vt:variant>
        <vt:i4>0</vt:i4>
      </vt:variant>
      <vt:variant>
        <vt:i4>5</vt:i4>
      </vt:variant>
      <vt:variant>
        <vt:lpwstr/>
      </vt:variant>
      <vt:variant>
        <vt:lpwstr>_RRD</vt:lpwstr>
      </vt:variant>
      <vt:variant>
        <vt:i4>1441837</vt:i4>
      </vt:variant>
      <vt:variant>
        <vt:i4>1497</vt:i4>
      </vt:variant>
      <vt:variant>
        <vt:i4>0</vt:i4>
      </vt:variant>
      <vt:variant>
        <vt:i4>5</vt:i4>
      </vt:variant>
      <vt:variant>
        <vt:lpwstr/>
      </vt:variant>
      <vt:variant>
        <vt:lpwstr>_RRD</vt:lpwstr>
      </vt:variant>
      <vt:variant>
        <vt:i4>3604522</vt:i4>
      </vt:variant>
      <vt:variant>
        <vt:i4>1494</vt:i4>
      </vt:variant>
      <vt:variant>
        <vt:i4>0</vt:i4>
      </vt:variant>
      <vt:variant>
        <vt:i4>5</vt:i4>
      </vt:variant>
      <vt:variant>
        <vt:lpwstr/>
      </vt:variant>
      <vt:variant>
        <vt:lpwstr>_LIPIDTHERDEC_COD</vt:lpwstr>
      </vt:variant>
      <vt:variant>
        <vt:i4>1441837</vt:i4>
      </vt:variant>
      <vt:variant>
        <vt:i4>1491</vt:i4>
      </vt:variant>
      <vt:variant>
        <vt:i4>0</vt:i4>
      </vt:variant>
      <vt:variant>
        <vt:i4>5</vt:i4>
      </vt:variant>
      <vt:variant>
        <vt:lpwstr/>
      </vt:variant>
      <vt:variant>
        <vt:lpwstr>_RRD</vt:lpwstr>
      </vt:variant>
      <vt:variant>
        <vt:i4>1441837</vt:i4>
      </vt:variant>
      <vt:variant>
        <vt:i4>1488</vt:i4>
      </vt:variant>
      <vt:variant>
        <vt:i4>0</vt:i4>
      </vt:variant>
      <vt:variant>
        <vt:i4>5</vt:i4>
      </vt:variant>
      <vt:variant>
        <vt:lpwstr/>
      </vt:variant>
      <vt:variant>
        <vt:lpwstr>_RRD</vt:lpwstr>
      </vt:variant>
      <vt:variant>
        <vt:i4>786446</vt:i4>
      </vt:variant>
      <vt:variant>
        <vt:i4>1485</vt:i4>
      </vt:variant>
      <vt:variant>
        <vt:i4>0</vt:i4>
      </vt:variant>
      <vt:variant>
        <vt:i4>5</vt:i4>
      </vt:variant>
      <vt:variant>
        <vt:lpwstr/>
      </vt:variant>
      <vt:variant>
        <vt:lpwstr>_CHOLDEC_COD</vt:lpwstr>
      </vt:variant>
      <vt:variant>
        <vt:i4>1441837</vt:i4>
      </vt:variant>
      <vt:variant>
        <vt:i4>1482</vt:i4>
      </vt:variant>
      <vt:variant>
        <vt:i4>0</vt:i4>
      </vt:variant>
      <vt:variant>
        <vt:i4>5</vt:i4>
      </vt:variant>
      <vt:variant>
        <vt:lpwstr/>
      </vt:variant>
      <vt:variant>
        <vt:lpwstr>_RRD</vt:lpwstr>
      </vt:variant>
      <vt:variant>
        <vt:i4>1441837</vt:i4>
      </vt:variant>
      <vt:variant>
        <vt:i4>1479</vt:i4>
      </vt:variant>
      <vt:variant>
        <vt:i4>0</vt:i4>
      </vt:variant>
      <vt:variant>
        <vt:i4>5</vt:i4>
      </vt:variant>
      <vt:variant>
        <vt:lpwstr/>
      </vt:variant>
      <vt:variant>
        <vt:lpwstr>_RRD</vt:lpwstr>
      </vt:variant>
      <vt:variant>
        <vt:i4>1966090</vt:i4>
      </vt:variant>
      <vt:variant>
        <vt:i4>1476</vt:i4>
      </vt:variant>
      <vt:variant>
        <vt:i4>0</vt:i4>
      </vt:variant>
      <vt:variant>
        <vt:i4>5</vt:i4>
      </vt:variant>
      <vt:variant>
        <vt:lpwstr/>
      </vt:variant>
      <vt:variant>
        <vt:lpwstr>_CHOLMAX_COD</vt:lpwstr>
      </vt:variant>
      <vt:variant>
        <vt:i4>1441837</vt:i4>
      </vt:variant>
      <vt:variant>
        <vt:i4>1473</vt:i4>
      </vt:variant>
      <vt:variant>
        <vt:i4>0</vt:i4>
      </vt:variant>
      <vt:variant>
        <vt:i4>5</vt:i4>
      </vt:variant>
      <vt:variant>
        <vt:lpwstr/>
      </vt:variant>
      <vt:variant>
        <vt:lpwstr>_RRD</vt:lpwstr>
      </vt:variant>
      <vt:variant>
        <vt:i4>1441837</vt:i4>
      </vt:variant>
      <vt:variant>
        <vt:i4>1470</vt:i4>
      </vt:variant>
      <vt:variant>
        <vt:i4>0</vt:i4>
      </vt:variant>
      <vt:variant>
        <vt:i4>5</vt:i4>
      </vt:variant>
      <vt:variant>
        <vt:lpwstr/>
      </vt:variant>
      <vt:variant>
        <vt:lpwstr>_RRD</vt:lpwstr>
      </vt:variant>
      <vt:variant>
        <vt:i4>3604522</vt:i4>
      </vt:variant>
      <vt:variant>
        <vt:i4>1467</vt:i4>
      </vt:variant>
      <vt:variant>
        <vt:i4>0</vt:i4>
      </vt:variant>
      <vt:variant>
        <vt:i4>5</vt:i4>
      </vt:variant>
      <vt:variant>
        <vt:lpwstr/>
      </vt:variant>
      <vt:variant>
        <vt:lpwstr>_LIPIDTHERDEC_COD</vt:lpwstr>
      </vt:variant>
      <vt:variant>
        <vt:i4>1441837</vt:i4>
      </vt:variant>
      <vt:variant>
        <vt:i4>1464</vt:i4>
      </vt:variant>
      <vt:variant>
        <vt:i4>0</vt:i4>
      </vt:variant>
      <vt:variant>
        <vt:i4>5</vt:i4>
      </vt:variant>
      <vt:variant>
        <vt:lpwstr/>
      </vt:variant>
      <vt:variant>
        <vt:lpwstr>_RRD</vt:lpwstr>
      </vt:variant>
      <vt:variant>
        <vt:i4>1441837</vt:i4>
      </vt:variant>
      <vt:variant>
        <vt:i4>1461</vt:i4>
      </vt:variant>
      <vt:variant>
        <vt:i4>0</vt:i4>
      </vt:variant>
      <vt:variant>
        <vt:i4>5</vt:i4>
      </vt:variant>
      <vt:variant>
        <vt:lpwstr/>
      </vt:variant>
      <vt:variant>
        <vt:lpwstr>_RRD</vt:lpwstr>
      </vt:variant>
      <vt:variant>
        <vt:i4>3604522</vt:i4>
      </vt:variant>
      <vt:variant>
        <vt:i4>1458</vt:i4>
      </vt:variant>
      <vt:variant>
        <vt:i4>0</vt:i4>
      </vt:variant>
      <vt:variant>
        <vt:i4>5</vt:i4>
      </vt:variant>
      <vt:variant>
        <vt:lpwstr/>
      </vt:variant>
      <vt:variant>
        <vt:lpwstr>_LIPIDTHERDEC_COD</vt:lpwstr>
      </vt:variant>
      <vt:variant>
        <vt:i4>1441837</vt:i4>
      </vt:variant>
      <vt:variant>
        <vt:i4>1455</vt:i4>
      </vt:variant>
      <vt:variant>
        <vt:i4>0</vt:i4>
      </vt:variant>
      <vt:variant>
        <vt:i4>5</vt:i4>
      </vt:variant>
      <vt:variant>
        <vt:lpwstr/>
      </vt:variant>
      <vt:variant>
        <vt:lpwstr>_RRD</vt:lpwstr>
      </vt:variant>
      <vt:variant>
        <vt:i4>1441837</vt:i4>
      </vt:variant>
      <vt:variant>
        <vt:i4>1452</vt:i4>
      </vt:variant>
      <vt:variant>
        <vt:i4>0</vt:i4>
      </vt:variant>
      <vt:variant>
        <vt:i4>5</vt:i4>
      </vt:variant>
      <vt:variant>
        <vt:lpwstr/>
      </vt:variant>
      <vt:variant>
        <vt:lpwstr>_RRD</vt:lpwstr>
      </vt:variant>
      <vt:variant>
        <vt:i4>3604522</vt:i4>
      </vt:variant>
      <vt:variant>
        <vt:i4>1449</vt:i4>
      </vt:variant>
      <vt:variant>
        <vt:i4>0</vt:i4>
      </vt:variant>
      <vt:variant>
        <vt:i4>5</vt:i4>
      </vt:variant>
      <vt:variant>
        <vt:lpwstr/>
      </vt:variant>
      <vt:variant>
        <vt:lpwstr>_LIPIDTHERDEC_COD</vt:lpwstr>
      </vt:variant>
      <vt:variant>
        <vt:i4>1441837</vt:i4>
      </vt:variant>
      <vt:variant>
        <vt:i4>1446</vt:i4>
      </vt:variant>
      <vt:variant>
        <vt:i4>0</vt:i4>
      </vt:variant>
      <vt:variant>
        <vt:i4>5</vt:i4>
      </vt:variant>
      <vt:variant>
        <vt:lpwstr/>
      </vt:variant>
      <vt:variant>
        <vt:lpwstr>_RRD</vt:lpwstr>
      </vt:variant>
      <vt:variant>
        <vt:i4>1441837</vt:i4>
      </vt:variant>
      <vt:variant>
        <vt:i4>1443</vt:i4>
      </vt:variant>
      <vt:variant>
        <vt:i4>0</vt:i4>
      </vt:variant>
      <vt:variant>
        <vt:i4>5</vt:i4>
      </vt:variant>
      <vt:variant>
        <vt:lpwstr/>
      </vt:variant>
      <vt:variant>
        <vt:lpwstr>_RRD</vt:lpwstr>
      </vt:variant>
      <vt:variant>
        <vt:i4>786446</vt:i4>
      </vt:variant>
      <vt:variant>
        <vt:i4>1440</vt:i4>
      </vt:variant>
      <vt:variant>
        <vt:i4>0</vt:i4>
      </vt:variant>
      <vt:variant>
        <vt:i4>5</vt:i4>
      </vt:variant>
      <vt:variant>
        <vt:lpwstr/>
      </vt:variant>
      <vt:variant>
        <vt:lpwstr>_CHOLDEC_COD</vt:lpwstr>
      </vt:variant>
      <vt:variant>
        <vt:i4>1441837</vt:i4>
      </vt:variant>
      <vt:variant>
        <vt:i4>1437</vt:i4>
      </vt:variant>
      <vt:variant>
        <vt:i4>0</vt:i4>
      </vt:variant>
      <vt:variant>
        <vt:i4>5</vt:i4>
      </vt:variant>
      <vt:variant>
        <vt:lpwstr/>
      </vt:variant>
      <vt:variant>
        <vt:lpwstr>_RRD</vt:lpwstr>
      </vt:variant>
      <vt:variant>
        <vt:i4>1441837</vt:i4>
      </vt:variant>
      <vt:variant>
        <vt:i4>1434</vt:i4>
      </vt:variant>
      <vt:variant>
        <vt:i4>0</vt:i4>
      </vt:variant>
      <vt:variant>
        <vt:i4>5</vt:i4>
      </vt:variant>
      <vt:variant>
        <vt:lpwstr/>
      </vt:variant>
      <vt:variant>
        <vt:lpwstr>_RRD</vt:lpwstr>
      </vt:variant>
      <vt:variant>
        <vt:i4>786446</vt:i4>
      </vt:variant>
      <vt:variant>
        <vt:i4>1431</vt:i4>
      </vt:variant>
      <vt:variant>
        <vt:i4>0</vt:i4>
      </vt:variant>
      <vt:variant>
        <vt:i4>5</vt:i4>
      </vt:variant>
      <vt:variant>
        <vt:lpwstr/>
      </vt:variant>
      <vt:variant>
        <vt:lpwstr>_CHOLDEC_COD</vt:lpwstr>
      </vt:variant>
      <vt:variant>
        <vt:i4>1441837</vt:i4>
      </vt:variant>
      <vt:variant>
        <vt:i4>1428</vt:i4>
      </vt:variant>
      <vt:variant>
        <vt:i4>0</vt:i4>
      </vt:variant>
      <vt:variant>
        <vt:i4>5</vt:i4>
      </vt:variant>
      <vt:variant>
        <vt:lpwstr/>
      </vt:variant>
      <vt:variant>
        <vt:lpwstr>_RRD</vt:lpwstr>
      </vt:variant>
      <vt:variant>
        <vt:i4>1441837</vt:i4>
      </vt:variant>
      <vt:variant>
        <vt:i4>1425</vt:i4>
      </vt:variant>
      <vt:variant>
        <vt:i4>0</vt:i4>
      </vt:variant>
      <vt:variant>
        <vt:i4>5</vt:i4>
      </vt:variant>
      <vt:variant>
        <vt:lpwstr/>
      </vt:variant>
      <vt:variant>
        <vt:lpwstr>_RRD</vt:lpwstr>
      </vt:variant>
      <vt:variant>
        <vt:i4>786446</vt:i4>
      </vt:variant>
      <vt:variant>
        <vt:i4>1422</vt:i4>
      </vt:variant>
      <vt:variant>
        <vt:i4>0</vt:i4>
      </vt:variant>
      <vt:variant>
        <vt:i4>5</vt:i4>
      </vt:variant>
      <vt:variant>
        <vt:lpwstr/>
      </vt:variant>
      <vt:variant>
        <vt:lpwstr>_CHOLDEC_COD</vt:lpwstr>
      </vt:variant>
      <vt:variant>
        <vt:i4>1441837</vt:i4>
      </vt:variant>
      <vt:variant>
        <vt:i4>1419</vt:i4>
      </vt:variant>
      <vt:variant>
        <vt:i4>0</vt:i4>
      </vt:variant>
      <vt:variant>
        <vt:i4>5</vt:i4>
      </vt:variant>
      <vt:variant>
        <vt:lpwstr/>
      </vt:variant>
      <vt:variant>
        <vt:lpwstr>_RRD</vt:lpwstr>
      </vt:variant>
      <vt:variant>
        <vt:i4>1441837</vt:i4>
      </vt:variant>
      <vt:variant>
        <vt:i4>1416</vt:i4>
      </vt:variant>
      <vt:variant>
        <vt:i4>0</vt:i4>
      </vt:variant>
      <vt:variant>
        <vt:i4>5</vt:i4>
      </vt:variant>
      <vt:variant>
        <vt:lpwstr/>
      </vt:variant>
      <vt:variant>
        <vt:lpwstr>_RRD</vt:lpwstr>
      </vt:variant>
      <vt:variant>
        <vt:i4>1966090</vt:i4>
      </vt:variant>
      <vt:variant>
        <vt:i4>1413</vt:i4>
      </vt:variant>
      <vt:variant>
        <vt:i4>0</vt:i4>
      </vt:variant>
      <vt:variant>
        <vt:i4>5</vt:i4>
      </vt:variant>
      <vt:variant>
        <vt:lpwstr/>
      </vt:variant>
      <vt:variant>
        <vt:lpwstr>_CHOLMAX_COD</vt:lpwstr>
      </vt:variant>
      <vt:variant>
        <vt:i4>1441837</vt:i4>
      </vt:variant>
      <vt:variant>
        <vt:i4>1410</vt:i4>
      </vt:variant>
      <vt:variant>
        <vt:i4>0</vt:i4>
      </vt:variant>
      <vt:variant>
        <vt:i4>5</vt:i4>
      </vt:variant>
      <vt:variant>
        <vt:lpwstr/>
      </vt:variant>
      <vt:variant>
        <vt:lpwstr>_RRD</vt:lpwstr>
      </vt:variant>
      <vt:variant>
        <vt:i4>1441837</vt:i4>
      </vt:variant>
      <vt:variant>
        <vt:i4>1407</vt:i4>
      </vt:variant>
      <vt:variant>
        <vt:i4>0</vt:i4>
      </vt:variant>
      <vt:variant>
        <vt:i4>5</vt:i4>
      </vt:variant>
      <vt:variant>
        <vt:lpwstr/>
      </vt:variant>
      <vt:variant>
        <vt:lpwstr>_RRD</vt:lpwstr>
      </vt:variant>
      <vt:variant>
        <vt:i4>1966090</vt:i4>
      </vt:variant>
      <vt:variant>
        <vt:i4>1404</vt:i4>
      </vt:variant>
      <vt:variant>
        <vt:i4>0</vt:i4>
      </vt:variant>
      <vt:variant>
        <vt:i4>5</vt:i4>
      </vt:variant>
      <vt:variant>
        <vt:lpwstr/>
      </vt:variant>
      <vt:variant>
        <vt:lpwstr>_CHOLMAX_COD</vt:lpwstr>
      </vt:variant>
      <vt:variant>
        <vt:i4>1441837</vt:i4>
      </vt:variant>
      <vt:variant>
        <vt:i4>1401</vt:i4>
      </vt:variant>
      <vt:variant>
        <vt:i4>0</vt:i4>
      </vt:variant>
      <vt:variant>
        <vt:i4>5</vt:i4>
      </vt:variant>
      <vt:variant>
        <vt:lpwstr/>
      </vt:variant>
      <vt:variant>
        <vt:lpwstr>_RRD</vt:lpwstr>
      </vt:variant>
      <vt:variant>
        <vt:i4>1441837</vt:i4>
      </vt:variant>
      <vt:variant>
        <vt:i4>1398</vt:i4>
      </vt:variant>
      <vt:variant>
        <vt:i4>0</vt:i4>
      </vt:variant>
      <vt:variant>
        <vt:i4>5</vt:i4>
      </vt:variant>
      <vt:variant>
        <vt:lpwstr/>
      </vt:variant>
      <vt:variant>
        <vt:lpwstr>_RRD</vt:lpwstr>
      </vt:variant>
      <vt:variant>
        <vt:i4>1966090</vt:i4>
      </vt:variant>
      <vt:variant>
        <vt:i4>1395</vt:i4>
      </vt:variant>
      <vt:variant>
        <vt:i4>0</vt:i4>
      </vt:variant>
      <vt:variant>
        <vt:i4>5</vt:i4>
      </vt:variant>
      <vt:variant>
        <vt:lpwstr/>
      </vt:variant>
      <vt:variant>
        <vt:lpwstr>_CHOLMAX_COD</vt:lpwstr>
      </vt:variant>
      <vt:variant>
        <vt:i4>3080298</vt:i4>
      </vt:variant>
      <vt:variant>
        <vt:i4>1392</vt:i4>
      </vt:variant>
      <vt:variant>
        <vt:i4>0</vt:i4>
      </vt:variant>
      <vt:variant>
        <vt:i4>5</vt:i4>
      </vt:variant>
      <vt:variant>
        <vt:lpwstr/>
      </vt:variant>
      <vt:variant>
        <vt:lpwstr>_CHOL2HIGH_DAT</vt:lpwstr>
      </vt:variant>
      <vt:variant>
        <vt:i4>3997753</vt:i4>
      </vt:variant>
      <vt:variant>
        <vt:i4>1389</vt:i4>
      </vt:variant>
      <vt:variant>
        <vt:i4>0</vt:i4>
      </vt:variant>
      <vt:variant>
        <vt:i4>5</vt:i4>
      </vt:variant>
      <vt:variant>
        <vt:lpwstr/>
      </vt:variant>
      <vt:variant>
        <vt:lpwstr>_LDLCCHOLHIGH_DAT</vt:lpwstr>
      </vt:variant>
      <vt:variant>
        <vt:i4>1179657</vt:i4>
      </vt:variant>
      <vt:variant>
        <vt:i4>1386</vt:i4>
      </vt:variant>
      <vt:variant>
        <vt:i4>0</vt:i4>
      </vt:variant>
      <vt:variant>
        <vt:i4>5</vt:i4>
      </vt:variant>
      <vt:variant>
        <vt:lpwstr/>
      </vt:variant>
      <vt:variant>
        <vt:lpwstr>_NONHDLCCHOLHIGH_DAT</vt:lpwstr>
      </vt:variant>
      <vt:variant>
        <vt:i4>3997739</vt:i4>
      </vt:variant>
      <vt:variant>
        <vt:i4>1383</vt:i4>
      </vt:variant>
      <vt:variant>
        <vt:i4>0</vt:i4>
      </vt:variant>
      <vt:variant>
        <vt:i4>5</vt:i4>
      </vt:variant>
      <vt:variant>
        <vt:lpwstr/>
      </vt:variant>
      <vt:variant>
        <vt:lpwstr>_LDLCCHOLHIGH_VAL</vt:lpwstr>
      </vt:variant>
      <vt:variant>
        <vt:i4>3997739</vt:i4>
      </vt:variant>
      <vt:variant>
        <vt:i4>1380</vt:i4>
      </vt:variant>
      <vt:variant>
        <vt:i4>0</vt:i4>
      </vt:variant>
      <vt:variant>
        <vt:i4>5</vt:i4>
      </vt:variant>
      <vt:variant>
        <vt:lpwstr/>
      </vt:variant>
      <vt:variant>
        <vt:lpwstr>_LDLCCHOLHIGH_VAL</vt:lpwstr>
      </vt:variant>
      <vt:variant>
        <vt:i4>6357045</vt:i4>
      </vt:variant>
      <vt:variant>
        <vt:i4>1377</vt:i4>
      </vt:variant>
      <vt:variant>
        <vt:i4>0</vt:i4>
      </vt:variant>
      <vt:variant>
        <vt:i4>5</vt:i4>
      </vt:variant>
      <vt:variant>
        <vt:lpwstr/>
      </vt:variant>
      <vt:variant>
        <vt:lpwstr>_CHOL2LAT_VAL</vt:lpwstr>
      </vt:variant>
      <vt:variant>
        <vt:i4>3997739</vt:i4>
      </vt:variant>
      <vt:variant>
        <vt:i4>1374</vt:i4>
      </vt:variant>
      <vt:variant>
        <vt:i4>0</vt:i4>
      </vt:variant>
      <vt:variant>
        <vt:i4>5</vt:i4>
      </vt:variant>
      <vt:variant>
        <vt:lpwstr/>
      </vt:variant>
      <vt:variant>
        <vt:lpwstr>_LDLCCHOLHIGH_VAL</vt:lpwstr>
      </vt:variant>
      <vt:variant>
        <vt:i4>3735659</vt:i4>
      </vt:variant>
      <vt:variant>
        <vt:i4>1371</vt:i4>
      </vt:variant>
      <vt:variant>
        <vt:i4>0</vt:i4>
      </vt:variant>
      <vt:variant>
        <vt:i4>5</vt:i4>
      </vt:variant>
      <vt:variant>
        <vt:lpwstr/>
      </vt:variant>
      <vt:variant>
        <vt:lpwstr>_CHOL2_COD</vt:lpwstr>
      </vt:variant>
      <vt:variant>
        <vt:i4>1441837</vt:i4>
      </vt:variant>
      <vt:variant>
        <vt:i4>1368</vt:i4>
      </vt:variant>
      <vt:variant>
        <vt:i4>0</vt:i4>
      </vt:variant>
      <vt:variant>
        <vt:i4>5</vt:i4>
      </vt:variant>
      <vt:variant>
        <vt:lpwstr/>
      </vt:variant>
      <vt:variant>
        <vt:lpwstr>_RRD</vt:lpwstr>
      </vt:variant>
      <vt:variant>
        <vt:i4>1441837</vt:i4>
      </vt:variant>
      <vt:variant>
        <vt:i4>1365</vt:i4>
      </vt:variant>
      <vt:variant>
        <vt:i4>0</vt:i4>
      </vt:variant>
      <vt:variant>
        <vt:i4>5</vt:i4>
      </vt:variant>
      <vt:variant>
        <vt:lpwstr/>
      </vt:variant>
      <vt:variant>
        <vt:lpwstr>_RRD</vt:lpwstr>
      </vt:variant>
      <vt:variant>
        <vt:i4>3735659</vt:i4>
      </vt:variant>
      <vt:variant>
        <vt:i4>1362</vt:i4>
      </vt:variant>
      <vt:variant>
        <vt:i4>0</vt:i4>
      </vt:variant>
      <vt:variant>
        <vt:i4>5</vt:i4>
      </vt:variant>
      <vt:variant>
        <vt:lpwstr/>
      </vt:variant>
      <vt:variant>
        <vt:lpwstr>_CHOL2_COD</vt:lpwstr>
      </vt:variant>
      <vt:variant>
        <vt:i4>262147</vt:i4>
      </vt:variant>
      <vt:variant>
        <vt:i4>1359</vt:i4>
      </vt:variant>
      <vt:variant>
        <vt:i4>0</vt:i4>
      </vt:variant>
      <vt:variant>
        <vt:i4>5</vt:i4>
      </vt:variant>
      <vt:variant>
        <vt:lpwstr/>
      </vt:variant>
      <vt:variant>
        <vt:lpwstr>_LDLCCHOLLAT_DAT</vt:lpwstr>
      </vt:variant>
      <vt:variant>
        <vt:i4>262147</vt:i4>
      </vt:variant>
      <vt:variant>
        <vt:i4>1356</vt:i4>
      </vt:variant>
      <vt:variant>
        <vt:i4>0</vt:i4>
      </vt:variant>
      <vt:variant>
        <vt:i4>5</vt:i4>
      </vt:variant>
      <vt:variant>
        <vt:lpwstr/>
      </vt:variant>
      <vt:variant>
        <vt:lpwstr>_LDLCCHOLLAT_DAT</vt:lpwstr>
      </vt:variant>
      <vt:variant>
        <vt:i4>917507</vt:i4>
      </vt:variant>
      <vt:variant>
        <vt:i4>1353</vt:i4>
      </vt:variant>
      <vt:variant>
        <vt:i4>0</vt:i4>
      </vt:variant>
      <vt:variant>
        <vt:i4>5</vt:i4>
      </vt:variant>
      <vt:variant>
        <vt:lpwstr/>
      </vt:variant>
      <vt:variant>
        <vt:lpwstr>_LDLCCHOLLAT_VAL</vt:lpwstr>
      </vt:variant>
      <vt:variant>
        <vt:i4>262147</vt:i4>
      </vt:variant>
      <vt:variant>
        <vt:i4>1350</vt:i4>
      </vt:variant>
      <vt:variant>
        <vt:i4>0</vt:i4>
      </vt:variant>
      <vt:variant>
        <vt:i4>5</vt:i4>
      </vt:variant>
      <vt:variant>
        <vt:lpwstr/>
      </vt:variant>
      <vt:variant>
        <vt:lpwstr>_LDLCCHOLLAT_DAT</vt:lpwstr>
      </vt:variant>
      <vt:variant>
        <vt:i4>6488155</vt:i4>
      </vt:variant>
      <vt:variant>
        <vt:i4>1347</vt:i4>
      </vt:variant>
      <vt:variant>
        <vt:i4>0</vt:i4>
      </vt:variant>
      <vt:variant>
        <vt:i4>5</vt:i4>
      </vt:variant>
      <vt:variant>
        <vt:lpwstr/>
      </vt:variant>
      <vt:variant>
        <vt:lpwstr>_LDLCCHOL_COD_1</vt:lpwstr>
      </vt:variant>
      <vt:variant>
        <vt:i4>1441837</vt:i4>
      </vt:variant>
      <vt:variant>
        <vt:i4>1344</vt:i4>
      </vt:variant>
      <vt:variant>
        <vt:i4>0</vt:i4>
      </vt:variant>
      <vt:variant>
        <vt:i4>5</vt:i4>
      </vt:variant>
      <vt:variant>
        <vt:lpwstr/>
      </vt:variant>
      <vt:variant>
        <vt:lpwstr>_RRD</vt:lpwstr>
      </vt:variant>
      <vt:variant>
        <vt:i4>1441837</vt:i4>
      </vt:variant>
      <vt:variant>
        <vt:i4>1341</vt:i4>
      </vt:variant>
      <vt:variant>
        <vt:i4>0</vt:i4>
      </vt:variant>
      <vt:variant>
        <vt:i4>5</vt:i4>
      </vt:variant>
      <vt:variant>
        <vt:lpwstr/>
      </vt:variant>
      <vt:variant>
        <vt:lpwstr>_RRD</vt:lpwstr>
      </vt:variant>
      <vt:variant>
        <vt:i4>6488155</vt:i4>
      </vt:variant>
      <vt:variant>
        <vt:i4>1338</vt:i4>
      </vt:variant>
      <vt:variant>
        <vt:i4>0</vt:i4>
      </vt:variant>
      <vt:variant>
        <vt:i4>5</vt:i4>
      </vt:variant>
      <vt:variant>
        <vt:lpwstr/>
      </vt:variant>
      <vt:variant>
        <vt:lpwstr>_LDLCCHOL_COD_1</vt:lpwstr>
      </vt:variant>
      <vt:variant>
        <vt:i4>196656</vt:i4>
      </vt:variant>
      <vt:variant>
        <vt:i4>1335</vt:i4>
      </vt:variant>
      <vt:variant>
        <vt:i4>0</vt:i4>
      </vt:variant>
      <vt:variant>
        <vt:i4>5</vt:i4>
      </vt:variant>
      <vt:variant>
        <vt:lpwstr/>
      </vt:variant>
      <vt:variant>
        <vt:lpwstr>_NONHDLCCHOLLAT_DAT_1</vt:lpwstr>
      </vt:variant>
      <vt:variant>
        <vt:i4>196656</vt:i4>
      </vt:variant>
      <vt:variant>
        <vt:i4>1332</vt:i4>
      </vt:variant>
      <vt:variant>
        <vt:i4>0</vt:i4>
      </vt:variant>
      <vt:variant>
        <vt:i4>5</vt:i4>
      </vt:variant>
      <vt:variant>
        <vt:lpwstr/>
      </vt:variant>
      <vt:variant>
        <vt:lpwstr>_NONHDLCCHOLLAT_DAT_1</vt:lpwstr>
      </vt:variant>
      <vt:variant>
        <vt:i4>6029398</vt:i4>
      </vt:variant>
      <vt:variant>
        <vt:i4>1329</vt:i4>
      </vt:variant>
      <vt:variant>
        <vt:i4>0</vt:i4>
      </vt:variant>
      <vt:variant>
        <vt:i4>5</vt:i4>
      </vt:variant>
      <vt:variant>
        <vt:lpwstr/>
      </vt:variant>
      <vt:variant>
        <vt:lpwstr>_NONHDLCCHOLLAT_VAL</vt:lpwstr>
      </vt:variant>
      <vt:variant>
        <vt:i4>196656</vt:i4>
      </vt:variant>
      <vt:variant>
        <vt:i4>1326</vt:i4>
      </vt:variant>
      <vt:variant>
        <vt:i4>0</vt:i4>
      </vt:variant>
      <vt:variant>
        <vt:i4>5</vt:i4>
      </vt:variant>
      <vt:variant>
        <vt:lpwstr/>
      </vt:variant>
      <vt:variant>
        <vt:lpwstr>_NONHDLCCHOLLAT_DAT_1</vt:lpwstr>
      </vt:variant>
      <vt:variant>
        <vt:i4>3473495</vt:i4>
      </vt:variant>
      <vt:variant>
        <vt:i4>1323</vt:i4>
      </vt:variant>
      <vt:variant>
        <vt:i4>0</vt:i4>
      </vt:variant>
      <vt:variant>
        <vt:i4>5</vt:i4>
      </vt:variant>
      <vt:variant>
        <vt:lpwstr/>
      </vt:variant>
      <vt:variant>
        <vt:lpwstr>_NONHDLCCHOL_COD_1</vt:lpwstr>
      </vt:variant>
      <vt:variant>
        <vt:i4>1441837</vt:i4>
      </vt:variant>
      <vt:variant>
        <vt:i4>1320</vt:i4>
      </vt:variant>
      <vt:variant>
        <vt:i4>0</vt:i4>
      </vt:variant>
      <vt:variant>
        <vt:i4>5</vt:i4>
      </vt:variant>
      <vt:variant>
        <vt:lpwstr/>
      </vt:variant>
      <vt:variant>
        <vt:lpwstr>_RRD</vt:lpwstr>
      </vt:variant>
      <vt:variant>
        <vt:i4>1441837</vt:i4>
      </vt:variant>
      <vt:variant>
        <vt:i4>1317</vt:i4>
      </vt:variant>
      <vt:variant>
        <vt:i4>0</vt:i4>
      </vt:variant>
      <vt:variant>
        <vt:i4>5</vt:i4>
      </vt:variant>
      <vt:variant>
        <vt:lpwstr/>
      </vt:variant>
      <vt:variant>
        <vt:lpwstr>_RRD</vt:lpwstr>
      </vt:variant>
      <vt:variant>
        <vt:i4>3473495</vt:i4>
      </vt:variant>
      <vt:variant>
        <vt:i4>1314</vt:i4>
      </vt:variant>
      <vt:variant>
        <vt:i4>0</vt:i4>
      </vt:variant>
      <vt:variant>
        <vt:i4>5</vt:i4>
      </vt:variant>
      <vt:variant>
        <vt:lpwstr/>
      </vt:variant>
      <vt:variant>
        <vt:lpwstr>_NONHDLCCHOL_COD_1</vt:lpwstr>
      </vt:variant>
      <vt:variant>
        <vt:i4>6094914</vt:i4>
      </vt:variant>
      <vt:variant>
        <vt:i4>1311</vt:i4>
      </vt:variant>
      <vt:variant>
        <vt:i4>0</vt:i4>
      </vt:variant>
      <vt:variant>
        <vt:i4>5</vt:i4>
      </vt:variant>
      <vt:variant>
        <vt:lpwstr/>
      </vt:variant>
      <vt:variant>
        <vt:lpwstr>_REVASCULAR_DAT</vt:lpwstr>
      </vt:variant>
      <vt:variant>
        <vt:i4>327688</vt:i4>
      </vt:variant>
      <vt:variant>
        <vt:i4>1308</vt:i4>
      </vt:variant>
      <vt:variant>
        <vt:i4>0</vt:i4>
      </vt:variant>
      <vt:variant>
        <vt:i4>5</vt:i4>
      </vt:variant>
      <vt:variant>
        <vt:lpwstr/>
      </vt:variant>
      <vt:variant>
        <vt:lpwstr>_TIA_DAT</vt:lpwstr>
      </vt:variant>
      <vt:variant>
        <vt:i4>2424890</vt:i4>
      </vt:variant>
      <vt:variant>
        <vt:i4>1305</vt:i4>
      </vt:variant>
      <vt:variant>
        <vt:i4>0</vt:i4>
      </vt:variant>
      <vt:variant>
        <vt:i4>5</vt:i4>
      </vt:variant>
      <vt:variant>
        <vt:lpwstr/>
      </vt:variant>
      <vt:variant>
        <vt:lpwstr>_OSTR_DAT</vt:lpwstr>
      </vt:variant>
      <vt:variant>
        <vt:i4>262144</vt:i4>
      </vt:variant>
      <vt:variant>
        <vt:i4>1302</vt:i4>
      </vt:variant>
      <vt:variant>
        <vt:i4>0</vt:i4>
      </vt:variant>
      <vt:variant>
        <vt:i4>5</vt:i4>
      </vt:variant>
      <vt:variant>
        <vt:lpwstr/>
      </vt:variant>
      <vt:variant>
        <vt:lpwstr>_PAD_DAT</vt:lpwstr>
      </vt:variant>
      <vt:variant>
        <vt:i4>1507337</vt:i4>
      </vt:variant>
      <vt:variant>
        <vt:i4>1299</vt:i4>
      </vt:variant>
      <vt:variant>
        <vt:i4>0</vt:i4>
      </vt:variant>
      <vt:variant>
        <vt:i4>5</vt:i4>
      </vt:variant>
      <vt:variant>
        <vt:lpwstr/>
      </vt:variant>
      <vt:variant>
        <vt:lpwstr>_CHD_DAT</vt:lpwstr>
      </vt:variant>
      <vt:variant>
        <vt:i4>1441837</vt:i4>
      </vt:variant>
      <vt:variant>
        <vt:i4>1296</vt:i4>
      </vt:variant>
      <vt:variant>
        <vt:i4>0</vt:i4>
      </vt:variant>
      <vt:variant>
        <vt:i4>5</vt:i4>
      </vt:variant>
      <vt:variant>
        <vt:lpwstr/>
      </vt:variant>
      <vt:variant>
        <vt:lpwstr>_RRD</vt:lpwstr>
      </vt:variant>
      <vt:variant>
        <vt:i4>5439557</vt:i4>
      </vt:variant>
      <vt:variant>
        <vt:i4>1293</vt:i4>
      </vt:variant>
      <vt:variant>
        <vt:i4>0</vt:i4>
      </vt:variant>
      <vt:variant>
        <vt:i4>5</vt:i4>
      </vt:variant>
      <vt:variant>
        <vt:lpwstr/>
      </vt:variant>
      <vt:variant>
        <vt:lpwstr>_REVASCULAR_COD</vt:lpwstr>
      </vt:variant>
      <vt:variant>
        <vt:i4>1441837</vt:i4>
      </vt:variant>
      <vt:variant>
        <vt:i4>1290</vt:i4>
      </vt:variant>
      <vt:variant>
        <vt:i4>0</vt:i4>
      </vt:variant>
      <vt:variant>
        <vt:i4>5</vt:i4>
      </vt:variant>
      <vt:variant>
        <vt:lpwstr/>
      </vt:variant>
      <vt:variant>
        <vt:lpwstr>_RRD</vt:lpwstr>
      </vt:variant>
      <vt:variant>
        <vt:i4>3211299</vt:i4>
      </vt:variant>
      <vt:variant>
        <vt:i4>1287</vt:i4>
      </vt:variant>
      <vt:variant>
        <vt:i4>0</vt:i4>
      </vt:variant>
      <vt:variant>
        <vt:i4>5</vt:i4>
      </vt:variant>
      <vt:variant>
        <vt:lpwstr/>
      </vt:variant>
      <vt:variant>
        <vt:lpwstr>_STRK_COD</vt:lpwstr>
      </vt:variant>
      <vt:variant>
        <vt:i4>1441837</vt:i4>
      </vt:variant>
      <vt:variant>
        <vt:i4>1284</vt:i4>
      </vt:variant>
      <vt:variant>
        <vt:i4>0</vt:i4>
      </vt:variant>
      <vt:variant>
        <vt:i4>5</vt:i4>
      </vt:variant>
      <vt:variant>
        <vt:lpwstr/>
      </vt:variant>
      <vt:variant>
        <vt:lpwstr>_RRD</vt:lpwstr>
      </vt:variant>
      <vt:variant>
        <vt:i4>2818109</vt:i4>
      </vt:variant>
      <vt:variant>
        <vt:i4>1281</vt:i4>
      </vt:variant>
      <vt:variant>
        <vt:i4>0</vt:i4>
      </vt:variant>
      <vt:variant>
        <vt:i4>5</vt:i4>
      </vt:variant>
      <vt:variant>
        <vt:lpwstr/>
      </vt:variant>
      <vt:variant>
        <vt:lpwstr>_OSTR_COD</vt:lpwstr>
      </vt:variant>
      <vt:variant>
        <vt:i4>1441837</vt:i4>
      </vt:variant>
      <vt:variant>
        <vt:i4>1278</vt:i4>
      </vt:variant>
      <vt:variant>
        <vt:i4>0</vt:i4>
      </vt:variant>
      <vt:variant>
        <vt:i4>5</vt:i4>
      </vt:variant>
      <vt:variant>
        <vt:lpwstr/>
      </vt:variant>
      <vt:variant>
        <vt:lpwstr>_RRD</vt:lpwstr>
      </vt:variant>
      <vt:variant>
        <vt:i4>2228305</vt:i4>
      </vt:variant>
      <vt:variant>
        <vt:i4>1275</vt:i4>
      </vt:variant>
      <vt:variant>
        <vt:i4>0</vt:i4>
      </vt:variant>
      <vt:variant>
        <vt:i4>5</vt:i4>
      </vt:variant>
      <vt:variant>
        <vt:lpwstr/>
      </vt:variant>
      <vt:variant>
        <vt:lpwstr>_PAD_COD_1</vt:lpwstr>
      </vt:variant>
      <vt:variant>
        <vt:i4>1441837</vt:i4>
      </vt:variant>
      <vt:variant>
        <vt:i4>1272</vt:i4>
      </vt:variant>
      <vt:variant>
        <vt:i4>0</vt:i4>
      </vt:variant>
      <vt:variant>
        <vt:i4>5</vt:i4>
      </vt:variant>
      <vt:variant>
        <vt:lpwstr/>
      </vt:variant>
      <vt:variant>
        <vt:lpwstr>_RRD</vt:lpwstr>
      </vt:variant>
      <vt:variant>
        <vt:i4>3211352</vt:i4>
      </vt:variant>
      <vt:variant>
        <vt:i4>1269</vt:i4>
      </vt:variant>
      <vt:variant>
        <vt:i4>0</vt:i4>
      </vt:variant>
      <vt:variant>
        <vt:i4>5</vt:i4>
      </vt:variant>
      <vt:variant>
        <vt:lpwstr/>
      </vt:variant>
      <vt:variant>
        <vt:lpwstr>_CHD_COD_1</vt:lpwstr>
      </vt:variant>
      <vt:variant>
        <vt:i4>327684</vt:i4>
      </vt:variant>
      <vt:variant>
        <vt:i4>1266</vt:i4>
      </vt:variant>
      <vt:variant>
        <vt:i4>0</vt:i4>
      </vt:variant>
      <vt:variant>
        <vt:i4>5</vt:i4>
      </vt:variant>
      <vt:variant>
        <vt:lpwstr/>
      </vt:variant>
      <vt:variant>
        <vt:lpwstr>_REG_DAT</vt:lpwstr>
      </vt:variant>
      <vt:variant>
        <vt:i4>1441837</vt:i4>
      </vt:variant>
      <vt:variant>
        <vt:i4>1263</vt:i4>
      </vt:variant>
      <vt:variant>
        <vt:i4>0</vt:i4>
      </vt:variant>
      <vt:variant>
        <vt:i4>5</vt:i4>
      </vt:variant>
      <vt:variant>
        <vt:lpwstr/>
      </vt:variant>
      <vt:variant>
        <vt:lpwstr>_RRD</vt:lpwstr>
      </vt:variant>
      <vt:variant>
        <vt:i4>852089</vt:i4>
      </vt:variant>
      <vt:variant>
        <vt:i4>1260</vt:i4>
      </vt:variant>
      <vt:variant>
        <vt:i4>0</vt:i4>
      </vt:variant>
      <vt:variant>
        <vt:i4>5</vt:i4>
      </vt:variant>
      <vt:variant>
        <vt:lpwstr/>
      </vt:variant>
      <vt:variant>
        <vt:lpwstr>_LMCX032</vt:lpwstr>
      </vt:variant>
      <vt:variant>
        <vt:i4>983166</vt:i4>
      </vt:variant>
      <vt:variant>
        <vt:i4>1257</vt:i4>
      </vt:variant>
      <vt:variant>
        <vt:i4>0</vt:i4>
      </vt:variant>
      <vt:variant>
        <vt:i4>5</vt:i4>
      </vt:variant>
      <vt:variant>
        <vt:lpwstr/>
      </vt:variant>
      <vt:variant>
        <vt:lpwstr>_LMCX040</vt:lpwstr>
      </vt:variant>
      <vt:variant>
        <vt:i4>983166</vt:i4>
      </vt:variant>
      <vt:variant>
        <vt:i4>1254</vt:i4>
      </vt:variant>
      <vt:variant>
        <vt:i4>0</vt:i4>
      </vt:variant>
      <vt:variant>
        <vt:i4>5</vt:i4>
      </vt:variant>
      <vt:variant>
        <vt:lpwstr/>
      </vt:variant>
      <vt:variant>
        <vt:lpwstr>_LMCX040</vt:lpwstr>
      </vt:variant>
      <vt:variant>
        <vt:i4>7209017</vt:i4>
      </vt:variant>
      <vt:variant>
        <vt:i4>1251</vt:i4>
      </vt:variant>
      <vt:variant>
        <vt:i4>0</vt:i4>
      </vt:variant>
      <vt:variant>
        <vt:i4>5</vt:i4>
      </vt:variant>
      <vt:variant>
        <vt:lpwstr/>
      </vt:variant>
      <vt:variant>
        <vt:lpwstr>_PCSK9I_FLAG</vt:lpwstr>
      </vt:variant>
      <vt:variant>
        <vt:i4>4128821</vt:i4>
      </vt:variant>
      <vt:variant>
        <vt:i4>1248</vt:i4>
      </vt:variant>
      <vt:variant>
        <vt:i4>0</vt:i4>
      </vt:variant>
      <vt:variant>
        <vt:i4>5</vt:i4>
      </vt:variant>
      <vt:variant>
        <vt:lpwstr/>
      </vt:variant>
      <vt:variant>
        <vt:lpwstr>_INCLISIRAN_FLAG</vt:lpwstr>
      </vt:variant>
      <vt:variant>
        <vt:i4>5439562</vt:i4>
      </vt:variant>
      <vt:variant>
        <vt:i4>1245</vt:i4>
      </vt:variant>
      <vt:variant>
        <vt:i4>0</vt:i4>
      </vt:variant>
      <vt:variant>
        <vt:i4>5</vt:i4>
      </vt:variant>
      <vt:variant>
        <vt:lpwstr/>
      </vt:variant>
      <vt:variant>
        <vt:lpwstr>_BEMPACID_FLAG</vt:lpwstr>
      </vt:variant>
      <vt:variant>
        <vt:i4>6422637</vt:i4>
      </vt:variant>
      <vt:variant>
        <vt:i4>1242</vt:i4>
      </vt:variant>
      <vt:variant>
        <vt:i4>0</vt:i4>
      </vt:variant>
      <vt:variant>
        <vt:i4>5</vt:i4>
      </vt:variant>
      <vt:variant>
        <vt:lpwstr/>
      </vt:variant>
      <vt:variant>
        <vt:lpwstr>_EZETIMIBE_FLAG</vt:lpwstr>
      </vt:variant>
      <vt:variant>
        <vt:i4>917625</vt:i4>
      </vt:variant>
      <vt:variant>
        <vt:i4>1239</vt:i4>
      </vt:variant>
      <vt:variant>
        <vt:i4>0</vt:i4>
      </vt:variant>
      <vt:variant>
        <vt:i4>5</vt:i4>
      </vt:variant>
      <vt:variant>
        <vt:lpwstr/>
      </vt:variant>
      <vt:variant>
        <vt:lpwstr>_LMCX031</vt:lpwstr>
      </vt:variant>
      <vt:variant>
        <vt:i4>852089</vt:i4>
      </vt:variant>
      <vt:variant>
        <vt:i4>1236</vt:i4>
      </vt:variant>
      <vt:variant>
        <vt:i4>0</vt:i4>
      </vt:variant>
      <vt:variant>
        <vt:i4>5</vt:i4>
      </vt:variant>
      <vt:variant>
        <vt:lpwstr/>
      </vt:variant>
      <vt:variant>
        <vt:lpwstr>_LMCX032</vt:lpwstr>
      </vt:variant>
      <vt:variant>
        <vt:i4>852089</vt:i4>
      </vt:variant>
      <vt:variant>
        <vt:i4>1233</vt:i4>
      </vt:variant>
      <vt:variant>
        <vt:i4>0</vt:i4>
      </vt:variant>
      <vt:variant>
        <vt:i4>5</vt:i4>
      </vt:variant>
      <vt:variant>
        <vt:lpwstr/>
      </vt:variant>
      <vt:variant>
        <vt:lpwstr>_LMCX032</vt:lpwstr>
      </vt:variant>
      <vt:variant>
        <vt:i4>7209017</vt:i4>
      </vt:variant>
      <vt:variant>
        <vt:i4>1230</vt:i4>
      </vt:variant>
      <vt:variant>
        <vt:i4>0</vt:i4>
      </vt:variant>
      <vt:variant>
        <vt:i4>5</vt:i4>
      </vt:variant>
      <vt:variant>
        <vt:lpwstr/>
      </vt:variant>
      <vt:variant>
        <vt:lpwstr>_PCSK9I_FLAG</vt:lpwstr>
      </vt:variant>
      <vt:variant>
        <vt:i4>4128821</vt:i4>
      </vt:variant>
      <vt:variant>
        <vt:i4>1227</vt:i4>
      </vt:variant>
      <vt:variant>
        <vt:i4>0</vt:i4>
      </vt:variant>
      <vt:variant>
        <vt:i4>5</vt:i4>
      </vt:variant>
      <vt:variant>
        <vt:lpwstr/>
      </vt:variant>
      <vt:variant>
        <vt:lpwstr>_INCLISIRAN_FLAG</vt:lpwstr>
      </vt:variant>
      <vt:variant>
        <vt:i4>5439562</vt:i4>
      </vt:variant>
      <vt:variant>
        <vt:i4>1224</vt:i4>
      </vt:variant>
      <vt:variant>
        <vt:i4>0</vt:i4>
      </vt:variant>
      <vt:variant>
        <vt:i4>5</vt:i4>
      </vt:variant>
      <vt:variant>
        <vt:lpwstr/>
      </vt:variant>
      <vt:variant>
        <vt:lpwstr>_BEMPACID_FLAG</vt:lpwstr>
      </vt:variant>
      <vt:variant>
        <vt:i4>6422637</vt:i4>
      </vt:variant>
      <vt:variant>
        <vt:i4>1221</vt:i4>
      </vt:variant>
      <vt:variant>
        <vt:i4>0</vt:i4>
      </vt:variant>
      <vt:variant>
        <vt:i4>5</vt:i4>
      </vt:variant>
      <vt:variant>
        <vt:lpwstr/>
      </vt:variant>
      <vt:variant>
        <vt:lpwstr>_EZETIMIBE_FLAG</vt:lpwstr>
      </vt:variant>
      <vt:variant>
        <vt:i4>983161</vt:i4>
      </vt:variant>
      <vt:variant>
        <vt:i4>1218</vt:i4>
      </vt:variant>
      <vt:variant>
        <vt:i4>0</vt:i4>
      </vt:variant>
      <vt:variant>
        <vt:i4>5</vt:i4>
      </vt:variant>
      <vt:variant>
        <vt:lpwstr/>
      </vt:variant>
      <vt:variant>
        <vt:lpwstr>_LMCX030</vt:lpwstr>
      </vt:variant>
      <vt:variant>
        <vt:i4>917625</vt:i4>
      </vt:variant>
      <vt:variant>
        <vt:i4>1215</vt:i4>
      </vt:variant>
      <vt:variant>
        <vt:i4>0</vt:i4>
      </vt:variant>
      <vt:variant>
        <vt:i4>5</vt:i4>
      </vt:variant>
      <vt:variant>
        <vt:lpwstr/>
      </vt:variant>
      <vt:variant>
        <vt:lpwstr>_LMCX031</vt:lpwstr>
      </vt:variant>
      <vt:variant>
        <vt:i4>917625</vt:i4>
      </vt:variant>
      <vt:variant>
        <vt:i4>1212</vt:i4>
      </vt:variant>
      <vt:variant>
        <vt:i4>0</vt:i4>
      </vt:variant>
      <vt:variant>
        <vt:i4>5</vt:i4>
      </vt:variant>
      <vt:variant>
        <vt:lpwstr/>
      </vt:variant>
      <vt:variant>
        <vt:lpwstr>_LMCX031</vt:lpwstr>
      </vt:variant>
      <vt:variant>
        <vt:i4>7209017</vt:i4>
      </vt:variant>
      <vt:variant>
        <vt:i4>1209</vt:i4>
      </vt:variant>
      <vt:variant>
        <vt:i4>0</vt:i4>
      </vt:variant>
      <vt:variant>
        <vt:i4>5</vt:i4>
      </vt:variant>
      <vt:variant>
        <vt:lpwstr/>
      </vt:variant>
      <vt:variant>
        <vt:lpwstr>_PCSK9I_FLAG</vt:lpwstr>
      </vt:variant>
      <vt:variant>
        <vt:i4>4128821</vt:i4>
      </vt:variant>
      <vt:variant>
        <vt:i4>1206</vt:i4>
      </vt:variant>
      <vt:variant>
        <vt:i4>0</vt:i4>
      </vt:variant>
      <vt:variant>
        <vt:i4>5</vt:i4>
      </vt:variant>
      <vt:variant>
        <vt:lpwstr/>
      </vt:variant>
      <vt:variant>
        <vt:lpwstr>_INCLISIRAN_FLAG</vt:lpwstr>
      </vt:variant>
      <vt:variant>
        <vt:i4>5439562</vt:i4>
      </vt:variant>
      <vt:variant>
        <vt:i4>1203</vt:i4>
      </vt:variant>
      <vt:variant>
        <vt:i4>0</vt:i4>
      </vt:variant>
      <vt:variant>
        <vt:i4>5</vt:i4>
      </vt:variant>
      <vt:variant>
        <vt:lpwstr/>
      </vt:variant>
      <vt:variant>
        <vt:lpwstr>_BEMPACID_FLAG</vt:lpwstr>
      </vt:variant>
      <vt:variant>
        <vt:i4>6422637</vt:i4>
      </vt:variant>
      <vt:variant>
        <vt:i4>1200</vt:i4>
      </vt:variant>
      <vt:variant>
        <vt:i4>0</vt:i4>
      </vt:variant>
      <vt:variant>
        <vt:i4>5</vt:i4>
      </vt:variant>
      <vt:variant>
        <vt:lpwstr/>
      </vt:variant>
      <vt:variant>
        <vt:lpwstr>_EZETIMIBE_FLAG</vt:lpwstr>
      </vt:variant>
      <vt:variant>
        <vt:i4>393336</vt:i4>
      </vt:variant>
      <vt:variant>
        <vt:i4>1197</vt:i4>
      </vt:variant>
      <vt:variant>
        <vt:i4>0</vt:i4>
      </vt:variant>
      <vt:variant>
        <vt:i4>5</vt:i4>
      </vt:variant>
      <vt:variant>
        <vt:lpwstr/>
      </vt:variant>
      <vt:variant>
        <vt:lpwstr>_LMCX029</vt:lpwstr>
      </vt:variant>
      <vt:variant>
        <vt:i4>983161</vt:i4>
      </vt:variant>
      <vt:variant>
        <vt:i4>1194</vt:i4>
      </vt:variant>
      <vt:variant>
        <vt:i4>0</vt:i4>
      </vt:variant>
      <vt:variant>
        <vt:i4>5</vt:i4>
      </vt:variant>
      <vt:variant>
        <vt:lpwstr/>
      </vt:variant>
      <vt:variant>
        <vt:lpwstr>_LMCX030</vt:lpwstr>
      </vt:variant>
      <vt:variant>
        <vt:i4>983161</vt:i4>
      </vt:variant>
      <vt:variant>
        <vt:i4>1191</vt:i4>
      </vt:variant>
      <vt:variant>
        <vt:i4>0</vt:i4>
      </vt:variant>
      <vt:variant>
        <vt:i4>5</vt:i4>
      </vt:variant>
      <vt:variant>
        <vt:lpwstr/>
      </vt:variant>
      <vt:variant>
        <vt:lpwstr>_LMCX030</vt:lpwstr>
      </vt:variant>
      <vt:variant>
        <vt:i4>7209017</vt:i4>
      </vt:variant>
      <vt:variant>
        <vt:i4>1188</vt:i4>
      </vt:variant>
      <vt:variant>
        <vt:i4>0</vt:i4>
      </vt:variant>
      <vt:variant>
        <vt:i4>5</vt:i4>
      </vt:variant>
      <vt:variant>
        <vt:lpwstr/>
      </vt:variant>
      <vt:variant>
        <vt:lpwstr>_PCSK9I_FLAG</vt:lpwstr>
      </vt:variant>
      <vt:variant>
        <vt:i4>4128821</vt:i4>
      </vt:variant>
      <vt:variant>
        <vt:i4>1185</vt:i4>
      </vt:variant>
      <vt:variant>
        <vt:i4>0</vt:i4>
      </vt:variant>
      <vt:variant>
        <vt:i4>5</vt:i4>
      </vt:variant>
      <vt:variant>
        <vt:lpwstr/>
      </vt:variant>
      <vt:variant>
        <vt:lpwstr>_INCLISIRAN_FLAG</vt:lpwstr>
      </vt:variant>
      <vt:variant>
        <vt:i4>5439562</vt:i4>
      </vt:variant>
      <vt:variant>
        <vt:i4>1182</vt:i4>
      </vt:variant>
      <vt:variant>
        <vt:i4>0</vt:i4>
      </vt:variant>
      <vt:variant>
        <vt:i4>5</vt:i4>
      </vt:variant>
      <vt:variant>
        <vt:lpwstr/>
      </vt:variant>
      <vt:variant>
        <vt:lpwstr>_BEMPACID_FLAG</vt:lpwstr>
      </vt:variant>
      <vt:variant>
        <vt:i4>6422637</vt:i4>
      </vt:variant>
      <vt:variant>
        <vt:i4>1179</vt:i4>
      </vt:variant>
      <vt:variant>
        <vt:i4>0</vt:i4>
      </vt:variant>
      <vt:variant>
        <vt:i4>5</vt:i4>
      </vt:variant>
      <vt:variant>
        <vt:lpwstr/>
      </vt:variant>
      <vt:variant>
        <vt:lpwstr>_EZETIMIBE_FLAG</vt:lpwstr>
      </vt:variant>
      <vt:variant>
        <vt:i4>458872</vt:i4>
      </vt:variant>
      <vt:variant>
        <vt:i4>1176</vt:i4>
      </vt:variant>
      <vt:variant>
        <vt:i4>0</vt:i4>
      </vt:variant>
      <vt:variant>
        <vt:i4>5</vt:i4>
      </vt:variant>
      <vt:variant>
        <vt:lpwstr/>
      </vt:variant>
      <vt:variant>
        <vt:lpwstr>_LMCX028</vt:lpwstr>
      </vt:variant>
      <vt:variant>
        <vt:i4>393336</vt:i4>
      </vt:variant>
      <vt:variant>
        <vt:i4>1173</vt:i4>
      </vt:variant>
      <vt:variant>
        <vt:i4>0</vt:i4>
      </vt:variant>
      <vt:variant>
        <vt:i4>5</vt:i4>
      </vt:variant>
      <vt:variant>
        <vt:lpwstr/>
      </vt:variant>
      <vt:variant>
        <vt:lpwstr>_LMCX029</vt:lpwstr>
      </vt:variant>
      <vt:variant>
        <vt:i4>393336</vt:i4>
      </vt:variant>
      <vt:variant>
        <vt:i4>1170</vt:i4>
      </vt:variant>
      <vt:variant>
        <vt:i4>0</vt:i4>
      </vt:variant>
      <vt:variant>
        <vt:i4>5</vt:i4>
      </vt:variant>
      <vt:variant>
        <vt:lpwstr/>
      </vt:variant>
      <vt:variant>
        <vt:lpwstr>_LMCX029</vt:lpwstr>
      </vt:variant>
      <vt:variant>
        <vt:i4>7209017</vt:i4>
      </vt:variant>
      <vt:variant>
        <vt:i4>1167</vt:i4>
      </vt:variant>
      <vt:variant>
        <vt:i4>0</vt:i4>
      </vt:variant>
      <vt:variant>
        <vt:i4>5</vt:i4>
      </vt:variant>
      <vt:variant>
        <vt:lpwstr/>
      </vt:variant>
      <vt:variant>
        <vt:lpwstr>_PCSK9I_FLAG</vt:lpwstr>
      </vt:variant>
      <vt:variant>
        <vt:i4>4128821</vt:i4>
      </vt:variant>
      <vt:variant>
        <vt:i4>1164</vt:i4>
      </vt:variant>
      <vt:variant>
        <vt:i4>0</vt:i4>
      </vt:variant>
      <vt:variant>
        <vt:i4>5</vt:i4>
      </vt:variant>
      <vt:variant>
        <vt:lpwstr/>
      </vt:variant>
      <vt:variant>
        <vt:lpwstr>_INCLISIRAN_FLAG</vt:lpwstr>
      </vt:variant>
      <vt:variant>
        <vt:i4>5439562</vt:i4>
      </vt:variant>
      <vt:variant>
        <vt:i4>1161</vt:i4>
      </vt:variant>
      <vt:variant>
        <vt:i4>0</vt:i4>
      </vt:variant>
      <vt:variant>
        <vt:i4>5</vt:i4>
      </vt:variant>
      <vt:variant>
        <vt:lpwstr/>
      </vt:variant>
      <vt:variant>
        <vt:lpwstr>_BEMPACID_FLAG</vt:lpwstr>
      </vt:variant>
      <vt:variant>
        <vt:i4>6422637</vt:i4>
      </vt:variant>
      <vt:variant>
        <vt:i4>1158</vt:i4>
      </vt:variant>
      <vt:variant>
        <vt:i4>0</vt:i4>
      </vt:variant>
      <vt:variant>
        <vt:i4>5</vt:i4>
      </vt:variant>
      <vt:variant>
        <vt:lpwstr/>
      </vt:variant>
      <vt:variant>
        <vt:lpwstr>_EZETIMIBE_FLAG</vt:lpwstr>
      </vt:variant>
      <vt:variant>
        <vt:i4>524408</vt:i4>
      </vt:variant>
      <vt:variant>
        <vt:i4>1155</vt:i4>
      </vt:variant>
      <vt:variant>
        <vt:i4>0</vt:i4>
      </vt:variant>
      <vt:variant>
        <vt:i4>5</vt:i4>
      </vt:variant>
      <vt:variant>
        <vt:lpwstr/>
      </vt:variant>
      <vt:variant>
        <vt:lpwstr>_LMCX027</vt:lpwstr>
      </vt:variant>
      <vt:variant>
        <vt:i4>458872</vt:i4>
      </vt:variant>
      <vt:variant>
        <vt:i4>1152</vt:i4>
      </vt:variant>
      <vt:variant>
        <vt:i4>0</vt:i4>
      </vt:variant>
      <vt:variant>
        <vt:i4>5</vt:i4>
      </vt:variant>
      <vt:variant>
        <vt:lpwstr/>
      </vt:variant>
      <vt:variant>
        <vt:lpwstr>_LMCX028</vt:lpwstr>
      </vt:variant>
      <vt:variant>
        <vt:i4>458872</vt:i4>
      </vt:variant>
      <vt:variant>
        <vt:i4>1149</vt:i4>
      </vt:variant>
      <vt:variant>
        <vt:i4>0</vt:i4>
      </vt:variant>
      <vt:variant>
        <vt:i4>5</vt:i4>
      </vt:variant>
      <vt:variant>
        <vt:lpwstr/>
      </vt:variant>
      <vt:variant>
        <vt:lpwstr>_LMCX028</vt:lpwstr>
      </vt:variant>
      <vt:variant>
        <vt:i4>7209017</vt:i4>
      </vt:variant>
      <vt:variant>
        <vt:i4>1146</vt:i4>
      </vt:variant>
      <vt:variant>
        <vt:i4>0</vt:i4>
      </vt:variant>
      <vt:variant>
        <vt:i4>5</vt:i4>
      </vt:variant>
      <vt:variant>
        <vt:lpwstr/>
      </vt:variant>
      <vt:variant>
        <vt:lpwstr>_PCSK9I_FLAG</vt:lpwstr>
      </vt:variant>
      <vt:variant>
        <vt:i4>4128821</vt:i4>
      </vt:variant>
      <vt:variant>
        <vt:i4>1143</vt:i4>
      </vt:variant>
      <vt:variant>
        <vt:i4>0</vt:i4>
      </vt:variant>
      <vt:variant>
        <vt:i4>5</vt:i4>
      </vt:variant>
      <vt:variant>
        <vt:lpwstr/>
      </vt:variant>
      <vt:variant>
        <vt:lpwstr>_INCLISIRAN_FLAG</vt:lpwstr>
      </vt:variant>
      <vt:variant>
        <vt:i4>5439562</vt:i4>
      </vt:variant>
      <vt:variant>
        <vt:i4>1140</vt:i4>
      </vt:variant>
      <vt:variant>
        <vt:i4>0</vt:i4>
      </vt:variant>
      <vt:variant>
        <vt:i4>5</vt:i4>
      </vt:variant>
      <vt:variant>
        <vt:lpwstr/>
      </vt:variant>
      <vt:variant>
        <vt:lpwstr>_BEMPACID_FLAG</vt:lpwstr>
      </vt:variant>
      <vt:variant>
        <vt:i4>5439562</vt:i4>
      </vt:variant>
      <vt:variant>
        <vt:i4>1137</vt:i4>
      </vt:variant>
      <vt:variant>
        <vt:i4>0</vt:i4>
      </vt:variant>
      <vt:variant>
        <vt:i4>5</vt:i4>
      </vt:variant>
      <vt:variant>
        <vt:lpwstr/>
      </vt:variant>
      <vt:variant>
        <vt:lpwstr>_BEMPACID_FLAG</vt:lpwstr>
      </vt:variant>
      <vt:variant>
        <vt:i4>6422637</vt:i4>
      </vt:variant>
      <vt:variant>
        <vt:i4>1134</vt:i4>
      </vt:variant>
      <vt:variant>
        <vt:i4>0</vt:i4>
      </vt:variant>
      <vt:variant>
        <vt:i4>5</vt:i4>
      </vt:variant>
      <vt:variant>
        <vt:lpwstr/>
      </vt:variant>
      <vt:variant>
        <vt:lpwstr>_EZETIMIBE_FLAG</vt:lpwstr>
      </vt:variant>
      <vt:variant>
        <vt:i4>6422637</vt:i4>
      </vt:variant>
      <vt:variant>
        <vt:i4>1131</vt:i4>
      </vt:variant>
      <vt:variant>
        <vt:i4>0</vt:i4>
      </vt:variant>
      <vt:variant>
        <vt:i4>5</vt:i4>
      </vt:variant>
      <vt:variant>
        <vt:lpwstr/>
      </vt:variant>
      <vt:variant>
        <vt:lpwstr>_EZETIMIBE_FLAG</vt:lpwstr>
      </vt:variant>
      <vt:variant>
        <vt:i4>589944</vt:i4>
      </vt:variant>
      <vt:variant>
        <vt:i4>1128</vt:i4>
      </vt:variant>
      <vt:variant>
        <vt:i4>0</vt:i4>
      </vt:variant>
      <vt:variant>
        <vt:i4>5</vt:i4>
      </vt:variant>
      <vt:variant>
        <vt:lpwstr/>
      </vt:variant>
      <vt:variant>
        <vt:lpwstr>_LMCX026</vt:lpwstr>
      </vt:variant>
      <vt:variant>
        <vt:i4>524408</vt:i4>
      </vt:variant>
      <vt:variant>
        <vt:i4>1125</vt:i4>
      </vt:variant>
      <vt:variant>
        <vt:i4>0</vt:i4>
      </vt:variant>
      <vt:variant>
        <vt:i4>5</vt:i4>
      </vt:variant>
      <vt:variant>
        <vt:lpwstr/>
      </vt:variant>
      <vt:variant>
        <vt:lpwstr>_LMCX027</vt:lpwstr>
      </vt:variant>
      <vt:variant>
        <vt:i4>524408</vt:i4>
      </vt:variant>
      <vt:variant>
        <vt:i4>1122</vt:i4>
      </vt:variant>
      <vt:variant>
        <vt:i4>0</vt:i4>
      </vt:variant>
      <vt:variant>
        <vt:i4>5</vt:i4>
      </vt:variant>
      <vt:variant>
        <vt:lpwstr/>
      </vt:variant>
      <vt:variant>
        <vt:lpwstr>_LMCX027</vt:lpwstr>
      </vt:variant>
      <vt:variant>
        <vt:i4>7209017</vt:i4>
      </vt:variant>
      <vt:variant>
        <vt:i4>1119</vt:i4>
      </vt:variant>
      <vt:variant>
        <vt:i4>0</vt:i4>
      </vt:variant>
      <vt:variant>
        <vt:i4>5</vt:i4>
      </vt:variant>
      <vt:variant>
        <vt:lpwstr/>
      </vt:variant>
      <vt:variant>
        <vt:lpwstr>_PCSK9I_FLAG</vt:lpwstr>
      </vt:variant>
      <vt:variant>
        <vt:i4>4128821</vt:i4>
      </vt:variant>
      <vt:variant>
        <vt:i4>1116</vt:i4>
      </vt:variant>
      <vt:variant>
        <vt:i4>0</vt:i4>
      </vt:variant>
      <vt:variant>
        <vt:i4>5</vt:i4>
      </vt:variant>
      <vt:variant>
        <vt:lpwstr/>
      </vt:variant>
      <vt:variant>
        <vt:lpwstr>_INCLISIRAN_FLAG</vt:lpwstr>
      </vt:variant>
      <vt:variant>
        <vt:i4>5439562</vt:i4>
      </vt:variant>
      <vt:variant>
        <vt:i4>1113</vt:i4>
      </vt:variant>
      <vt:variant>
        <vt:i4>0</vt:i4>
      </vt:variant>
      <vt:variant>
        <vt:i4>5</vt:i4>
      </vt:variant>
      <vt:variant>
        <vt:lpwstr/>
      </vt:variant>
      <vt:variant>
        <vt:lpwstr>_BEMPACID_FLAG</vt:lpwstr>
      </vt:variant>
      <vt:variant>
        <vt:i4>6422637</vt:i4>
      </vt:variant>
      <vt:variant>
        <vt:i4>1110</vt:i4>
      </vt:variant>
      <vt:variant>
        <vt:i4>0</vt:i4>
      </vt:variant>
      <vt:variant>
        <vt:i4>5</vt:i4>
      </vt:variant>
      <vt:variant>
        <vt:lpwstr/>
      </vt:variant>
      <vt:variant>
        <vt:lpwstr>_EZETIMIBE_FLAG</vt:lpwstr>
      </vt:variant>
      <vt:variant>
        <vt:i4>655480</vt:i4>
      </vt:variant>
      <vt:variant>
        <vt:i4>1107</vt:i4>
      </vt:variant>
      <vt:variant>
        <vt:i4>0</vt:i4>
      </vt:variant>
      <vt:variant>
        <vt:i4>5</vt:i4>
      </vt:variant>
      <vt:variant>
        <vt:lpwstr/>
      </vt:variant>
      <vt:variant>
        <vt:lpwstr>_LMCX025</vt:lpwstr>
      </vt:variant>
      <vt:variant>
        <vt:i4>589944</vt:i4>
      </vt:variant>
      <vt:variant>
        <vt:i4>1104</vt:i4>
      </vt:variant>
      <vt:variant>
        <vt:i4>0</vt:i4>
      </vt:variant>
      <vt:variant>
        <vt:i4>5</vt:i4>
      </vt:variant>
      <vt:variant>
        <vt:lpwstr/>
      </vt:variant>
      <vt:variant>
        <vt:lpwstr>_LMCX026</vt:lpwstr>
      </vt:variant>
      <vt:variant>
        <vt:i4>589944</vt:i4>
      </vt:variant>
      <vt:variant>
        <vt:i4>1101</vt:i4>
      </vt:variant>
      <vt:variant>
        <vt:i4>0</vt:i4>
      </vt:variant>
      <vt:variant>
        <vt:i4>5</vt:i4>
      </vt:variant>
      <vt:variant>
        <vt:lpwstr/>
      </vt:variant>
      <vt:variant>
        <vt:lpwstr>_LMCX026</vt:lpwstr>
      </vt:variant>
      <vt:variant>
        <vt:i4>7209017</vt:i4>
      </vt:variant>
      <vt:variant>
        <vt:i4>1098</vt:i4>
      </vt:variant>
      <vt:variant>
        <vt:i4>0</vt:i4>
      </vt:variant>
      <vt:variant>
        <vt:i4>5</vt:i4>
      </vt:variant>
      <vt:variant>
        <vt:lpwstr/>
      </vt:variant>
      <vt:variant>
        <vt:lpwstr>_PCSK9I_FLAG</vt:lpwstr>
      </vt:variant>
      <vt:variant>
        <vt:i4>4128821</vt:i4>
      </vt:variant>
      <vt:variant>
        <vt:i4>1095</vt:i4>
      </vt:variant>
      <vt:variant>
        <vt:i4>0</vt:i4>
      </vt:variant>
      <vt:variant>
        <vt:i4>5</vt:i4>
      </vt:variant>
      <vt:variant>
        <vt:lpwstr/>
      </vt:variant>
      <vt:variant>
        <vt:lpwstr>_INCLISIRAN_FLAG</vt:lpwstr>
      </vt:variant>
      <vt:variant>
        <vt:i4>5439562</vt:i4>
      </vt:variant>
      <vt:variant>
        <vt:i4>1092</vt:i4>
      </vt:variant>
      <vt:variant>
        <vt:i4>0</vt:i4>
      </vt:variant>
      <vt:variant>
        <vt:i4>5</vt:i4>
      </vt:variant>
      <vt:variant>
        <vt:lpwstr/>
      </vt:variant>
      <vt:variant>
        <vt:lpwstr>_BEMPACID_FLAG</vt:lpwstr>
      </vt:variant>
      <vt:variant>
        <vt:i4>5439562</vt:i4>
      </vt:variant>
      <vt:variant>
        <vt:i4>1089</vt:i4>
      </vt:variant>
      <vt:variant>
        <vt:i4>0</vt:i4>
      </vt:variant>
      <vt:variant>
        <vt:i4>5</vt:i4>
      </vt:variant>
      <vt:variant>
        <vt:lpwstr/>
      </vt:variant>
      <vt:variant>
        <vt:lpwstr>_BEMPACID_FLAG</vt:lpwstr>
      </vt:variant>
      <vt:variant>
        <vt:i4>6422637</vt:i4>
      </vt:variant>
      <vt:variant>
        <vt:i4>1086</vt:i4>
      </vt:variant>
      <vt:variant>
        <vt:i4>0</vt:i4>
      </vt:variant>
      <vt:variant>
        <vt:i4>5</vt:i4>
      </vt:variant>
      <vt:variant>
        <vt:lpwstr/>
      </vt:variant>
      <vt:variant>
        <vt:lpwstr>_EZETIMIBE_FLAG</vt:lpwstr>
      </vt:variant>
      <vt:variant>
        <vt:i4>6422637</vt:i4>
      </vt:variant>
      <vt:variant>
        <vt:i4>1083</vt:i4>
      </vt:variant>
      <vt:variant>
        <vt:i4>0</vt:i4>
      </vt:variant>
      <vt:variant>
        <vt:i4>5</vt:i4>
      </vt:variant>
      <vt:variant>
        <vt:lpwstr/>
      </vt:variant>
      <vt:variant>
        <vt:lpwstr>_EZETIMIBE_FLAG</vt:lpwstr>
      </vt:variant>
      <vt:variant>
        <vt:i4>721016</vt:i4>
      </vt:variant>
      <vt:variant>
        <vt:i4>1080</vt:i4>
      </vt:variant>
      <vt:variant>
        <vt:i4>0</vt:i4>
      </vt:variant>
      <vt:variant>
        <vt:i4>5</vt:i4>
      </vt:variant>
      <vt:variant>
        <vt:lpwstr/>
      </vt:variant>
      <vt:variant>
        <vt:lpwstr>_LMCX024</vt:lpwstr>
      </vt:variant>
      <vt:variant>
        <vt:i4>655480</vt:i4>
      </vt:variant>
      <vt:variant>
        <vt:i4>1077</vt:i4>
      </vt:variant>
      <vt:variant>
        <vt:i4>0</vt:i4>
      </vt:variant>
      <vt:variant>
        <vt:i4>5</vt:i4>
      </vt:variant>
      <vt:variant>
        <vt:lpwstr/>
      </vt:variant>
      <vt:variant>
        <vt:lpwstr>_LMCX025</vt:lpwstr>
      </vt:variant>
      <vt:variant>
        <vt:i4>655480</vt:i4>
      </vt:variant>
      <vt:variant>
        <vt:i4>1074</vt:i4>
      </vt:variant>
      <vt:variant>
        <vt:i4>0</vt:i4>
      </vt:variant>
      <vt:variant>
        <vt:i4>5</vt:i4>
      </vt:variant>
      <vt:variant>
        <vt:lpwstr/>
      </vt:variant>
      <vt:variant>
        <vt:lpwstr>_LMCX025</vt:lpwstr>
      </vt:variant>
      <vt:variant>
        <vt:i4>7209017</vt:i4>
      </vt:variant>
      <vt:variant>
        <vt:i4>1071</vt:i4>
      </vt:variant>
      <vt:variant>
        <vt:i4>0</vt:i4>
      </vt:variant>
      <vt:variant>
        <vt:i4>5</vt:i4>
      </vt:variant>
      <vt:variant>
        <vt:lpwstr/>
      </vt:variant>
      <vt:variant>
        <vt:lpwstr>_PCSK9I_FLAG</vt:lpwstr>
      </vt:variant>
      <vt:variant>
        <vt:i4>4128821</vt:i4>
      </vt:variant>
      <vt:variant>
        <vt:i4>1068</vt:i4>
      </vt:variant>
      <vt:variant>
        <vt:i4>0</vt:i4>
      </vt:variant>
      <vt:variant>
        <vt:i4>5</vt:i4>
      </vt:variant>
      <vt:variant>
        <vt:lpwstr/>
      </vt:variant>
      <vt:variant>
        <vt:lpwstr>_INCLISIRAN_FLAG</vt:lpwstr>
      </vt:variant>
      <vt:variant>
        <vt:i4>5439562</vt:i4>
      </vt:variant>
      <vt:variant>
        <vt:i4>1065</vt:i4>
      </vt:variant>
      <vt:variant>
        <vt:i4>0</vt:i4>
      </vt:variant>
      <vt:variant>
        <vt:i4>5</vt:i4>
      </vt:variant>
      <vt:variant>
        <vt:lpwstr/>
      </vt:variant>
      <vt:variant>
        <vt:lpwstr>_BEMPACID_FLAG</vt:lpwstr>
      </vt:variant>
      <vt:variant>
        <vt:i4>6422637</vt:i4>
      </vt:variant>
      <vt:variant>
        <vt:i4>1062</vt:i4>
      </vt:variant>
      <vt:variant>
        <vt:i4>0</vt:i4>
      </vt:variant>
      <vt:variant>
        <vt:i4>5</vt:i4>
      </vt:variant>
      <vt:variant>
        <vt:lpwstr/>
      </vt:variant>
      <vt:variant>
        <vt:lpwstr>_EZETIMIBE_FLAG</vt:lpwstr>
      </vt:variant>
      <vt:variant>
        <vt:i4>786552</vt:i4>
      </vt:variant>
      <vt:variant>
        <vt:i4>1059</vt:i4>
      </vt:variant>
      <vt:variant>
        <vt:i4>0</vt:i4>
      </vt:variant>
      <vt:variant>
        <vt:i4>5</vt:i4>
      </vt:variant>
      <vt:variant>
        <vt:lpwstr/>
      </vt:variant>
      <vt:variant>
        <vt:lpwstr>_LMCX023</vt:lpwstr>
      </vt:variant>
      <vt:variant>
        <vt:i4>721016</vt:i4>
      </vt:variant>
      <vt:variant>
        <vt:i4>1056</vt:i4>
      </vt:variant>
      <vt:variant>
        <vt:i4>0</vt:i4>
      </vt:variant>
      <vt:variant>
        <vt:i4>5</vt:i4>
      </vt:variant>
      <vt:variant>
        <vt:lpwstr/>
      </vt:variant>
      <vt:variant>
        <vt:lpwstr>_LMCX024</vt:lpwstr>
      </vt:variant>
      <vt:variant>
        <vt:i4>721016</vt:i4>
      </vt:variant>
      <vt:variant>
        <vt:i4>1053</vt:i4>
      </vt:variant>
      <vt:variant>
        <vt:i4>0</vt:i4>
      </vt:variant>
      <vt:variant>
        <vt:i4>5</vt:i4>
      </vt:variant>
      <vt:variant>
        <vt:lpwstr/>
      </vt:variant>
      <vt:variant>
        <vt:lpwstr>_LMCX024</vt:lpwstr>
      </vt:variant>
      <vt:variant>
        <vt:i4>7209017</vt:i4>
      </vt:variant>
      <vt:variant>
        <vt:i4>1050</vt:i4>
      </vt:variant>
      <vt:variant>
        <vt:i4>0</vt:i4>
      </vt:variant>
      <vt:variant>
        <vt:i4>5</vt:i4>
      </vt:variant>
      <vt:variant>
        <vt:lpwstr/>
      </vt:variant>
      <vt:variant>
        <vt:lpwstr>_PCSK9I_FLAG</vt:lpwstr>
      </vt:variant>
      <vt:variant>
        <vt:i4>4128821</vt:i4>
      </vt:variant>
      <vt:variant>
        <vt:i4>1047</vt:i4>
      </vt:variant>
      <vt:variant>
        <vt:i4>0</vt:i4>
      </vt:variant>
      <vt:variant>
        <vt:i4>5</vt:i4>
      </vt:variant>
      <vt:variant>
        <vt:lpwstr/>
      </vt:variant>
      <vt:variant>
        <vt:lpwstr>_INCLISIRAN_FLAG</vt:lpwstr>
      </vt:variant>
      <vt:variant>
        <vt:i4>5439562</vt:i4>
      </vt:variant>
      <vt:variant>
        <vt:i4>1044</vt:i4>
      </vt:variant>
      <vt:variant>
        <vt:i4>0</vt:i4>
      </vt:variant>
      <vt:variant>
        <vt:i4>5</vt:i4>
      </vt:variant>
      <vt:variant>
        <vt:lpwstr/>
      </vt:variant>
      <vt:variant>
        <vt:lpwstr>_BEMPACID_FLAG</vt:lpwstr>
      </vt:variant>
      <vt:variant>
        <vt:i4>6422637</vt:i4>
      </vt:variant>
      <vt:variant>
        <vt:i4>1041</vt:i4>
      </vt:variant>
      <vt:variant>
        <vt:i4>0</vt:i4>
      </vt:variant>
      <vt:variant>
        <vt:i4>5</vt:i4>
      </vt:variant>
      <vt:variant>
        <vt:lpwstr/>
      </vt:variant>
      <vt:variant>
        <vt:lpwstr>_EZETIMIBE_FLAG</vt:lpwstr>
      </vt:variant>
      <vt:variant>
        <vt:i4>852088</vt:i4>
      </vt:variant>
      <vt:variant>
        <vt:i4>1038</vt:i4>
      </vt:variant>
      <vt:variant>
        <vt:i4>0</vt:i4>
      </vt:variant>
      <vt:variant>
        <vt:i4>5</vt:i4>
      </vt:variant>
      <vt:variant>
        <vt:lpwstr/>
      </vt:variant>
      <vt:variant>
        <vt:lpwstr>_LMCX022</vt:lpwstr>
      </vt:variant>
      <vt:variant>
        <vt:i4>786552</vt:i4>
      </vt:variant>
      <vt:variant>
        <vt:i4>1035</vt:i4>
      </vt:variant>
      <vt:variant>
        <vt:i4>0</vt:i4>
      </vt:variant>
      <vt:variant>
        <vt:i4>5</vt:i4>
      </vt:variant>
      <vt:variant>
        <vt:lpwstr/>
      </vt:variant>
      <vt:variant>
        <vt:lpwstr>_LMCX023</vt:lpwstr>
      </vt:variant>
      <vt:variant>
        <vt:i4>786552</vt:i4>
      </vt:variant>
      <vt:variant>
        <vt:i4>1032</vt:i4>
      </vt:variant>
      <vt:variant>
        <vt:i4>0</vt:i4>
      </vt:variant>
      <vt:variant>
        <vt:i4>5</vt:i4>
      </vt:variant>
      <vt:variant>
        <vt:lpwstr/>
      </vt:variant>
      <vt:variant>
        <vt:lpwstr>_LMCX023</vt:lpwstr>
      </vt:variant>
      <vt:variant>
        <vt:i4>7209017</vt:i4>
      </vt:variant>
      <vt:variant>
        <vt:i4>1029</vt:i4>
      </vt:variant>
      <vt:variant>
        <vt:i4>0</vt:i4>
      </vt:variant>
      <vt:variant>
        <vt:i4>5</vt:i4>
      </vt:variant>
      <vt:variant>
        <vt:lpwstr/>
      </vt:variant>
      <vt:variant>
        <vt:lpwstr>_PCSK9I_FLAG</vt:lpwstr>
      </vt:variant>
      <vt:variant>
        <vt:i4>4128821</vt:i4>
      </vt:variant>
      <vt:variant>
        <vt:i4>1026</vt:i4>
      </vt:variant>
      <vt:variant>
        <vt:i4>0</vt:i4>
      </vt:variant>
      <vt:variant>
        <vt:i4>5</vt:i4>
      </vt:variant>
      <vt:variant>
        <vt:lpwstr/>
      </vt:variant>
      <vt:variant>
        <vt:lpwstr>_INCLISIRAN_FLAG</vt:lpwstr>
      </vt:variant>
      <vt:variant>
        <vt:i4>5439562</vt:i4>
      </vt:variant>
      <vt:variant>
        <vt:i4>1023</vt:i4>
      </vt:variant>
      <vt:variant>
        <vt:i4>0</vt:i4>
      </vt:variant>
      <vt:variant>
        <vt:i4>5</vt:i4>
      </vt:variant>
      <vt:variant>
        <vt:lpwstr/>
      </vt:variant>
      <vt:variant>
        <vt:lpwstr>_BEMPACID_FLAG</vt:lpwstr>
      </vt:variant>
      <vt:variant>
        <vt:i4>6422637</vt:i4>
      </vt:variant>
      <vt:variant>
        <vt:i4>1020</vt:i4>
      </vt:variant>
      <vt:variant>
        <vt:i4>0</vt:i4>
      </vt:variant>
      <vt:variant>
        <vt:i4>5</vt:i4>
      </vt:variant>
      <vt:variant>
        <vt:lpwstr/>
      </vt:variant>
      <vt:variant>
        <vt:lpwstr>_EZETIMIBE_FLAG</vt:lpwstr>
      </vt:variant>
      <vt:variant>
        <vt:i4>917624</vt:i4>
      </vt:variant>
      <vt:variant>
        <vt:i4>1017</vt:i4>
      </vt:variant>
      <vt:variant>
        <vt:i4>0</vt:i4>
      </vt:variant>
      <vt:variant>
        <vt:i4>5</vt:i4>
      </vt:variant>
      <vt:variant>
        <vt:lpwstr/>
      </vt:variant>
      <vt:variant>
        <vt:lpwstr>_LMCX021</vt:lpwstr>
      </vt:variant>
      <vt:variant>
        <vt:i4>852088</vt:i4>
      </vt:variant>
      <vt:variant>
        <vt:i4>1014</vt:i4>
      </vt:variant>
      <vt:variant>
        <vt:i4>0</vt:i4>
      </vt:variant>
      <vt:variant>
        <vt:i4>5</vt:i4>
      </vt:variant>
      <vt:variant>
        <vt:lpwstr/>
      </vt:variant>
      <vt:variant>
        <vt:lpwstr>_LMCX022</vt:lpwstr>
      </vt:variant>
      <vt:variant>
        <vt:i4>852088</vt:i4>
      </vt:variant>
      <vt:variant>
        <vt:i4>1011</vt:i4>
      </vt:variant>
      <vt:variant>
        <vt:i4>0</vt:i4>
      </vt:variant>
      <vt:variant>
        <vt:i4>5</vt:i4>
      </vt:variant>
      <vt:variant>
        <vt:lpwstr/>
      </vt:variant>
      <vt:variant>
        <vt:lpwstr>_LMCX022</vt:lpwstr>
      </vt:variant>
      <vt:variant>
        <vt:i4>7209017</vt:i4>
      </vt:variant>
      <vt:variant>
        <vt:i4>1008</vt:i4>
      </vt:variant>
      <vt:variant>
        <vt:i4>0</vt:i4>
      </vt:variant>
      <vt:variant>
        <vt:i4>5</vt:i4>
      </vt:variant>
      <vt:variant>
        <vt:lpwstr/>
      </vt:variant>
      <vt:variant>
        <vt:lpwstr>_PCSK9I_FLAG</vt:lpwstr>
      </vt:variant>
      <vt:variant>
        <vt:i4>4128821</vt:i4>
      </vt:variant>
      <vt:variant>
        <vt:i4>1005</vt:i4>
      </vt:variant>
      <vt:variant>
        <vt:i4>0</vt:i4>
      </vt:variant>
      <vt:variant>
        <vt:i4>5</vt:i4>
      </vt:variant>
      <vt:variant>
        <vt:lpwstr/>
      </vt:variant>
      <vt:variant>
        <vt:lpwstr>_INCLISIRAN_FLAG</vt:lpwstr>
      </vt:variant>
      <vt:variant>
        <vt:i4>5439562</vt:i4>
      </vt:variant>
      <vt:variant>
        <vt:i4>1002</vt:i4>
      </vt:variant>
      <vt:variant>
        <vt:i4>0</vt:i4>
      </vt:variant>
      <vt:variant>
        <vt:i4>5</vt:i4>
      </vt:variant>
      <vt:variant>
        <vt:lpwstr/>
      </vt:variant>
      <vt:variant>
        <vt:lpwstr>_BEMPACID_FLAG</vt:lpwstr>
      </vt:variant>
      <vt:variant>
        <vt:i4>6422637</vt:i4>
      </vt:variant>
      <vt:variant>
        <vt:i4>999</vt:i4>
      </vt:variant>
      <vt:variant>
        <vt:i4>0</vt:i4>
      </vt:variant>
      <vt:variant>
        <vt:i4>5</vt:i4>
      </vt:variant>
      <vt:variant>
        <vt:lpwstr/>
      </vt:variant>
      <vt:variant>
        <vt:lpwstr>_EZETIMIBE_FLAG</vt:lpwstr>
      </vt:variant>
      <vt:variant>
        <vt:i4>983160</vt:i4>
      </vt:variant>
      <vt:variant>
        <vt:i4>996</vt:i4>
      </vt:variant>
      <vt:variant>
        <vt:i4>0</vt:i4>
      </vt:variant>
      <vt:variant>
        <vt:i4>5</vt:i4>
      </vt:variant>
      <vt:variant>
        <vt:lpwstr/>
      </vt:variant>
      <vt:variant>
        <vt:lpwstr>_LMCX020</vt:lpwstr>
      </vt:variant>
      <vt:variant>
        <vt:i4>917624</vt:i4>
      </vt:variant>
      <vt:variant>
        <vt:i4>993</vt:i4>
      </vt:variant>
      <vt:variant>
        <vt:i4>0</vt:i4>
      </vt:variant>
      <vt:variant>
        <vt:i4>5</vt:i4>
      </vt:variant>
      <vt:variant>
        <vt:lpwstr/>
      </vt:variant>
      <vt:variant>
        <vt:lpwstr>_LMCX021</vt:lpwstr>
      </vt:variant>
      <vt:variant>
        <vt:i4>917624</vt:i4>
      </vt:variant>
      <vt:variant>
        <vt:i4>990</vt:i4>
      </vt:variant>
      <vt:variant>
        <vt:i4>0</vt:i4>
      </vt:variant>
      <vt:variant>
        <vt:i4>5</vt:i4>
      </vt:variant>
      <vt:variant>
        <vt:lpwstr/>
      </vt:variant>
      <vt:variant>
        <vt:lpwstr>_LMCX021</vt:lpwstr>
      </vt:variant>
      <vt:variant>
        <vt:i4>7209017</vt:i4>
      </vt:variant>
      <vt:variant>
        <vt:i4>987</vt:i4>
      </vt:variant>
      <vt:variant>
        <vt:i4>0</vt:i4>
      </vt:variant>
      <vt:variant>
        <vt:i4>5</vt:i4>
      </vt:variant>
      <vt:variant>
        <vt:lpwstr/>
      </vt:variant>
      <vt:variant>
        <vt:lpwstr>_PCSK9I_FLAG</vt:lpwstr>
      </vt:variant>
      <vt:variant>
        <vt:i4>4128821</vt:i4>
      </vt:variant>
      <vt:variant>
        <vt:i4>984</vt:i4>
      </vt:variant>
      <vt:variant>
        <vt:i4>0</vt:i4>
      </vt:variant>
      <vt:variant>
        <vt:i4>5</vt:i4>
      </vt:variant>
      <vt:variant>
        <vt:lpwstr/>
      </vt:variant>
      <vt:variant>
        <vt:lpwstr>_INCLISIRAN_FLAG</vt:lpwstr>
      </vt:variant>
      <vt:variant>
        <vt:i4>5439562</vt:i4>
      </vt:variant>
      <vt:variant>
        <vt:i4>981</vt:i4>
      </vt:variant>
      <vt:variant>
        <vt:i4>0</vt:i4>
      </vt:variant>
      <vt:variant>
        <vt:i4>5</vt:i4>
      </vt:variant>
      <vt:variant>
        <vt:lpwstr/>
      </vt:variant>
      <vt:variant>
        <vt:lpwstr>_BEMPACID_FLAG</vt:lpwstr>
      </vt:variant>
      <vt:variant>
        <vt:i4>6422637</vt:i4>
      </vt:variant>
      <vt:variant>
        <vt:i4>978</vt:i4>
      </vt:variant>
      <vt:variant>
        <vt:i4>0</vt:i4>
      </vt:variant>
      <vt:variant>
        <vt:i4>5</vt:i4>
      </vt:variant>
      <vt:variant>
        <vt:lpwstr/>
      </vt:variant>
      <vt:variant>
        <vt:lpwstr>_EZETIMIBE_FLAG</vt:lpwstr>
      </vt:variant>
      <vt:variant>
        <vt:i4>393339</vt:i4>
      </vt:variant>
      <vt:variant>
        <vt:i4>975</vt:i4>
      </vt:variant>
      <vt:variant>
        <vt:i4>0</vt:i4>
      </vt:variant>
      <vt:variant>
        <vt:i4>5</vt:i4>
      </vt:variant>
      <vt:variant>
        <vt:lpwstr/>
      </vt:variant>
      <vt:variant>
        <vt:lpwstr>_LMCX019</vt:lpwstr>
      </vt:variant>
      <vt:variant>
        <vt:i4>983160</vt:i4>
      </vt:variant>
      <vt:variant>
        <vt:i4>972</vt:i4>
      </vt:variant>
      <vt:variant>
        <vt:i4>0</vt:i4>
      </vt:variant>
      <vt:variant>
        <vt:i4>5</vt:i4>
      </vt:variant>
      <vt:variant>
        <vt:lpwstr/>
      </vt:variant>
      <vt:variant>
        <vt:lpwstr>_LMCX020</vt:lpwstr>
      </vt:variant>
      <vt:variant>
        <vt:i4>983160</vt:i4>
      </vt:variant>
      <vt:variant>
        <vt:i4>969</vt:i4>
      </vt:variant>
      <vt:variant>
        <vt:i4>0</vt:i4>
      </vt:variant>
      <vt:variant>
        <vt:i4>5</vt:i4>
      </vt:variant>
      <vt:variant>
        <vt:lpwstr/>
      </vt:variant>
      <vt:variant>
        <vt:lpwstr>_LMCX020</vt:lpwstr>
      </vt:variant>
      <vt:variant>
        <vt:i4>7209017</vt:i4>
      </vt:variant>
      <vt:variant>
        <vt:i4>966</vt:i4>
      </vt:variant>
      <vt:variant>
        <vt:i4>0</vt:i4>
      </vt:variant>
      <vt:variant>
        <vt:i4>5</vt:i4>
      </vt:variant>
      <vt:variant>
        <vt:lpwstr/>
      </vt:variant>
      <vt:variant>
        <vt:lpwstr>_PCSK9I_FLAG</vt:lpwstr>
      </vt:variant>
      <vt:variant>
        <vt:i4>4128821</vt:i4>
      </vt:variant>
      <vt:variant>
        <vt:i4>963</vt:i4>
      </vt:variant>
      <vt:variant>
        <vt:i4>0</vt:i4>
      </vt:variant>
      <vt:variant>
        <vt:i4>5</vt:i4>
      </vt:variant>
      <vt:variant>
        <vt:lpwstr/>
      </vt:variant>
      <vt:variant>
        <vt:lpwstr>_INCLISIRAN_FLAG</vt:lpwstr>
      </vt:variant>
      <vt:variant>
        <vt:i4>5439562</vt:i4>
      </vt:variant>
      <vt:variant>
        <vt:i4>960</vt:i4>
      </vt:variant>
      <vt:variant>
        <vt:i4>0</vt:i4>
      </vt:variant>
      <vt:variant>
        <vt:i4>5</vt:i4>
      </vt:variant>
      <vt:variant>
        <vt:lpwstr/>
      </vt:variant>
      <vt:variant>
        <vt:lpwstr>_BEMPACID_FLAG</vt:lpwstr>
      </vt:variant>
      <vt:variant>
        <vt:i4>5439562</vt:i4>
      </vt:variant>
      <vt:variant>
        <vt:i4>957</vt:i4>
      </vt:variant>
      <vt:variant>
        <vt:i4>0</vt:i4>
      </vt:variant>
      <vt:variant>
        <vt:i4>5</vt:i4>
      </vt:variant>
      <vt:variant>
        <vt:lpwstr/>
      </vt:variant>
      <vt:variant>
        <vt:lpwstr>_BEMPACID_FLAG</vt:lpwstr>
      </vt:variant>
      <vt:variant>
        <vt:i4>6422637</vt:i4>
      </vt:variant>
      <vt:variant>
        <vt:i4>954</vt:i4>
      </vt:variant>
      <vt:variant>
        <vt:i4>0</vt:i4>
      </vt:variant>
      <vt:variant>
        <vt:i4>5</vt:i4>
      </vt:variant>
      <vt:variant>
        <vt:lpwstr/>
      </vt:variant>
      <vt:variant>
        <vt:lpwstr>_EZETIMIBE_FLAG</vt:lpwstr>
      </vt:variant>
      <vt:variant>
        <vt:i4>6422637</vt:i4>
      </vt:variant>
      <vt:variant>
        <vt:i4>951</vt:i4>
      </vt:variant>
      <vt:variant>
        <vt:i4>0</vt:i4>
      </vt:variant>
      <vt:variant>
        <vt:i4>5</vt:i4>
      </vt:variant>
      <vt:variant>
        <vt:lpwstr/>
      </vt:variant>
      <vt:variant>
        <vt:lpwstr>_EZETIMIBE_FLAG</vt:lpwstr>
      </vt:variant>
      <vt:variant>
        <vt:i4>458874</vt:i4>
      </vt:variant>
      <vt:variant>
        <vt:i4>948</vt:i4>
      </vt:variant>
      <vt:variant>
        <vt:i4>0</vt:i4>
      </vt:variant>
      <vt:variant>
        <vt:i4>5</vt:i4>
      </vt:variant>
      <vt:variant>
        <vt:lpwstr/>
      </vt:variant>
      <vt:variant>
        <vt:lpwstr>_LMCX008</vt:lpwstr>
      </vt:variant>
      <vt:variant>
        <vt:i4>393339</vt:i4>
      </vt:variant>
      <vt:variant>
        <vt:i4>945</vt:i4>
      </vt:variant>
      <vt:variant>
        <vt:i4>0</vt:i4>
      </vt:variant>
      <vt:variant>
        <vt:i4>5</vt:i4>
      </vt:variant>
      <vt:variant>
        <vt:lpwstr/>
      </vt:variant>
      <vt:variant>
        <vt:lpwstr>_LMCX019</vt:lpwstr>
      </vt:variant>
      <vt:variant>
        <vt:i4>393339</vt:i4>
      </vt:variant>
      <vt:variant>
        <vt:i4>942</vt:i4>
      </vt:variant>
      <vt:variant>
        <vt:i4>0</vt:i4>
      </vt:variant>
      <vt:variant>
        <vt:i4>5</vt:i4>
      </vt:variant>
      <vt:variant>
        <vt:lpwstr/>
      </vt:variant>
      <vt:variant>
        <vt:lpwstr>_LMCX019</vt:lpwstr>
      </vt:variant>
      <vt:variant>
        <vt:i4>7209017</vt:i4>
      </vt:variant>
      <vt:variant>
        <vt:i4>939</vt:i4>
      </vt:variant>
      <vt:variant>
        <vt:i4>0</vt:i4>
      </vt:variant>
      <vt:variant>
        <vt:i4>5</vt:i4>
      </vt:variant>
      <vt:variant>
        <vt:lpwstr/>
      </vt:variant>
      <vt:variant>
        <vt:lpwstr>_PCSK9I_FLAG</vt:lpwstr>
      </vt:variant>
      <vt:variant>
        <vt:i4>4128821</vt:i4>
      </vt:variant>
      <vt:variant>
        <vt:i4>936</vt:i4>
      </vt:variant>
      <vt:variant>
        <vt:i4>0</vt:i4>
      </vt:variant>
      <vt:variant>
        <vt:i4>5</vt:i4>
      </vt:variant>
      <vt:variant>
        <vt:lpwstr/>
      </vt:variant>
      <vt:variant>
        <vt:lpwstr>_INCLISIRAN_FLAG</vt:lpwstr>
      </vt:variant>
      <vt:variant>
        <vt:i4>5439562</vt:i4>
      </vt:variant>
      <vt:variant>
        <vt:i4>933</vt:i4>
      </vt:variant>
      <vt:variant>
        <vt:i4>0</vt:i4>
      </vt:variant>
      <vt:variant>
        <vt:i4>5</vt:i4>
      </vt:variant>
      <vt:variant>
        <vt:lpwstr/>
      </vt:variant>
      <vt:variant>
        <vt:lpwstr>_BEMPACID_FLAG</vt:lpwstr>
      </vt:variant>
      <vt:variant>
        <vt:i4>6422637</vt:i4>
      </vt:variant>
      <vt:variant>
        <vt:i4>930</vt:i4>
      </vt:variant>
      <vt:variant>
        <vt:i4>0</vt:i4>
      </vt:variant>
      <vt:variant>
        <vt:i4>5</vt:i4>
      </vt:variant>
      <vt:variant>
        <vt:lpwstr/>
      </vt:variant>
      <vt:variant>
        <vt:lpwstr>_EZETIMIBE_FLAG</vt:lpwstr>
      </vt:variant>
      <vt:variant>
        <vt:i4>655483</vt:i4>
      </vt:variant>
      <vt:variant>
        <vt:i4>927</vt:i4>
      </vt:variant>
      <vt:variant>
        <vt:i4>0</vt:i4>
      </vt:variant>
      <vt:variant>
        <vt:i4>5</vt:i4>
      </vt:variant>
      <vt:variant>
        <vt:lpwstr/>
      </vt:variant>
      <vt:variant>
        <vt:lpwstr>_LMCX015</vt:lpwstr>
      </vt:variant>
      <vt:variant>
        <vt:i4>7209017</vt:i4>
      </vt:variant>
      <vt:variant>
        <vt:i4>924</vt:i4>
      </vt:variant>
      <vt:variant>
        <vt:i4>0</vt:i4>
      </vt:variant>
      <vt:variant>
        <vt:i4>5</vt:i4>
      </vt:variant>
      <vt:variant>
        <vt:lpwstr/>
      </vt:variant>
      <vt:variant>
        <vt:lpwstr>_PCSK9I_FLAG</vt:lpwstr>
      </vt:variant>
      <vt:variant>
        <vt:i4>7209017</vt:i4>
      </vt:variant>
      <vt:variant>
        <vt:i4>921</vt:i4>
      </vt:variant>
      <vt:variant>
        <vt:i4>0</vt:i4>
      </vt:variant>
      <vt:variant>
        <vt:i4>5</vt:i4>
      </vt:variant>
      <vt:variant>
        <vt:lpwstr/>
      </vt:variant>
      <vt:variant>
        <vt:lpwstr>_PCSK9I_FLAG</vt:lpwstr>
      </vt:variant>
      <vt:variant>
        <vt:i4>7209017</vt:i4>
      </vt:variant>
      <vt:variant>
        <vt:i4>918</vt:i4>
      </vt:variant>
      <vt:variant>
        <vt:i4>0</vt:i4>
      </vt:variant>
      <vt:variant>
        <vt:i4>5</vt:i4>
      </vt:variant>
      <vt:variant>
        <vt:lpwstr/>
      </vt:variant>
      <vt:variant>
        <vt:lpwstr>_PCSK9I_FLAG</vt:lpwstr>
      </vt:variant>
      <vt:variant>
        <vt:i4>7209017</vt:i4>
      </vt:variant>
      <vt:variant>
        <vt:i4>915</vt:i4>
      </vt:variant>
      <vt:variant>
        <vt:i4>0</vt:i4>
      </vt:variant>
      <vt:variant>
        <vt:i4>5</vt:i4>
      </vt:variant>
      <vt:variant>
        <vt:lpwstr/>
      </vt:variant>
      <vt:variant>
        <vt:lpwstr>_PCSK9I_FLAG</vt:lpwstr>
      </vt:variant>
      <vt:variant>
        <vt:i4>3997796</vt:i4>
      </vt:variant>
      <vt:variant>
        <vt:i4>912</vt:i4>
      </vt:variant>
      <vt:variant>
        <vt:i4>0</vt:i4>
      </vt:variant>
      <vt:variant>
        <vt:i4>5</vt:i4>
      </vt:variant>
      <vt:variant>
        <vt:lpwstr/>
      </vt:variant>
      <vt:variant>
        <vt:lpwstr>_PCSK9IADV_DAT</vt:lpwstr>
      </vt:variant>
      <vt:variant>
        <vt:i4>7209017</vt:i4>
      </vt:variant>
      <vt:variant>
        <vt:i4>909</vt:i4>
      </vt:variant>
      <vt:variant>
        <vt:i4>0</vt:i4>
      </vt:variant>
      <vt:variant>
        <vt:i4>5</vt:i4>
      </vt:variant>
      <vt:variant>
        <vt:lpwstr/>
      </vt:variant>
      <vt:variant>
        <vt:lpwstr>_PCSK9I_FLAG</vt:lpwstr>
      </vt:variant>
      <vt:variant>
        <vt:i4>7209017</vt:i4>
      </vt:variant>
      <vt:variant>
        <vt:i4>906</vt:i4>
      </vt:variant>
      <vt:variant>
        <vt:i4>0</vt:i4>
      </vt:variant>
      <vt:variant>
        <vt:i4>5</vt:i4>
      </vt:variant>
      <vt:variant>
        <vt:lpwstr/>
      </vt:variant>
      <vt:variant>
        <vt:lpwstr>_PCSK9I_FLAG</vt:lpwstr>
      </vt:variant>
      <vt:variant>
        <vt:i4>262231</vt:i4>
      </vt:variant>
      <vt:variant>
        <vt:i4>903</vt:i4>
      </vt:variant>
      <vt:variant>
        <vt:i4>0</vt:i4>
      </vt:variant>
      <vt:variant>
        <vt:i4>5</vt:i4>
      </vt:variant>
      <vt:variant>
        <vt:lpwstr/>
      </vt:variant>
      <vt:variant>
        <vt:lpwstr>_PCSK9ININD_DAT</vt:lpwstr>
      </vt:variant>
      <vt:variant>
        <vt:i4>2556015</vt:i4>
      </vt:variant>
      <vt:variant>
        <vt:i4>900</vt:i4>
      </vt:variant>
      <vt:variant>
        <vt:i4>0</vt:i4>
      </vt:variant>
      <vt:variant>
        <vt:i4>5</vt:i4>
      </vt:variant>
      <vt:variant>
        <vt:lpwstr/>
      </vt:variant>
      <vt:variant>
        <vt:lpwstr>_PCSK9ICON_DAT</vt:lpwstr>
      </vt:variant>
      <vt:variant>
        <vt:i4>7209017</vt:i4>
      </vt:variant>
      <vt:variant>
        <vt:i4>897</vt:i4>
      </vt:variant>
      <vt:variant>
        <vt:i4>0</vt:i4>
      </vt:variant>
      <vt:variant>
        <vt:i4>5</vt:i4>
      </vt:variant>
      <vt:variant>
        <vt:lpwstr/>
      </vt:variant>
      <vt:variant>
        <vt:lpwstr>_PCSK9I_FLAG</vt:lpwstr>
      </vt:variant>
      <vt:variant>
        <vt:i4>7209017</vt:i4>
      </vt:variant>
      <vt:variant>
        <vt:i4>894</vt:i4>
      </vt:variant>
      <vt:variant>
        <vt:i4>0</vt:i4>
      </vt:variant>
      <vt:variant>
        <vt:i4>5</vt:i4>
      </vt:variant>
      <vt:variant>
        <vt:lpwstr/>
      </vt:variant>
      <vt:variant>
        <vt:lpwstr>_PCSK9I_FLAG</vt:lpwstr>
      </vt:variant>
      <vt:variant>
        <vt:i4>2556012</vt:i4>
      </vt:variant>
      <vt:variant>
        <vt:i4>891</vt:i4>
      </vt:variant>
      <vt:variant>
        <vt:i4>0</vt:i4>
      </vt:variant>
      <vt:variant>
        <vt:i4>5</vt:i4>
      </vt:variant>
      <vt:variant>
        <vt:lpwstr/>
      </vt:variant>
      <vt:variant>
        <vt:lpwstr>_PCSK9IALL_DAT</vt:lpwstr>
      </vt:variant>
      <vt:variant>
        <vt:i4>7209017</vt:i4>
      </vt:variant>
      <vt:variant>
        <vt:i4>888</vt:i4>
      </vt:variant>
      <vt:variant>
        <vt:i4>0</vt:i4>
      </vt:variant>
      <vt:variant>
        <vt:i4>5</vt:i4>
      </vt:variant>
      <vt:variant>
        <vt:lpwstr/>
      </vt:variant>
      <vt:variant>
        <vt:lpwstr>_PCSK9I_FLAG</vt:lpwstr>
      </vt:variant>
      <vt:variant>
        <vt:i4>7209017</vt:i4>
      </vt:variant>
      <vt:variant>
        <vt:i4>885</vt:i4>
      </vt:variant>
      <vt:variant>
        <vt:i4>0</vt:i4>
      </vt:variant>
      <vt:variant>
        <vt:i4>5</vt:i4>
      </vt:variant>
      <vt:variant>
        <vt:lpwstr/>
      </vt:variant>
      <vt:variant>
        <vt:lpwstr>_PCSK9I_FLAG</vt:lpwstr>
      </vt:variant>
      <vt:variant>
        <vt:i4>2621479</vt:i4>
      </vt:variant>
      <vt:variant>
        <vt:i4>882</vt:i4>
      </vt:variant>
      <vt:variant>
        <vt:i4>0</vt:i4>
      </vt:variant>
      <vt:variant>
        <vt:i4>5</vt:i4>
      </vt:variant>
      <vt:variant>
        <vt:lpwstr/>
      </vt:variant>
      <vt:variant>
        <vt:lpwstr>_PCSK9IDEC6MTH_DAT</vt:lpwstr>
      </vt:variant>
      <vt:variant>
        <vt:i4>7209017</vt:i4>
      </vt:variant>
      <vt:variant>
        <vt:i4>879</vt:i4>
      </vt:variant>
      <vt:variant>
        <vt:i4>0</vt:i4>
      </vt:variant>
      <vt:variant>
        <vt:i4>5</vt:i4>
      </vt:variant>
      <vt:variant>
        <vt:lpwstr/>
      </vt:variant>
      <vt:variant>
        <vt:lpwstr>_PCSK9I_FLAG</vt:lpwstr>
      </vt:variant>
      <vt:variant>
        <vt:i4>7209017</vt:i4>
      </vt:variant>
      <vt:variant>
        <vt:i4>876</vt:i4>
      </vt:variant>
      <vt:variant>
        <vt:i4>0</vt:i4>
      </vt:variant>
      <vt:variant>
        <vt:i4>5</vt:i4>
      </vt:variant>
      <vt:variant>
        <vt:lpwstr/>
      </vt:variant>
      <vt:variant>
        <vt:lpwstr>_PCSK9I_FLAG</vt:lpwstr>
      </vt:variant>
      <vt:variant>
        <vt:i4>196620</vt:i4>
      </vt:variant>
      <vt:variant>
        <vt:i4>873</vt:i4>
      </vt:variant>
      <vt:variant>
        <vt:i4>0</vt:i4>
      </vt:variant>
      <vt:variant>
        <vt:i4>5</vt:i4>
      </vt:variant>
      <vt:variant>
        <vt:lpwstr/>
      </vt:variant>
      <vt:variant>
        <vt:lpwstr>_PCSK9IDEC3_DAT</vt:lpwstr>
      </vt:variant>
      <vt:variant>
        <vt:i4>196621</vt:i4>
      </vt:variant>
      <vt:variant>
        <vt:i4>870</vt:i4>
      </vt:variant>
      <vt:variant>
        <vt:i4>0</vt:i4>
      </vt:variant>
      <vt:variant>
        <vt:i4>5</vt:i4>
      </vt:variant>
      <vt:variant>
        <vt:lpwstr/>
      </vt:variant>
      <vt:variant>
        <vt:lpwstr>_PCSK9IDEC2_DAT</vt:lpwstr>
      </vt:variant>
      <vt:variant>
        <vt:i4>196622</vt:i4>
      </vt:variant>
      <vt:variant>
        <vt:i4>867</vt:i4>
      </vt:variant>
      <vt:variant>
        <vt:i4>0</vt:i4>
      </vt:variant>
      <vt:variant>
        <vt:i4>5</vt:i4>
      </vt:variant>
      <vt:variant>
        <vt:lpwstr/>
      </vt:variant>
      <vt:variant>
        <vt:lpwstr>_PCSK9IDEC1_DAT</vt:lpwstr>
      </vt:variant>
      <vt:variant>
        <vt:i4>7209017</vt:i4>
      </vt:variant>
      <vt:variant>
        <vt:i4>864</vt:i4>
      </vt:variant>
      <vt:variant>
        <vt:i4>0</vt:i4>
      </vt:variant>
      <vt:variant>
        <vt:i4>5</vt:i4>
      </vt:variant>
      <vt:variant>
        <vt:lpwstr/>
      </vt:variant>
      <vt:variant>
        <vt:lpwstr>_PCSK9I_FLAG</vt:lpwstr>
      </vt:variant>
      <vt:variant>
        <vt:i4>7209017</vt:i4>
      </vt:variant>
      <vt:variant>
        <vt:i4>861</vt:i4>
      </vt:variant>
      <vt:variant>
        <vt:i4>0</vt:i4>
      </vt:variant>
      <vt:variant>
        <vt:i4>5</vt:i4>
      </vt:variant>
      <vt:variant>
        <vt:lpwstr/>
      </vt:variant>
      <vt:variant>
        <vt:lpwstr>_PCSK9I_FLAG</vt:lpwstr>
      </vt:variant>
      <vt:variant>
        <vt:i4>3276842</vt:i4>
      </vt:variant>
      <vt:variant>
        <vt:i4>858</vt:i4>
      </vt:variant>
      <vt:variant>
        <vt:i4>0</vt:i4>
      </vt:variant>
      <vt:variant>
        <vt:i4>5</vt:i4>
      </vt:variant>
      <vt:variant>
        <vt:lpwstr/>
      </vt:variant>
      <vt:variant>
        <vt:lpwstr>_LDLCCHOL_VAL</vt:lpwstr>
      </vt:variant>
      <vt:variant>
        <vt:i4>7209017</vt:i4>
      </vt:variant>
      <vt:variant>
        <vt:i4>855</vt:i4>
      </vt:variant>
      <vt:variant>
        <vt:i4>0</vt:i4>
      </vt:variant>
      <vt:variant>
        <vt:i4>5</vt:i4>
      </vt:variant>
      <vt:variant>
        <vt:lpwstr/>
      </vt:variant>
      <vt:variant>
        <vt:lpwstr>_PCSK9I_FLAG</vt:lpwstr>
      </vt:variant>
      <vt:variant>
        <vt:i4>7209017</vt:i4>
      </vt:variant>
      <vt:variant>
        <vt:i4>852</vt:i4>
      </vt:variant>
      <vt:variant>
        <vt:i4>0</vt:i4>
      </vt:variant>
      <vt:variant>
        <vt:i4>5</vt:i4>
      </vt:variant>
      <vt:variant>
        <vt:lpwstr/>
      </vt:variant>
      <vt:variant>
        <vt:lpwstr>_PCSK9I_FLAG</vt:lpwstr>
      </vt:variant>
      <vt:variant>
        <vt:i4>262234</vt:i4>
      </vt:variant>
      <vt:variant>
        <vt:i4>849</vt:i4>
      </vt:variant>
      <vt:variant>
        <vt:i4>0</vt:i4>
      </vt:variant>
      <vt:variant>
        <vt:i4>5</vt:i4>
      </vt:variant>
      <vt:variant>
        <vt:lpwstr/>
      </vt:variant>
      <vt:variant>
        <vt:lpwstr>_PCSK9I_DAT</vt:lpwstr>
      </vt:variant>
      <vt:variant>
        <vt:i4>655483</vt:i4>
      </vt:variant>
      <vt:variant>
        <vt:i4>846</vt:i4>
      </vt:variant>
      <vt:variant>
        <vt:i4>0</vt:i4>
      </vt:variant>
      <vt:variant>
        <vt:i4>5</vt:i4>
      </vt:variant>
      <vt:variant>
        <vt:lpwstr/>
      </vt:variant>
      <vt:variant>
        <vt:lpwstr>_LMCX015</vt:lpwstr>
      </vt:variant>
      <vt:variant>
        <vt:i4>4128821</vt:i4>
      </vt:variant>
      <vt:variant>
        <vt:i4>843</vt:i4>
      </vt:variant>
      <vt:variant>
        <vt:i4>0</vt:i4>
      </vt:variant>
      <vt:variant>
        <vt:i4>5</vt:i4>
      </vt:variant>
      <vt:variant>
        <vt:lpwstr/>
      </vt:variant>
      <vt:variant>
        <vt:lpwstr>_INCLISIRAN_FLAG</vt:lpwstr>
      </vt:variant>
      <vt:variant>
        <vt:i4>4128821</vt:i4>
      </vt:variant>
      <vt:variant>
        <vt:i4>840</vt:i4>
      </vt:variant>
      <vt:variant>
        <vt:i4>0</vt:i4>
      </vt:variant>
      <vt:variant>
        <vt:i4>5</vt:i4>
      </vt:variant>
      <vt:variant>
        <vt:lpwstr/>
      </vt:variant>
      <vt:variant>
        <vt:lpwstr>_INCLISIRAN_FLAG</vt:lpwstr>
      </vt:variant>
      <vt:variant>
        <vt:i4>4128821</vt:i4>
      </vt:variant>
      <vt:variant>
        <vt:i4>837</vt:i4>
      </vt:variant>
      <vt:variant>
        <vt:i4>0</vt:i4>
      </vt:variant>
      <vt:variant>
        <vt:i4>5</vt:i4>
      </vt:variant>
      <vt:variant>
        <vt:lpwstr/>
      </vt:variant>
      <vt:variant>
        <vt:lpwstr>_INCLISIRAN_FLAG</vt:lpwstr>
      </vt:variant>
      <vt:variant>
        <vt:i4>4128821</vt:i4>
      </vt:variant>
      <vt:variant>
        <vt:i4>834</vt:i4>
      </vt:variant>
      <vt:variant>
        <vt:i4>0</vt:i4>
      </vt:variant>
      <vt:variant>
        <vt:i4>5</vt:i4>
      </vt:variant>
      <vt:variant>
        <vt:lpwstr/>
      </vt:variant>
      <vt:variant>
        <vt:lpwstr>_INCLISIRAN_FLAG</vt:lpwstr>
      </vt:variant>
      <vt:variant>
        <vt:i4>7077992</vt:i4>
      </vt:variant>
      <vt:variant>
        <vt:i4>831</vt:i4>
      </vt:variant>
      <vt:variant>
        <vt:i4>0</vt:i4>
      </vt:variant>
      <vt:variant>
        <vt:i4>5</vt:i4>
      </vt:variant>
      <vt:variant>
        <vt:lpwstr/>
      </vt:variant>
      <vt:variant>
        <vt:lpwstr>_INCLISIRANADV_DAT</vt:lpwstr>
      </vt:variant>
      <vt:variant>
        <vt:i4>4128821</vt:i4>
      </vt:variant>
      <vt:variant>
        <vt:i4>828</vt:i4>
      </vt:variant>
      <vt:variant>
        <vt:i4>0</vt:i4>
      </vt:variant>
      <vt:variant>
        <vt:i4>5</vt:i4>
      </vt:variant>
      <vt:variant>
        <vt:lpwstr/>
      </vt:variant>
      <vt:variant>
        <vt:lpwstr>_INCLISIRAN_FLAG</vt:lpwstr>
      </vt:variant>
      <vt:variant>
        <vt:i4>4128821</vt:i4>
      </vt:variant>
      <vt:variant>
        <vt:i4>825</vt:i4>
      </vt:variant>
      <vt:variant>
        <vt:i4>0</vt:i4>
      </vt:variant>
      <vt:variant>
        <vt:i4>5</vt:i4>
      </vt:variant>
      <vt:variant>
        <vt:lpwstr/>
      </vt:variant>
      <vt:variant>
        <vt:lpwstr>_INCLISIRAN_FLAG</vt:lpwstr>
      </vt:variant>
      <vt:variant>
        <vt:i4>5570651</vt:i4>
      </vt:variant>
      <vt:variant>
        <vt:i4>822</vt:i4>
      </vt:variant>
      <vt:variant>
        <vt:i4>0</vt:i4>
      </vt:variant>
      <vt:variant>
        <vt:i4>5</vt:i4>
      </vt:variant>
      <vt:variant>
        <vt:lpwstr/>
      </vt:variant>
      <vt:variant>
        <vt:lpwstr>_INCLISIRANNIND_DAT</vt:lpwstr>
      </vt:variant>
      <vt:variant>
        <vt:i4>7733347</vt:i4>
      </vt:variant>
      <vt:variant>
        <vt:i4>819</vt:i4>
      </vt:variant>
      <vt:variant>
        <vt:i4>0</vt:i4>
      </vt:variant>
      <vt:variant>
        <vt:i4>5</vt:i4>
      </vt:variant>
      <vt:variant>
        <vt:lpwstr/>
      </vt:variant>
      <vt:variant>
        <vt:lpwstr>_INCLISIRANCON_DAT</vt:lpwstr>
      </vt:variant>
      <vt:variant>
        <vt:i4>4128821</vt:i4>
      </vt:variant>
      <vt:variant>
        <vt:i4>816</vt:i4>
      </vt:variant>
      <vt:variant>
        <vt:i4>0</vt:i4>
      </vt:variant>
      <vt:variant>
        <vt:i4>5</vt:i4>
      </vt:variant>
      <vt:variant>
        <vt:lpwstr/>
      </vt:variant>
      <vt:variant>
        <vt:lpwstr>_INCLISIRAN_FLAG</vt:lpwstr>
      </vt:variant>
      <vt:variant>
        <vt:i4>4128821</vt:i4>
      </vt:variant>
      <vt:variant>
        <vt:i4>813</vt:i4>
      </vt:variant>
      <vt:variant>
        <vt:i4>0</vt:i4>
      </vt:variant>
      <vt:variant>
        <vt:i4>5</vt:i4>
      </vt:variant>
      <vt:variant>
        <vt:lpwstr/>
      </vt:variant>
      <vt:variant>
        <vt:lpwstr>_INCLISIRAN_FLAG</vt:lpwstr>
      </vt:variant>
      <vt:variant>
        <vt:i4>7733344</vt:i4>
      </vt:variant>
      <vt:variant>
        <vt:i4>810</vt:i4>
      </vt:variant>
      <vt:variant>
        <vt:i4>0</vt:i4>
      </vt:variant>
      <vt:variant>
        <vt:i4>5</vt:i4>
      </vt:variant>
      <vt:variant>
        <vt:lpwstr/>
      </vt:variant>
      <vt:variant>
        <vt:lpwstr>_INCLISIRANALL_DAT</vt:lpwstr>
      </vt:variant>
      <vt:variant>
        <vt:i4>4128821</vt:i4>
      </vt:variant>
      <vt:variant>
        <vt:i4>807</vt:i4>
      </vt:variant>
      <vt:variant>
        <vt:i4>0</vt:i4>
      </vt:variant>
      <vt:variant>
        <vt:i4>5</vt:i4>
      </vt:variant>
      <vt:variant>
        <vt:lpwstr/>
      </vt:variant>
      <vt:variant>
        <vt:lpwstr>_INCLISIRAN_FLAG</vt:lpwstr>
      </vt:variant>
      <vt:variant>
        <vt:i4>4128821</vt:i4>
      </vt:variant>
      <vt:variant>
        <vt:i4>804</vt:i4>
      </vt:variant>
      <vt:variant>
        <vt:i4>0</vt:i4>
      </vt:variant>
      <vt:variant>
        <vt:i4>5</vt:i4>
      </vt:variant>
      <vt:variant>
        <vt:lpwstr/>
      </vt:variant>
      <vt:variant>
        <vt:lpwstr>_INCLISIRAN_FLAG</vt:lpwstr>
      </vt:variant>
      <vt:variant>
        <vt:i4>7929899</vt:i4>
      </vt:variant>
      <vt:variant>
        <vt:i4>801</vt:i4>
      </vt:variant>
      <vt:variant>
        <vt:i4>0</vt:i4>
      </vt:variant>
      <vt:variant>
        <vt:i4>5</vt:i4>
      </vt:variant>
      <vt:variant>
        <vt:lpwstr/>
      </vt:variant>
      <vt:variant>
        <vt:lpwstr>_INCLISIRANDEC6MTH_DAT</vt:lpwstr>
      </vt:variant>
      <vt:variant>
        <vt:i4>4128821</vt:i4>
      </vt:variant>
      <vt:variant>
        <vt:i4>798</vt:i4>
      </vt:variant>
      <vt:variant>
        <vt:i4>0</vt:i4>
      </vt:variant>
      <vt:variant>
        <vt:i4>5</vt:i4>
      </vt:variant>
      <vt:variant>
        <vt:lpwstr/>
      </vt:variant>
      <vt:variant>
        <vt:lpwstr>_INCLISIRAN_FLAG</vt:lpwstr>
      </vt:variant>
      <vt:variant>
        <vt:i4>4128821</vt:i4>
      </vt:variant>
      <vt:variant>
        <vt:i4>795</vt:i4>
      </vt:variant>
      <vt:variant>
        <vt:i4>0</vt:i4>
      </vt:variant>
      <vt:variant>
        <vt:i4>5</vt:i4>
      </vt:variant>
      <vt:variant>
        <vt:lpwstr/>
      </vt:variant>
      <vt:variant>
        <vt:lpwstr>_INCLISIRAN_FLAG</vt:lpwstr>
      </vt:variant>
      <vt:variant>
        <vt:i4>5373952</vt:i4>
      </vt:variant>
      <vt:variant>
        <vt:i4>792</vt:i4>
      </vt:variant>
      <vt:variant>
        <vt:i4>0</vt:i4>
      </vt:variant>
      <vt:variant>
        <vt:i4>5</vt:i4>
      </vt:variant>
      <vt:variant>
        <vt:lpwstr/>
      </vt:variant>
      <vt:variant>
        <vt:lpwstr>_INCLISIRANDEC3_DAT</vt:lpwstr>
      </vt:variant>
      <vt:variant>
        <vt:i4>5373953</vt:i4>
      </vt:variant>
      <vt:variant>
        <vt:i4>789</vt:i4>
      </vt:variant>
      <vt:variant>
        <vt:i4>0</vt:i4>
      </vt:variant>
      <vt:variant>
        <vt:i4>5</vt:i4>
      </vt:variant>
      <vt:variant>
        <vt:lpwstr/>
      </vt:variant>
      <vt:variant>
        <vt:lpwstr>_INCLISIRANDEC2_DAT</vt:lpwstr>
      </vt:variant>
      <vt:variant>
        <vt:i4>5373954</vt:i4>
      </vt:variant>
      <vt:variant>
        <vt:i4>786</vt:i4>
      </vt:variant>
      <vt:variant>
        <vt:i4>0</vt:i4>
      </vt:variant>
      <vt:variant>
        <vt:i4>5</vt:i4>
      </vt:variant>
      <vt:variant>
        <vt:lpwstr/>
      </vt:variant>
      <vt:variant>
        <vt:lpwstr>_INCLISIRANDEC1_DAT</vt:lpwstr>
      </vt:variant>
      <vt:variant>
        <vt:i4>4128821</vt:i4>
      </vt:variant>
      <vt:variant>
        <vt:i4>783</vt:i4>
      </vt:variant>
      <vt:variant>
        <vt:i4>0</vt:i4>
      </vt:variant>
      <vt:variant>
        <vt:i4>5</vt:i4>
      </vt:variant>
      <vt:variant>
        <vt:lpwstr/>
      </vt:variant>
      <vt:variant>
        <vt:lpwstr>_INCLISIRAN_FLAG</vt:lpwstr>
      </vt:variant>
      <vt:variant>
        <vt:i4>4128821</vt:i4>
      </vt:variant>
      <vt:variant>
        <vt:i4>780</vt:i4>
      </vt:variant>
      <vt:variant>
        <vt:i4>0</vt:i4>
      </vt:variant>
      <vt:variant>
        <vt:i4>5</vt:i4>
      </vt:variant>
      <vt:variant>
        <vt:lpwstr/>
      </vt:variant>
      <vt:variant>
        <vt:lpwstr>_INCLISIRAN_FLAG</vt:lpwstr>
      </vt:variant>
      <vt:variant>
        <vt:i4>3276842</vt:i4>
      </vt:variant>
      <vt:variant>
        <vt:i4>777</vt:i4>
      </vt:variant>
      <vt:variant>
        <vt:i4>0</vt:i4>
      </vt:variant>
      <vt:variant>
        <vt:i4>5</vt:i4>
      </vt:variant>
      <vt:variant>
        <vt:lpwstr/>
      </vt:variant>
      <vt:variant>
        <vt:lpwstr>_LDLCCHOL_VAL</vt:lpwstr>
      </vt:variant>
      <vt:variant>
        <vt:i4>4128821</vt:i4>
      </vt:variant>
      <vt:variant>
        <vt:i4>774</vt:i4>
      </vt:variant>
      <vt:variant>
        <vt:i4>0</vt:i4>
      </vt:variant>
      <vt:variant>
        <vt:i4>5</vt:i4>
      </vt:variant>
      <vt:variant>
        <vt:lpwstr/>
      </vt:variant>
      <vt:variant>
        <vt:lpwstr>_INCLISIRAN_FLAG</vt:lpwstr>
      </vt:variant>
      <vt:variant>
        <vt:i4>4128821</vt:i4>
      </vt:variant>
      <vt:variant>
        <vt:i4>771</vt:i4>
      </vt:variant>
      <vt:variant>
        <vt:i4>0</vt:i4>
      </vt:variant>
      <vt:variant>
        <vt:i4>5</vt:i4>
      </vt:variant>
      <vt:variant>
        <vt:lpwstr/>
      </vt:variant>
      <vt:variant>
        <vt:lpwstr>_INCLISIRAN_FLAG</vt:lpwstr>
      </vt:variant>
      <vt:variant>
        <vt:i4>5570646</vt:i4>
      </vt:variant>
      <vt:variant>
        <vt:i4>768</vt:i4>
      </vt:variant>
      <vt:variant>
        <vt:i4>0</vt:i4>
      </vt:variant>
      <vt:variant>
        <vt:i4>5</vt:i4>
      </vt:variant>
      <vt:variant>
        <vt:lpwstr/>
      </vt:variant>
      <vt:variant>
        <vt:lpwstr>_INCLISIRAN_DAT</vt:lpwstr>
      </vt:variant>
      <vt:variant>
        <vt:i4>655483</vt:i4>
      </vt:variant>
      <vt:variant>
        <vt:i4>765</vt:i4>
      </vt:variant>
      <vt:variant>
        <vt:i4>0</vt:i4>
      </vt:variant>
      <vt:variant>
        <vt:i4>5</vt:i4>
      </vt:variant>
      <vt:variant>
        <vt:lpwstr/>
      </vt:variant>
      <vt:variant>
        <vt:lpwstr>_LMCX015</vt:lpwstr>
      </vt:variant>
      <vt:variant>
        <vt:i4>5439562</vt:i4>
      </vt:variant>
      <vt:variant>
        <vt:i4>762</vt:i4>
      </vt:variant>
      <vt:variant>
        <vt:i4>0</vt:i4>
      </vt:variant>
      <vt:variant>
        <vt:i4>5</vt:i4>
      </vt:variant>
      <vt:variant>
        <vt:lpwstr/>
      </vt:variant>
      <vt:variant>
        <vt:lpwstr>_BEMPACID_FLAG</vt:lpwstr>
      </vt:variant>
      <vt:variant>
        <vt:i4>5439562</vt:i4>
      </vt:variant>
      <vt:variant>
        <vt:i4>759</vt:i4>
      </vt:variant>
      <vt:variant>
        <vt:i4>0</vt:i4>
      </vt:variant>
      <vt:variant>
        <vt:i4>5</vt:i4>
      </vt:variant>
      <vt:variant>
        <vt:lpwstr/>
      </vt:variant>
      <vt:variant>
        <vt:lpwstr>_BEMPACID_FLAG</vt:lpwstr>
      </vt:variant>
      <vt:variant>
        <vt:i4>5439562</vt:i4>
      </vt:variant>
      <vt:variant>
        <vt:i4>756</vt:i4>
      </vt:variant>
      <vt:variant>
        <vt:i4>0</vt:i4>
      </vt:variant>
      <vt:variant>
        <vt:i4>5</vt:i4>
      </vt:variant>
      <vt:variant>
        <vt:lpwstr/>
      </vt:variant>
      <vt:variant>
        <vt:lpwstr>_BEMPACID_FLAG</vt:lpwstr>
      </vt:variant>
      <vt:variant>
        <vt:i4>5439562</vt:i4>
      </vt:variant>
      <vt:variant>
        <vt:i4>753</vt:i4>
      </vt:variant>
      <vt:variant>
        <vt:i4>0</vt:i4>
      </vt:variant>
      <vt:variant>
        <vt:i4>5</vt:i4>
      </vt:variant>
      <vt:variant>
        <vt:lpwstr/>
      </vt:variant>
      <vt:variant>
        <vt:lpwstr>_BEMPACID_FLAG</vt:lpwstr>
      </vt:variant>
      <vt:variant>
        <vt:i4>23</vt:i4>
      </vt:variant>
      <vt:variant>
        <vt:i4>750</vt:i4>
      </vt:variant>
      <vt:variant>
        <vt:i4>0</vt:i4>
      </vt:variant>
      <vt:variant>
        <vt:i4>5</vt:i4>
      </vt:variant>
      <vt:variant>
        <vt:lpwstr/>
      </vt:variant>
      <vt:variant>
        <vt:lpwstr>_BEMPACIDADV_DAT</vt:lpwstr>
      </vt:variant>
      <vt:variant>
        <vt:i4>5439562</vt:i4>
      </vt:variant>
      <vt:variant>
        <vt:i4>747</vt:i4>
      </vt:variant>
      <vt:variant>
        <vt:i4>0</vt:i4>
      </vt:variant>
      <vt:variant>
        <vt:i4>5</vt:i4>
      </vt:variant>
      <vt:variant>
        <vt:lpwstr/>
      </vt:variant>
      <vt:variant>
        <vt:lpwstr>_BEMPACID_FLAG</vt:lpwstr>
      </vt:variant>
      <vt:variant>
        <vt:i4>5439562</vt:i4>
      </vt:variant>
      <vt:variant>
        <vt:i4>744</vt:i4>
      </vt:variant>
      <vt:variant>
        <vt:i4>0</vt:i4>
      </vt:variant>
      <vt:variant>
        <vt:i4>5</vt:i4>
      </vt:variant>
      <vt:variant>
        <vt:lpwstr/>
      </vt:variant>
      <vt:variant>
        <vt:lpwstr>_BEMPACID_FLAG</vt:lpwstr>
      </vt:variant>
      <vt:variant>
        <vt:i4>3735588</vt:i4>
      </vt:variant>
      <vt:variant>
        <vt:i4>741</vt:i4>
      </vt:variant>
      <vt:variant>
        <vt:i4>0</vt:i4>
      </vt:variant>
      <vt:variant>
        <vt:i4>5</vt:i4>
      </vt:variant>
      <vt:variant>
        <vt:lpwstr/>
      </vt:variant>
      <vt:variant>
        <vt:lpwstr>_BEMPACIDNIND_DAT</vt:lpwstr>
      </vt:variant>
      <vt:variant>
        <vt:i4>1703964</vt:i4>
      </vt:variant>
      <vt:variant>
        <vt:i4>738</vt:i4>
      </vt:variant>
      <vt:variant>
        <vt:i4>0</vt:i4>
      </vt:variant>
      <vt:variant>
        <vt:i4>5</vt:i4>
      </vt:variant>
      <vt:variant>
        <vt:lpwstr/>
      </vt:variant>
      <vt:variant>
        <vt:lpwstr>_BEMPACIDCON_DAT</vt:lpwstr>
      </vt:variant>
      <vt:variant>
        <vt:i4>5439562</vt:i4>
      </vt:variant>
      <vt:variant>
        <vt:i4>735</vt:i4>
      </vt:variant>
      <vt:variant>
        <vt:i4>0</vt:i4>
      </vt:variant>
      <vt:variant>
        <vt:i4>5</vt:i4>
      </vt:variant>
      <vt:variant>
        <vt:lpwstr/>
      </vt:variant>
      <vt:variant>
        <vt:lpwstr>_BEMPACID_FLAG</vt:lpwstr>
      </vt:variant>
      <vt:variant>
        <vt:i4>5439562</vt:i4>
      </vt:variant>
      <vt:variant>
        <vt:i4>732</vt:i4>
      </vt:variant>
      <vt:variant>
        <vt:i4>0</vt:i4>
      </vt:variant>
      <vt:variant>
        <vt:i4>5</vt:i4>
      </vt:variant>
      <vt:variant>
        <vt:lpwstr/>
      </vt:variant>
      <vt:variant>
        <vt:lpwstr>_BEMPACID_FLAG</vt:lpwstr>
      </vt:variant>
      <vt:variant>
        <vt:i4>1703967</vt:i4>
      </vt:variant>
      <vt:variant>
        <vt:i4>729</vt:i4>
      </vt:variant>
      <vt:variant>
        <vt:i4>0</vt:i4>
      </vt:variant>
      <vt:variant>
        <vt:i4>5</vt:i4>
      </vt:variant>
      <vt:variant>
        <vt:lpwstr/>
      </vt:variant>
      <vt:variant>
        <vt:lpwstr>_BEMPACIDALL_DAT</vt:lpwstr>
      </vt:variant>
      <vt:variant>
        <vt:i4>5439562</vt:i4>
      </vt:variant>
      <vt:variant>
        <vt:i4>726</vt:i4>
      </vt:variant>
      <vt:variant>
        <vt:i4>0</vt:i4>
      </vt:variant>
      <vt:variant>
        <vt:i4>5</vt:i4>
      </vt:variant>
      <vt:variant>
        <vt:lpwstr/>
      </vt:variant>
      <vt:variant>
        <vt:lpwstr>_BEMPACID_FLAG</vt:lpwstr>
      </vt:variant>
      <vt:variant>
        <vt:i4>5439562</vt:i4>
      </vt:variant>
      <vt:variant>
        <vt:i4>723</vt:i4>
      </vt:variant>
      <vt:variant>
        <vt:i4>0</vt:i4>
      </vt:variant>
      <vt:variant>
        <vt:i4>5</vt:i4>
      </vt:variant>
      <vt:variant>
        <vt:lpwstr/>
      </vt:variant>
      <vt:variant>
        <vt:lpwstr>_BEMPACID_FLAG</vt:lpwstr>
      </vt:variant>
      <vt:variant>
        <vt:i4>1376340</vt:i4>
      </vt:variant>
      <vt:variant>
        <vt:i4>720</vt:i4>
      </vt:variant>
      <vt:variant>
        <vt:i4>0</vt:i4>
      </vt:variant>
      <vt:variant>
        <vt:i4>5</vt:i4>
      </vt:variant>
      <vt:variant>
        <vt:lpwstr/>
      </vt:variant>
      <vt:variant>
        <vt:lpwstr>_BEMPACIDDEC6MTH_DAT</vt:lpwstr>
      </vt:variant>
      <vt:variant>
        <vt:i4>5439562</vt:i4>
      </vt:variant>
      <vt:variant>
        <vt:i4>717</vt:i4>
      </vt:variant>
      <vt:variant>
        <vt:i4>0</vt:i4>
      </vt:variant>
      <vt:variant>
        <vt:i4>5</vt:i4>
      </vt:variant>
      <vt:variant>
        <vt:lpwstr/>
      </vt:variant>
      <vt:variant>
        <vt:lpwstr>_BEMPACID_FLAG</vt:lpwstr>
      </vt:variant>
      <vt:variant>
        <vt:i4>5439562</vt:i4>
      </vt:variant>
      <vt:variant>
        <vt:i4>714</vt:i4>
      </vt:variant>
      <vt:variant>
        <vt:i4>0</vt:i4>
      </vt:variant>
      <vt:variant>
        <vt:i4>5</vt:i4>
      </vt:variant>
      <vt:variant>
        <vt:lpwstr/>
      </vt:variant>
      <vt:variant>
        <vt:lpwstr>_BEMPACID_FLAG</vt:lpwstr>
      </vt:variant>
      <vt:variant>
        <vt:i4>4063359</vt:i4>
      </vt:variant>
      <vt:variant>
        <vt:i4>711</vt:i4>
      </vt:variant>
      <vt:variant>
        <vt:i4>0</vt:i4>
      </vt:variant>
      <vt:variant>
        <vt:i4>5</vt:i4>
      </vt:variant>
      <vt:variant>
        <vt:lpwstr/>
      </vt:variant>
      <vt:variant>
        <vt:lpwstr>_BEMPACIDDEC3_DAT</vt:lpwstr>
      </vt:variant>
      <vt:variant>
        <vt:i4>4063358</vt:i4>
      </vt:variant>
      <vt:variant>
        <vt:i4>708</vt:i4>
      </vt:variant>
      <vt:variant>
        <vt:i4>0</vt:i4>
      </vt:variant>
      <vt:variant>
        <vt:i4>5</vt:i4>
      </vt:variant>
      <vt:variant>
        <vt:lpwstr/>
      </vt:variant>
      <vt:variant>
        <vt:lpwstr>_BEMPACIDDEC2_DAT</vt:lpwstr>
      </vt:variant>
      <vt:variant>
        <vt:i4>4063357</vt:i4>
      </vt:variant>
      <vt:variant>
        <vt:i4>705</vt:i4>
      </vt:variant>
      <vt:variant>
        <vt:i4>0</vt:i4>
      </vt:variant>
      <vt:variant>
        <vt:i4>5</vt:i4>
      </vt:variant>
      <vt:variant>
        <vt:lpwstr/>
      </vt:variant>
      <vt:variant>
        <vt:lpwstr>_BEMPACIDDEC1_DAT</vt:lpwstr>
      </vt:variant>
      <vt:variant>
        <vt:i4>5439562</vt:i4>
      </vt:variant>
      <vt:variant>
        <vt:i4>702</vt:i4>
      </vt:variant>
      <vt:variant>
        <vt:i4>0</vt:i4>
      </vt:variant>
      <vt:variant>
        <vt:i4>5</vt:i4>
      </vt:variant>
      <vt:variant>
        <vt:lpwstr/>
      </vt:variant>
      <vt:variant>
        <vt:lpwstr>_BEMPACID_FLAG</vt:lpwstr>
      </vt:variant>
      <vt:variant>
        <vt:i4>5439562</vt:i4>
      </vt:variant>
      <vt:variant>
        <vt:i4>699</vt:i4>
      </vt:variant>
      <vt:variant>
        <vt:i4>0</vt:i4>
      </vt:variant>
      <vt:variant>
        <vt:i4>5</vt:i4>
      </vt:variant>
      <vt:variant>
        <vt:lpwstr/>
      </vt:variant>
      <vt:variant>
        <vt:lpwstr>_BEMPACID_FLAG</vt:lpwstr>
      </vt:variant>
      <vt:variant>
        <vt:i4>3735593</vt:i4>
      </vt:variant>
      <vt:variant>
        <vt:i4>696</vt:i4>
      </vt:variant>
      <vt:variant>
        <vt:i4>0</vt:i4>
      </vt:variant>
      <vt:variant>
        <vt:i4>5</vt:i4>
      </vt:variant>
      <vt:variant>
        <vt:lpwstr/>
      </vt:variant>
      <vt:variant>
        <vt:lpwstr>_BEMPACID_DAT</vt:lpwstr>
      </vt:variant>
      <vt:variant>
        <vt:i4>5439562</vt:i4>
      </vt:variant>
      <vt:variant>
        <vt:i4>693</vt:i4>
      </vt:variant>
      <vt:variant>
        <vt:i4>0</vt:i4>
      </vt:variant>
      <vt:variant>
        <vt:i4>5</vt:i4>
      </vt:variant>
      <vt:variant>
        <vt:lpwstr/>
      </vt:variant>
      <vt:variant>
        <vt:lpwstr>_BEMPACID_FLAG</vt:lpwstr>
      </vt:variant>
      <vt:variant>
        <vt:i4>5439562</vt:i4>
      </vt:variant>
      <vt:variant>
        <vt:i4>690</vt:i4>
      </vt:variant>
      <vt:variant>
        <vt:i4>0</vt:i4>
      </vt:variant>
      <vt:variant>
        <vt:i4>5</vt:i4>
      </vt:variant>
      <vt:variant>
        <vt:lpwstr/>
      </vt:variant>
      <vt:variant>
        <vt:lpwstr>_BEMPACID_FLAG</vt:lpwstr>
      </vt:variant>
      <vt:variant>
        <vt:i4>7929972</vt:i4>
      </vt:variant>
      <vt:variant>
        <vt:i4>687</vt:i4>
      </vt:variant>
      <vt:variant>
        <vt:i4>0</vt:i4>
      </vt:variant>
      <vt:variant>
        <vt:i4>5</vt:i4>
      </vt:variant>
      <vt:variant>
        <vt:lpwstr/>
      </vt:variant>
      <vt:variant>
        <vt:lpwstr>_NONHISTAT_DAT</vt:lpwstr>
      </vt:variant>
      <vt:variant>
        <vt:i4>786553</vt:i4>
      </vt:variant>
      <vt:variant>
        <vt:i4>684</vt:i4>
      </vt:variant>
      <vt:variant>
        <vt:i4>0</vt:i4>
      </vt:variant>
      <vt:variant>
        <vt:i4>5</vt:i4>
      </vt:variant>
      <vt:variant>
        <vt:lpwstr/>
      </vt:variant>
      <vt:variant>
        <vt:lpwstr>_LMCX033</vt:lpwstr>
      </vt:variant>
      <vt:variant>
        <vt:i4>6422637</vt:i4>
      </vt:variant>
      <vt:variant>
        <vt:i4>681</vt:i4>
      </vt:variant>
      <vt:variant>
        <vt:i4>0</vt:i4>
      </vt:variant>
      <vt:variant>
        <vt:i4>5</vt:i4>
      </vt:variant>
      <vt:variant>
        <vt:lpwstr/>
      </vt:variant>
      <vt:variant>
        <vt:lpwstr>_EZETIMIBE_FLAG</vt:lpwstr>
      </vt:variant>
      <vt:variant>
        <vt:i4>6422637</vt:i4>
      </vt:variant>
      <vt:variant>
        <vt:i4>678</vt:i4>
      </vt:variant>
      <vt:variant>
        <vt:i4>0</vt:i4>
      </vt:variant>
      <vt:variant>
        <vt:i4>5</vt:i4>
      </vt:variant>
      <vt:variant>
        <vt:lpwstr/>
      </vt:variant>
      <vt:variant>
        <vt:lpwstr>_EZETIMIBE_FLAG</vt:lpwstr>
      </vt:variant>
      <vt:variant>
        <vt:i4>721017</vt:i4>
      </vt:variant>
      <vt:variant>
        <vt:i4>675</vt:i4>
      </vt:variant>
      <vt:variant>
        <vt:i4>0</vt:i4>
      </vt:variant>
      <vt:variant>
        <vt:i4>5</vt:i4>
      </vt:variant>
      <vt:variant>
        <vt:lpwstr/>
      </vt:variant>
      <vt:variant>
        <vt:lpwstr>_LMCX034</vt:lpwstr>
      </vt:variant>
      <vt:variant>
        <vt:i4>721017</vt:i4>
      </vt:variant>
      <vt:variant>
        <vt:i4>672</vt:i4>
      </vt:variant>
      <vt:variant>
        <vt:i4>0</vt:i4>
      </vt:variant>
      <vt:variant>
        <vt:i4>5</vt:i4>
      </vt:variant>
      <vt:variant>
        <vt:lpwstr/>
      </vt:variant>
      <vt:variant>
        <vt:lpwstr>_LMCX034</vt:lpwstr>
      </vt:variant>
      <vt:variant>
        <vt:i4>6422637</vt:i4>
      </vt:variant>
      <vt:variant>
        <vt:i4>669</vt:i4>
      </vt:variant>
      <vt:variant>
        <vt:i4>0</vt:i4>
      </vt:variant>
      <vt:variant>
        <vt:i4>5</vt:i4>
      </vt:variant>
      <vt:variant>
        <vt:lpwstr/>
      </vt:variant>
      <vt:variant>
        <vt:lpwstr>_EZETIMIBE_FLAG</vt:lpwstr>
      </vt:variant>
      <vt:variant>
        <vt:i4>721017</vt:i4>
      </vt:variant>
      <vt:variant>
        <vt:i4>666</vt:i4>
      </vt:variant>
      <vt:variant>
        <vt:i4>0</vt:i4>
      </vt:variant>
      <vt:variant>
        <vt:i4>5</vt:i4>
      </vt:variant>
      <vt:variant>
        <vt:lpwstr/>
      </vt:variant>
      <vt:variant>
        <vt:lpwstr>_LMCX034</vt:lpwstr>
      </vt:variant>
      <vt:variant>
        <vt:i4>6422637</vt:i4>
      </vt:variant>
      <vt:variant>
        <vt:i4>663</vt:i4>
      </vt:variant>
      <vt:variant>
        <vt:i4>0</vt:i4>
      </vt:variant>
      <vt:variant>
        <vt:i4>5</vt:i4>
      </vt:variant>
      <vt:variant>
        <vt:lpwstr/>
      </vt:variant>
      <vt:variant>
        <vt:lpwstr>_EZETIMIBE_FLAG</vt:lpwstr>
      </vt:variant>
      <vt:variant>
        <vt:i4>196700</vt:i4>
      </vt:variant>
      <vt:variant>
        <vt:i4>660</vt:i4>
      </vt:variant>
      <vt:variant>
        <vt:i4>0</vt:i4>
      </vt:variant>
      <vt:variant>
        <vt:i4>5</vt:i4>
      </vt:variant>
      <vt:variant>
        <vt:lpwstr/>
      </vt:variant>
      <vt:variant>
        <vt:lpwstr>_THERDEC6MTH_DAT</vt:lpwstr>
      </vt:variant>
      <vt:variant>
        <vt:i4>6422637</vt:i4>
      </vt:variant>
      <vt:variant>
        <vt:i4>657</vt:i4>
      </vt:variant>
      <vt:variant>
        <vt:i4>0</vt:i4>
      </vt:variant>
      <vt:variant>
        <vt:i4>5</vt:i4>
      </vt:variant>
      <vt:variant>
        <vt:lpwstr/>
      </vt:variant>
      <vt:variant>
        <vt:lpwstr>_EZETIMIBE_FLAG</vt:lpwstr>
      </vt:variant>
      <vt:variant>
        <vt:i4>6422637</vt:i4>
      </vt:variant>
      <vt:variant>
        <vt:i4>654</vt:i4>
      </vt:variant>
      <vt:variant>
        <vt:i4>0</vt:i4>
      </vt:variant>
      <vt:variant>
        <vt:i4>5</vt:i4>
      </vt:variant>
      <vt:variant>
        <vt:lpwstr/>
      </vt:variant>
      <vt:variant>
        <vt:lpwstr>_EZETIMIBE_FLAG</vt:lpwstr>
      </vt:variant>
      <vt:variant>
        <vt:i4>4128813</vt:i4>
      </vt:variant>
      <vt:variant>
        <vt:i4>651</vt:i4>
      </vt:variant>
      <vt:variant>
        <vt:i4>0</vt:i4>
      </vt:variant>
      <vt:variant>
        <vt:i4>5</vt:i4>
      </vt:variant>
      <vt:variant>
        <vt:lpwstr/>
      </vt:variant>
      <vt:variant>
        <vt:lpwstr>_EZETIMIBEADV_DAT</vt:lpwstr>
      </vt:variant>
      <vt:variant>
        <vt:i4>6422637</vt:i4>
      </vt:variant>
      <vt:variant>
        <vt:i4>648</vt:i4>
      </vt:variant>
      <vt:variant>
        <vt:i4>0</vt:i4>
      </vt:variant>
      <vt:variant>
        <vt:i4>5</vt:i4>
      </vt:variant>
      <vt:variant>
        <vt:lpwstr/>
      </vt:variant>
      <vt:variant>
        <vt:lpwstr>_EZETIMIBE_FLAG</vt:lpwstr>
      </vt:variant>
      <vt:variant>
        <vt:i4>6422637</vt:i4>
      </vt:variant>
      <vt:variant>
        <vt:i4>645</vt:i4>
      </vt:variant>
      <vt:variant>
        <vt:i4>0</vt:i4>
      </vt:variant>
      <vt:variant>
        <vt:i4>5</vt:i4>
      </vt:variant>
      <vt:variant>
        <vt:lpwstr/>
      </vt:variant>
      <vt:variant>
        <vt:lpwstr>_EZETIMIBE_FLAG</vt:lpwstr>
      </vt:variant>
      <vt:variant>
        <vt:i4>7864416</vt:i4>
      </vt:variant>
      <vt:variant>
        <vt:i4>642</vt:i4>
      </vt:variant>
      <vt:variant>
        <vt:i4>0</vt:i4>
      </vt:variant>
      <vt:variant>
        <vt:i4>5</vt:i4>
      </vt:variant>
      <vt:variant>
        <vt:lpwstr/>
      </vt:variant>
      <vt:variant>
        <vt:lpwstr>_EZETIMIBENIND_DAT</vt:lpwstr>
      </vt:variant>
      <vt:variant>
        <vt:i4>3407927</vt:i4>
      </vt:variant>
      <vt:variant>
        <vt:i4>639</vt:i4>
      </vt:variant>
      <vt:variant>
        <vt:i4>0</vt:i4>
      </vt:variant>
      <vt:variant>
        <vt:i4>5</vt:i4>
      </vt:variant>
      <vt:variant>
        <vt:lpwstr/>
      </vt:variant>
      <vt:variant>
        <vt:lpwstr>_EZETIMIBECON_DAT</vt:lpwstr>
      </vt:variant>
      <vt:variant>
        <vt:i4>6422637</vt:i4>
      </vt:variant>
      <vt:variant>
        <vt:i4>636</vt:i4>
      </vt:variant>
      <vt:variant>
        <vt:i4>0</vt:i4>
      </vt:variant>
      <vt:variant>
        <vt:i4>5</vt:i4>
      </vt:variant>
      <vt:variant>
        <vt:lpwstr/>
      </vt:variant>
      <vt:variant>
        <vt:lpwstr>_EZETIMIBE_FLAG</vt:lpwstr>
      </vt:variant>
      <vt:variant>
        <vt:i4>6422637</vt:i4>
      </vt:variant>
      <vt:variant>
        <vt:i4>633</vt:i4>
      </vt:variant>
      <vt:variant>
        <vt:i4>0</vt:i4>
      </vt:variant>
      <vt:variant>
        <vt:i4>5</vt:i4>
      </vt:variant>
      <vt:variant>
        <vt:lpwstr/>
      </vt:variant>
      <vt:variant>
        <vt:lpwstr>_EZETIMIBE_FLAG</vt:lpwstr>
      </vt:variant>
      <vt:variant>
        <vt:i4>3604535</vt:i4>
      </vt:variant>
      <vt:variant>
        <vt:i4>630</vt:i4>
      </vt:variant>
      <vt:variant>
        <vt:i4>0</vt:i4>
      </vt:variant>
      <vt:variant>
        <vt:i4>5</vt:i4>
      </vt:variant>
      <vt:variant>
        <vt:lpwstr/>
      </vt:variant>
      <vt:variant>
        <vt:lpwstr>_EZETIMIBEALL_DAT</vt:lpwstr>
      </vt:variant>
      <vt:variant>
        <vt:i4>6422637</vt:i4>
      </vt:variant>
      <vt:variant>
        <vt:i4>627</vt:i4>
      </vt:variant>
      <vt:variant>
        <vt:i4>0</vt:i4>
      </vt:variant>
      <vt:variant>
        <vt:i4>5</vt:i4>
      </vt:variant>
      <vt:variant>
        <vt:lpwstr/>
      </vt:variant>
      <vt:variant>
        <vt:lpwstr>_EZETIMIBE_FLAG</vt:lpwstr>
      </vt:variant>
      <vt:variant>
        <vt:i4>6422637</vt:i4>
      </vt:variant>
      <vt:variant>
        <vt:i4>624</vt:i4>
      </vt:variant>
      <vt:variant>
        <vt:i4>0</vt:i4>
      </vt:variant>
      <vt:variant>
        <vt:i4>5</vt:i4>
      </vt:variant>
      <vt:variant>
        <vt:lpwstr/>
      </vt:variant>
      <vt:variant>
        <vt:lpwstr>_EZETIMIBE_FLAG</vt:lpwstr>
      </vt:variant>
      <vt:variant>
        <vt:i4>8126520</vt:i4>
      </vt:variant>
      <vt:variant>
        <vt:i4>621</vt:i4>
      </vt:variant>
      <vt:variant>
        <vt:i4>0</vt:i4>
      </vt:variant>
      <vt:variant>
        <vt:i4>5</vt:i4>
      </vt:variant>
      <vt:variant>
        <vt:lpwstr/>
      </vt:variant>
      <vt:variant>
        <vt:lpwstr>_EZETIMIBEDEC6MTH_DAT</vt:lpwstr>
      </vt:variant>
      <vt:variant>
        <vt:i4>6422637</vt:i4>
      </vt:variant>
      <vt:variant>
        <vt:i4>618</vt:i4>
      </vt:variant>
      <vt:variant>
        <vt:i4>0</vt:i4>
      </vt:variant>
      <vt:variant>
        <vt:i4>5</vt:i4>
      </vt:variant>
      <vt:variant>
        <vt:lpwstr/>
      </vt:variant>
      <vt:variant>
        <vt:lpwstr>_EZETIMIBE_FLAG</vt:lpwstr>
      </vt:variant>
      <vt:variant>
        <vt:i4>6422637</vt:i4>
      </vt:variant>
      <vt:variant>
        <vt:i4>615</vt:i4>
      </vt:variant>
      <vt:variant>
        <vt:i4>0</vt:i4>
      </vt:variant>
      <vt:variant>
        <vt:i4>5</vt:i4>
      </vt:variant>
      <vt:variant>
        <vt:lpwstr/>
      </vt:variant>
      <vt:variant>
        <vt:lpwstr>_EZETIMIBE_FLAG</vt:lpwstr>
      </vt:variant>
      <vt:variant>
        <vt:i4>2293863</vt:i4>
      </vt:variant>
      <vt:variant>
        <vt:i4>612</vt:i4>
      </vt:variant>
      <vt:variant>
        <vt:i4>0</vt:i4>
      </vt:variant>
      <vt:variant>
        <vt:i4>5</vt:i4>
      </vt:variant>
      <vt:variant>
        <vt:lpwstr/>
      </vt:variant>
      <vt:variant>
        <vt:lpwstr>_EZETIMIBEDEC3_DAT</vt:lpwstr>
      </vt:variant>
      <vt:variant>
        <vt:i4>2228327</vt:i4>
      </vt:variant>
      <vt:variant>
        <vt:i4>609</vt:i4>
      </vt:variant>
      <vt:variant>
        <vt:i4>0</vt:i4>
      </vt:variant>
      <vt:variant>
        <vt:i4>5</vt:i4>
      </vt:variant>
      <vt:variant>
        <vt:lpwstr/>
      </vt:variant>
      <vt:variant>
        <vt:lpwstr>_EZETIMIBEDEC2_DAT</vt:lpwstr>
      </vt:variant>
      <vt:variant>
        <vt:i4>2162791</vt:i4>
      </vt:variant>
      <vt:variant>
        <vt:i4>606</vt:i4>
      </vt:variant>
      <vt:variant>
        <vt:i4>0</vt:i4>
      </vt:variant>
      <vt:variant>
        <vt:i4>5</vt:i4>
      </vt:variant>
      <vt:variant>
        <vt:lpwstr/>
      </vt:variant>
      <vt:variant>
        <vt:lpwstr>_EZETIMIBEDEC1_DAT</vt:lpwstr>
      </vt:variant>
      <vt:variant>
        <vt:i4>655483</vt:i4>
      </vt:variant>
      <vt:variant>
        <vt:i4>603</vt:i4>
      </vt:variant>
      <vt:variant>
        <vt:i4>0</vt:i4>
      </vt:variant>
      <vt:variant>
        <vt:i4>5</vt:i4>
      </vt:variant>
      <vt:variant>
        <vt:lpwstr/>
      </vt:variant>
      <vt:variant>
        <vt:lpwstr>_LMCX015</vt:lpwstr>
      </vt:variant>
      <vt:variant>
        <vt:i4>5636103</vt:i4>
      </vt:variant>
      <vt:variant>
        <vt:i4>600</vt:i4>
      </vt:variant>
      <vt:variant>
        <vt:i4>0</vt:i4>
      </vt:variant>
      <vt:variant>
        <vt:i4>5</vt:i4>
      </vt:variant>
      <vt:variant>
        <vt:lpwstr/>
      </vt:variant>
      <vt:variant>
        <vt:lpwstr>LMCX018R1</vt:lpwstr>
      </vt:variant>
      <vt:variant>
        <vt:i4>5701640</vt:i4>
      </vt:variant>
      <vt:variant>
        <vt:i4>597</vt:i4>
      </vt:variant>
      <vt:variant>
        <vt:i4>0</vt:i4>
      </vt:variant>
      <vt:variant>
        <vt:i4>5</vt:i4>
      </vt:variant>
      <vt:variant>
        <vt:lpwstr/>
      </vt:variant>
      <vt:variant>
        <vt:lpwstr>LMCX007R1</vt:lpwstr>
      </vt:variant>
      <vt:variant>
        <vt:i4>5701641</vt:i4>
      </vt:variant>
      <vt:variant>
        <vt:i4>594</vt:i4>
      </vt:variant>
      <vt:variant>
        <vt:i4>0</vt:i4>
      </vt:variant>
      <vt:variant>
        <vt:i4>5</vt:i4>
      </vt:variant>
      <vt:variant>
        <vt:lpwstr/>
      </vt:variant>
      <vt:variant>
        <vt:lpwstr>LMCX006R6</vt:lpwstr>
      </vt:variant>
      <vt:variant>
        <vt:i4>5701641</vt:i4>
      </vt:variant>
      <vt:variant>
        <vt:i4>591</vt:i4>
      </vt:variant>
      <vt:variant>
        <vt:i4>0</vt:i4>
      </vt:variant>
      <vt:variant>
        <vt:i4>5</vt:i4>
      </vt:variant>
      <vt:variant>
        <vt:lpwstr/>
      </vt:variant>
      <vt:variant>
        <vt:lpwstr>LMCX006R5</vt:lpwstr>
      </vt:variant>
      <vt:variant>
        <vt:i4>5701641</vt:i4>
      </vt:variant>
      <vt:variant>
        <vt:i4>588</vt:i4>
      </vt:variant>
      <vt:variant>
        <vt:i4>0</vt:i4>
      </vt:variant>
      <vt:variant>
        <vt:i4>5</vt:i4>
      </vt:variant>
      <vt:variant>
        <vt:lpwstr/>
      </vt:variant>
      <vt:variant>
        <vt:lpwstr>LMCX006R4</vt:lpwstr>
      </vt:variant>
      <vt:variant>
        <vt:i4>5701641</vt:i4>
      </vt:variant>
      <vt:variant>
        <vt:i4>585</vt:i4>
      </vt:variant>
      <vt:variant>
        <vt:i4>0</vt:i4>
      </vt:variant>
      <vt:variant>
        <vt:i4>5</vt:i4>
      </vt:variant>
      <vt:variant>
        <vt:lpwstr/>
      </vt:variant>
      <vt:variant>
        <vt:lpwstr>LMCX006R3</vt:lpwstr>
      </vt:variant>
      <vt:variant>
        <vt:i4>5701641</vt:i4>
      </vt:variant>
      <vt:variant>
        <vt:i4>582</vt:i4>
      </vt:variant>
      <vt:variant>
        <vt:i4>0</vt:i4>
      </vt:variant>
      <vt:variant>
        <vt:i4>5</vt:i4>
      </vt:variant>
      <vt:variant>
        <vt:lpwstr/>
      </vt:variant>
      <vt:variant>
        <vt:lpwstr>LMCX006R2</vt:lpwstr>
      </vt:variant>
      <vt:variant>
        <vt:i4>655483</vt:i4>
      </vt:variant>
      <vt:variant>
        <vt:i4>579</vt:i4>
      </vt:variant>
      <vt:variant>
        <vt:i4>0</vt:i4>
      </vt:variant>
      <vt:variant>
        <vt:i4>5</vt:i4>
      </vt:variant>
      <vt:variant>
        <vt:lpwstr/>
      </vt:variant>
      <vt:variant>
        <vt:lpwstr>_LMCX015</vt:lpwstr>
      </vt:variant>
      <vt:variant>
        <vt:i4>655483</vt:i4>
      </vt:variant>
      <vt:variant>
        <vt:i4>576</vt:i4>
      </vt:variant>
      <vt:variant>
        <vt:i4>0</vt:i4>
      </vt:variant>
      <vt:variant>
        <vt:i4>5</vt:i4>
      </vt:variant>
      <vt:variant>
        <vt:lpwstr/>
      </vt:variant>
      <vt:variant>
        <vt:lpwstr>_LMCX015</vt:lpwstr>
      </vt:variant>
      <vt:variant>
        <vt:i4>3997742</vt:i4>
      </vt:variant>
      <vt:variant>
        <vt:i4>573</vt:i4>
      </vt:variant>
      <vt:variant>
        <vt:i4>0</vt:i4>
      </vt:variant>
      <vt:variant>
        <vt:i4>5</vt:i4>
      </vt:variant>
      <vt:variant>
        <vt:lpwstr/>
      </vt:variant>
      <vt:variant>
        <vt:lpwstr>_EGFR_DAT</vt:lpwstr>
      </vt:variant>
      <vt:variant>
        <vt:i4>3997742</vt:i4>
      </vt:variant>
      <vt:variant>
        <vt:i4>570</vt:i4>
      </vt:variant>
      <vt:variant>
        <vt:i4>0</vt:i4>
      </vt:variant>
      <vt:variant>
        <vt:i4>5</vt:i4>
      </vt:variant>
      <vt:variant>
        <vt:lpwstr/>
      </vt:variant>
      <vt:variant>
        <vt:lpwstr>_EGFR_DAT</vt:lpwstr>
      </vt:variant>
      <vt:variant>
        <vt:i4>5701640</vt:i4>
      </vt:variant>
      <vt:variant>
        <vt:i4>567</vt:i4>
      </vt:variant>
      <vt:variant>
        <vt:i4>0</vt:i4>
      </vt:variant>
      <vt:variant>
        <vt:i4>5</vt:i4>
      </vt:variant>
      <vt:variant>
        <vt:lpwstr/>
      </vt:variant>
      <vt:variant>
        <vt:lpwstr>LMCX007R2</vt:lpwstr>
      </vt:variant>
      <vt:variant>
        <vt:i4>458875</vt:i4>
      </vt:variant>
      <vt:variant>
        <vt:i4>564</vt:i4>
      </vt:variant>
      <vt:variant>
        <vt:i4>0</vt:i4>
      </vt:variant>
      <vt:variant>
        <vt:i4>5</vt:i4>
      </vt:variant>
      <vt:variant>
        <vt:lpwstr/>
      </vt:variant>
      <vt:variant>
        <vt:lpwstr>_LMCX018</vt:lpwstr>
      </vt:variant>
      <vt:variant>
        <vt:i4>458875</vt:i4>
      </vt:variant>
      <vt:variant>
        <vt:i4>561</vt:i4>
      </vt:variant>
      <vt:variant>
        <vt:i4>0</vt:i4>
      </vt:variant>
      <vt:variant>
        <vt:i4>5</vt:i4>
      </vt:variant>
      <vt:variant>
        <vt:lpwstr/>
      </vt:variant>
      <vt:variant>
        <vt:lpwstr>_LMCX018</vt:lpwstr>
      </vt:variant>
      <vt:variant>
        <vt:i4>3997742</vt:i4>
      </vt:variant>
      <vt:variant>
        <vt:i4>558</vt:i4>
      </vt:variant>
      <vt:variant>
        <vt:i4>0</vt:i4>
      </vt:variant>
      <vt:variant>
        <vt:i4>5</vt:i4>
      </vt:variant>
      <vt:variant>
        <vt:lpwstr/>
      </vt:variant>
      <vt:variant>
        <vt:lpwstr>_EGFR_DAT</vt:lpwstr>
      </vt:variant>
      <vt:variant>
        <vt:i4>655483</vt:i4>
      </vt:variant>
      <vt:variant>
        <vt:i4>555</vt:i4>
      </vt:variant>
      <vt:variant>
        <vt:i4>0</vt:i4>
      </vt:variant>
      <vt:variant>
        <vt:i4>5</vt:i4>
      </vt:variant>
      <vt:variant>
        <vt:lpwstr/>
      </vt:variant>
      <vt:variant>
        <vt:lpwstr>_LMCX015</vt:lpwstr>
      </vt:variant>
      <vt:variant>
        <vt:i4>655483</vt:i4>
      </vt:variant>
      <vt:variant>
        <vt:i4>552</vt:i4>
      </vt:variant>
      <vt:variant>
        <vt:i4>0</vt:i4>
      </vt:variant>
      <vt:variant>
        <vt:i4>5</vt:i4>
      </vt:variant>
      <vt:variant>
        <vt:lpwstr/>
      </vt:variant>
      <vt:variant>
        <vt:lpwstr>_LMCX015</vt:lpwstr>
      </vt:variant>
      <vt:variant>
        <vt:i4>3801138</vt:i4>
      </vt:variant>
      <vt:variant>
        <vt:i4>549</vt:i4>
      </vt:variant>
      <vt:variant>
        <vt:i4>0</vt:i4>
      </vt:variant>
      <vt:variant>
        <vt:i4>5</vt:i4>
      </vt:variant>
      <vt:variant>
        <vt:lpwstr/>
      </vt:variant>
      <vt:variant>
        <vt:lpwstr>_ARROSUVASTAT_DAT</vt:lpwstr>
      </vt:variant>
      <vt:variant>
        <vt:i4>5701641</vt:i4>
      </vt:variant>
      <vt:variant>
        <vt:i4>546</vt:i4>
      </vt:variant>
      <vt:variant>
        <vt:i4>0</vt:i4>
      </vt:variant>
      <vt:variant>
        <vt:i4>5</vt:i4>
      </vt:variant>
      <vt:variant>
        <vt:lpwstr/>
      </vt:variant>
      <vt:variant>
        <vt:lpwstr>LMCX006R7</vt:lpwstr>
      </vt:variant>
      <vt:variant>
        <vt:i4>5701641</vt:i4>
      </vt:variant>
      <vt:variant>
        <vt:i4>543</vt:i4>
      </vt:variant>
      <vt:variant>
        <vt:i4>0</vt:i4>
      </vt:variant>
      <vt:variant>
        <vt:i4>5</vt:i4>
      </vt:variant>
      <vt:variant>
        <vt:lpwstr/>
      </vt:variant>
      <vt:variant>
        <vt:lpwstr>LMCX006R8</vt:lpwstr>
      </vt:variant>
      <vt:variant>
        <vt:i4>655482</vt:i4>
      </vt:variant>
      <vt:variant>
        <vt:i4>540</vt:i4>
      </vt:variant>
      <vt:variant>
        <vt:i4>0</vt:i4>
      </vt:variant>
      <vt:variant>
        <vt:i4>5</vt:i4>
      </vt:variant>
      <vt:variant>
        <vt:lpwstr/>
      </vt:variant>
      <vt:variant>
        <vt:lpwstr>_LMCX005</vt:lpwstr>
      </vt:variant>
      <vt:variant>
        <vt:i4>655482</vt:i4>
      </vt:variant>
      <vt:variant>
        <vt:i4>537</vt:i4>
      </vt:variant>
      <vt:variant>
        <vt:i4>0</vt:i4>
      </vt:variant>
      <vt:variant>
        <vt:i4>5</vt:i4>
      </vt:variant>
      <vt:variant>
        <vt:lpwstr/>
      </vt:variant>
      <vt:variant>
        <vt:lpwstr>_LMCX005</vt:lpwstr>
      </vt:variant>
      <vt:variant>
        <vt:i4>3997742</vt:i4>
      </vt:variant>
      <vt:variant>
        <vt:i4>534</vt:i4>
      </vt:variant>
      <vt:variant>
        <vt:i4>0</vt:i4>
      </vt:variant>
      <vt:variant>
        <vt:i4>5</vt:i4>
      </vt:variant>
      <vt:variant>
        <vt:lpwstr/>
      </vt:variant>
      <vt:variant>
        <vt:lpwstr>_EGFR_DAT</vt:lpwstr>
      </vt:variant>
      <vt:variant>
        <vt:i4>524410</vt:i4>
      </vt:variant>
      <vt:variant>
        <vt:i4>531</vt:i4>
      </vt:variant>
      <vt:variant>
        <vt:i4>0</vt:i4>
      </vt:variant>
      <vt:variant>
        <vt:i4>5</vt:i4>
      </vt:variant>
      <vt:variant>
        <vt:lpwstr/>
      </vt:variant>
      <vt:variant>
        <vt:lpwstr>_LMCX007</vt:lpwstr>
      </vt:variant>
      <vt:variant>
        <vt:i4>524410</vt:i4>
      </vt:variant>
      <vt:variant>
        <vt:i4>528</vt:i4>
      </vt:variant>
      <vt:variant>
        <vt:i4>0</vt:i4>
      </vt:variant>
      <vt:variant>
        <vt:i4>5</vt:i4>
      </vt:variant>
      <vt:variant>
        <vt:lpwstr/>
      </vt:variant>
      <vt:variant>
        <vt:lpwstr>_LMCX007</vt:lpwstr>
      </vt:variant>
      <vt:variant>
        <vt:i4>3473454</vt:i4>
      </vt:variant>
      <vt:variant>
        <vt:i4>525</vt:i4>
      </vt:variant>
      <vt:variant>
        <vt:i4>0</vt:i4>
      </vt:variant>
      <vt:variant>
        <vt:i4>5</vt:i4>
      </vt:variant>
      <vt:variant>
        <vt:lpwstr/>
      </vt:variant>
      <vt:variant>
        <vt:lpwstr>_ARATORVASTAT_DAT</vt:lpwstr>
      </vt:variant>
      <vt:variant>
        <vt:i4>5046345</vt:i4>
      </vt:variant>
      <vt:variant>
        <vt:i4>522</vt:i4>
      </vt:variant>
      <vt:variant>
        <vt:i4>0</vt:i4>
      </vt:variant>
      <vt:variant>
        <vt:i4>5</vt:i4>
      </vt:variant>
      <vt:variant>
        <vt:lpwstr/>
      </vt:variant>
      <vt:variant>
        <vt:lpwstr>_ARSTAT_DAT</vt:lpwstr>
      </vt:variant>
      <vt:variant>
        <vt:i4>7536736</vt:i4>
      </vt:variant>
      <vt:variant>
        <vt:i4>519</vt:i4>
      </vt:variant>
      <vt:variant>
        <vt:i4>0</vt:i4>
      </vt:variant>
      <vt:variant>
        <vt:i4>5</vt:i4>
      </vt:variant>
      <vt:variant>
        <vt:lpwstr/>
      </vt:variant>
      <vt:variant>
        <vt:lpwstr>_STATINTOL_DAT</vt:lpwstr>
      </vt:variant>
      <vt:variant>
        <vt:i4>655483</vt:i4>
      </vt:variant>
      <vt:variant>
        <vt:i4>516</vt:i4>
      </vt:variant>
      <vt:variant>
        <vt:i4>0</vt:i4>
      </vt:variant>
      <vt:variant>
        <vt:i4>5</vt:i4>
      </vt:variant>
      <vt:variant>
        <vt:lpwstr/>
      </vt:variant>
      <vt:variant>
        <vt:lpwstr>_LMCX015</vt:lpwstr>
      </vt:variant>
      <vt:variant>
        <vt:i4>655483</vt:i4>
      </vt:variant>
      <vt:variant>
        <vt:i4>513</vt:i4>
      </vt:variant>
      <vt:variant>
        <vt:i4>0</vt:i4>
      </vt:variant>
      <vt:variant>
        <vt:i4>5</vt:i4>
      </vt:variant>
      <vt:variant>
        <vt:lpwstr/>
      </vt:variant>
      <vt:variant>
        <vt:lpwstr>_LMCX015</vt:lpwstr>
      </vt:variant>
      <vt:variant>
        <vt:i4>2883638</vt:i4>
      </vt:variant>
      <vt:variant>
        <vt:i4>510</vt:i4>
      </vt:variant>
      <vt:variant>
        <vt:i4>0</vt:i4>
      </vt:variant>
      <vt:variant>
        <vt:i4>5</vt:i4>
      </vt:variant>
      <vt:variant>
        <vt:lpwstr/>
      </vt:variant>
      <vt:variant>
        <vt:lpwstr>_STATNIND_DAT</vt:lpwstr>
      </vt:variant>
      <vt:variant>
        <vt:i4>983054</vt:i4>
      </vt:variant>
      <vt:variant>
        <vt:i4>507</vt:i4>
      </vt:variant>
      <vt:variant>
        <vt:i4>0</vt:i4>
      </vt:variant>
      <vt:variant>
        <vt:i4>5</vt:i4>
      </vt:variant>
      <vt:variant>
        <vt:lpwstr/>
      </vt:variant>
      <vt:variant>
        <vt:lpwstr>_STATCON_DAT</vt:lpwstr>
      </vt:variant>
      <vt:variant>
        <vt:i4>655483</vt:i4>
      </vt:variant>
      <vt:variant>
        <vt:i4>504</vt:i4>
      </vt:variant>
      <vt:variant>
        <vt:i4>0</vt:i4>
      </vt:variant>
      <vt:variant>
        <vt:i4>5</vt:i4>
      </vt:variant>
      <vt:variant>
        <vt:lpwstr/>
      </vt:variant>
      <vt:variant>
        <vt:lpwstr>_LMCX015</vt:lpwstr>
      </vt:variant>
      <vt:variant>
        <vt:i4>655483</vt:i4>
      </vt:variant>
      <vt:variant>
        <vt:i4>501</vt:i4>
      </vt:variant>
      <vt:variant>
        <vt:i4>0</vt:i4>
      </vt:variant>
      <vt:variant>
        <vt:i4>5</vt:i4>
      </vt:variant>
      <vt:variant>
        <vt:lpwstr/>
      </vt:variant>
      <vt:variant>
        <vt:lpwstr>_LMCX015</vt:lpwstr>
      </vt:variant>
      <vt:variant>
        <vt:i4>983053</vt:i4>
      </vt:variant>
      <vt:variant>
        <vt:i4>498</vt:i4>
      </vt:variant>
      <vt:variant>
        <vt:i4>0</vt:i4>
      </vt:variant>
      <vt:variant>
        <vt:i4>5</vt:i4>
      </vt:variant>
      <vt:variant>
        <vt:lpwstr/>
      </vt:variant>
      <vt:variant>
        <vt:lpwstr>_STATALL_DAT</vt:lpwstr>
      </vt:variant>
      <vt:variant>
        <vt:i4>655483</vt:i4>
      </vt:variant>
      <vt:variant>
        <vt:i4>495</vt:i4>
      </vt:variant>
      <vt:variant>
        <vt:i4>0</vt:i4>
      </vt:variant>
      <vt:variant>
        <vt:i4>5</vt:i4>
      </vt:variant>
      <vt:variant>
        <vt:lpwstr/>
      </vt:variant>
      <vt:variant>
        <vt:lpwstr>_LMCX015</vt:lpwstr>
      </vt:variant>
      <vt:variant>
        <vt:i4>655483</vt:i4>
      </vt:variant>
      <vt:variant>
        <vt:i4>492</vt:i4>
      </vt:variant>
      <vt:variant>
        <vt:i4>0</vt:i4>
      </vt:variant>
      <vt:variant>
        <vt:i4>5</vt:i4>
      </vt:variant>
      <vt:variant>
        <vt:lpwstr/>
      </vt:variant>
      <vt:variant>
        <vt:lpwstr>_LMCX015</vt:lpwstr>
      </vt:variant>
      <vt:variant>
        <vt:i4>6881320</vt:i4>
      </vt:variant>
      <vt:variant>
        <vt:i4>489</vt:i4>
      </vt:variant>
      <vt:variant>
        <vt:i4>0</vt:i4>
      </vt:variant>
      <vt:variant>
        <vt:i4>5</vt:i4>
      </vt:variant>
      <vt:variant>
        <vt:lpwstr/>
      </vt:variant>
      <vt:variant>
        <vt:lpwstr>_STATINDEC6MTH_DAT</vt:lpwstr>
      </vt:variant>
      <vt:variant>
        <vt:i4>655483</vt:i4>
      </vt:variant>
      <vt:variant>
        <vt:i4>486</vt:i4>
      </vt:variant>
      <vt:variant>
        <vt:i4>0</vt:i4>
      </vt:variant>
      <vt:variant>
        <vt:i4>5</vt:i4>
      </vt:variant>
      <vt:variant>
        <vt:lpwstr/>
      </vt:variant>
      <vt:variant>
        <vt:lpwstr>_LMCX015</vt:lpwstr>
      </vt:variant>
      <vt:variant>
        <vt:i4>655483</vt:i4>
      </vt:variant>
      <vt:variant>
        <vt:i4>483</vt:i4>
      </vt:variant>
      <vt:variant>
        <vt:i4>0</vt:i4>
      </vt:variant>
      <vt:variant>
        <vt:i4>5</vt:i4>
      </vt:variant>
      <vt:variant>
        <vt:lpwstr/>
      </vt:variant>
      <vt:variant>
        <vt:lpwstr>_LMCX015</vt:lpwstr>
      </vt:variant>
      <vt:variant>
        <vt:i4>4325379</vt:i4>
      </vt:variant>
      <vt:variant>
        <vt:i4>480</vt:i4>
      </vt:variant>
      <vt:variant>
        <vt:i4>0</vt:i4>
      </vt:variant>
      <vt:variant>
        <vt:i4>5</vt:i4>
      </vt:variant>
      <vt:variant>
        <vt:lpwstr/>
      </vt:variant>
      <vt:variant>
        <vt:lpwstr>_STATINDEC3_DAT</vt:lpwstr>
      </vt:variant>
      <vt:variant>
        <vt:i4>4325378</vt:i4>
      </vt:variant>
      <vt:variant>
        <vt:i4>477</vt:i4>
      </vt:variant>
      <vt:variant>
        <vt:i4>0</vt:i4>
      </vt:variant>
      <vt:variant>
        <vt:i4>5</vt:i4>
      </vt:variant>
      <vt:variant>
        <vt:lpwstr/>
      </vt:variant>
      <vt:variant>
        <vt:lpwstr>_STATINDEC2_DAT</vt:lpwstr>
      </vt:variant>
      <vt:variant>
        <vt:i4>4325377</vt:i4>
      </vt:variant>
      <vt:variant>
        <vt:i4>474</vt:i4>
      </vt:variant>
      <vt:variant>
        <vt:i4>0</vt:i4>
      </vt:variant>
      <vt:variant>
        <vt:i4>5</vt:i4>
      </vt:variant>
      <vt:variant>
        <vt:lpwstr/>
      </vt:variant>
      <vt:variant>
        <vt:lpwstr>_STATINDEC1_DAT</vt:lpwstr>
      </vt:variant>
      <vt:variant>
        <vt:i4>655483</vt:i4>
      </vt:variant>
      <vt:variant>
        <vt:i4>471</vt:i4>
      </vt:variant>
      <vt:variant>
        <vt:i4>0</vt:i4>
      </vt:variant>
      <vt:variant>
        <vt:i4>5</vt:i4>
      </vt:variant>
      <vt:variant>
        <vt:lpwstr/>
      </vt:variant>
      <vt:variant>
        <vt:lpwstr>_LMCX015</vt:lpwstr>
      </vt:variant>
      <vt:variant>
        <vt:i4>655483</vt:i4>
      </vt:variant>
      <vt:variant>
        <vt:i4>468</vt:i4>
      </vt:variant>
      <vt:variant>
        <vt:i4>0</vt:i4>
      </vt:variant>
      <vt:variant>
        <vt:i4>5</vt:i4>
      </vt:variant>
      <vt:variant>
        <vt:lpwstr/>
      </vt:variant>
      <vt:variant>
        <vt:lpwstr>_LMCX015</vt:lpwstr>
      </vt:variant>
      <vt:variant>
        <vt:i4>3342377</vt:i4>
      </vt:variant>
      <vt:variant>
        <vt:i4>464</vt:i4>
      </vt:variant>
      <vt:variant>
        <vt:i4>0</vt:i4>
      </vt:variant>
      <vt:variant>
        <vt:i4>5</vt:i4>
      </vt:variant>
      <vt:variant>
        <vt:lpwstr/>
      </vt:variant>
      <vt:variant>
        <vt:lpwstr>_HIROSUVASTAT_DAT</vt:lpwstr>
      </vt:variant>
      <vt:variant>
        <vt:i4>3342377</vt:i4>
      </vt:variant>
      <vt:variant>
        <vt:i4>462</vt:i4>
      </vt:variant>
      <vt:variant>
        <vt:i4>0</vt:i4>
      </vt:variant>
      <vt:variant>
        <vt:i4>5</vt:i4>
      </vt:variant>
      <vt:variant>
        <vt:lpwstr/>
      </vt:variant>
      <vt:variant>
        <vt:lpwstr>_HIROSUVASTAT_DAT</vt:lpwstr>
      </vt:variant>
      <vt:variant>
        <vt:i4>7471209</vt:i4>
      </vt:variant>
      <vt:variant>
        <vt:i4>459</vt:i4>
      </vt:variant>
      <vt:variant>
        <vt:i4>0</vt:i4>
      </vt:variant>
      <vt:variant>
        <vt:i4>5</vt:i4>
      </vt:variant>
      <vt:variant>
        <vt:lpwstr/>
      </vt:variant>
      <vt:variant>
        <vt:lpwstr>_HISTATLAT_DAT</vt:lpwstr>
      </vt:variant>
      <vt:variant>
        <vt:i4>786554</vt:i4>
      </vt:variant>
      <vt:variant>
        <vt:i4>456</vt:i4>
      </vt:variant>
      <vt:variant>
        <vt:i4>0</vt:i4>
      </vt:variant>
      <vt:variant>
        <vt:i4>5</vt:i4>
      </vt:variant>
      <vt:variant>
        <vt:lpwstr/>
      </vt:variant>
      <vt:variant>
        <vt:lpwstr>_LMCX003</vt:lpwstr>
      </vt:variant>
      <vt:variant>
        <vt:i4>852091</vt:i4>
      </vt:variant>
      <vt:variant>
        <vt:i4>453</vt:i4>
      </vt:variant>
      <vt:variant>
        <vt:i4>0</vt:i4>
      </vt:variant>
      <vt:variant>
        <vt:i4>5</vt:i4>
      </vt:variant>
      <vt:variant>
        <vt:lpwstr/>
      </vt:variant>
      <vt:variant>
        <vt:lpwstr>_LMCX012</vt:lpwstr>
      </vt:variant>
      <vt:variant>
        <vt:i4>786554</vt:i4>
      </vt:variant>
      <vt:variant>
        <vt:i4>450</vt:i4>
      </vt:variant>
      <vt:variant>
        <vt:i4>0</vt:i4>
      </vt:variant>
      <vt:variant>
        <vt:i4>5</vt:i4>
      </vt:variant>
      <vt:variant>
        <vt:lpwstr/>
      </vt:variant>
      <vt:variant>
        <vt:lpwstr>_LMCX003</vt:lpwstr>
      </vt:variant>
      <vt:variant>
        <vt:i4>786554</vt:i4>
      </vt:variant>
      <vt:variant>
        <vt:i4>447</vt:i4>
      </vt:variant>
      <vt:variant>
        <vt:i4>0</vt:i4>
      </vt:variant>
      <vt:variant>
        <vt:i4>5</vt:i4>
      </vt:variant>
      <vt:variant>
        <vt:lpwstr/>
      </vt:variant>
      <vt:variant>
        <vt:lpwstr>_LMCX003</vt:lpwstr>
      </vt:variant>
      <vt:variant>
        <vt:i4>3670077</vt:i4>
      </vt:variant>
      <vt:variant>
        <vt:i4>444</vt:i4>
      </vt:variant>
      <vt:variant>
        <vt:i4>0</vt:i4>
      </vt:variant>
      <vt:variant>
        <vt:i4>5</vt:i4>
      </vt:variant>
      <vt:variant>
        <vt:lpwstr/>
      </vt:variant>
      <vt:variant>
        <vt:lpwstr>_LIPIDTHERADV_DAT</vt:lpwstr>
      </vt:variant>
      <vt:variant>
        <vt:i4>8323184</vt:i4>
      </vt:variant>
      <vt:variant>
        <vt:i4>441</vt:i4>
      </vt:variant>
      <vt:variant>
        <vt:i4>0</vt:i4>
      </vt:variant>
      <vt:variant>
        <vt:i4>5</vt:i4>
      </vt:variant>
      <vt:variant>
        <vt:lpwstr/>
      </vt:variant>
      <vt:variant>
        <vt:lpwstr>_LIPIDTHERNIND_DAT</vt:lpwstr>
      </vt:variant>
      <vt:variant>
        <vt:i4>3997756</vt:i4>
      </vt:variant>
      <vt:variant>
        <vt:i4>438</vt:i4>
      </vt:variant>
      <vt:variant>
        <vt:i4>0</vt:i4>
      </vt:variant>
      <vt:variant>
        <vt:i4>5</vt:i4>
      </vt:variant>
      <vt:variant>
        <vt:lpwstr/>
      </vt:variant>
      <vt:variant>
        <vt:lpwstr>_EGFR_VAL</vt:lpwstr>
      </vt:variant>
      <vt:variant>
        <vt:i4>3735588</vt:i4>
      </vt:variant>
      <vt:variant>
        <vt:i4>435</vt:i4>
      </vt:variant>
      <vt:variant>
        <vt:i4>0</vt:i4>
      </vt:variant>
      <vt:variant>
        <vt:i4>5</vt:i4>
      </vt:variant>
      <vt:variant>
        <vt:lpwstr/>
      </vt:variant>
      <vt:variant>
        <vt:lpwstr>_LMCX017_1</vt:lpwstr>
      </vt:variant>
      <vt:variant>
        <vt:i4>852091</vt:i4>
      </vt:variant>
      <vt:variant>
        <vt:i4>432</vt:i4>
      </vt:variant>
      <vt:variant>
        <vt:i4>0</vt:i4>
      </vt:variant>
      <vt:variant>
        <vt:i4>5</vt:i4>
      </vt:variant>
      <vt:variant>
        <vt:lpwstr/>
      </vt:variant>
      <vt:variant>
        <vt:lpwstr>_LMCX012</vt:lpwstr>
      </vt:variant>
      <vt:variant>
        <vt:i4>852091</vt:i4>
      </vt:variant>
      <vt:variant>
        <vt:i4>429</vt:i4>
      </vt:variant>
      <vt:variant>
        <vt:i4>0</vt:i4>
      </vt:variant>
      <vt:variant>
        <vt:i4>5</vt:i4>
      </vt:variant>
      <vt:variant>
        <vt:lpwstr/>
      </vt:variant>
      <vt:variant>
        <vt:lpwstr>_LMCX012</vt:lpwstr>
      </vt:variant>
      <vt:variant>
        <vt:i4>2621557</vt:i4>
      </vt:variant>
      <vt:variant>
        <vt:i4>426</vt:i4>
      </vt:variant>
      <vt:variant>
        <vt:i4>0</vt:i4>
      </vt:variant>
      <vt:variant>
        <vt:i4>5</vt:i4>
      </vt:variant>
      <vt:variant>
        <vt:lpwstr/>
      </vt:variant>
      <vt:variant>
        <vt:lpwstr>_THERDEC1_DAT</vt:lpwstr>
      </vt:variant>
      <vt:variant>
        <vt:i4>721018</vt:i4>
      </vt:variant>
      <vt:variant>
        <vt:i4>423</vt:i4>
      </vt:variant>
      <vt:variant>
        <vt:i4>0</vt:i4>
      </vt:variant>
      <vt:variant>
        <vt:i4>5</vt:i4>
      </vt:variant>
      <vt:variant>
        <vt:lpwstr/>
      </vt:variant>
      <vt:variant>
        <vt:lpwstr>_LMCX004</vt:lpwstr>
      </vt:variant>
      <vt:variant>
        <vt:i4>3735588</vt:i4>
      </vt:variant>
      <vt:variant>
        <vt:i4>420</vt:i4>
      </vt:variant>
      <vt:variant>
        <vt:i4>0</vt:i4>
      </vt:variant>
      <vt:variant>
        <vt:i4>5</vt:i4>
      </vt:variant>
      <vt:variant>
        <vt:lpwstr/>
      </vt:variant>
      <vt:variant>
        <vt:lpwstr>_LMCX017_1</vt:lpwstr>
      </vt:variant>
      <vt:variant>
        <vt:i4>3735588</vt:i4>
      </vt:variant>
      <vt:variant>
        <vt:i4>417</vt:i4>
      </vt:variant>
      <vt:variant>
        <vt:i4>0</vt:i4>
      </vt:variant>
      <vt:variant>
        <vt:i4>5</vt:i4>
      </vt:variant>
      <vt:variant>
        <vt:lpwstr/>
      </vt:variant>
      <vt:variant>
        <vt:lpwstr>_LMCX017_1</vt:lpwstr>
      </vt:variant>
      <vt:variant>
        <vt:i4>786502</vt:i4>
      </vt:variant>
      <vt:variant>
        <vt:i4>414</vt:i4>
      </vt:variant>
      <vt:variant>
        <vt:i4>0</vt:i4>
      </vt:variant>
      <vt:variant>
        <vt:i4>5</vt:i4>
      </vt:variant>
      <vt:variant>
        <vt:lpwstr/>
      </vt:variant>
      <vt:variant>
        <vt:lpwstr>_CHOLMAX6MTH_DAT</vt:lpwstr>
      </vt:variant>
      <vt:variant>
        <vt:i4>1704022</vt:i4>
      </vt:variant>
      <vt:variant>
        <vt:i4>411</vt:i4>
      </vt:variant>
      <vt:variant>
        <vt:i4>0</vt:i4>
      </vt:variant>
      <vt:variant>
        <vt:i4>5</vt:i4>
      </vt:variant>
      <vt:variant>
        <vt:lpwstr/>
      </vt:variant>
      <vt:variant>
        <vt:lpwstr>_MONDEC6MTH_DAT</vt:lpwstr>
      </vt:variant>
      <vt:variant>
        <vt:i4>917627</vt:i4>
      </vt:variant>
      <vt:variant>
        <vt:i4>408</vt:i4>
      </vt:variant>
      <vt:variant>
        <vt:i4>0</vt:i4>
      </vt:variant>
      <vt:variant>
        <vt:i4>5</vt:i4>
      </vt:variant>
      <vt:variant>
        <vt:lpwstr/>
      </vt:variant>
      <vt:variant>
        <vt:lpwstr>_LMCX011</vt:lpwstr>
      </vt:variant>
      <vt:variant>
        <vt:i4>721018</vt:i4>
      </vt:variant>
      <vt:variant>
        <vt:i4>405</vt:i4>
      </vt:variant>
      <vt:variant>
        <vt:i4>0</vt:i4>
      </vt:variant>
      <vt:variant>
        <vt:i4>5</vt:i4>
      </vt:variant>
      <vt:variant>
        <vt:lpwstr/>
      </vt:variant>
      <vt:variant>
        <vt:lpwstr>_LMCX004</vt:lpwstr>
      </vt:variant>
      <vt:variant>
        <vt:i4>721018</vt:i4>
      </vt:variant>
      <vt:variant>
        <vt:i4>402</vt:i4>
      </vt:variant>
      <vt:variant>
        <vt:i4>0</vt:i4>
      </vt:variant>
      <vt:variant>
        <vt:i4>5</vt:i4>
      </vt:variant>
      <vt:variant>
        <vt:lpwstr/>
      </vt:variant>
      <vt:variant>
        <vt:lpwstr>_LMCX004</vt:lpwstr>
      </vt:variant>
      <vt:variant>
        <vt:i4>2556012</vt:i4>
      </vt:variant>
      <vt:variant>
        <vt:i4>399</vt:i4>
      </vt:variant>
      <vt:variant>
        <vt:i4>0</vt:i4>
      </vt:variant>
      <vt:variant>
        <vt:i4>5</vt:i4>
      </vt:variant>
      <vt:variant>
        <vt:lpwstr/>
      </vt:variant>
      <vt:variant>
        <vt:lpwstr>_CHOLMAX2_DAT</vt:lpwstr>
      </vt:variant>
      <vt:variant>
        <vt:i4>2556013</vt:i4>
      </vt:variant>
      <vt:variant>
        <vt:i4>396</vt:i4>
      </vt:variant>
      <vt:variant>
        <vt:i4>0</vt:i4>
      </vt:variant>
      <vt:variant>
        <vt:i4>5</vt:i4>
      </vt:variant>
      <vt:variant>
        <vt:lpwstr/>
      </vt:variant>
      <vt:variant>
        <vt:lpwstr>_CHOLMAX3_DAT</vt:lpwstr>
      </vt:variant>
      <vt:variant>
        <vt:i4>3997758</vt:i4>
      </vt:variant>
      <vt:variant>
        <vt:i4>393</vt:i4>
      </vt:variant>
      <vt:variant>
        <vt:i4>0</vt:i4>
      </vt:variant>
      <vt:variant>
        <vt:i4>5</vt:i4>
      </vt:variant>
      <vt:variant>
        <vt:lpwstr/>
      </vt:variant>
      <vt:variant>
        <vt:lpwstr>_HIGHCHOL_DAT</vt:lpwstr>
      </vt:variant>
      <vt:variant>
        <vt:i4>983163</vt:i4>
      </vt:variant>
      <vt:variant>
        <vt:i4>390</vt:i4>
      </vt:variant>
      <vt:variant>
        <vt:i4>0</vt:i4>
      </vt:variant>
      <vt:variant>
        <vt:i4>5</vt:i4>
      </vt:variant>
      <vt:variant>
        <vt:lpwstr/>
      </vt:variant>
      <vt:variant>
        <vt:lpwstr>_LMCX010</vt:lpwstr>
      </vt:variant>
      <vt:variant>
        <vt:i4>917627</vt:i4>
      </vt:variant>
      <vt:variant>
        <vt:i4>387</vt:i4>
      </vt:variant>
      <vt:variant>
        <vt:i4>0</vt:i4>
      </vt:variant>
      <vt:variant>
        <vt:i4>5</vt:i4>
      </vt:variant>
      <vt:variant>
        <vt:lpwstr/>
      </vt:variant>
      <vt:variant>
        <vt:lpwstr>_LMCX011</vt:lpwstr>
      </vt:variant>
      <vt:variant>
        <vt:i4>917627</vt:i4>
      </vt:variant>
      <vt:variant>
        <vt:i4>384</vt:i4>
      </vt:variant>
      <vt:variant>
        <vt:i4>0</vt:i4>
      </vt:variant>
      <vt:variant>
        <vt:i4>5</vt:i4>
      </vt:variant>
      <vt:variant>
        <vt:lpwstr/>
      </vt:variant>
      <vt:variant>
        <vt:lpwstr>_LMCX011</vt:lpwstr>
      </vt:variant>
      <vt:variant>
        <vt:i4>2621558</vt:i4>
      </vt:variant>
      <vt:variant>
        <vt:i4>381</vt:i4>
      </vt:variant>
      <vt:variant>
        <vt:i4>0</vt:i4>
      </vt:variant>
      <vt:variant>
        <vt:i4>5</vt:i4>
      </vt:variant>
      <vt:variant>
        <vt:lpwstr/>
      </vt:variant>
      <vt:variant>
        <vt:lpwstr>_THERDEC2_DAT</vt:lpwstr>
      </vt:variant>
      <vt:variant>
        <vt:i4>2621559</vt:i4>
      </vt:variant>
      <vt:variant>
        <vt:i4>378</vt:i4>
      </vt:variant>
      <vt:variant>
        <vt:i4>0</vt:i4>
      </vt:variant>
      <vt:variant>
        <vt:i4>5</vt:i4>
      </vt:variant>
      <vt:variant>
        <vt:lpwstr/>
      </vt:variant>
      <vt:variant>
        <vt:lpwstr>_THERDEC3_DAT</vt:lpwstr>
      </vt:variant>
      <vt:variant>
        <vt:i4>4653065</vt:i4>
      </vt:variant>
      <vt:variant>
        <vt:i4>375</vt:i4>
      </vt:variant>
      <vt:variant>
        <vt:i4>0</vt:i4>
      </vt:variant>
      <vt:variant>
        <vt:i4>5</vt:i4>
      </vt:variant>
      <vt:variant>
        <vt:lpwstr/>
      </vt:variant>
      <vt:variant>
        <vt:lpwstr>_MONDEC1_DAT</vt:lpwstr>
      </vt:variant>
      <vt:variant>
        <vt:i4>4456457</vt:i4>
      </vt:variant>
      <vt:variant>
        <vt:i4>372</vt:i4>
      </vt:variant>
      <vt:variant>
        <vt:i4>0</vt:i4>
      </vt:variant>
      <vt:variant>
        <vt:i4>5</vt:i4>
      </vt:variant>
      <vt:variant>
        <vt:lpwstr/>
      </vt:variant>
      <vt:variant>
        <vt:lpwstr>_MONDEC2_DAT</vt:lpwstr>
      </vt:variant>
      <vt:variant>
        <vt:i4>4521993</vt:i4>
      </vt:variant>
      <vt:variant>
        <vt:i4>369</vt:i4>
      </vt:variant>
      <vt:variant>
        <vt:i4>0</vt:i4>
      </vt:variant>
      <vt:variant>
        <vt:i4>5</vt:i4>
      </vt:variant>
      <vt:variant>
        <vt:lpwstr/>
      </vt:variant>
      <vt:variant>
        <vt:lpwstr>_MONDEC3_DAT</vt:lpwstr>
      </vt:variant>
      <vt:variant>
        <vt:i4>2556015</vt:i4>
      </vt:variant>
      <vt:variant>
        <vt:i4>366</vt:i4>
      </vt:variant>
      <vt:variant>
        <vt:i4>0</vt:i4>
      </vt:variant>
      <vt:variant>
        <vt:i4>5</vt:i4>
      </vt:variant>
      <vt:variant>
        <vt:lpwstr/>
      </vt:variant>
      <vt:variant>
        <vt:lpwstr>_CHOLMAX1_DAT</vt:lpwstr>
      </vt:variant>
      <vt:variant>
        <vt:i4>852090</vt:i4>
      </vt:variant>
      <vt:variant>
        <vt:i4>363</vt:i4>
      </vt:variant>
      <vt:variant>
        <vt:i4>0</vt:i4>
      </vt:variant>
      <vt:variant>
        <vt:i4>5</vt:i4>
      </vt:variant>
      <vt:variant>
        <vt:lpwstr/>
      </vt:variant>
      <vt:variant>
        <vt:lpwstr>_LMCX002</vt:lpwstr>
      </vt:variant>
      <vt:variant>
        <vt:i4>983163</vt:i4>
      </vt:variant>
      <vt:variant>
        <vt:i4>360</vt:i4>
      </vt:variant>
      <vt:variant>
        <vt:i4>0</vt:i4>
      </vt:variant>
      <vt:variant>
        <vt:i4>5</vt:i4>
      </vt:variant>
      <vt:variant>
        <vt:lpwstr/>
      </vt:variant>
      <vt:variant>
        <vt:lpwstr>_LMCX010</vt:lpwstr>
      </vt:variant>
      <vt:variant>
        <vt:i4>983163</vt:i4>
      </vt:variant>
      <vt:variant>
        <vt:i4>357</vt:i4>
      </vt:variant>
      <vt:variant>
        <vt:i4>0</vt:i4>
      </vt:variant>
      <vt:variant>
        <vt:i4>5</vt:i4>
      </vt:variant>
      <vt:variant>
        <vt:lpwstr/>
      </vt:variant>
      <vt:variant>
        <vt:lpwstr>_LMCX010</vt:lpwstr>
      </vt:variant>
      <vt:variant>
        <vt:i4>2424938</vt:i4>
      </vt:variant>
      <vt:variant>
        <vt:i4>354</vt:i4>
      </vt:variant>
      <vt:variant>
        <vt:i4>0</vt:i4>
      </vt:variant>
      <vt:variant>
        <vt:i4>5</vt:i4>
      </vt:variant>
      <vt:variant>
        <vt:lpwstr/>
      </vt:variant>
      <vt:variant>
        <vt:lpwstr>_CHOL2HIGH_VAL</vt:lpwstr>
      </vt:variant>
      <vt:variant>
        <vt:i4>917626</vt:i4>
      </vt:variant>
      <vt:variant>
        <vt:i4>351</vt:i4>
      </vt:variant>
      <vt:variant>
        <vt:i4>0</vt:i4>
      </vt:variant>
      <vt:variant>
        <vt:i4>5</vt:i4>
      </vt:variant>
      <vt:variant>
        <vt:lpwstr/>
      </vt:variant>
      <vt:variant>
        <vt:lpwstr>_LMCX001</vt:lpwstr>
      </vt:variant>
      <vt:variant>
        <vt:i4>852090</vt:i4>
      </vt:variant>
      <vt:variant>
        <vt:i4>348</vt:i4>
      </vt:variant>
      <vt:variant>
        <vt:i4>0</vt:i4>
      </vt:variant>
      <vt:variant>
        <vt:i4>5</vt:i4>
      </vt:variant>
      <vt:variant>
        <vt:lpwstr/>
      </vt:variant>
      <vt:variant>
        <vt:lpwstr>_LMCX002</vt:lpwstr>
      </vt:variant>
      <vt:variant>
        <vt:i4>852090</vt:i4>
      </vt:variant>
      <vt:variant>
        <vt:i4>345</vt:i4>
      </vt:variant>
      <vt:variant>
        <vt:i4>0</vt:i4>
      </vt:variant>
      <vt:variant>
        <vt:i4>5</vt:i4>
      </vt:variant>
      <vt:variant>
        <vt:lpwstr/>
      </vt:variant>
      <vt:variant>
        <vt:lpwstr>_LMCX002</vt:lpwstr>
      </vt:variant>
      <vt:variant>
        <vt:i4>3997739</vt:i4>
      </vt:variant>
      <vt:variant>
        <vt:i4>342</vt:i4>
      </vt:variant>
      <vt:variant>
        <vt:i4>0</vt:i4>
      </vt:variant>
      <vt:variant>
        <vt:i4>5</vt:i4>
      </vt:variant>
      <vt:variant>
        <vt:lpwstr/>
      </vt:variant>
      <vt:variant>
        <vt:lpwstr>_LDLCCHOLHIGH_VAL</vt:lpwstr>
      </vt:variant>
      <vt:variant>
        <vt:i4>262147</vt:i4>
      </vt:variant>
      <vt:variant>
        <vt:i4>339</vt:i4>
      </vt:variant>
      <vt:variant>
        <vt:i4>0</vt:i4>
      </vt:variant>
      <vt:variant>
        <vt:i4>5</vt:i4>
      </vt:variant>
      <vt:variant>
        <vt:lpwstr/>
      </vt:variant>
      <vt:variant>
        <vt:lpwstr>_LDLCCHOLLAT_DAT</vt:lpwstr>
      </vt:variant>
      <vt:variant>
        <vt:i4>196656</vt:i4>
      </vt:variant>
      <vt:variant>
        <vt:i4>336</vt:i4>
      </vt:variant>
      <vt:variant>
        <vt:i4>0</vt:i4>
      </vt:variant>
      <vt:variant>
        <vt:i4>5</vt:i4>
      </vt:variant>
      <vt:variant>
        <vt:lpwstr/>
      </vt:variant>
      <vt:variant>
        <vt:lpwstr>_NONHDLCCHOLLAT_DAT_1</vt:lpwstr>
      </vt:variant>
      <vt:variant>
        <vt:i4>5636160</vt:i4>
      </vt:variant>
      <vt:variant>
        <vt:i4>333</vt:i4>
      </vt:variant>
      <vt:variant>
        <vt:i4>0</vt:i4>
      </vt:variant>
      <vt:variant>
        <vt:i4>5</vt:i4>
      </vt:variant>
      <vt:variant>
        <vt:lpwstr/>
      </vt:variant>
      <vt:variant>
        <vt:lpwstr>_LM_REG</vt:lpwstr>
      </vt:variant>
      <vt:variant>
        <vt:i4>917516</vt:i4>
      </vt:variant>
      <vt:variant>
        <vt:i4>330</vt:i4>
      </vt:variant>
      <vt:variant>
        <vt:i4>0</vt:i4>
      </vt:variant>
      <vt:variant>
        <vt:i4>5</vt:i4>
      </vt:variant>
      <vt:variant>
        <vt:lpwstr/>
      </vt:variant>
      <vt:variant>
        <vt:lpwstr>_LMR_DAT</vt:lpwstr>
      </vt:variant>
      <vt:variant>
        <vt:i4>3604500</vt:i4>
      </vt:variant>
      <vt:variant>
        <vt:i4>327</vt:i4>
      </vt:variant>
      <vt:variant>
        <vt:i4>0</vt:i4>
      </vt:variant>
      <vt:variant>
        <vt:i4>5</vt:i4>
      </vt:variant>
      <vt:variant>
        <vt:lpwstr/>
      </vt:variant>
      <vt:variant>
        <vt:lpwstr>_GMS_registration_status</vt:lpwstr>
      </vt:variant>
      <vt:variant>
        <vt:i4>1441837</vt:i4>
      </vt:variant>
      <vt:variant>
        <vt:i4>324</vt:i4>
      </vt:variant>
      <vt:variant>
        <vt:i4>0</vt:i4>
      </vt:variant>
      <vt:variant>
        <vt:i4>5</vt:i4>
      </vt:variant>
      <vt:variant>
        <vt:lpwstr/>
      </vt:variant>
      <vt:variant>
        <vt:lpwstr>_RRD</vt:lpwstr>
      </vt:variant>
      <vt:variant>
        <vt:i4>6357089</vt:i4>
      </vt:variant>
      <vt:variant>
        <vt:i4>321</vt:i4>
      </vt:variant>
      <vt:variant>
        <vt:i4>0</vt:i4>
      </vt:variant>
      <vt:variant>
        <vt:i4>5</vt:i4>
      </vt:variant>
      <vt:variant>
        <vt:lpwstr/>
      </vt:variant>
      <vt:variant>
        <vt:lpwstr>_DEREG_DAT</vt:lpwstr>
      </vt:variant>
      <vt:variant>
        <vt:i4>327684</vt:i4>
      </vt:variant>
      <vt:variant>
        <vt:i4>318</vt:i4>
      </vt:variant>
      <vt:variant>
        <vt:i4>0</vt:i4>
      </vt:variant>
      <vt:variant>
        <vt:i4>5</vt:i4>
      </vt:variant>
      <vt:variant>
        <vt:lpwstr/>
      </vt:variant>
      <vt:variant>
        <vt:lpwstr>_REG_DAT</vt:lpwstr>
      </vt:variant>
      <vt:variant>
        <vt:i4>6357089</vt:i4>
      </vt:variant>
      <vt:variant>
        <vt:i4>315</vt:i4>
      </vt:variant>
      <vt:variant>
        <vt:i4>0</vt:i4>
      </vt:variant>
      <vt:variant>
        <vt:i4>5</vt:i4>
      </vt:variant>
      <vt:variant>
        <vt:lpwstr/>
      </vt:variant>
      <vt:variant>
        <vt:lpwstr>_DEREG_DAT</vt:lpwstr>
      </vt:variant>
      <vt:variant>
        <vt:i4>327684</vt:i4>
      </vt:variant>
      <vt:variant>
        <vt:i4>312</vt:i4>
      </vt:variant>
      <vt:variant>
        <vt:i4>0</vt:i4>
      </vt:variant>
      <vt:variant>
        <vt:i4>5</vt:i4>
      </vt:variant>
      <vt:variant>
        <vt:lpwstr/>
      </vt:variant>
      <vt:variant>
        <vt:lpwstr>_REG_DAT</vt:lpwstr>
      </vt:variant>
      <vt:variant>
        <vt:i4>1703967</vt:i4>
      </vt:variant>
      <vt:variant>
        <vt:i4>309</vt:i4>
      </vt:variant>
      <vt:variant>
        <vt:i4>0</vt:i4>
      </vt:variant>
      <vt:variant>
        <vt:i4>5</vt:i4>
      </vt:variant>
      <vt:variant>
        <vt:lpwstr/>
      </vt:variant>
      <vt:variant>
        <vt:lpwstr>_4._Outputs</vt:lpwstr>
      </vt:variant>
      <vt:variant>
        <vt:i4>262179</vt:i4>
      </vt:variant>
      <vt:variant>
        <vt:i4>306</vt:i4>
      </vt:variant>
      <vt:variant>
        <vt:i4>0</vt:i4>
      </vt:variant>
      <vt:variant>
        <vt:i4>5</vt:i4>
      </vt:variant>
      <vt:variant>
        <vt:lpwstr/>
      </vt:variant>
      <vt:variant>
        <vt:lpwstr>_Populations</vt:lpwstr>
      </vt:variant>
      <vt:variant>
        <vt:i4>1048641</vt:i4>
      </vt:variant>
      <vt:variant>
        <vt:i4>303</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458770</vt:i4>
      </vt:variant>
      <vt:variant>
        <vt:i4>300</vt:i4>
      </vt:variant>
      <vt:variant>
        <vt:i4>0</vt:i4>
      </vt:variant>
      <vt:variant>
        <vt:i4>5</vt:i4>
      </vt:variant>
      <vt:variant>
        <vt:lpwstr>https://isd.digital.nhs.uk/trud3/user/guest/group/0/home</vt:lpwstr>
      </vt:variant>
      <vt:variant>
        <vt:lpwstr/>
      </vt:variant>
      <vt:variant>
        <vt:i4>7733291</vt:i4>
      </vt:variant>
      <vt:variant>
        <vt:i4>297</vt:i4>
      </vt:variant>
      <vt:variant>
        <vt:i4>0</vt:i4>
      </vt:variant>
      <vt:variant>
        <vt:i4>5</vt:i4>
      </vt:variant>
      <vt:variant>
        <vt:lpwstr>http://content.digital.nhs.uk/qofesextractspecs</vt:lpwstr>
      </vt:variant>
      <vt:variant>
        <vt:lpwstr/>
      </vt:variant>
      <vt:variant>
        <vt:i4>1310771</vt:i4>
      </vt:variant>
      <vt:variant>
        <vt:i4>290</vt:i4>
      </vt:variant>
      <vt:variant>
        <vt:i4>0</vt:i4>
      </vt:variant>
      <vt:variant>
        <vt:i4>5</vt:i4>
      </vt:variant>
      <vt:variant>
        <vt:lpwstr/>
      </vt:variant>
      <vt:variant>
        <vt:lpwstr>_Toc87945575</vt:lpwstr>
      </vt:variant>
      <vt:variant>
        <vt:i4>1376307</vt:i4>
      </vt:variant>
      <vt:variant>
        <vt:i4>284</vt:i4>
      </vt:variant>
      <vt:variant>
        <vt:i4>0</vt:i4>
      </vt:variant>
      <vt:variant>
        <vt:i4>5</vt:i4>
      </vt:variant>
      <vt:variant>
        <vt:lpwstr/>
      </vt:variant>
      <vt:variant>
        <vt:lpwstr>_Toc87945574</vt:lpwstr>
      </vt:variant>
      <vt:variant>
        <vt:i4>1179699</vt:i4>
      </vt:variant>
      <vt:variant>
        <vt:i4>278</vt:i4>
      </vt:variant>
      <vt:variant>
        <vt:i4>0</vt:i4>
      </vt:variant>
      <vt:variant>
        <vt:i4>5</vt:i4>
      </vt:variant>
      <vt:variant>
        <vt:lpwstr/>
      </vt:variant>
      <vt:variant>
        <vt:lpwstr>_Toc87945573</vt:lpwstr>
      </vt:variant>
      <vt:variant>
        <vt:i4>1245235</vt:i4>
      </vt:variant>
      <vt:variant>
        <vt:i4>272</vt:i4>
      </vt:variant>
      <vt:variant>
        <vt:i4>0</vt:i4>
      </vt:variant>
      <vt:variant>
        <vt:i4>5</vt:i4>
      </vt:variant>
      <vt:variant>
        <vt:lpwstr/>
      </vt:variant>
      <vt:variant>
        <vt:lpwstr>_Toc87945572</vt:lpwstr>
      </vt:variant>
      <vt:variant>
        <vt:i4>1048627</vt:i4>
      </vt:variant>
      <vt:variant>
        <vt:i4>266</vt:i4>
      </vt:variant>
      <vt:variant>
        <vt:i4>0</vt:i4>
      </vt:variant>
      <vt:variant>
        <vt:i4>5</vt:i4>
      </vt:variant>
      <vt:variant>
        <vt:lpwstr/>
      </vt:variant>
      <vt:variant>
        <vt:lpwstr>_Toc87945571</vt:lpwstr>
      </vt:variant>
      <vt:variant>
        <vt:i4>1114163</vt:i4>
      </vt:variant>
      <vt:variant>
        <vt:i4>260</vt:i4>
      </vt:variant>
      <vt:variant>
        <vt:i4>0</vt:i4>
      </vt:variant>
      <vt:variant>
        <vt:i4>5</vt:i4>
      </vt:variant>
      <vt:variant>
        <vt:lpwstr/>
      </vt:variant>
      <vt:variant>
        <vt:lpwstr>_Toc87945570</vt:lpwstr>
      </vt:variant>
      <vt:variant>
        <vt:i4>1572914</vt:i4>
      </vt:variant>
      <vt:variant>
        <vt:i4>254</vt:i4>
      </vt:variant>
      <vt:variant>
        <vt:i4>0</vt:i4>
      </vt:variant>
      <vt:variant>
        <vt:i4>5</vt:i4>
      </vt:variant>
      <vt:variant>
        <vt:lpwstr/>
      </vt:variant>
      <vt:variant>
        <vt:lpwstr>_Toc87945569</vt:lpwstr>
      </vt:variant>
      <vt:variant>
        <vt:i4>1638450</vt:i4>
      </vt:variant>
      <vt:variant>
        <vt:i4>248</vt:i4>
      </vt:variant>
      <vt:variant>
        <vt:i4>0</vt:i4>
      </vt:variant>
      <vt:variant>
        <vt:i4>5</vt:i4>
      </vt:variant>
      <vt:variant>
        <vt:lpwstr/>
      </vt:variant>
      <vt:variant>
        <vt:lpwstr>_Toc87945568</vt:lpwstr>
      </vt:variant>
      <vt:variant>
        <vt:i4>1441842</vt:i4>
      </vt:variant>
      <vt:variant>
        <vt:i4>242</vt:i4>
      </vt:variant>
      <vt:variant>
        <vt:i4>0</vt:i4>
      </vt:variant>
      <vt:variant>
        <vt:i4>5</vt:i4>
      </vt:variant>
      <vt:variant>
        <vt:lpwstr/>
      </vt:variant>
      <vt:variant>
        <vt:lpwstr>_Toc87945567</vt:lpwstr>
      </vt:variant>
      <vt:variant>
        <vt:i4>1507378</vt:i4>
      </vt:variant>
      <vt:variant>
        <vt:i4>236</vt:i4>
      </vt:variant>
      <vt:variant>
        <vt:i4>0</vt:i4>
      </vt:variant>
      <vt:variant>
        <vt:i4>5</vt:i4>
      </vt:variant>
      <vt:variant>
        <vt:lpwstr/>
      </vt:variant>
      <vt:variant>
        <vt:lpwstr>_Toc87945566</vt:lpwstr>
      </vt:variant>
      <vt:variant>
        <vt:i4>1310770</vt:i4>
      </vt:variant>
      <vt:variant>
        <vt:i4>230</vt:i4>
      </vt:variant>
      <vt:variant>
        <vt:i4>0</vt:i4>
      </vt:variant>
      <vt:variant>
        <vt:i4>5</vt:i4>
      </vt:variant>
      <vt:variant>
        <vt:lpwstr/>
      </vt:variant>
      <vt:variant>
        <vt:lpwstr>_Toc87945565</vt:lpwstr>
      </vt:variant>
      <vt:variant>
        <vt:i4>1376306</vt:i4>
      </vt:variant>
      <vt:variant>
        <vt:i4>224</vt:i4>
      </vt:variant>
      <vt:variant>
        <vt:i4>0</vt:i4>
      </vt:variant>
      <vt:variant>
        <vt:i4>5</vt:i4>
      </vt:variant>
      <vt:variant>
        <vt:lpwstr/>
      </vt:variant>
      <vt:variant>
        <vt:lpwstr>_Toc87945564</vt:lpwstr>
      </vt:variant>
      <vt:variant>
        <vt:i4>1179698</vt:i4>
      </vt:variant>
      <vt:variant>
        <vt:i4>218</vt:i4>
      </vt:variant>
      <vt:variant>
        <vt:i4>0</vt:i4>
      </vt:variant>
      <vt:variant>
        <vt:i4>5</vt:i4>
      </vt:variant>
      <vt:variant>
        <vt:lpwstr/>
      </vt:variant>
      <vt:variant>
        <vt:lpwstr>_Toc87945563</vt:lpwstr>
      </vt:variant>
      <vt:variant>
        <vt:i4>1245234</vt:i4>
      </vt:variant>
      <vt:variant>
        <vt:i4>212</vt:i4>
      </vt:variant>
      <vt:variant>
        <vt:i4>0</vt:i4>
      </vt:variant>
      <vt:variant>
        <vt:i4>5</vt:i4>
      </vt:variant>
      <vt:variant>
        <vt:lpwstr/>
      </vt:variant>
      <vt:variant>
        <vt:lpwstr>_Toc87945562</vt:lpwstr>
      </vt:variant>
      <vt:variant>
        <vt:i4>1048626</vt:i4>
      </vt:variant>
      <vt:variant>
        <vt:i4>206</vt:i4>
      </vt:variant>
      <vt:variant>
        <vt:i4>0</vt:i4>
      </vt:variant>
      <vt:variant>
        <vt:i4>5</vt:i4>
      </vt:variant>
      <vt:variant>
        <vt:lpwstr/>
      </vt:variant>
      <vt:variant>
        <vt:lpwstr>_Toc87945561</vt:lpwstr>
      </vt:variant>
      <vt:variant>
        <vt:i4>1114162</vt:i4>
      </vt:variant>
      <vt:variant>
        <vt:i4>200</vt:i4>
      </vt:variant>
      <vt:variant>
        <vt:i4>0</vt:i4>
      </vt:variant>
      <vt:variant>
        <vt:i4>5</vt:i4>
      </vt:variant>
      <vt:variant>
        <vt:lpwstr/>
      </vt:variant>
      <vt:variant>
        <vt:lpwstr>_Toc87945560</vt:lpwstr>
      </vt:variant>
      <vt:variant>
        <vt:i4>1572913</vt:i4>
      </vt:variant>
      <vt:variant>
        <vt:i4>194</vt:i4>
      </vt:variant>
      <vt:variant>
        <vt:i4>0</vt:i4>
      </vt:variant>
      <vt:variant>
        <vt:i4>5</vt:i4>
      </vt:variant>
      <vt:variant>
        <vt:lpwstr/>
      </vt:variant>
      <vt:variant>
        <vt:lpwstr>_Toc87945559</vt:lpwstr>
      </vt:variant>
      <vt:variant>
        <vt:i4>1638449</vt:i4>
      </vt:variant>
      <vt:variant>
        <vt:i4>188</vt:i4>
      </vt:variant>
      <vt:variant>
        <vt:i4>0</vt:i4>
      </vt:variant>
      <vt:variant>
        <vt:i4>5</vt:i4>
      </vt:variant>
      <vt:variant>
        <vt:lpwstr/>
      </vt:variant>
      <vt:variant>
        <vt:lpwstr>_Toc87945558</vt:lpwstr>
      </vt:variant>
      <vt:variant>
        <vt:i4>1441841</vt:i4>
      </vt:variant>
      <vt:variant>
        <vt:i4>182</vt:i4>
      </vt:variant>
      <vt:variant>
        <vt:i4>0</vt:i4>
      </vt:variant>
      <vt:variant>
        <vt:i4>5</vt:i4>
      </vt:variant>
      <vt:variant>
        <vt:lpwstr/>
      </vt:variant>
      <vt:variant>
        <vt:lpwstr>_Toc87945557</vt:lpwstr>
      </vt:variant>
      <vt:variant>
        <vt:i4>1507377</vt:i4>
      </vt:variant>
      <vt:variant>
        <vt:i4>176</vt:i4>
      </vt:variant>
      <vt:variant>
        <vt:i4>0</vt:i4>
      </vt:variant>
      <vt:variant>
        <vt:i4>5</vt:i4>
      </vt:variant>
      <vt:variant>
        <vt:lpwstr/>
      </vt:variant>
      <vt:variant>
        <vt:lpwstr>_Toc87945556</vt:lpwstr>
      </vt:variant>
      <vt:variant>
        <vt:i4>1310769</vt:i4>
      </vt:variant>
      <vt:variant>
        <vt:i4>170</vt:i4>
      </vt:variant>
      <vt:variant>
        <vt:i4>0</vt:i4>
      </vt:variant>
      <vt:variant>
        <vt:i4>5</vt:i4>
      </vt:variant>
      <vt:variant>
        <vt:lpwstr/>
      </vt:variant>
      <vt:variant>
        <vt:lpwstr>_Toc87945555</vt:lpwstr>
      </vt:variant>
      <vt:variant>
        <vt:i4>1376305</vt:i4>
      </vt:variant>
      <vt:variant>
        <vt:i4>164</vt:i4>
      </vt:variant>
      <vt:variant>
        <vt:i4>0</vt:i4>
      </vt:variant>
      <vt:variant>
        <vt:i4>5</vt:i4>
      </vt:variant>
      <vt:variant>
        <vt:lpwstr/>
      </vt:variant>
      <vt:variant>
        <vt:lpwstr>_Toc87945554</vt:lpwstr>
      </vt:variant>
      <vt:variant>
        <vt:i4>1179697</vt:i4>
      </vt:variant>
      <vt:variant>
        <vt:i4>158</vt:i4>
      </vt:variant>
      <vt:variant>
        <vt:i4>0</vt:i4>
      </vt:variant>
      <vt:variant>
        <vt:i4>5</vt:i4>
      </vt:variant>
      <vt:variant>
        <vt:lpwstr/>
      </vt:variant>
      <vt:variant>
        <vt:lpwstr>_Toc87945553</vt:lpwstr>
      </vt:variant>
      <vt:variant>
        <vt:i4>1245233</vt:i4>
      </vt:variant>
      <vt:variant>
        <vt:i4>152</vt:i4>
      </vt:variant>
      <vt:variant>
        <vt:i4>0</vt:i4>
      </vt:variant>
      <vt:variant>
        <vt:i4>5</vt:i4>
      </vt:variant>
      <vt:variant>
        <vt:lpwstr/>
      </vt:variant>
      <vt:variant>
        <vt:lpwstr>_Toc87945552</vt:lpwstr>
      </vt:variant>
      <vt:variant>
        <vt:i4>1048625</vt:i4>
      </vt:variant>
      <vt:variant>
        <vt:i4>146</vt:i4>
      </vt:variant>
      <vt:variant>
        <vt:i4>0</vt:i4>
      </vt:variant>
      <vt:variant>
        <vt:i4>5</vt:i4>
      </vt:variant>
      <vt:variant>
        <vt:lpwstr/>
      </vt:variant>
      <vt:variant>
        <vt:lpwstr>_Toc87945551</vt:lpwstr>
      </vt:variant>
      <vt:variant>
        <vt:i4>1114161</vt:i4>
      </vt:variant>
      <vt:variant>
        <vt:i4>140</vt:i4>
      </vt:variant>
      <vt:variant>
        <vt:i4>0</vt:i4>
      </vt:variant>
      <vt:variant>
        <vt:i4>5</vt:i4>
      </vt:variant>
      <vt:variant>
        <vt:lpwstr/>
      </vt:variant>
      <vt:variant>
        <vt:lpwstr>_Toc87945550</vt:lpwstr>
      </vt:variant>
      <vt:variant>
        <vt:i4>1572912</vt:i4>
      </vt:variant>
      <vt:variant>
        <vt:i4>134</vt:i4>
      </vt:variant>
      <vt:variant>
        <vt:i4>0</vt:i4>
      </vt:variant>
      <vt:variant>
        <vt:i4>5</vt:i4>
      </vt:variant>
      <vt:variant>
        <vt:lpwstr/>
      </vt:variant>
      <vt:variant>
        <vt:lpwstr>_Toc87945549</vt:lpwstr>
      </vt:variant>
      <vt:variant>
        <vt:i4>1638448</vt:i4>
      </vt:variant>
      <vt:variant>
        <vt:i4>128</vt:i4>
      </vt:variant>
      <vt:variant>
        <vt:i4>0</vt:i4>
      </vt:variant>
      <vt:variant>
        <vt:i4>5</vt:i4>
      </vt:variant>
      <vt:variant>
        <vt:lpwstr/>
      </vt:variant>
      <vt:variant>
        <vt:lpwstr>_Toc87945548</vt:lpwstr>
      </vt:variant>
      <vt:variant>
        <vt:i4>1441840</vt:i4>
      </vt:variant>
      <vt:variant>
        <vt:i4>122</vt:i4>
      </vt:variant>
      <vt:variant>
        <vt:i4>0</vt:i4>
      </vt:variant>
      <vt:variant>
        <vt:i4>5</vt:i4>
      </vt:variant>
      <vt:variant>
        <vt:lpwstr/>
      </vt:variant>
      <vt:variant>
        <vt:lpwstr>_Toc87945547</vt:lpwstr>
      </vt:variant>
      <vt:variant>
        <vt:i4>1507376</vt:i4>
      </vt:variant>
      <vt:variant>
        <vt:i4>116</vt:i4>
      </vt:variant>
      <vt:variant>
        <vt:i4>0</vt:i4>
      </vt:variant>
      <vt:variant>
        <vt:i4>5</vt:i4>
      </vt:variant>
      <vt:variant>
        <vt:lpwstr/>
      </vt:variant>
      <vt:variant>
        <vt:lpwstr>_Toc87945546</vt:lpwstr>
      </vt:variant>
      <vt:variant>
        <vt:i4>1310768</vt:i4>
      </vt:variant>
      <vt:variant>
        <vt:i4>110</vt:i4>
      </vt:variant>
      <vt:variant>
        <vt:i4>0</vt:i4>
      </vt:variant>
      <vt:variant>
        <vt:i4>5</vt:i4>
      </vt:variant>
      <vt:variant>
        <vt:lpwstr/>
      </vt:variant>
      <vt:variant>
        <vt:lpwstr>_Toc87945545</vt:lpwstr>
      </vt:variant>
      <vt:variant>
        <vt:i4>1376304</vt:i4>
      </vt:variant>
      <vt:variant>
        <vt:i4>104</vt:i4>
      </vt:variant>
      <vt:variant>
        <vt:i4>0</vt:i4>
      </vt:variant>
      <vt:variant>
        <vt:i4>5</vt:i4>
      </vt:variant>
      <vt:variant>
        <vt:lpwstr/>
      </vt:variant>
      <vt:variant>
        <vt:lpwstr>_Toc87945544</vt:lpwstr>
      </vt:variant>
      <vt:variant>
        <vt:i4>1179696</vt:i4>
      </vt:variant>
      <vt:variant>
        <vt:i4>98</vt:i4>
      </vt:variant>
      <vt:variant>
        <vt:i4>0</vt:i4>
      </vt:variant>
      <vt:variant>
        <vt:i4>5</vt:i4>
      </vt:variant>
      <vt:variant>
        <vt:lpwstr/>
      </vt:variant>
      <vt:variant>
        <vt:lpwstr>_Toc87945543</vt:lpwstr>
      </vt:variant>
      <vt:variant>
        <vt:i4>1245232</vt:i4>
      </vt:variant>
      <vt:variant>
        <vt:i4>92</vt:i4>
      </vt:variant>
      <vt:variant>
        <vt:i4>0</vt:i4>
      </vt:variant>
      <vt:variant>
        <vt:i4>5</vt:i4>
      </vt:variant>
      <vt:variant>
        <vt:lpwstr/>
      </vt:variant>
      <vt:variant>
        <vt:lpwstr>_Toc87945542</vt:lpwstr>
      </vt:variant>
      <vt:variant>
        <vt:i4>1048624</vt:i4>
      </vt:variant>
      <vt:variant>
        <vt:i4>86</vt:i4>
      </vt:variant>
      <vt:variant>
        <vt:i4>0</vt:i4>
      </vt:variant>
      <vt:variant>
        <vt:i4>5</vt:i4>
      </vt:variant>
      <vt:variant>
        <vt:lpwstr/>
      </vt:variant>
      <vt:variant>
        <vt:lpwstr>_Toc87945541</vt:lpwstr>
      </vt:variant>
      <vt:variant>
        <vt:i4>1114160</vt:i4>
      </vt:variant>
      <vt:variant>
        <vt:i4>80</vt:i4>
      </vt:variant>
      <vt:variant>
        <vt:i4>0</vt:i4>
      </vt:variant>
      <vt:variant>
        <vt:i4>5</vt:i4>
      </vt:variant>
      <vt:variant>
        <vt:lpwstr/>
      </vt:variant>
      <vt:variant>
        <vt:lpwstr>_Toc87945540</vt:lpwstr>
      </vt:variant>
      <vt:variant>
        <vt:i4>1572919</vt:i4>
      </vt:variant>
      <vt:variant>
        <vt:i4>74</vt:i4>
      </vt:variant>
      <vt:variant>
        <vt:i4>0</vt:i4>
      </vt:variant>
      <vt:variant>
        <vt:i4>5</vt:i4>
      </vt:variant>
      <vt:variant>
        <vt:lpwstr/>
      </vt:variant>
      <vt:variant>
        <vt:lpwstr>_Toc87945539</vt:lpwstr>
      </vt:variant>
      <vt:variant>
        <vt:i4>1638455</vt:i4>
      </vt:variant>
      <vt:variant>
        <vt:i4>68</vt:i4>
      </vt:variant>
      <vt:variant>
        <vt:i4>0</vt:i4>
      </vt:variant>
      <vt:variant>
        <vt:i4>5</vt:i4>
      </vt:variant>
      <vt:variant>
        <vt:lpwstr/>
      </vt:variant>
      <vt:variant>
        <vt:lpwstr>_Toc87945538</vt:lpwstr>
      </vt:variant>
      <vt:variant>
        <vt:i4>1441847</vt:i4>
      </vt:variant>
      <vt:variant>
        <vt:i4>62</vt:i4>
      </vt:variant>
      <vt:variant>
        <vt:i4>0</vt:i4>
      </vt:variant>
      <vt:variant>
        <vt:i4>5</vt:i4>
      </vt:variant>
      <vt:variant>
        <vt:lpwstr/>
      </vt:variant>
      <vt:variant>
        <vt:lpwstr>_Toc87945537</vt:lpwstr>
      </vt:variant>
      <vt:variant>
        <vt:i4>1507383</vt:i4>
      </vt:variant>
      <vt:variant>
        <vt:i4>56</vt:i4>
      </vt:variant>
      <vt:variant>
        <vt:i4>0</vt:i4>
      </vt:variant>
      <vt:variant>
        <vt:i4>5</vt:i4>
      </vt:variant>
      <vt:variant>
        <vt:lpwstr/>
      </vt:variant>
      <vt:variant>
        <vt:lpwstr>_Toc87945536</vt:lpwstr>
      </vt:variant>
      <vt:variant>
        <vt:i4>1310775</vt:i4>
      </vt:variant>
      <vt:variant>
        <vt:i4>50</vt:i4>
      </vt:variant>
      <vt:variant>
        <vt:i4>0</vt:i4>
      </vt:variant>
      <vt:variant>
        <vt:i4>5</vt:i4>
      </vt:variant>
      <vt:variant>
        <vt:lpwstr/>
      </vt:variant>
      <vt:variant>
        <vt:lpwstr>_Toc87945535</vt:lpwstr>
      </vt:variant>
      <vt:variant>
        <vt:i4>1376311</vt:i4>
      </vt:variant>
      <vt:variant>
        <vt:i4>44</vt:i4>
      </vt:variant>
      <vt:variant>
        <vt:i4>0</vt:i4>
      </vt:variant>
      <vt:variant>
        <vt:i4>5</vt:i4>
      </vt:variant>
      <vt:variant>
        <vt:lpwstr/>
      </vt:variant>
      <vt:variant>
        <vt:lpwstr>_Toc87945534</vt:lpwstr>
      </vt:variant>
      <vt:variant>
        <vt:i4>1179703</vt:i4>
      </vt:variant>
      <vt:variant>
        <vt:i4>38</vt:i4>
      </vt:variant>
      <vt:variant>
        <vt:i4>0</vt:i4>
      </vt:variant>
      <vt:variant>
        <vt:i4>5</vt:i4>
      </vt:variant>
      <vt:variant>
        <vt:lpwstr/>
      </vt:variant>
      <vt:variant>
        <vt:lpwstr>_Toc87945533</vt:lpwstr>
      </vt:variant>
      <vt:variant>
        <vt:i4>1245239</vt:i4>
      </vt:variant>
      <vt:variant>
        <vt:i4>32</vt:i4>
      </vt:variant>
      <vt:variant>
        <vt:i4>0</vt:i4>
      </vt:variant>
      <vt:variant>
        <vt:i4>5</vt:i4>
      </vt:variant>
      <vt:variant>
        <vt:lpwstr/>
      </vt:variant>
      <vt:variant>
        <vt:lpwstr>_Toc87945532</vt:lpwstr>
      </vt:variant>
      <vt:variant>
        <vt:i4>1048631</vt:i4>
      </vt:variant>
      <vt:variant>
        <vt:i4>26</vt:i4>
      </vt:variant>
      <vt:variant>
        <vt:i4>0</vt:i4>
      </vt:variant>
      <vt:variant>
        <vt:i4>5</vt:i4>
      </vt:variant>
      <vt:variant>
        <vt:lpwstr/>
      </vt:variant>
      <vt:variant>
        <vt:lpwstr>_Toc87945531</vt:lpwstr>
      </vt:variant>
      <vt:variant>
        <vt:i4>1114167</vt:i4>
      </vt:variant>
      <vt:variant>
        <vt:i4>20</vt:i4>
      </vt:variant>
      <vt:variant>
        <vt:i4>0</vt:i4>
      </vt:variant>
      <vt:variant>
        <vt:i4>5</vt:i4>
      </vt:variant>
      <vt:variant>
        <vt:lpwstr/>
      </vt:variant>
      <vt:variant>
        <vt:lpwstr>_Toc87945530</vt:lpwstr>
      </vt:variant>
      <vt:variant>
        <vt:i4>1572918</vt:i4>
      </vt:variant>
      <vt:variant>
        <vt:i4>14</vt:i4>
      </vt:variant>
      <vt:variant>
        <vt:i4>0</vt:i4>
      </vt:variant>
      <vt:variant>
        <vt:i4>5</vt:i4>
      </vt:variant>
      <vt:variant>
        <vt:lpwstr/>
      </vt:variant>
      <vt:variant>
        <vt:lpwstr>_Toc87945529</vt:lpwstr>
      </vt:variant>
      <vt:variant>
        <vt:i4>1638454</vt:i4>
      </vt:variant>
      <vt:variant>
        <vt:i4>8</vt:i4>
      </vt:variant>
      <vt:variant>
        <vt:i4>0</vt:i4>
      </vt:variant>
      <vt:variant>
        <vt:i4>5</vt:i4>
      </vt:variant>
      <vt:variant>
        <vt:lpwstr/>
      </vt:variant>
      <vt:variant>
        <vt:lpwstr>_Toc87945528</vt:lpwstr>
      </vt:variant>
      <vt:variant>
        <vt:i4>1441846</vt:i4>
      </vt:variant>
      <vt:variant>
        <vt:i4>2</vt:i4>
      </vt:variant>
      <vt:variant>
        <vt:i4>0</vt:i4>
      </vt:variant>
      <vt:variant>
        <vt:i4>5</vt:i4>
      </vt:variant>
      <vt:variant>
        <vt:lpwstr/>
      </vt:variant>
      <vt:variant>
        <vt:lpwstr>_Toc87945527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Lipid Management</dc:title>
  <dc:subject>New GMS Contract QOF Implementation</dc:subject>
  <dc:creator>Laura Corbett</dc:creator>
  <cp:keywords>QOF QOF</cp:keywords>
  <dc:description>2.5</dc:description>
  <cp:lastModifiedBy>Ross Ambler</cp:lastModifiedBy>
  <cp:revision>4</cp:revision>
  <cp:lastPrinted>2015-07-09T03:50:00Z</cp:lastPrinted>
  <dcterms:created xsi:type="dcterms:W3CDTF">2022-05-18T15:33:00Z</dcterms:created>
  <dcterms:modified xsi:type="dcterms:W3CDTF">2022-05-26T06:52:00Z</dcterms:modified>
  <cp:category>LM</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0x010100676E64D4F5F73F4BB8D07A3ACEAB36C1</vt:lpwstr>
  </property>
  <property fmtid="{D5CDD505-2E9C-101B-9397-08002B2CF9AE}" pid="8" name="_dlc_DocIdItemGuid">
    <vt:lpwstr>ec0fcbc4-9839-4fb0-b345-2f7042036ed9</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e076e489fa624670a6d5030aa6510568">
    <vt:lpwstr>Requirements Specification|252ac1fb-df84-4cd6-8f63-c9b41dc729ab</vt:lpwstr>
  </property>
  <property fmtid="{D5CDD505-2E9C-101B-9397-08002B2CF9AE}" pid="14" name="TaxCatchAll">
    <vt:lpwstr>11;#Requirements Specification|252ac1fb-df84-4cd6-8f63-c9b41dc729ab</vt:lpwstr>
  </property>
  <property fmtid="{D5CDD505-2E9C-101B-9397-08002B2CF9AE}" pid="15" name="i8502cb9d1b74c4f9e1ea45824336350">
    <vt:lpwstr/>
  </property>
</Properties>
</file>