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DB89B00" w14:textId="77777777" w:rsidR="000D2E6D" w:rsidRPr="00BD6C88" w:rsidRDefault="000D2E6D" w:rsidP="007F3E23">
      <w:pPr>
        <w:pStyle w:val="Title"/>
        <w:jc w:val="left"/>
        <w:rPr>
          <w:rFonts w:cs="Arial"/>
          <w:sz w:val="32"/>
          <w:szCs w:val="32"/>
          <w:u w:val="none"/>
        </w:rPr>
      </w:pPr>
    </w:p>
    <w:p w14:paraId="5DB89B02" w14:textId="38F98B9C" w:rsidR="00000DFD" w:rsidRPr="00BD6C88" w:rsidRDefault="00000DFD" w:rsidP="007F3E23">
      <w:pPr>
        <w:pStyle w:val="Title"/>
        <w:tabs>
          <w:tab w:val="left" w:pos="3945"/>
        </w:tabs>
        <w:jc w:val="left"/>
        <w:rPr>
          <w:rFonts w:cs="Arial"/>
          <w:sz w:val="32"/>
          <w:szCs w:val="32"/>
          <w:u w:val="none"/>
        </w:rPr>
      </w:pPr>
    </w:p>
    <w:p w14:paraId="586D9F23" w14:textId="77777777" w:rsidR="007F3E23" w:rsidRPr="00BD6C88" w:rsidRDefault="007F3E23" w:rsidP="007F3E23">
      <w:pPr>
        <w:pStyle w:val="Title"/>
        <w:tabs>
          <w:tab w:val="left" w:pos="3945"/>
        </w:tabs>
        <w:jc w:val="left"/>
        <w:rPr>
          <w:rFonts w:cs="Arial"/>
          <w:sz w:val="32"/>
          <w:szCs w:val="32"/>
          <w:u w:val="none"/>
        </w:rPr>
      </w:pPr>
    </w:p>
    <w:p w14:paraId="3317B4CC" w14:textId="25026BD1" w:rsidR="000363D5" w:rsidRPr="00920B14" w:rsidRDefault="000363D5" w:rsidP="000363D5">
      <w:pPr>
        <w:tabs>
          <w:tab w:val="left" w:pos="13892"/>
        </w:tabs>
        <w:rPr>
          <w:rFonts w:cs="Arial"/>
          <w:color w:val="005EB8"/>
          <w:sz w:val="72"/>
          <w:szCs w:val="52"/>
        </w:rPr>
      </w:pPr>
      <w:r w:rsidRPr="00920B14">
        <w:rPr>
          <w:rFonts w:cs="Arial"/>
          <w:color w:val="005EB8"/>
          <w:sz w:val="72"/>
          <w:szCs w:val="52"/>
        </w:rPr>
        <w:t xml:space="preserve">Business Rules for </w:t>
      </w:r>
      <w:sdt>
        <w:sdtPr>
          <w:rPr>
            <w:rFonts w:cs="Arial"/>
            <w:color w:val="005EB8"/>
            <w:sz w:val="72"/>
            <w:szCs w:val="52"/>
          </w:rPr>
          <w:alias w:val="Choose Service Type"/>
          <w:tag w:val="Choose Service Type"/>
          <w:id w:val="1430397153"/>
          <w:placeholder>
            <w:docPart w:val="6AB1F3D3482A4B81B7B482CD34B5F9E9"/>
          </w:placeholder>
          <w:comboBox>
            <w:listItem w:value="Choose an item."/>
            <w:listItem w:displayText="Quality and Outcomes Framework (QOF)" w:value="Quality and Outcomes Framework (QOF)"/>
            <w:listItem w:displayText="Indicators No Longer in QOF (INLIQ)" w:value="Indicators No Longer in QOF (INLIQ)"/>
            <w:listItem w:displayText="Enhanced Services" w:value="Enhanced Services"/>
            <w:listItem w:displayText="Vaccination and Immunisation Programmes" w:value="Vaccination and Immunisation Programmes"/>
            <w:listItem w:displayText="Core Contract Components" w:value="Core Contract Components"/>
            <w:listItem w:displayText="Patient-level Data Extracts" w:value="Patient-level Data Extracts"/>
          </w:comboBox>
        </w:sdtPr>
        <w:sdtEndPr/>
        <w:sdtContent>
          <w:r w:rsidR="001002B0" w:rsidRPr="00920B14">
            <w:rPr>
              <w:rFonts w:cs="Arial"/>
              <w:color w:val="005EB8"/>
              <w:sz w:val="72"/>
              <w:szCs w:val="52"/>
            </w:rPr>
            <w:t>Vaccination and Immunisation Programmes</w:t>
          </w:r>
        </w:sdtContent>
      </w:sdt>
      <w:r w:rsidR="00342E16" w:rsidRPr="00920B14">
        <w:rPr>
          <w:rFonts w:cs="Arial"/>
          <w:color w:val="005EB8"/>
          <w:sz w:val="72"/>
          <w:szCs w:val="52"/>
        </w:rPr>
        <w:t xml:space="preserve"> </w:t>
      </w:r>
      <w:r w:rsidR="00B31027">
        <w:rPr>
          <w:rFonts w:cs="Arial"/>
          <w:color w:val="005EB8"/>
          <w:sz w:val="72"/>
          <w:szCs w:val="52"/>
        </w:rPr>
        <w:t>2021/22</w:t>
      </w:r>
    </w:p>
    <w:p w14:paraId="5DB89B07" w14:textId="757387C1" w:rsidR="000D2E6D" w:rsidRPr="00BD6C88" w:rsidRDefault="000D2E6D" w:rsidP="00AE23F5">
      <w:pPr>
        <w:pStyle w:val="Title"/>
        <w:rPr>
          <w:rFonts w:cs="Arial"/>
          <w:sz w:val="36"/>
          <w:szCs w:val="32"/>
          <w:u w:val="none"/>
        </w:rPr>
      </w:pPr>
    </w:p>
    <w:p w14:paraId="5DB89B08" w14:textId="1C665FD3" w:rsidR="003B625C" w:rsidRPr="00920B14" w:rsidRDefault="005F73A3" w:rsidP="0022575D">
      <w:pPr>
        <w:pStyle w:val="Title"/>
        <w:jc w:val="left"/>
        <w:rPr>
          <w:rFonts w:cs="Arial"/>
          <w:b w:val="0"/>
          <w:color w:val="424D58"/>
          <w:sz w:val="72"/>
          <w:szCs w:val="70"/>
          <w:u w:val="none"/>
        </w:rPr>
      </w:pPr>
      <w:sdt>
        <w:sdtPr>
          <w:rPr>
            <w:rFonts w:cs="Arial"/>
            <w:b w:val="0"/>
            <w:color w:val="424D58"/>
            <w:sz w:val="72"/>
            <w:szCs w:val="70"/>
            <w:u w:val="none"/>
          </w:rPr>
          <w:alias w:val="Title"/>
          <w:tag w:val=""/>
          <w:id w:val="1286995308"/>
          <w:placeholder>
            <w:docPart w:val="DEC0E1143F564AE7AF63D6F41D09B562"/>
          </w:placeholder>
          <w:dataBinding w:prefixMappings="xmlns:ns0='http://purl.org/dc/elements/1.1/' xmlns:ns1='http://schemas.openxmlformats.org/package/2006/metadata/core-properties' " w:xpath="/ns1:coreProperties[1]/ns0:title[1]" w:storeItemID="{6C3C8BC8-F283-45AE-878A-BAB7291924A1}"/>
          <w:text/>
        </w:sdtPr>
        <w:sdtEndPr/>
        <w:sdtContent>
          <w:r w:rsidR="00040F8C" w:rsidRPr="00920B14">
            <w:rPr>
              <w:rFonts w:cs="Arial"/>
              <w:b w:val="0"/>
              <w:color w:val="424D58"/>
              <w:sz w:val="72"/>
              <w:szCs w:val="70"/>
              <w:u w:val="none"/>
            </w:rPr>
            <w:t>Meningococcal B (</w:t>
          </w:r>
          <w:proofErr w:type="spellStart"/>
          <w:r w:rsidR="00040F8C" w:rsidRPr="00920B14">
            <w:rPr>
              <w:rFonts w:cs="Arial"/>
              <w:b w:val="0"/>
              <w:color w:val="424D58"/>
              <w:sz w:val="72"/>
              <w:szCs w:val="70"/>
              <w:u w:val="none"/>
            </w:rPr>
            <w:t>MenB</w:t>
          </w:r>
          <w:proofErr w:type="spellEnd"/>
          <w:r w:rsidR="00040F8C" w:rsidRPr="00920B14">
            <w:rPr>
              <w:rFonts w:cs="Arial"/>
              <w:b w:val="0"/>
              <w:color w:val="424D58"/>
              <w:sz w:val="72"/>
              <w:szCs w:val="70"/>
              <w:u w:val="none"/>
            </w:rPr>
            <w:t>)</w:t>
          </w:r>
        </w:sdtContent>
      </w:sdt>
    </w:p>
    <w:p w14:paraId="5DB89B09" w14:textId="77777777" w:rsidR="00451F2A" w:rsidRPr="00BD6C88" w:rsidRDefault="00451F2A" w:rsidP="008251BC">
      <w:pPr>
        <w:pStyle w:val="Title"/>
        <w:jc w:val="left"/>
        <w:rPr>
          <w:rFonts w:cs="Arial"/>
          <w:sz w:val="35"/>
          <w:szCs w:val="35"/>
          <w:u w:val="none"/>
        </w:rPr>
      </w:pPr>
    </w:p>
    <w:p w14:paraId="5DB89B0B" w14:textId="77777777" w:rsidR="003B625C" w:rsidRPr="00BD6C88" w:rsidRDefault="003B625C" w:rsidP="0022575D">
      <w:pPr>
        <w:pStyle w:val="Title"/>
        <w:jc w:val="left"/>
        <w:rPr>
          <w:rFonts w:cs="Arial"/>
          <w:sz w:val="35"/>
          <w:szCs w:val="35"/>
          <w:u w:val="none"/>
        </w:rPr>
      </w:pPr>
    </w:p>
    <w:p w14:paraId="5DB89B0C" w14:textId="3CD129FE" w:rsidR="003B625C" w:rsidRPr="00BD6C88" w:rsidRDefault="003B625C" w:rsidP="0022575D">
      <w:pPr>
        <w:pStyle w:val="Title"/>
        <w:jc w:val="left"/>
        <w:rPr>
          <w:rFonts w:cs="Arial"/>
          <w:sz w:val="35"/>
          <w:szCs w:val="35"/>
          <w:u w:val="none"/>
        </w:rPr>
      </w:pPr>
    </w:p>
    <w:p w14:paraId="5DB89B0D" w14:textId="77777777" w:rsidR="005D525C" w:rsidRPr="00BD6C88" w:rsidRDefault="005D525C" w:rsidP="0022575D">
      <w:pPr>
        <w:pStyle w:val="Title"/>
        <w:jc w:val="left"/>
        <w:rPr>
          <w:rFonts w:cs="Arial"/>
          <w:sz w:val="35"/>
          <w:szCs w:val="35"/>
          <w:u w:val="none"/>
        </w:rPr>
      </w:pPr>
    </w:p>
    <w:p w14:paraId="60D5F161" w14:textId="3BB3B8B9" w:rsidR="000363D5" w:rsidRPr="00920B14" w:rsidRDefault="009352E1" w:rsidP="000363D5">
      <w:pPr>
        <w:pStyle w:val="Title"/>
        <w:tabs>
          <w:tab w:val="left" w:pos="1418"/>
        </w:tabs>
        <w:jc w:val="left"/>
        <w:rPr>
          <w:rFonts w:cs="Arial"/>
          <w:color w:val="005EB8"/>
          <w:sz w:val="24"/>
          <w:szCs w:val="35"/>
          <w:u w:val="none"/>
        </w:rPr>
      </w:pPr>
      <w:r>
        <w:rPr>
          <w:rFonts w:cs="Arial"/>
          <w:color w:val="005EB8"/>
          <w:sz w:val="24"/>
          <w:szCs w:val="35"/>
          <w:u w:val="none"/>
        </w:rPr>
        <w:t>Author:</w:t>
      </w:r>
      <w:r>
        <w:rPr>
          <w:rFonts w:cs="Arial"/>
          <w:color w:val="005EB8"/>
          <w:sz w:val="24"/>
          <w:szCs w:val="35"/>
          <w:u w:val="none"/>
        </w:rPr>
        <w:tab/>
      </w:r>
      <w:r>
        <w:rPr>
          <w:rFonts w:cs="Arial"/>
          <w:color w:val="005EB8"/>
          <w:sz w:val="24"/>
          <w:szCs w:val="35"/>
          <w:u w:val="none"/>
        </w:rPr>
        <w:tab/>
      </w:r>
      <w:r>
        <w:rPr>
          <w:rFonts w:cs="Arial"/>
          <w:color w:val="005EB8"/>
          <w:sz w:val="24"/>
          <w:szCs w:val="35"/>
          <w:u w:val="none"/>
        </w:rPr>
        <w:tab/>
      </w:r>
      <w:r w:rsidR="00236FBF" w:rsidRPr="00236FBF">
        <w:rPr>
          <w:rFonts w:cs="Arial"/>
          <w:color w:val="005EB8"/>
          <w:sz w:val="24"/>
          <w:szCs w:val="35"/>
          <w:u w:val="none"/>
        </w:rPr>
        <w:t xml:space="preserve"> </w:t>
      </w:r>
      <w:r w:rsidR="00236FBF">
        <w:rPr>
          <w:rFonts w:cs="Arial"/>
          <w:color w:val="005EB8"/>
          <w:sz w:val="24"/>
          <w:szCs w:val="35"/>
          <w:u w:val="none"/>
        </w:rPr>
        <w:t>General Practice Specification and Extraction Service (GPSES)</w:t>
      </w:r>
      <w:r>
        <w:rPr>
          <w:rFonts w:cs="Arial"/>
          <w:color w:val="005EB8"/>
          <w:sz w:val="24"/>
          <w:szCs w:val="35"/>
          <w:u w:val="none"/>
        </w:rPr>
        <w:t>, NHS Digital</w:t>
      </w:r>
    </w:p>
    <w:p w14:paraId="0A99F879" w14:textId="77777777" w:rsidR="000363D5" w:rsidRPr="00920B14" w:rsidRDefault="000363D5" w:rsidP="000363D5">
      <w:pPr>
        <w:pStyle w:val="Title"/>
        <w:tabs>
          <w:tab w:val="left" w:pos="1418"/>
        </w:tabs>
        <w:jc w:val="left"/>
        <w:rPr>
          <w:rFonts w:cs="Arial"/>
          <w:color w:val="005EB8"/>
          <w:sz w:val="24"/>
          <w:szCs w:val="35"/>
          <w:u w:val="none"/>
        </w:rPr>
      </w:pPr>
    </w:p>
    <w:p w14:paraId="4FDDF274" w14:textId="53656565" w:rsidR="000363D5" w:rsidRPr="00920B14" w:rsidRDefault="00920B14" w:rsidP="000363D5">
      <w:pPr>
        <w:pStyle w:val="Title"/>
        <w:tabs>
          <w:tab w:val="left" w:pos="1418"/>
        </w:tabs>
        <w:jc w:val="left"/>
        <w:rPr>
          <w:rFonts w:cs="Arial"/>
          <w:color w:val="005EB8"/>
          <w:sz w:val="24"/>
          <w:szCs w:val="35"/>
          <w:u w:val="none"/>
        </w:rPr>
      </w:pPr>
      <w:r w:rsidRPr="00920B14">
        <w:rPr>
          <w:rFonts w:cs="Arial"/>
          <w:color w:val="005EB8"/>
          <w:sz w:val="24"/>
          <w:szCs w:val="35"/>
          <w:u w:val="none"/>
        </w:rPr>
        <w:t xml:space="preserve">Version </w:t>
      </w:r>
      <w:r w:rsidR="000363D5" w:rsidRPr="00920B14">
        <w:rPr>
          <w:rFonts w:cs="Arial"/>
          <w:color w:val="005EB8"/>
          <w:sz w:val="24"/>
          <w:szCs w:val="35"/>
          <w:u w:val="none"/>
        </w:rPr>
        <w:t>Date:</w:t>
      </w:r>
      <w:r w:rsidR="000363D5" w:rsidRPr="00920B14">
        <w:rPr>
          <w:rFonts w:cs="Arial"/>
          <w:color w:val="005EB8"/>
          <w:sz w:val="24"/>
          <w:szCs w:val="35"/>
          <w:u w:val="none"/>
        </w:rPr>
        <w:tab/>
      </w:r>
      <w:sdt>
        <w:sdtPr>
          <w:rPr>
            <w:rFonts w:cs="Arial"/>
            <w:color w:val="005EB8"/>
            <w:sz w:val="24"/>
            <w:szCs w:val="35"/>
            <w:u w:val="none"/>
          </w:rPr>
          <w:alias w:val="Publish Date"/>
          <w:tag w:val=""/>
          <w:id w:val="-1242558104"/>
          <w:dataBinding w:prefixMappings="xmlns:ns0='http://schemas.microsoft.com/office/2006/coverPageProps' " w:xpath="/ns0:CoverPageProperties[1]/ns0:PublishDate[1]" w:storeItemID="{55AF091B-3C7A-41E3-B477-F2FDAA23CFDA}"/>
          <w:date w:fullDate="2021-04-01T00:00:00Z">
            <w:dateFormat w:val="dd/MM/yyyy"/>
            <w:lid w:val="en-GB"/>
            <w:storeMappedDataAs w:val="dateTime"/>
            <w:calendar w:val="gregorian"/>
          </w:date>
        </w:sdtPr>
        <w:sdtEndPr/>
        <w:sdtContent>
          <w:r w:rsidR="00B31027">
            <w:rPr>
              <w:rFonts w:cs="Arial"/>
              <w:color w:val="005EB8"/>
              <w:sz w:val="24"/>
              <w:szCs w:val="35"/>
              <w:u w:val="none"/>
            </w:rPr>
            <w:t>01/04/2021</w:t>
          </w:r>
        </w:sdtContent>
      </w:sdt>
    </w:p>
    <w:p w14:paraId="10AB2456" w14:textId="77777777" w:rsidR="000363D5" w:rsidRPr="00920B14" w:rsidRDefault="000363D5" w:rsidP="00920B14">
      <w:pPr>
        <w:pStyle w:val="Title"/>
        <w:tabs>
          <w:tab w:val="left" w:pos="1418"/>
        </w:tabs>
        <w:jc w:val="left"/>
        <w:rPr>
          <w:rFonts w:cs="Arial"/>
          <w:color w:val="005EB8"/>
          <w:sz w:val="24"/>
          <w:szCs w:val="35"/>
          <w:u w:val="none"/>
        </w:rPr>
      </w:pPr>
    </w:p>
    <w:p w14:paraId="109DA2B4" w14:textId="3C85BB28" w:rsidR="000363D5" w:rsidRPr="00920B14" w:rsidRDefault="000363D5" w:rsidP="000363D5">
      <w:pPr>
        <w:pStyle w:val="Title"/>
        <w:tabs>
          <w:tab w:val="left" w:pos="1418"/>
        </w:tabs>
        <w:jc w:val="left"/>
        <w:rPr>
          <w:rFonts w:cs="Arial"/>
          <w:color w:val="005EB8"/>
          <w:sz w:val="24"/>
          <w:szCs w:val="35"/>
          <w:u w:val="none"/>
        </w:rPr>
      </w:pPr>
      <w:r w:rsidRPr="00920B14">
        <w:rPr>
          <w:rFonts w:cs="Arial"/>
          <w:color w:val="005EB8"/>
          <w:sz w:val="24"/>
          <w:szCs w:val="35"/>
          <w:u w:val="none"/>
        </w:rPr>
        <w:t>Version:</w:t>
      </w:r>
      <w:r w:rsidRPr="00920B14">
        <w:rPr>
          <w:rFonts w:cs="Arial"/>
          <w:color w:val="005EB8"/>
          <w:sz w:val="24"/>
          <w:szCs w:val="35"/>
          <w:u w:val="none"/>
        </w:rPr>
        <w:tab/>
      </w:r>
      <w:r w:rsidR="009352E1">
        <w:rPr>
          <w:rFonts w:cs="Arial"/>
          <w:color w:val="005EB8"/>
          <w:sz w:val="24"/>
          <w:szCs w:val="35"/>
          <w:u w:val="none"/>
        </w:rPr>
        <w:tab/>
      </w:r>
      <w:r w:rsidR="009352E1">
        <w:rPr>
          <w:rFonts w:cs="Arial"/>
          <w:color w:val="005EB8"/>
          <w:sz w:val="24"/>
          <w:szCs w:val="35"/>
          <w:u w:val="none"/>
        </w:rPr>
        <w:tab/>
      </w:r>
      <w:sdt>
        <w:sdtPr>
          <w:rPr>
            <w:rFonts w:cs="Arial"/>
            <w:color w:val="005EB8"/>
            <w:sz w:val="24"/>
            <w:szCs w:val="35"/>
            <w:u w:val="none"/>
          </w:rPr>
          <w:alias w:val="Version number (0.0)"/>
          <w:tag w:val=""/>
          <w:id w:val="-80060580"/>
          <w:dataBinding w:prefixMappings="xmlns:ns0='http://purl.org/dc/elements/1.1/' xmlns:ns1='http://schemas.openxmlformats.org/package/2006/metadata/core-properties' " w:xpath="/ns1:coreProperties[1]/ns0:description[1]" w:storeItemID="{6C3C8BC8-F283-45AE-878A-BAB7291924A1}"/>
          <w:text w:multiLine="1"/>
        </w:sdtPr>
        <w:sdtEndPr/>
        <w:sdtContent>
          <w:r w:rsidR="00420922">
            <w:rPr>
              <w:rFonts w:cs="Arial"/>
              <w:color w:val="005EB8"/>
              <w:sz w:val="24"/>
              <w:szCs w:val="35"/>
              <w:u w:val="none"/>
            </w:rPr>
            <w:t>6.0</w:t>
          </w:r>
        </w:sdtContent>
      </w:sdt>
    </w:p>
    <w:p w14:paraId="5DB89B13" w14:textId="77777777" w:rsidR="00A909B7" w:rsidRDefault="00A909B7" w:rsidP="00A909B7">
      <w:pPr>
        <w:pStyle w:val="Title"/>
        <w:jc w:val="left"/>
        <w:rPr>
          <w:sz w:val="35"/>
          <w:szCs w:val="35"/>
        </w:rPr>
      </w:pPr>
    </w:p>
    <w:p w14:paraId="142EF49E" w14:textId="77777777" w:rsidR="00540EA5" w:rsidRPr="00BD6C88" w:rsidRDefault="00540EA5" w:rsidP="00A909B7">
      <w:pPr>
        <w:pStyle w:val="Title"/>
        <w:jc w:val="left"/>
        <w:rPr>
          <w:sz w:val="35"/>
          <w:szCs w:val="35"/>
        </w:rPr>
        <w:sectPr w:rsidR="00540EA5" w:rsidRPr="00BD6C88" w:rsidSect="003D34D4">
          <w:headerReference w:type="default" r:id="rId16"/>
          <w:pgSz w:w="16838" w:h="11906" w:orient="landscape"/>
          <w:pgMar w:top="1800" w:right="1440" w:bottom="567" w:left="1440" w:header="708" w:footer="227" w:gutter="0"/>
          <w:cols w:space="708"/>
          <w:docGrid w:linePitch="360"/>
        </w:sectPr>
      </w:pPr>
    </w:p>
    <w:p w14:paraId="7E14C861" w14:textId="77777777" w:rsidR="00E7651F" w:rsidRDefault="00E7651F" w:rsidP="00DF1BD4">
      <w:pPr>
        <w:rPr>
          <w:sz w:val="24"/>
        </w:rPr>
      </w:pPr>
    </w:p>
    <w:sdt>
      <w:sdtPr>
        <w:rPr>
          <w:rFonts w:ascii="Arial" w:eastAsia="Times New Roman" w:hAnsi="Arial" w:cs="Arial"/>
          <w:b w:val="0"/>
          <w:bCs w:val="0"/>
          <w:color w:val="005EB8"/>
          <w:sz w:val="42"/>
          <w:szCs w:val="42"/>
          <w:lang w:val="en-GB" w:eastAsia="en-US"/>
        </w:rPr>
        <w:id w:val="1650249208"/>
        <w:docPartObj>
          <w:docPartGallery w:val="Table of Contents"/>
          <w:docPartUnique/>
        </w:docPartObj>
      </w:sdtPr>
      <w:sdtEndPr>
        <w:rPr>
          <w:rFonts w:cs="Times New Roman"/>
          <w:noProof/>
          <w:color w:val="auto"/>
          <w:sz w:val="20"/>
          <w:szCs w:val="24"/>
        </w:rPr>
      </w:sdtEndPr>
      <w:sdtContent>
        <w:p w14:paraId="7E01F91A" w14:textId="77777777" w:rsidR="00342E16" w:rsidRPr="00920B14" w:rsidRDefault="00342E16" w:rsidP="00342E16">
          <w:pPr>
            <w:pStyle w:val="TOCHeading"/>
            <w:rPr>
              <w:rFonts w:ascii="Arial" w:hAnsi="Arial" w:cs="Arial"/>
              <w:color w:val="005EB8"/>
              <w:sz w:val="42"/>
              <w:szCs w:val="42"/>
            </w:rPr>
          </w:pPr>
          <w:r w:rsidRPr="00920B14">
            <w:rPr>
              <w:rFonts w:ascii="Arial" w:hAnsi="Arial" w:cs="Arial"/>
              <w:color w:val="005EB8"/>
              <w:sz w:val="42"/>
              <w:szCs w:val="42"/>
            </w:rPr>
            <w:t>Contents</w:t>
          </w:r>
        </w:p>
        <w:p w14:paraId="4F79482A" w14:textId="345CE96E" w:rsidR="00337873" w:rsidRDefault="00342E16">
          <w:pPr>
            <w:pStyle w:val="TOC1"/>
            <w:rPr>
              <w:rFonts w:asciiTheme="minorHAnsi" w:eastAsiaTheme="minorEastAsia" w:hAnsiTheme="minorHAnsi" w:cstheme="minorBidi"/>
              <w:b w:val="0"/>
              <w:noProof/>
              <w:color w:val="auto"/>
              <w:sz w:val="22"/>
              <w:szCs w:val="22"/>
              <w:lang w:eastAsia="en-GB"/>
            </w:rPr>
          </w:pPr>
          <w:r>
            <w:rPr>
              <w:color w:val="003360"/>
            </w:rPr>
            <w:fldChar w:fldCharType="begin"/>
          </w:r>
          <w:r>
            <w:instrText xml:space="preserve"> TOC \o "1-3" \h \z \u </w:instrText>
          </w:r>
          <w:r>
            <w:rPr>
              <w:color w:val="003360"/>
            </w:rPr>
            <w:fldChar w:fldCharType="separate"/>
          </w:r>
          <w:hyperlink w:anchor="_Toc64030247" w:history="1">
            <w:r w:rsidR="00337873" w:rsidRPr="00E04ED6">
              <w:rPr>
                <w:rStyle w:val="Hyperlink"/>
                <w:noProof/>
              </w:rPr>
              <w:t>1. Amendment history</w:t>
            </w:r>
            <w:r w:rsidR="00337873">
              <w:rPr>
                <w:noProof/>
                <w:webHidden/>
              </w:rPr>
              <w:tab/>
            </w:r>
            <w:r w:rsidR="00337873">
              <w:rPr>
                <w:noProof/>
                <w:webHidden/>
              </w:rPr>
              <w:fldChar w:fldCharType="begin"/>
            </w:r>
            <w:r w:rsidR="00337873">
              <w:rPr>
                <w:noProof/>
                <w:webHidden/>
              </w:rPr>
              <w:instrText xml:space="preserve"> PAGEREF _Toc64030247 \h </w:instrText>
            </w:r>
            <w:r w:rsidR="00337873">
              <w:rPr>
                <w:noProof/>
                <w:webHidden/>
              </w:rPr>
            </w:r>
            <w:r w:rsidR="00337873">
              <w:rPr>
                <w:noProof/>
                <w:webHidden/>
              </w:rPr>
              <w:fldChar w:fldCharType="separate"/>
            </w:r>
            <w:r w:rsidR="00337873">
              <w:rPr>
                <w:noProof/>
                <w:webHidden/>
              </w:rPr>
              <w:t>4</w:t>
            </w:r>
            <w:r w:rsidR="00337873">
              <w:rPr>
                <w:noProof/>
                <w:webHidden/>
              </w:rPr>
              <w:fldChar w:fldCharType="end"/>
            </w:r>
          </w:hyperlink>
        </w:p>
        <w:p w14:paraId="7AD260BA" w14:textId="3AA5B82D" w:rsidR="00337873" w:rsidRDefault="005F73A3">
          <w:pPr>
            <w:pStyle w:val="TOC1"/>
            <w:rPr>
              <w:rFonts w:asciiTheme="minorHAnsi" w:eastAsiaTheme="minorEastAsia" w:hAnsiTheme="minorHAnsi" w:cstheme="minorBidi"/>
              <w:b w:val="0"/>
              <w:noProof/>
              <w:color w:val="auto"/>
              <w:sz w:val="22"/>
              <w:szCs w:val="22"/>
              <w:lang w:eastAsia="en-GB"/>
            </w:rPr>
          </w:pPr>
          <w:hyperlink w:anchor="_Toc64030248" w:history="1">
            <w:r w:rsidR="00337873" w:rsidRPr="00E04ED6">
              <w:rPr>
                <w:rStyle w:val="Hyperlink"/>
                <w:noProof/>
              </w:rPr>
              <w:t>2. Background</w:t>
            </w:r>
            <w:r w:rsidR="00337873">
              <w:rPr>
                <w:noProof/>
                <w:webHidden/>
              </w:rPr>
              <w:tab/>
            </w:r>
            <w:r w:rsidR="00337873">
              <w:rPr>
                <w:noProof/>
                <w:webHidden/>
              </w:rPr>
              <w:fldChar w:fldCharType="begin"/>
            </w:r>
            <w:r w:rsidR="00337873">
              <w:rPr>
                <w:noProof/>
                <w:webHidden/>
              </w:rPr>
              <w:instrText xml:space="preserve"> PAGEREF _Toc64030248 \h </w:instrText>
            </w:r>
            <w:r w:rsidR="00337873">
              <w:rPr>
                <w:noProof/>
                <w:webHidden/>
              </w:rPr>
            </w:r>
            <w:r w:rsidR="00337873">
              <w:rPr>
                <w:noProof/>
                <w:webHidden/>
              </w:rPr>
              <w:fldChar w:fldCharType="separate"/>
            </w:r>
            <w:r w:rsidR="00337873">
              <w:rPr>
                <w:noProof/>
                <w:webHidden/>
              </w:rPr>
              <w:t>5</w:t>
            </w:r>
            <w:r w:rsidR="00337873">
              <w:rPr>
                <w:noProof/>
                <w:webHidden/>
              </w:rPr>
              <w:fldChar w:fldCharType="end"/>
            </w:r>
          </w:hyperlink>
        </w:p>
        <w:p w14:paraId="73D5A7DE" w14:textId="64AD4973" w:rsidR="00337873" w:rsidRDefault="005F73A3">
          <w:pPr>
            <w:pStyle w:val="TOC2"/>
            <w:tabs>
              <w:tab w:val="left" w:pos="1134"/>
            </w:tabs>
            <w:rPr>
              <w:rFonts w:asciiTheme="minorHAnsi" w:eastAsiaTheme="minorEastAsia" w:hAnsiTheme="minorHAnsi" w:cstheme="minorBidi"/>
              <w:noProof/>
              <w:sz w:val="22"/>
              <w:szCs w:val="22"/>
              <w:lang w:eastAsia="en-GB"/>
            </w:rPr>
          </w:pPr>
          <w:hyperlink w:anchor="_Toc64030249" w:history="1">
            <w:r w:rsidR="00337873" w:rsidRPr="00E04ED6">
              <w:rPr>
                <w:rStyle w:val="Hyperlink"/>
                <w:noProof/>
              </w:rPr>
              <w:t>2.1.</w:t>
            </w:r>
            <w:r w:rsidR="00337873">
              <w:rPr>
                <w:rFonts w:asciiTheme="minorHAnsi" w:eastAsiaTheme="minorEastAsia" w:hAnsiTheme="minorHAnsi" w:cstheme="minorBidi"/>
                <w:noProof/>
                <w:sz w:val="22"/>
                <w:szCs w:val="22"/>
                <w:lang w:eastAsia="en-GB"/>
              </w:rPr>
              <w:tab/>
            </w:r>
            <w:r w:rsidR="00337873" w:rsidRPr="00E04ED6">
              <w:rPr>
                <w:rStyle w:val="Hyperlink"/>
                <w:noProof/>
              </w:rPr>
              <w:t>Document purpose</w:t>
            </w:r>
            <w:r w:rsidR="00337873">
              <w:rPr>
                <w:noProof/>
                <w:webHidden/>
              </w:rPr>
              <w:tab/>
            </w:r>
            <w:r w:rsidR="00337873">
              <w:rPr>
                <w:noProof/>
                <w:webHidden/>
              </w:rPr>
              <w:fldChar w:fldCharType="begin"/>
            </w:r>
            <w:r w:rsidR="00337873">
              <w:rPr>
                <w:noProof/>
                <w:webHidden/>
              </w:rPr>
              <w:instrText xml:space="preserve"> PAGEREF _Toc64030249 \h </w:instrText>
            </w:r>
            <w:r w:rsidR="00337873">
              <w:rPr>
                <w:noProof/>
                <w:webHidden/>
              </w:rPr>
            </w:r>
            <w:r w:rsidR="00337873">
              <w:rPr>
                <w:noProof/>
                <w:webHidden/>
              </w:rPr>
              <w:fldChar w:fldCharType="separate"/>
            </w:r>
            <w:r w:rsidR="00337873">
              <w:rPr>
                <w:noProof/>
                <w:webHidden/>
              </w:rPr>
              <w:t>5</w:t>
            </w:r>
            <w:r w:rsidR="00337873">
              <w:rPr>
                <w:noProof/>
                <w:webHidden/>
              </w:rPr>
              <w:fldChar w:fldCharType="end"/>
            </w:r>
          </w:hyperlink>
        </w:p>
        <w:p w14:paraId="6695E9DB" w14:textId="32115601" w:rsidR="00337873" w:rsidRDefault="005F73A3">
          <w:pPr>
            <w:pStyle w:val="TOC2"/>
            <w:tabs>
              <w:tab w:val="left" w:pos="1134"/>
            </w:tabs>
            <w:rPr>
              <w:rFonts w:asciiTheme="minorHAnsi" w:eastAsiaTheme="minorEastAsia" w:hAnsiTheme="minorHAnsi" w:cstheme="minorBidi"/>
              <w:noProof/>
              <w:sz w:val="22"/>
              <w:szCs w:val="22"/>
              <w:lang w:eastAsia="en-GB"/>
            </w:rPr>
          </w:pPr>
          <w:hyperlink w:anchor="_Toc64030250" w:history="1">
            <w:r w:rsidR="00337873" w:rsidRPr="00E04ED6">
              <w:rPr>
                <w:rStyle w:val="Hyperlink"/>
                <w:noProof/>
              </w:rPr>
              <w:t>2.2.</w:t>
            </w:r>
            <w:r w:rsidR="00337873">
              <w:rPr>
                <w:rFonts w:asciiTheme="minorHAnsi" w:eastAsiaTheme="minorEastAsia" w:hAnsiTheme="minorHAnsi" w:cstheme="minorBidi"/>
                <w:noProof/>
                <w:sz w:val="22"/>
                <w:szCs w:val="22"/>
                <w:lang w:eastAsia="en-GB"/>
              </w:rPr>
              <w:tab/>
            </w:r>
            <w:r w:rsidR="00337873" w:rsidRPr="00E04ED6">
              <w:rPr>
                <w:rStyle w:val="Hyperlink"/>
                <w:noProof/>
              </w:rPr>
              <w:t>Business rules supporting information</w:t>
            </w:r>
            <w:r w:rsidR="00337873">
              <w:rPr>
                <w:noProof/>
                <w:webHidden/>
              </w:rPr>
              <w:tab/>
            </w:r>
            <w:r w:rsidR="00337873">
              <w:rPr>
                <w:noProof/>
                <w:webHidden/>
              </w:rPr>
              <w:fldChar w:fldCharType="begin"/>
            </w:r>
            <w:r w:rsidR="00337873">
              <w:rPr>
                <w:noProof/>
                <w:webHidden/>
              </w:rPr>
              <w:instrText xml:space="preserve"> PAGEREF _Toc64030250 \h </w:instrText>
            </w:r>
            <w:r w:rsidR="00337873">
              <w:rPr>
                <w:noProof/>
                <w:webHidden/>
              </w:rPr>
            </w:r>
            <w:r w:rsidR="00337873">
              <w:rPr>
                <w:noProof/>
                <w:webHidden/>
              </w:rPr>
              <w:fldChar w:fldCharType="separate"/>
            </w:r>
            <w:r w:rsidR="00337873">
              <w:rPr>
                <w:noProof/>
                <w:webHidden/>
              </w:rPr>
              <w:t>5</w:t>
            </w:r>
            <w:r w:rsidR="00337873">
              <w:rPr>
                <w:noProof/>
                <w:webHidden/>
              </w:rPr>
              <w:fldChar w:fldCharType="end"/>
            </w:r>
          </w:hyperlink>
        </w:p>
        <w:p w14:paraId="20395A4A" w14:textId="36D360E0" w:rsidR="00337873" w:rsidRDefault="005F73A3">
          <w:pPr>
            <w:pStyle w:val="TOC2"/>
            <w:tabs>
              <w:tab w:val="left" w:pos="1134"/>
            </w:tabs>
            <w:rPr>
              <w:rFonts w:asciiTheme="minorHAnsi" w:eastAsiaTheme="minorEastAsia" w:hAnsiTheme="minorHAnsi" w:cstheme="minorBidi"/>
              <w:noProof/>
              <w:sz w:val="22"/>
              <w:szCs w:val="22"/>
              <w:lang w:eastAsia="en-GB"/>
            </w:rPr>
          </w:pPr>
          <w:hyperlink w:anchor="_Toc64030251" w:history="1">
            <w:r w:rsidR="00337873" w:rsidRPr="00E04ED6">
              <w:rPr>
                <w:rStyle w:val="Hyperlink"/>
                <w:noProof/>
              </w:rPr>
              <w:t>2.3.</w:t>
            </w:r>
            <w:r w:rsidR="00337873">
              <w:rPr>
                <w:rFonts w:asciiTheme="minorHAnsi" w:eastAsiaTheme="minorEastAsia" w:hAnsiTheme="minorHAnsi" w:cstheme="minorBidi"/>
                <w:noProof/>
                <w:sz w:val="22"/>
                <w:szCs w:val="22"/>
                <w:lang w:eastAsia="en-GB"/>
              </w:rPr>
              <w:tab/>
            </w:r>
            <w:r w:rsidR="00337873" w:rsidRPr="00E04ED6">
              <w:rPr>
                <w:rStyle w:val="Hyperlink"/>
                <w:noProof/>
              </w:rPr>
              <w:t>Clinical codes</w:t>
            </w:r>
            <w:r w:rsidR="00337873">
              <w:rPr>
                <w:noProof/>
                <w:webHidden/>
              </w:rPr>
              <w:tab/>
            </w:r>
            <w:r w:rsidR="00337873">
              <w:rPr>
                <w:noProof/>
                <w:webHidden/>
              </w:rPr>
              <w:fldChar w:fldCharType="begin"/>
            </w:r>
            <w:r w:rsidR="00337873">
              <w:rPr>
                <w:noProof/>
                <w:webHidden/>
              </w:rPr>
              <w:instrText xml:space="preserve"> PAGEREF _Toc64030251 \h </w:instrText>
            </w:r>
            <w:r w:rsidR="00337873">
              <w:rPr>
                <w:noProof/>
                <w:webHidden/>
              </w:rPr>
            </w:r>
            <w:r w:rsidR="00337873">
              <w:rPr>
                <w:noProof/>
                <w:webHidden/>
              </w:rPr>
              <w:fldChar w:fldCharType="separate"/>
            </w:r>
            <w:r w:rsidR="00337873">
              <w:rPr>
                <w:noProof/>
                <w:webHidden/>
              </w:rPr>
              <w:t>6</w:t>
            </w:r>
            <w:r w:rsidR="00337873">
              <w:rPr>
                <w:noProof/>
                <w:webHidden/>
              </w:rPr>
              <w:fldChar w:fldCharType="end"/>
            </w:r>
          </w:hyperlink>
        </w:p>
        <w:p w14:paraId="534999A8" w14:textId="491717EB" w:rsidR="00337873" w:rsidRDefault="005F73A3">
          <w:pPr>
            <w:pStyle w:val="TOC2"/>
            <w:tabs>
              <w:tab w:val="left" w:pos="1134"/>
            </w:tabs>
            <w:rPr>
              <w:rFonts w:asciiTheme="minorHAnsi" w:eastAsiaTheme="minorEastAsia" w:hAnsiTheme="minorHAnsi" w:cstheme="minorBidi"/>
              <w:noProof/>
              <w:sz w:val="22"/>
              <w:szCs w:val="22"/>
              <w:lang w:eastAsia="en-GB"/>
            </w:rPr>
          </w:pPr>
          <w:hyperlink w:anchor="_Toc64030252" w:history="1">
            <w:r w:rsidR="00337873" w:rsidRPr="00E04ED6">
              <w:rPr>
                <w:rStyle w:val="Hyperlink"/>
                <w:noProof/>
              </w:rPr>
              <w:t>2.4.</w:t>
            </w:r>
            <w:r w:rsidR="00337873">
              <w:rPr>
                <w:rFonts w:asciiTheme="minorHAnsi" w:eastAsiaTheme="minorEastAsia" w:hAnsiTheme="minorHAnsi" w:cstheme="minorBidi"/>
                <w:noProof/>
                <w:sz w:val="22"/>
                <w:szCs w:val="22"/>
                <w:lang w:eastAsia="en-GB"/>
              </w:rPr>
              <w:tab/>
            </w:r>
            <w:r w:rsidR="00337873" w:rsidRPr="00E04ED6">
              <w:rPr>
                <w:rStyle w:val="Hyperlink"/>
                <w:noProof/>
              </w:rPr>
              <w:t>Guidance</w:t>
            </w:r>
            <w:r w:rsidR="00337873">
              <w:rPr>
                <w:noProof/>
                <w:webHidden/>
              </w:rPr>
              <w:tab/>
            </w:r>
            <w:r w:rsidR="00337873">
              <w:rPr>
                <w:noProof/>
                <w:webHidden/>
              </w:rPr>
              <w:fldChar w:fldCharType="begin"/>
            </w:r>
            <w:r w:rsidR="00337873">
              <w:rPr>
                <w:noProof/>
                <w:webHidden/>
              </w:rPr>
              <w:instrText xml:space="preserve"> PAGEREF _Toc64030252 \h </w:instrText>
            </w:r>
            <w:r w:rsidR="00337873">
              <w:rPr>
                <w:noProof/>
                <w:webHidden/>
              </w:rPr>
            </w:r>
            <w:r w:rsidR="00337873">
              <w:rPr>
                <w:noProof/>
                <w:webHidden/>
              </w:rPr>
              <w:fldChar w:fldCharType="separate"/>
            </w:r>
            <w:r w:rsidR="00337873">
              <w:rPr>
                <w:noProof/>
                <w:webHidden/>
              </w:rPr>
              <w:t>6</w:t>
            </w:r>
            <w:r w:rsidR="00337873">
              <w:rPr>
                <w:noProof/>
                <w:webHidden/>
              </w:rPr>
              <w:fldChar w:fldCharType="end"/>
            </w:r>
          </w:hyperlink>
        </w:p>
        <w:p w14:paraId="49989487" w14:textId="790C89E8" w:rsidR="00337873" w:rsidRDefault="005F73A3">
          <w:pPr>
            <w:pStyle w:val="TOC1"/>
            <w:rPr>
              <w:rFonts w:asciiTheme="minorHAnsi" w:eastAsiaTheme="minorEastAsia" w:hAnsiTheme="minorHAnsi" w:cstheme="minorBidi"/>
              <w:b w:val="0"/>
              <w:noProof/>
              <w:color w:val="auto"/>
              <w:sz w:val="22"/>
              <w:szCs w:val="22"/>
              <w:lang w:eastAsia="en-GB"/>
            </w:rPr>
          </w:pPr>
          <w:hyperlink w:anchor="_Toc64030253" w:history="1">
            <w:r w:rsidR="00337873" w:rsidRPr="00E04ED6">
              <w:rPr>
                <w:rStyle w:val="Hyperlink"/>
                <w:noProof/>
              </w:rPr>
              <w:t>3. Dataset specification</w:t>
            </w:r>
            <w:r w:rsidR="00337873">
              <w:rPr>
                <w:noProof/>
                <w:webHidden/>
              </w:rPr>
              <w:tab/>
            </w:r>
            <w:r w:rsidR="00337873">
              <w:rPr>
                <w:noProof/>
                <w:webHidden/>
              </w:rPr>
              <w:fldChar w:fldCharType="begin"/>
            </w:r>
            <w:r w:rsidR="00337873">
              <w:rPr>
                <w:noProof/>
                <w:webHidden/>
              </w:rPr>
              <w:instrText xml:space="preserve"> PAGEREF _Toc64030253 \h </w:instrText>
            </w:r>
            <w:r w:rsidR="00337873">
              <w:rPr>
                <w:noProof/>
                <w:webHidden/>
              </w:rPr>
            </w:r>
            <w:r w:rsidR="00337873">
              <w:rPr>
                <w:noProof/>
                <w:webHidden/>
              </w:rPr>
              <w:fldChar w:fldCharType="separate"/>
            </w:r>
            <w:r w:rsidR="00337873">
              <w:rPr>
                <w:noProof/>
                <w:webHidden/>
              </w:rPr>
              <w:t>7</w:t>
            </w:r>
            <w:r w:rsidR="00337873">
              <w:rPr>
                <w:noProof/>
                <w:webHidden/>
              </w:rPr>
              <w:fldChar w:fldCharType="end"/>
            </w:r>
          </w:hyperlink>
        </w:p>
        <w:p w14:paraId="7D86D85B" w14:textId="2BD3CC90" w:rsidR="00337873" w:rsidRDefault="005F73A3">
          <w:pPr>
            <w:pStyle w:val="TOC2"/>
            <w:tabs>
              <w:tab w:val="left" w:pos="1134"/>
            </w:tabs>
            <w:rPr>
              <w:rFonts w:asciiTheme="minorHAnsi" w:eastAsiaTheme="minorEastAsia" w:hAnsiTheme="minorHAnsi" w:cstheme="minorBidi"/>
              <w:noProof/>
              <w:sz w:val="22"/>
              <w:szCs w:val="22"/>
              <w:lang w:eastAsia="en-GB"/>
            </w:rPr>
          </w:pPr>
          <w:hyperlink w:anchor="_Toc64030254" w:history="1">
            <w:r w:rsidR="00337873" w:rsidRPr="00E04ED6">
              <w:rPr>
                <w:rStyle w:val="Hyperlink"/>
                <w:noProof/>
              </w:rPr>
              <w:t>3.1</w:t>
            </w:r>
            <w:r w:rsidR="00337873">
              <w:rPr>
                <w:rFonts w:asciiTheme="minorHAnsi" w:eastAsiaTheme="minorEastAsia" w:hAnsiTheme="minorHAnsi" w:cstheme="minorBidi"/>
                <w:noProof/>
                <w:sz w:val="22"/>
                <w:szCs w:val="22"/>
                <w:lang w:eastAsia="en-GB"/>
              </w:rPr>
              <w:tab/>
            </w:r>
            <w:r w:rsidR="00337873" w:rsidRPr="00E04ED6">
              <w:rPr>
                <w:rStyle w:val="Hyperlink"/>
                <w:noProof/>
              </w:rPr>
              <w:t>Qualifying dates</w:t>
            </w:r>
            <w:r w:rsidR="00337873">
              <w:rPr>
                <w:noProof/>
                <w:webHidden/>
              </w:rPr>
              <w:tab/>
            </w:r>
            <w:r w:rsidR="00337873">
              <w:rPr>
                <w:noProof/>
                <w:webHidden/>
              </w:rPr>
              <w:fldChar w:fldCharType="begin"/>
            </w:r>
            <w:r w:rsidR="00337873">
              <w:rPr>
                <w:noProof/>
                <w:webHidden/>
              </w:rPr>
              <w:instrText xml:space="preserve"> PAGEREF _Toc64030254 \h </w:instrText>
            </w:r>
            <w:r w:rsidR="00337873">
              <w:rPr>
                <w:noProof/>
                <w:webHidden/>
              </w:rPr>
            </w:r>
            <w:r w:rsidR="00337873">
              <w:rPr>
                <w:noProof/>
                <w:webHidden/>
              </w:rPr>
              <w:fldChar w:fldCharType="separate"/>
            </w:r>
            <w:r w:rsidR="00337873">
              <w:rPr>
                <w:noProof/>
                <w:webHidden/>
              </w:rPr>
              <w:t>7</w:t>
            </w:r>
            <w:r w:rsidR="00337873">
              <w:rPr>
                <w:noProof/>
                <w:webHidden/>
              </w:rPr>
              <w:fldChar w:fldCharType="end"/>
            </w:r>
          </w:hyperlink>
        </w:p>
        <w:p w14:paraId="392708AE" w14:textId="15849948" w:rsidR="00337873" w:rsidRDefault="005F73A3">
          <w:pPr>
            <w:pStyle w:val="TOC2"/>
            <w:tabs>
              <w:tab w:val="left" w:pos="1134"/>
            </w:tabs>
            <w:rPr>
              <w:rFonts w:asciiTheme="minorHAnsi" w:eastAsiaTheme="minorEastAsia" w:hAnsiTheme="minorHAnsi" w:cstheme="minorBidi"/>
              <w:noProof/>
              <w:sz w:val="22"/>
              <w:szCs w:val="22"/>
              <w:lang w:eastAsia="en-GB"/>
            </w:rPr>
          </w:pPr>
          <w:hyperlink w:anchor="_Toc64030255" w:history="1">
            <w:r w:rsidR="00337873" w:rsidRPr="00E04ED6">
              <w:rPr>
                <w:rStyle w:val="Hyperlink"/>
                <w:noProof/>
                <w:lang w:eastAsia="en-GB"/>
              </w:rPr>
              <w:t>3.2</w:t>
            </w:r>
            <w:r w:rsidR="00337873">
              <w:rPr>
                <w:rFonts w:asciiTheme="minorHAnsi" w:eastAsiaTheme="minorEastAsia" w:hAnsiTheme="minorHAnsi" w:cstheme="minorBidi"/>
                <w:noProof/>
                <w:sz w:val="22"/>
                <w:szCs w:val="22"/>
                <w:lang w:eastAsia="en-GB"/>
              </w:rPr>
              <w:tab/>
            </w:r>
            <w:r w:rsidR="00337873" w:rsidRPr="00E04ED6">
              <w:rPr>
                <w:rStyle w:val="Hyperlink"/>
                <w:noProof/>
                <w:lang w:eastAsia="en-GB"/>
              </w:rPr>
              <w:t>Patient selection criteria</w:t>
            </w:r>
            <w:r w:rsidR="00337873">
              <w:rPr>
                <w:noProof/>
                <w:webHidden/>
              </w:rPr>
              <w:tab/>
            </w:r>
            <w:r w:rsidR="00337873">
              <w:rPr>
                <w:noProof/>
                <w:webHidden/>
              </w:rPr>
              <w:fldChar w:fldCharType="begin"/>
            </w:r>
            <w:r w:rsidR="00337873">
              <w:rPr>
                <w:noProof/>
                <w:webHidden/>
              </w:rPr>
              <w:instrText xml:space="preserve"> PAGEREF _Toc64030255 \h </w:instrText>
            </w:r>
            <w:r w:rsidR="00337873">
              <w:rPr>
                <w:noProof/>
                <w:webHidden/>
              </w:rPr>
            </w:r>
            <w:r w:rsidR="00337873">
              <w:rPr>
                <w:noProof/>
                <w:webHidden/>
              </w:rPr>
              <w:fldChar w:fldCharType="separate"/>
            </w:r>
            <w:r w:rsidR="00337873">
              <w:rPr>
                <w:noProof/>
                <w:webHidden/>
              </w:rPr>
              <w:t>10</w:t>
            </w:r>
            <w:r w:rsidR="00337873">
              <w:rPr>
                <w:noProof/>
                <w:webHidden/>
              </w:rPr>
              <w:fldChar w:fldCharType="end"/>
            </w:r>
          </w:hyperlink>
        </w:p>
        <w:p w14:paraId="2984CB29" w14:textId="77874E3D" w:rsidR="00337873" w:rsidRDefault="005F73A3">
          <w:pPr>
            <w:pStyle w:val="TOC3"/>
            <w:rPr>
              <w:rFonts w:asciiTheme="minorHAnsi" w:eastAsiaTheme="minorEastAsia" w:hAnsiTheme="minorHAnsi" w:cstheme="minorBidi"/>
              <w:noProof/>
              <w:sz w:val="22"/>
              <w:szCs w:val="22"/>
              <w:lang w:eastAsia="en-GB"/>
            </w:rPr>
          </w:pPr>
          <w:hyperlink w:anchor="_Toc64030256" w:history="1">
            <w:r w:rsidR="00337873" w:rsidRPr="00E04ED6">
              <w:rPr>
                <w:rStyle w:val="Hyperlink"/>
                <w:noProof/>
                <w:lang w:eastAsia="en-GB"/>
              </w:rPr>
              <w:t>3.2.1</w:t>
            </w:r>
            <w:r w:rsidR="00337873">
              <w:rPr>
                <w:rFonts w:asciiTheme="minorHAnsi" w:eastAsiaTheme="minorEastAsia" w:hAnsiTheme="minorHAnsi" w:cstheme="minorBidi"/>
                <w:noProof/>
                <w:sz w:val="22"/>
                <w:szCs w:val="22"/>
                <w:lang w:eastAsia="en-GB"/>
              </w:rPr>
              <w:tab/>
            </w:r>
            <w:r w:rsidR="00337873" w:rsidRPr="00E04ED6">
              <w:rPr>
                <w:rStyle w:val="Hyperlink"/>
                <w:noProof/>
                <w:lang w:eastAsia="en-GB"/>
              </w:rPr>
              <w:t>GMS registration status</w:t>
            </w:r>
            <w:r w:rsidR="00337873">
              <w:rPr>
                <w:noProof/>
                <w:webHidden/>
              </w:rPr>
              <w:tab/>
            </w:r>
            <w:r w:rsidR="00337873">
              <w:rPr>
                <w:noProof/>
                <w:webHidden/>
              </w:rPr>
              <w:fldChar w:fldCharType="begin"/>
            </w:r>
            <w:r w:rsidR="00337873">
              <w:rPr>
                <w:noProof/>
                <w:webHidden/>
              </w:rPr>
              <w:instrText xml:space="preserve"> PAGEREF _Toc64030256 \h </w:instrText>
            </w:r>
            <w:r w:rsidR="00337873">
              <w:rPr>
                <w:noProof/>
                <w:webHidden/>
              </w:rPr>
            </w:r>
            <w:r w:rsidR="00337873">
              <w:rPr>
                <w:noProof/>
                <w:webHidden/>
              </w:rPr>
              <w:fldChar w:fldCharType="separate"/>
            </w:r>
            <w:r w:rsidR="00337873">
              <w:rPr>
                <w:noProof/>
                <w:webHidden/>
              </w:rPr>
              <w:t>10</w:t>
            </w:r>
            <w:r w:rsidR="00337873">
              <w:rPr>
                <w:noProof/>
                <w:webHidden/>
              </w:rPr>
              <w:fldChar w:fldCharType="end"/>
            </w:r>
          </w:hyperlink>
        </w:p>
        <w:p w14:paraId="6672B677" w14:textId="55060BFF" w:rsidR="00337873" w:rsidRDefault="005F73A3">
          <w:pPr>
            <w:pStyle w:val="TOC3"/>
            <w:rPr>
              <w:rFonts w:asciiTheme="minorHAnsi" w:eastAsiaTheme="minorEastAsia" w:hAnsiTheme="minorHAnsi" w:cstheme="minorBidi"/>
              <w:noProof/>
              <w:sz w:val="22"/>
              <w:szCs w:val="22"/>
              <w:lang w:eastAsia="en-GB"/>
            </w:rPr>
          </w:pPr>
          <w:hyperlink w:anchor="_Toc64030257" w:history="1">
            <w:r w:rsidR="00337873" w:rsidRPr="00E04ED6">
              <w:rPr>
                <w:rStyle w:val="Hyperlink"/>
                <w:noProof/>
                <w:lang w:eastAsia="en-GB"/>
              </w:rPr>
              <w:t>3.2.2</w:t>
            </w:r>
            <w:r w:rsidR="00337873">
              <w:rPr>
                <w:rFonts w:asciiTheme="minorHAnsi" w:eastAsiaTheme="minorEastAsia" w:hAnsiTheme="minorHAnsi" w:cstheme="minorBidi"/>
                <w:noProof/>
                <w:sz w:val="22"/>
                <w:szCs w:val="22"/>
                <w:lang w:eastAsia="en-GB"/>
              </w:rPr>
              <w:tab/>
            </w:r>
            <w:r w:rsidR="00337873" w:rsidRPr="00E04ED6">
              <w:rPr>
                <w:rStyle w:val="Hyperlink"/>
                <w:noProof/>
                <w:lang w:eastAsia="en-GB"/>
              </w:rPr>
              <w:t>Populations</w:t>
            </w:r>
            <w:r w:rsidR="00337873">
              <w:rPr>
                <w:noProof/>
                <w:webHidden/>
              </w:rPr>
              <w:tab/>
            </w:r>
            <w:r w:rsidR="00337873">
              <w:rPr>
                <w:noProof/>
                <w:webHidden/>
              </w:rPr>
              <w:fldChar w:fldCharType="begin"/>
            </w:r>
            <w:r w:rsidR="00337873">
              <w:rPr>
                <w:noProof/>
                <w:webHidden/>
              </w:rPr>
              <w:instrText xml:space="preserve"> PAGEREF _Toc64030257 \h </w:instrText>
            </w:r>
            <w:r w:rsidR="00337873">
              <w:rPr>
                <w:noProof/>
                <w:webHidden/>
              </w:rPr>
            </w:r>
            <w:r w:rsidR="00337873">
              <w:rPr>
                <w:noProof/>
                <w:webHidden/>
              </w:rPr>
              <w:fldChar w:fldCharType="separate"/>
            </w:r>
            <w:r w:rsidR="00337873">
              <w:rPr>
                <w:noProof/>
                <w:webHidden/>
              </w:rPr>
              <w:t>11</w:t>
            </w:r>
            <w:r w:rsidR="00337873">
              <w:rPr>
                <w:noProof/>
                <w:webHidden/>
              </w:rPr>
              <w:fldChar w:fldCharType="end"/>
            </w:r>
          </w:hyperlink>
        </w:p>
        <w:p w14:paraId="59CED383" w14:textId="2813287A" w:rsidR="00337873" w:rsidRDefault="005F73A3">
          <w:pPr>
            <w:pStyle w:val="TOC3"/>
            <w:rPr>
              <w:rFonts w:asciiTheme="minorHAnsi" w:eastAsiaTheme="minorEastAsia" w:hAnsiTheme="minorHAnsi" w:cstheme="minorBidi"/>
              <w:noProof/>
              <w:sz w:val="22"/>
              <w:szCs w:val="22"/>
              <w:lang w:eastAsia="en-GB"/>
            </w:rPr>
          </w:pPr>
          <w:hyperlink w:anchor="_Toc64030258" w:history="1">
            <w:r w:rsidR="00337873" w:rsidRPr="00E04ED6">
              <w:rPr>
                <w:rStyle w:val="Hyperlink"/>
                <w:noProof/>
              </w:rPr>
              <w:t>3.2.3</w:t>
            </w:r>
            <w:r w:rsidR="00337873">
              <w:rPr>
                <w:rFonts w:asciiTheme="minorHAnsi" w:eastAsiaTheme="minorEastAsia" w:hAnsiTheme="minorHAnsi" w:cstheme="minorBidi"/>
                <w:noProof/>
                <w:sz w:val="22"/>
                <w:szCs w:val="22"/>
                <w:lang w:eastAsia="en-GB"/>
              </w:rPr>
              <w:tab/>
            </w:r>
            <w:r w:rsidR="00337873" w:rsidRPr="00E04ED6">
              <w:rPr>
                <w:rStyle w:val="Hyperlink"/>
                <w:noProof/>
              </w:rPr>
              <w:t>Clinical code clusters</w:t>
            </w:r>
            <w:r w:rsidR="00337873">
              <w:rPr>
                <w:noProof/>
                <w:webHidden/>
              </w:rPr>
              <w:tab/>
            </w:r>
            <w:r w:rsidR="00337873">
              <w:rPr>
                <w:noProof/>
                <w:webHidden/>
              </w:rPr>
              <w:fldChar w:fldCharType="begin"/>
            </w:r>
            <w:r w:rsidR="00337873">
              <w:rPr>
                <w:noProof/>
                <w:webHidden/>
              </w:rPr>
              <w:instrText xml:space="preserve"> PAGEREF _Toc64030258 \h </w:instrText>
            </w:r>
            <w:r w:rsidR="00337873">
              <w:rPr>
                <w:noProof/>
                <w:webHidden/>
              </w:rPr>
            </w:r>
            <w:r w:rsidR="00337873">
              <w:rPr>
                <w:noProof/>
                <w:webHidden/>
              </w:rPr>
              <w:fldChar w:fldCharType="separate"/>
            </w:r>
            <w:r w:rsidR="00337873">
              <w:rPr>
                <w:noProof/>
                <w:webHidden/>
              </w:rPr>
              <w:t>18</w:t>
            </w:r>
            <w:r w:rsidR="00337873">
              <w:rPr>
                <w:noProof/>
                <w:webHidden/>
              </w:rPr>
              <w:fldChar w:fldCharType="end"/>
            </w:r>
          </w:hyperlink>
        </w:p>
        <w:p w14:paraId="6E953216" w14:textId="028F4ADF" w:rsidR="00337873" w:rsidRDefault="005F73A3">
          <w:pPr>
            <w:pStyle w:val="TOC3"/>
            <w:rPr>
              <w:rFonts w:asciiTheme="minorHAnsi" w:eastAsiaTheme="minorEastAsia" w:hAnsiTheme="minorHAnsi" w:cstheme="minorBidi"/>
              <w:noProof/>
              <w:sz w:val="22"/>
              <w:szCs w:val="22"/>
              <w:lang w:eastAsia="en-GB"/>
            </w:rPr>
          </w:pPr>
          <w:hyperlink w:anchor="_Toc64030259" w:history="1">
            <w:r w:rsidR="00337873" w:rsidRPr="00E04ED6">
              <w:rPr>
                <w:rStyle w:val="Hyperlink"/>
                <w:noProof/>
                <w:lang w:eastAsia="en-GB"/>
              </w:rPr>
              <w:t>3.2.4</w:t>
            </w:r>
            <w:r w:rsidR="00337873">
              <w:rPr>
                <w:rFonts w:asciiTheme="minorHAnsi" w:eastAsiaTheme="minorEastAsia" w:hAnsiTheme="minorHAnsi" w:cstheme="minorBidi"/>
                <w:noProof/>
                <w:sz w:val="22"/>
                <w:szCs w:val="22"/>
                <w:lang w:eastAsia="en-GB"/>
              </w:rPr>
              <w:tab/>
            </w:r>
            <w:r w:rsidR="00337873" w:rsidRPr="00E04ED6">
              <w:rPr>
                <w:rStyle w:val="Hyperlink"/>
                <w:noProof/>
                <w:lang w:eastAsia="en-GB"/>
              </w:rPr>
              <w:t>Clinical data extraction criteria</w:t>
            </w:r>
            <w:r w:rsidR="00337873">
              <w:rPr>
                <w:noProof/>
                <w:webHidden/>
              </w:rPr>
              <w:tab/>
            </w:r>
            <w:r w:rsidR="00337873">
              <w:rPr>
                <w:noProof/>
                <w:webHidden/>
              </w:rPr>
              <w:fldChar w:fldCharType="begin"/>
            </w:r>
            <w:r w:rsidR="00337873">
              <w:rPr>
                <w:noProof/>
                <w:webHidden/>
              </w:rPr>
              <w:instrText xml:space="preserve"> PAGEREF _Toc64030259 \h </w:instrText>
            </w:r>
            <w:r w:rsidR="00337873">
              <w:rPr>
                <w:noProof/>
                <w:webHidden/>
              </w:rPr>
            </w:r>
            <w:r w:rsidR="00337873">
              <w:rPr>
                <w:noProof/>
                <w:webHidden/>
              </w:rPr>
              <w:fldChar w:fldCharType="separate"/>
            </w:r>
            <w:r w:rsidR="00337873">
              <w:rPr>
                <w:noProof/>
                <w:webHidden/>
              </w:rPr>
              <w:t>19</w:t>
            </w:r>
            <w:r w:rsidR="00337873">
              <w:rPr>
                <w:noProof/>
                <w:webHidden/>
              </w:rPr>
              <w:fldChar w:fldCharType="end"/>
            </w:r>
          </w:hyperlink>
        </w:p>
        <w:p w14:paraId="6CAF6C9A" w14:textId="24496138" w:rsidR="00337873" w:rsidRDefault="005F73A3">
          <w:pPr>
            <w:pStyle w:val="TOC1"/>
            <w:rPr>
              <w:rFonts w:asciiTheme="minorHAnsi" w:eastAsiaTheme="minorEastAsia" w:hAnsiTheme="minorHAnsi" w:cstheme="minorBidi"/>
              <w:b w:val="0"/>
              <w:noProof/>
              <w:color w:val="auto"/>
              <w:sz w:val="22"/>
              <w:szCs w:val="22"/>
              <w:lang w:eastAsia="en-GB"/>
            </w:rPr>
          </w:pPr>
          <w:hyperlink w:anchor="_Toc64030260" w:history="1">
            <w:r w:rsidR="00337873" w:rsidRPr="00E04ED6">
              <w:rPr>
                <w:rStyle w:val="Hyperlink"/>
                <w:noProof/>
              </w:rPr>
              <w:t>4. Outputs</w:t>
            </w:r>
            <w:r w:rsidR="00337873">
              <w:rPr>
                <w:noProof/>
                <w:webHidden/>
              </w:rPr>
              <w:tab/>
            </w:r>
            <w:r w:rsidR="00337873">
              <w:rPr>
                <w:noProof/>
                <w:webHidden/>
              </w:rPr>
              <w:fldChar w:fldCharType="begin"/>
            </w:r>
            <w:r w:rsidR="00337873">
              <w:rPr>
                <w:noProof/>
                <w:webHidden/>
              </w:rPr>
              <w:instrText xml:space="preserve"> PAGEREF _Toc64030260 \h </w:instrText>
            </w:r>
            <w:r w:rsidR="00337873">
              <w:rPr>
                <w:noProof/>
                <w:webHidden/>
              </w:rPr>
            </w:r>
            <w:r w:rsidR="00337873">
              <w:rPr>
                <w:noProof/>
                <w:webHidden/>
              </w:rPr>
              <w:fldChar w:fldCharType="separate"/>
            </w:r>
            <w:r w:rsidR="00337873">
              <w:rPr>
                <w:noProof/>
                <w:webHidden/>
              </w:rPr>
              <w:t>25</w:t>
            </w:r>
            <w:r w:rsidR="00337873">
              <w:rPr>
                <w:noProof/>
                <w:webHidden/>
              </w:rPr>
              <w:fldChar w:fldCharType="end"/>
            </w:r>
          </w:hyperlink>
        </w:p>
        <w:p w14:paraId="20E63E77" w14:textId="3AB29FF2" w:rsidR="00337873" w:rsidRDefault="005F73A3">
          <w:pPr>
            <w:pStyle w:val="TOC2"/>
            <w:tabs>
              <w:tab w:val="left" w:pos="1134"/>
            </w:tabs>
            <w:rPr>
              <w:rFonts w:asciiTheme="minorHAnsi" w:eastAsiaTheme="minorEastAsia" w:hAnsiTheme="minorHAnsi" w:cstheme="minorBidi"/>
              <w:noProof/>
              <w:sz w:val="22"/>
              <w:szCs w:val="22"/>
              <w:lang w:eastAsia="en-GB"/>
            </w:rPr>
          </w:pPr>
          <w:hyperlink w:anchor="_Toc64030261" w:history="1">
            <w:r w:rsidR="00337873" w:rsidRPr="00E04ED6">
              <w:rPr>
                <w:rStyle w:val="Hyperlink"/>
                <w:noProof/>
              </w:rPr>
              <w:t>4.1.</w:t>
            </w:r>
            <w:r w:rsidR="00337873">
              <w:rPr>
                <w:rFonts w:asciiTheme="minorHAnsi" w:eastAsiaTheme="minorEastAsia" w:hAnsiTheme="minorHAnsi" w:cstheme="minorBidi"/>
                <w:noProof/>
                <w:sz w:val="22"/>
                <w:szCs w:val="22"/>
                <w:lang w:eastAsia="en-GB"/>
              </w:rPr>
              <w:tab/>
            </w:r>
            <w:r w:rsidR="00337873" w:rsidRPr="00E04ED6">
              <w:rPr>
                <w:rStyle w:val="Hyperlink"/>
                <w:noProof/>
              </w:rPr>
              <w:t>Indicator(s)</w:t>
            </w:r>
            <w:r w:rsidR="00337873">
              <w:rPr>
                <w:noProof/>
                <w:webHidden/>
              </w:rPr>
              <w:tab/>
            </w:r>
            <w:r w:rsidR="00337873">
              <w:rPr>
                <w:noProof/>
                <w:webHidden/>
              </w:rPr>
              <w:fldChar w:fldCharType="begin"/>
            </w:r>
            <w:r w:rsidR="00337873">
              <w:rPr>
                <w:noProof/>
                <w:webHidden/>
              </w:rPr>
              <w:instrText xml:space="preserve"> PAGEREF _Toc64030261 \h </w:instrText>
            </w:r>
            <w:r w:rsidR="00337873">
              <w:rPr>
                <w:noProof/>
                <w:webHidden/>
              </w:rPr>
            </w:r>
            <w:r w:rsidR="00337873">
              <w:rPr>
                <w:noProof/>
                <w:webHidden/>
              </w:rPr>
              <w:fldChar w:fldCharType="separate"/>
            </w:r>
            <w:r w:rsidR="00337873">
              <w:rPr>
                <w:noProof/>
                <w:webHidden/>
              </w:rPr>
              <w:t>25</w:t>
            </w:r>
            <w:r w:rsidR="00337873">
              <w:rPr>
                <w:noProof/>
                <w:webHidden/>
              </w:rPr>
              <w:fldChar w:fldCharType="end"/>
            </w:r>
          </w:hyperlink>
        </w:p>
        <w:p w14:paraId="3BF73213" w14:textId="69878B32" w:rsidR="00337873" w:rsidRDefault="005F73A3">
          <w:pPr>
            <w:pStyle w:val="TOC2"/>
            <w:tabs>
              <w:tab w:val="left" w:pos="1134"/>
            </w:tabs>
            <w:rPr>
              <w:rFonts w:asciiTheme="minorHAnsi" w:eastAsiaTheme="minorEastAsia" w:hAnsiTheme="minorHAnsi" w:cstheme="minorBidi"/>
              <w:noProof/>
              <w:sz w:val="22"/>
              <w:szCs w:val="22"/>
              <w:lang w:eastAsia="en-GB"/>
            </w:rPr>
          </w:pPr>
          <w:hyperlink w:anchor="_Toc64030262" w:history="1">
            <w:r w:rsidR="00337873" w:rsidRPr="00E04ED6">
              <w:rPr>
                <w:rStyle w:val="Hyperlink"/>
                <w:noProof/>
              </w:rPr>
              <w:t>4.2.</w:t>
            </w:r>
            <w:r w:rsidR="00337873">
              <w:rPr>
                <w:rFonts w:asciiTheme="minorHAnsi" w:eastAsiaTheme="minorEastAsia" w:hAnsiTheme="minorHAnsi" w:cstheme="minorBidi"/>
                <w:noProof/>
                <w:sz w:val="22"/>
                <w:szCs w:val="22"/>
                <w:lang w:eastAsia="en-GB"/>
              </w:rPr>
              <w:tab/>
            </w:r>
            <w:r w:rsidR="00337873" w:rsidRPr="00E04ED6">
              <w:rPr>
                <w:rStyle w:val="Hyperlink"/>
                <w:noProof/>
              </w:rPr>
              <w:t>Payment count(s)</w:t>
            </w:r>
            <w:r w:rsidR="00337873">
              <w:rPr>
                <w:noProof/>
                <w:webHidden/>
              </w:rPr>
              <w:tab/>
            </w:r>
            <w:r w:rsidR="00337873">
              <w:rPr>
                <w:noProof/>
                <w:webHidden/>
              </w:rPr>
              <w:fldChar w:fldCharType="begin"/>
            </w:r>
            <w:r w:rsidR="00337873">
              <w:rPr>
                <w:noProof/>
                <w:webHidden/>
              </w:rPr>
              <w:instrText xml:space="preserve"> PAGEREF _Toc64030262 \h </w:instrText>
            </w:r>
            <w:r w:rsidR="00337873">
              <w:rPr>
                <w:noProof/>
                <w:webHidden/>
              </w:rPr>
            </w:r>
            <w:r w:rsidR="00337873">
              <w:rPr>
                <w:noProof/>
                <w:webHidden/>
              </w:rPr>
              <w:fldChar w:fldCharType="separate"/>
            </w:r>
            <w:r w:rsidR="00337873">
              <w:rPr>
                <w:noProof/>
                <w:webHidden/>
              </w:rPr>
              <w:t>26</w:t>
            </w:r>
            <w:r w:rsidR="00337873">
              <w:rPr>
                <w:noProof/>
                <w:webHidden/>
              </w:rPr>
              <w:fldChar w:fldCharType="end"/>
            </w:r>
          </w:hyperlink>
        </w:p>
        <w:p w14:paraId="1548CA63" w14:textId="38BA8BBE" w:rsidR="00337873" w:rsidRDefault="005F73A3">
          <w:pPr>
            <w:pStyle w:val="TOC3"/>
            <w:rPr>
              <w:rFonts w:asciiTheme="minorHAnsi" w:eastAsiaTheme="minorEastAsia" w:hAnsiTheme="minorHAnsi" w:cstheme="minorBidi"/>
              <w:noProof/>
              <w:sz w:val="22"/>
              <w:szCs w:val="22"/>
              <w:lang w:eastAsia="en-GB"/>
            </w:rPr>
          </w:pPr>
          <w:hyperlink w:anchor="_Toc64030263" w:history="1">
            <w:r w:rsidR="00337873" w:rsidRPr="00E04ED6">
              <w:rPr>
                <w:rStyle w:val="Hyperlink"/>
                <w:noProof/>
              </w:rPr>
              <w:t>MENBI01</w:t>
            </w:r>
            <w:r w:rsidR="00337873">
              <w:rPr>
                <w:noProof/>
                <w:webHidden/>
              </w:rPr>
              <w:tab/>
            </w:r>
            <w:r w:rsidR="00337873">
              <w:rPr>
                <w:noProof/>
                <w:webHidden/>
              </w:rPr>
              <w:fldChar w:fldCharType="begin"/>
            </w:r>
            <w:r w:rsidR="00337873">
              <w:rPr>
                <w:noProof/>
                <w:webHidden/>
              </w:rPr>
              <w:instrText xml:space="preserve"> PAGEREF _Toc64030263 \h </w:instrText>
            </w:r>
            <w:r w:rsidR="00337873">
              <w:rPr>
                <w:noProof/>
                <w:webHidden/>
              </w:rPr>
            </w:r>
            <w:r w:rsidR="00337873">
              <w:rPr>
                <w:noProof/>
                <w:webHidden/>
              </w:rPr>
              <w:fldChar w:fldCharType="separate"/>
            </w:r>
            <w:r w:rsidR="00337873">
              <w:rPr>
                <w:noProof/>
                <w:webHidden/>
              </w:rPr>
              <w:t>26</w:t>
            </w:r>
            <w:r w:rsidR="00337873">
              <w:rPr>
                <w:noProof/>
                <w:webHidden/>
              </w:rPr>
              <w:fldChar w:fldCharType="end"/>
            </w:r>
          </w:hyperlink>
        </w:p>
        <w:p w14:paraId="2488F662" w14:textId="7C0B3C12" w:rsidR="00337873" w:rsidRDefault="005F73A3">
          <w:pPr>
            <w:pStyle w:val="TOC3"/>
            <w:rPr>
              <w:rFonts w:asciiTheme="minorHAnsi" w:eastAsiaTheme="minorEastAsia" w:hAnsiTheme="minorHAnsi" w:cstheme="minorBidi"/>
              <w:noProof/>
              <w:sz w:val="22"/>
              <w:szCs w:val="22"/>
              <w:lang w:eastAsia="en-GB"/>
            </w:rPr>
          </w:pPr>
          <w:hyperlink w:anchor="_Toc64030264" w:history="1">
            <w:r w:rsidR="00337873" w:rsidRPr="00E04ED6">
              <w:rPr>
                <w:rStyle w:val="Hyperlink"/>
                <w:noProof/>
              </w:rPr>
              <w:t>MENBI03</w:t>
            </w:r>
            <w:r w:rsidR="00337873">
              <w:rPr>
                <w:noProof/>
                <w:webHidden/>
              </w:rPr>
              <w:tab/>
            </w:r>
            <w:r w:rsidR="00337873">
              <w:rPr>
                <w:noProof/>
                <w:webHidden/>
              </w:rPr>
              <w:fldChar w:fldCharType="begin"/>
            </w:r>
            <w:r w:rsidR="00337873">
              <w:rPr>
                <w:noProof/>
                <w:webHidden/>
              </w:rPr>
              <w:instrText xml:space="preserve"> PAGEREF _Toc64030264 \h </w:instrText>
            </w:r>
            <w:r w:rsidR="00337873">
              <w:rPr>
                <w:noProof/>
                <w:webHidden/>
              </w:rPr>
            </w:r>
            <w:r w:rsidR="00337873">
              <w:rPr>
                <w:noProof/>
                <w:webHidden/>
              </w:rPr>
              <w:fldChar w:fldCharType="separate"/>
            </w:r>
            <w:r w:rsidR="00337873">
              <w:rPr>
                <w:noProof/>
                <w:webHidden/>
              </w:rPr>
              <w:t>27</w:t>
            </w:r>
            <w:r w:rsidR="00337873">
              <w:rPr>
                <w:noProof/>
                <w:webHidden/>
              </w:rPr>
              <w:fldChar w:fldCharType="end"/>
            </w:r>
          </w:hyperlink>
        </w:p>
        <w:p w14:paraId="3560CCD8" w14:textId="4F29D1FF" w:rsidR="00337873" w:rsidRDefault="005F73A3">
          <w:pPr>
            <w:pStyle w:val="TOC3"/>
            <w:rPr>
              <w:rFonts w:asciiTheme="minorHAnsi" w:eastAsiaTheme="minorEastAsia" w:hAnsiTheme="minorHAnsi" w:cstheme="minorBidi"/>
              <w:noProof/>
              <w:sz w:val="22"/>
              <w:szCs w:val="22"/>
              <w:lang w:eastAsia="en-GB"/>
            </w:rPr>
          </w:pPr>
          <w:hyperlink w:anchor="_Toc64030265" w:history="1">
            <w:r w:rsidR="00337873" w:rsidRPr="00E04ED6">
              <w:rPr>
                <w:rStyle w:val="Hyperlink"/>
                <w:noProof/>
              </w:rPr>
              <w:t>MENBI09</w:t>
            </w:r>
            <w:r w:rsidR="00337873">
              <w:rPr>
                <w:noProof/>
                <w:webHidden/>
              </w:rPr>
              <w:tab/>
            </w:r>
            <w:r w:rsidR="00337873">
              <w:rPr>
                <w:noProof/>
                <w:webHidden/>
              </w:rPr>
              <w:fldChar w:fldCharType="begin"/>
            </w:r>
            <w:r w:rsidR="00337873">
              <w:rPr>
                <w:noProof/>
                <w:webHidden/>
              </w:rPr>
              <w:instrText xml:space="preserve"> PAGEREF _Toc64030265 \h </w:instrText>
            </w:r>
            <w:r w:rsidR="00337873">
              <w:rPr>
                <w:noProof/>
                <w:webHidden/>
              </w:rPr>
            </w:r>
            <w:r w:rsidR="00337873">
              <w:rPr>
                <w:noProof/>
                <w:webHidden/>
              </w:rPr>
              <w:fldChar w:fldCharType="separate"/>
            </w:r>
            <w:r w:rsidR="00337873">
              <w:rPr>
                <w:noProof/>
                <w:webHidden/>
              </w:rPr>
              <w:t>28</w:t>
            </w:r>
            <w:r w:rsidR="00337873">
              <w:rPr>
                <w:noProof/>
                <w:webHidden/>
              </w:rPr>
              <w:fldChar w:fldCharType="end"/>
            </w:r>
          </w:hyperlink>
        </w:p>
        <w:p w14:paraId="5D9F39A2" w14:textId="1C65DB2A" w:rsidR="00337873" w:rsidRDefault="005F73A3">
          <w:pPr>
            <w:pStyle w:val="TOC3"/>
            <w:rPr>
              <w:rFonts w:asciiTheme="minorHAnsi" w:eastAsiaTheme="minorEastAsia" w:hAnsiTheme="minorHAnsi" w:cstheme="minorBidi"/>
              <w:noProof/>
              <w:sz w:val="22"/>
              <w:szCs w:val="22"/>
              <w:lang w:eastAsia="en-GB"/>
            </w:rPr>
          </w:pPr>
          <w:hyperlink w:anchor="_Toc64030266" w:history="1">
            <w:r w:rsidR="00337873" w:rsidRPr="00E04ED6">
              <w:rPr>
                <w:rStyle w:val="Hyperlink"/>
                <w:noProof/>
              </w:rPr>
              <w:t>MENBI10</w:t>
            </w:r>
            <w:r w:rsidR="00337873">
              <w:rPr>
                <w:noProof/>
                <w:webHidden/>
              </w:rPr>
              <w:tab/>
            </w:r>
            <w:r w:rsidR="00337873">
              <w:rPr>
                <w:noProof/>
                <w:webHidden/>
              </w:rPr>
              <w:fldChar w:fldCharType="begin"/>
            </w:r>
            <w:r w:rsidR="00337873">
              <w:rPr>
                <w:noProof/>
                <w:webHidden/>
              </w:rPr>
              <w:instrText xml:space="preserve"> PAGEREF _Toc64030266 \h </w:instrText>
            </w:r>
            <w:r w:rsidR="00337873">
              <w:rPr>
                <w:noProof/>
                <w:webHidden/>
              </w:rPr>
            </w:r>
            <w:r w:rsidR="00337873">
              <w:rPr>
                <w:noProof/>
                <w:webHidden/>
              </w:rPr>
              <w:fldChar w:fldCharType="separate"/>
            </w:r>
            <w:r w:rsidR="00337873">
              <w:rPr>
                <w:noProof/>
                <w:webHidden/>
              </w:rPr>
              <w:t>29</w:t>
            </w:r>
            <w:r w:rsidR="00337873">
              <w:rPr>
                <w:noProof/>
                <w:webHidden/>
              </w:rPr>
              <w:fldChar w:fldCharType="end"/>
            </w:r>
          </w:hyperlink>
        </w:p>
        <w:p w14:paraId="4072DA69" w14:textId="5C999CB8" w:rsidR="00337873" w:rsidRDefault="005F73A3">
          <w:pPr>
            <w:pStyle w:val="TOC2"/>
            <w:tabs>
              <w:tab w:val="left" w:pos="1134"/>
            </w:tabs>
            <w:rPr>
              <w:rFonts w:asciiTheme="minorHAnsi" w:eastAsiaTheme="minorEastAsia" w:hAnsiTheme="minorHAnsi" w:cstheme="minorBidi"/>
              <w:noProof/>
              <w:sz w:val="22"/>
              <w:szCs w:val="22"/>
              <w:lang w:eastAsia="en-GB"/>
            </w:rPr>
          </w:pPr>
          <w:hyperlink w:anchor="_Toc64030267" w:history="1">
            <w:r w:rsidR="00337873" w:rsidRPr="00E04ED6">
              <w:rPr>
                <w:rStyle w:val="Hyperlink"/>
                <w:noProof/>
              </w:rPr>
              <w:t>4.3.</w:t>
            </w:r>
            <w:r w:rsidR="00337873">
              <w:rPr>
                <w:rFonts w:asciiTheme="minorHAnsi" w:eastAsiaTheme="minorEastAsia" w:hAnsiTheme="minorHAnsi" w:cstheme="minorBidi"/>
                <w:noProof/>
                <w:sz w:val="22"/>
                <w:szCs w:val="22"/>
                <w:lang w:eastAsia="en-GB"/>
              </w:rPr>
              <w:tab/>
            </w:r>
            <w:r w:rsidR="00337873" w:rsidRPr="00E04ED6">
              <w:rPr>
                <w:rStyle w:val="Hyperlink"/>
                <w:noProof/>
              </w:rPr>
              <w:t>Management information count(s)</w:t>
            </w:r>
            <w:r w:rsidR="00337873">
              <w:rPr>
                <w:noProof/>
                <w:webHidden/>
              </w:rPr>
              <w:tab/>
            </w:r>
            <w:r w:rsidR="00337873">
              <w:rPr>
                <w:noProof/>
                <w:webHidden/>
              </w:rPr>
              <w:fldChar w:fldCharType="begin"/>
            </w:r>
            <w:r w:rsidR="00337873">
              <w:rPr>
                <w:noProof/>
                <w:webHidden/>
              </w:rPr>
              <w:instrText xml:space="preserve"> PAGEREF _Toc64030267 \h </w:instrText>
            </w:r>
            <w:r w:rsidR="00337873">
              <w:rPr>
                <w:noProof/>
                <w:webHidden/>
              </w:rPr>
            </w:r>
            <w:r w:rsidR="00337873">
              <w:rPr>
                <w:noProof/>
                <w:webHidden/>
              </w:rPr>
              <w:fldChar w:fldCharType="separate"/>
            </w:r>
            <w:r w:rsidR="00337873">
              <w:rPr>
                <w:noProof/>
                <w:webHidden/>
              </w:rPr>
              <w:t>30</w:t>
            </w:r>
            <w:r w:rsidR="00337873">
              <w:rPr>
                <w:noProof/>
                <w:webHidden/>
              </w:rPr>
              <w:fldChar w:fldCharType="end"/>
            </w:r>
          </w:hyperlink>
        </w:p>
        <w:p w14:paraId="1131D0D4" w14:textId="3B24EC8A" w:rsidR="00337873" w:rsidRDefault="005F73A3">
          <w:pPr>
            <w:pStyle w:val="TOC3"/>
            <w:rPr>
              <w:rFonts w:asciiTheme="minorHAnsi" w:eastAsiaTheme="minorEastAsia" w:hAnsiTheme="minorHAnsi" w:cstheme="minorBidi"/>
              <w:noProof/>
              <w:sz w:val="22"/>
              <w:szCs w:val="22"/>
              <w:lang w:eastAsia="en-GB"/>
            </w:rPr>
          </w:pPr>
          <w:hyperlink w:anchor="_Toc64030268" w:history="1">
            <w:r w:rsidR="00337873" w:rsidRPr="00E04ED6">
              <w:rPr>
                <w:rStyle w:val="Hyperlink"/>
                <w:rFonts w:cs="Arial"/>
                <w:noProof/>
              </w:rPr>
              <w:t>MENBIMI01</w:t>
            </w:r>
            <w:r w:rsidR="00337873">
              <w:rPr>
                <w:noProof/>
                <w:webHidden/>
              </w:rPr>
              <w:tab/>
            </w:r>
            <w:r w:rsidR="00337873">
              <w:rPr>
                <w:noProof/>
                <w:webHidden/>
              </w:rPr>
              <w:fldChar w:fldCharType="begin"/>
            </w:r>
            <w:r w:rsidR="00337873">
              <w:rPr>
                <w:noProof/>
                <w:webHidden/>
              </w:rPr>
              <w:instrText xml:space="preserve"> PAGEREF _Toc64030268 \h </w:instrText>
            </w:r>
            <w:r w:rsidR="00337873">
              <w:rPr>
                <w:noProof/>
                <w:webHidden/>
              </w:rPr>
            </w:r>
            <w:r w:rsidR="00337873">
              <w:rPr>
                <w:noProof/>
                <w:webHidden/>
              </w:rPr>
              <w:fldChar w:fldCharType="separate"/>
            </w:r>
            <w:r w:rsidR="00337873">
              <w:rPr>
                <w:noProof/>
                <w:webHidden/>
              </w:rPr>
              <w:t>30</w:t>
            </w:r>
            <w:r w:rsidR="00337873">
              <w:rPr>
                <w:noProof/>
                <w:webHidden/>
              </w:rPr>
              <w:fldChar w:fldCharType="end"/>
            </w:r>
          </w:hyperlink>
        </w:p>
        <w:p w14:paraId="3F2510F5" w14:textId="21B1FCA1" w:rsidR="00337873" w:rsidRDefault="005F73A3">
          <w:pPr>
            <w:pStyle w:val="TOC3"/>
            <w:rPr>
              <w:rFonts w:asciiTheme="minorHAnsi" w:eastAsiaTheme="minorEastAsia" w:hAnsiTheme="minorHAnsi" w:cstheme="minorBidi"/>
              <w:noProof/>
              <w:sz w:val="22"/>
              <w:szCs w:val="22"/>
              <w:lang w:eastAsia="en-GB"/>
            </w:rPr>
          </w:pPr>
          <w:hyperlink w:anchor="_Toc64030269" w:history="1">
            <w:r w:rsidR="00337873" w:rsidRPr="00E04ED6">
              <w:rPr>
                <w:rStyle w:val="Hyperlink"/>
                <w:rFonts w:cs="Arial"/>
                <w:noProof/>
              </w:rPr>
              <w:t>MENBIMI02</w:t>
            </w:r>
            <w:r w:rsidR="00337873">
              <w:rPr>
                <w:noProof/>
                <w:webHidden/>
              </w:rPr>
              <w:tab/>
            </w:r>
            <w:r w:rsidR="00337873">
              <w:rPr>
                <w:noProof/>
                <w:webHidden/>
              </w:rPr>
              <w:fldChar w:fldCharType="begin"/>
            </w:r>
            <w:r w:rsidR="00337873">
              <w:rPr>
                <w:noProof/>
                <w:webHidden/>
              </w:rPr>
              <w:instrText xml:space="preserve"> PAGEREF _Toc64030269 \h </w:instrText>
            </w:r>
            <w:r w:rsidR="00337873">
              <w:rPr>
                <w:noProof/>
                <w:webHidden/>
              </w:rPr>
            </w:r>
            <w:r w:rsidR="00337873">
              <w:rPr>
                <w:noProof/>
                <w:webHidden/>
              </w:rPr>
              <w:fldChar w:fldCharType="separate"/>
            </w:r>
            <w:r w:rsidR="00337873">
              <w:rPr>
                <w:noProof/>
                <w:webHidden/>
              </w:rPr>
              <w:t>31</w:t>
            </w:r>
            <w:r w:rsidR="00337873">
              <w:rPr>
                <w:noProof/>
                <w:webHidden/>
              </w:rPr>
              <w:fldChar w:fldCharType="end"/>
            </w:r>
          </w:hyperlink>
        </w:p>
        <w:p w14:paraId="0C086CD6" w14:textId="3ED086F9" w:rsidR="00337873" w:rsidRDefault="005F73A3">
          <w:pPr>
            <w:pStyle w:val="TOC3"/>
            <w:rPr>
              <w:rFonts w:asciiTheme="minorHAnsi" w:eastAsiaTheme="minorEastAsia" w:hAnsiTheme="minorHAnsi" w:cstheme="minorBidi"/>
              <w:noProof/>
              <w:sz w:val="22"/>
              <w:szCs w:val="22"/>
              <w:lang w:eastAsia="en-GB"/>
            </w:rPr>
          </w:pPr>
          <w:hyperlink w:anchor="_Toc64030270" w:history="1">
            <w:r w:rsidR="00337873" w:rsidRPr="00E04ED6">
              <w:rPr>
                <w:rStyle w:val="Hyperlink"/>
                <w:rFonts w:cs="Arial"/>
                <w:noProof/>
              </w:rPr>
              <w:t>MENBIMI03</w:t>
            </w:r>
            <w:r w:rsidR="00337873">
              <w:rPr>
                <w:noProof/>
                <w:webHidden/>
              </w:rPr>
              <w:tab/>
            </w:r>
            <w:r w:rsidR="00337873">
              <w:rPr>
                <w:noProof/>
                <w:webHidden/>
              </w:rPr>
              <w:fldChar w:fldCharType="begin"/>
            </w:r>
            <w:r w:rsidR="00337873">
              <w:rPr>
                <w:noProof/>
                <w:webHidden/>
              </w:rPr>
              <w:instrText xml:space="preserve"> PAGEREF _Toc64030270 \h </w:instrText>
            </w:r>
            <w:r w:rsidR="00337873">
              <w:rPr>
                <w:noProof/>
                <w:webHidden/>
              </w:rPr>
            </w:r>
            <w:r w:rsidR="00337873">
              <w:rPr>
                <w:noProof/>
                <w:webHidden/>
              </w:rPr>
              <w:fldChar w:fldCharType="separate"/>
            </w:r>
            <w:r w:rsidR="00337873">
              <w:rPr>
                <w:noProof/>
                <w:webHidden/>
              </w:rPr>
              <w:t>32</w:t>
            </w:r>
            <w:r w:rsidR="00337873">
              <w:rPr>
                <w:noProof/>
                <w:webHidden/>
              </w:rPr>
              <w:fldChar w:fldCharType="end"/>
            </w:r>
          </w:hyperlink>
        </w:p>
        <w:p w14:paraId="3A43FB73" w14:textId="29683BD4" w:rsidR="00337873" w:rsidRDefault="005F73A3">
          <w:pPr>
            <w:pStyle w:val="TOC3"/>
            <w:rPr>
              <w:rFonts w:asciiTheme="minorHAnsi" w:eastAsiaTheme="minorEastAsia" w:hAnsiTheme="minorHAnsi" w:cstheme="minorBidi"/>
              <w:noProof/>
              <w:sz w:val="22"/>
              <w:szCs w:val="22"/>
              <w:lang w:eastAsia="en-GB"/>
            </w:rPr>
          </w:pPr>
          <w:hyperlink w:anchor="_Toc64030271" w:history="1">
            <w:r w:rsidR="00337873" w:rsidRPr="00E04ED6">
              <w:rPr>
                <w:rStyle w:val="Hyperlink"/>
                <w:rFonts w:cs="Arial"/>
                <w:noProof/>
              </w:rPr>
              <w:t>MENBIMI04</w:t>
            </w:r>
            <w:r w:rsidR="00337873">
              <w:rPr>
                <w:noProof/>
                <w:webHidden/>
              </w:rPr>
              <w:tab/>
            </w:r>
            <w:r w:rsidR="00337873">
              <w:rPr>
                <w:noProof/>
                <w:webHidden/>
              </w:rPr>
              <w:fldChar w:fldCharType="begin"/>
            </w:r>
            <w:r w:rsidR="00337873">
              <w:rPr>
                <w:noProof/>
                <w:webHidden/>
              </w:rPr>
              <w:instrText xml:space="preserve"> PAGEREF _Toc64030271 \h </w:instrText>
            </w:r>
            <w:r w:rsidR="00337873">
              <w:rPr>
                <w:noProof/>
                <w:webHidden/>
              </w:rPr>
            </w:r>
            <w:r w:rsidR="00337873">
              <w:rPr>
                <w:noProof/>
                <w:webHidden/>
              </w:rPr>
              <w:fldChar w:fldCharType="separate"/>
            </w:r>
            <w:r w:rsidR="00337873">
              <w:rPr>
                <w:noProof/>
                <w:webHidden/>
              </w:rPr>
              <w:t>33</w:t>
            </w:r>
            <w:r w:rsidR="00337873">
              <w:rPr>
                <w:noProof/>
                <w:webHidden/>
              </w:rPr>
              <w:fldChar w:fldCharType="end"/>
            </w:r>
          </w:hyperlink>
        </w:p>
        <w:p w14:paraId="5D123CF9" w14:textId="54C1A156" w:rsidR="00337873" w:rsidRDefault="005F73A3">
          <w:pPr>
            <w:pStyle w:val="TOC3"/>
            <w:rPr>
              <w:rFonts w:asciiTheme="minorHAnsi" w:eastAsiaTheme="minorEastAsia" w:hAnsiTheme="minorHAnsi" w:cstheme="minorBidi"/>
              <w:noProof/>
              <w:sz w:val="22"/>
              <w:szCs w:val="22"/>
              <w:lang w:eastAsia="en-GB"/>
            </w:rPr>
          </w:pPr>
          <w:hyperlink w:anchor="_Toc64030272" w:history="1">
            <w:r w:rsidR="00337873" w:rsidRPr="00E04ED6">
              <w:rPr>
                <w:rStyle w:val="Hyperlink"/>
                <w:rFonts w:cs="Arial"/>
                <w:noProof/>
              </w:rPr>
              <w:t>MENBIMI05</w:t>
            </w:r>
            <w:r w:rsidR="00337873">
              <w:rPr>
                <w:noProof/>
                <w:webHidden/>
              </w:rPr>
              <w:tab/>
            </w:r>
            <w:r w:rsidR="00337873">
              <w:rPr>
                <w:noProof/>
                <w:webHidden/>
              </w:rPr>
              <w:fldChar w:fldCharType="begin"/>
            </w:r>
            <w:r w:rsidR="00337873">
              <w:rPr>
                <w:noProof/>
                <w:webHidden/>
              </w:rPr>
              <w:instrText xml:space="preserve"> PAGEREF _Toc64030272 \h </w:instrText>
            </w:r>
            <w:r w:rsidR="00337873">
              <w:rPr>
                <w:noProof/>
                <w:webHidden/>
              </w:rPr>
            </w:r>
            <w:r w:rsidR="00337873">
              <w:rPr>
                <w:noProof/>
                <w:webHidden/>
              </w:rPr>
              <w:fldChar w:fldCharType="separate"/>
            </w:r>
            <w:r w:rsidR="00337873">
              <w:rPr>
                <w:noProof/>
                <w:webHidden/>
              </w:rPr>
              <w:t>34</w:t>
            </w:r>
            <w:r w:rsidR="00337873">
              <w:rPr>
                <w:noProof/>
                <w:webHidden/>
              </w:rPr>
              <w:fldChar w:fldCharType="end"/>
            </w:r>
          </w:hyperlink>
        </w:p>
        <w:p w14:paraId="1FBA0044" w14:textId="2BB34D40" w:rsidR="00337873" w:rsidRDefault="005F73A3">
          <w:pPr>
            <w:pStyle w:val="TOC3"/>
            <w:rPr>
              <w:rFonts w:asciiTheme="minorHAnsi" w:eastAsiaTheme="minorEastAsia" w:hAnsiTheme="minorHAnsi" w:cstheme="minorBidi"/>
              <w:noProof/>
              <w:sz w:val="22"/>
              <w:szCs w:val="22"/>
              <w:lang w:eastAsia="en-GB"/>
            </w:rPr>
          </w:pPr>
          <w:hyperlink w:anchor="_Toc64030273" w:history="1">
            <w:r w:rsidR="00337873" w:rsidRPr="00E04ED6">
              <w:rPr>
                <w:rStyle w:val="Hyperlink"/>
                <w:rFonts w:cs="Arial"/>
                <w:noProof/>
              </w:rPr>
              <w:t>MENBIMI06</w:t>
            </w:r>
            <w:r w:rsidR="00337873">
              <w:rPr>
                <w:noProof/>
                <w:webHidden/>
              </w:rPr>
              <w:tab/>
            </w:r>
            <w:r w:rsidR="00337873">
              <w:rPr>
                <w:noProof/>
                <w:webHidden/>
              </w:rPr>
              <w:fldChar w:fldCharType="begin"/>
            </w:r>
            <w:r w:rsidR="00337873">
              <w:rPr>
                <w:noProof/>
                <w:webHidden/>
              </w:rPr>
              <w:instrText xml:space="preserve"> PAGEREF _Toc64030273 \h </w:instrText>
            </w:r>
            <w:r w:rsidR="00337873">
              <w:rPr>
                <w:noProof/>
                <w:webHidden/>
              </w:rPr>
            </w:r>
            <w:r w:rsidR="00337873">
              <w:rPr>
                <w:noProof/>
                <w:webHidden/>
              </w:rPr>
              <w:fldChar w:fldCharType="separate"/>
            </w:r>
            <w:r w:rsidR="00337873">
              <w:rPr>
                <w:noProof/>
                <w:webHidden/>
              </w:rPr>
              <w:t>35</w:t>
            </w:r>
            <w:r w:rsidR="00337873">
              <w:rPr>
                <w:noProof/>
                <w:webHidden/>
              </w:rPr>
              <w:fldChar w:fldCharType="end"/>
            </w:r>
          </w:hyperlink>
        </w:p>
        <w:p w14:paraId="3DA8E215" w14:textId="518664A5" w:rsidR="00337873" w:rsidRDefault="005F73A3">
          <w:pPr>
            <w:pStyle w:val="TOC3"/>
            <w:rPr>
              <w:rFonts w:asciiTheme="minorHAnsi" w:eastAsiaTheme="minorEastAsia" w:hAnsiTheme="minorHAnsi" w:cstheme="minorBidi"/>
              <w:noProof/>
              <w:sz w:val="22"/>
              <w:szCs w:val="22"/>
              <w:lang w:eastAsia="en-GB"/>
            </w:rPr>
          </w:pPr>
          <w:hyperlink w:anchor="_Toc64030274" w:history="1">
            <w:r w:rsidR="00337873" w:rsidRPr="00E04ED6">
              <w:rPr>
                <w:rStyle w:val="Hyperlink"/>
                <w:rFonts w:cs="Arial"/>
                <w:noProof/>
              </w:rPr>
              <w:t>MENBIMI07</w:t>
            </w:r>
            <w:r w:rsidR="00337873">
              <w:rPr>
                <w:noProof/>
                <w:webHidden/>
              </w:rPr>
              <w:tab/>
            </w:r>
            <w:r w:rsidR="00337873">
              <w:rPr>
                <w:noProof/>
                <w:webHidden/>
              </w:rPr>
              <w:fldChar w:fldCharType="begin"/>
            </w:r>
            <w:r w:rsidR="00337873">
              <w:rPr>
                <w:noProof/>
                <w:webHidden/>
              </w:rPr>
              <w:instrText xml:space="preserve"> PAGEREF _Toc64030274 \h </w:instrText>
            </w:r>
            <w:r w:rsidR="00337873">
              <w:rPr>
                <w:noProof/>
                <w:webHidden/>
              </w:rPr>
            </w:r>
            <w:r w:rsidR="00337873">
              <w:rPr>
                <w:noProof/>
                <w:webHidden/>
              </w:rPr>
              <w:fldChar w:fldCharType="separate"/>
            </w:r>
            <w:r w:rsidR="00337873">
              <w:rPr>
                <w:noProof/>
                <w:webHidden/>
              </w:rPr>
              <w:t>36</w:t>
            </w:r>
            <w:r w:rsidR="00337873">
              <w:rPr>
                <w:noProof/>
                <w:webHidden/>
              </w:rPr>
              <w:fldChar w:fldCharType="end"/>
            </w:r>
          </w:hyperlink>
        </w:p>
        <w:p w14:paraId="12F60E02" w14:textId="3732E84E" w:rsidR="00337873" w:rsidRDefault="005F73A3">
          <w:pPr>
            <w:pStyle w:val="TOC3"/>
            <w:rPr>
              <w:rFonts w:asciiTheme="minorHAnsi" w:eastAsiaTheme="minorEastAsia" w:hAnsiTheme="minorHAnsi" w:cstheme="minorBidi"/>
              <w:noProof/>
              <w:sz w:val="22"/>
              <w:szCs w:val="22"/>
              <w:lang w:eastAsia="en-GB"/>
            </w:rPr>
          </w:pPr>
          <w:hyperlink w:anchor="_Toc64030275" w:history="1">
            <w:r w:rsidR="00337873" w:rsidRPr="00E04ED6">
              <w:rPr>
                <w:rStyle w:val="Hyperlink"/>
                <w:rFonts w:cs="Arial"/>
                <w:noProof/>
              </w:rPr>
              <w:t>MENBIMI08</w:t>
            </w:r>
            <w:r w:rsidR="00337873">
              <w:rPr>
                <w:noProof/>
                <w:webHidden/>
              </w:rPr>
              <w:tab/>
            </w:r>
            <w:r w:rsidR="00337873">
              <w:rPr>
                <w:noProof/>
                <w:webHidden/>
              </w:rPr>
              <w:fldChar w:fldCharType="begin"/>
            </w:r>
            <w:r w:rsidR="00337873">
              <w:rPr>
                <w:noProof/>
                <w:webHidden/>
              </w:rPr>
              <w:instrText xml:space="preserve"> PAGEREF _Toc64030275 \h </w:instrText>
            </w:r>
            <w:r w:rsidR="00337873">
              <w:rPr>
                <w:noProof/>
                <w:webHidden/>
              </w:rPr>
            </w:r>
            <w:r w:rsidR="00337873">
              <w:rPr>
                <w:noProof/>
                <w:webHidden/>
              </w:rPr>
              <w:fldChar w:fldCharType="separate"/>
            </w:r>
            <w:r w:rsidR="00337873">
              <w:rPr>
                <w:noProof/>
                <w:webHidden/>
              </w:rPr>
              <w:t>37</w:t>
            </w:r>
            <w:r w:rsidR="00337873">
              <w:rPr>
                <w:noProof/>
                <w:webHidden/>
              </w:rPr>
              <w:fldChar w:fldCharType="end"/>
            </w:r>
          </w:hyperlink>
        </w:p>
        <w:p w14:paraId="0484160E" w14:textId="567459AD" w:rsidR="00337873" w:rsidRDefault="005F73A3">
          <w:pPr>
            <w:pStyle w:val="TOC3"/>
            <w:rPr>
              <w:rFonts w:asciiTheme="minorHAnsi" w:eastAsiaTheme="minorEastAsia" w:hAnsiTheme="minorHAnsi" w:cstheme="minorBidi"/>
              <w:noProof/>
              <w:sz w:val="22"/>
              <w:szCs w:val="22"/>
              <w:lang w:eastAsia="en-GB"/>
            </w:rPr>
          </w:pPr>
          <w:hyperlink w:anchor="_Toc64030276" w:history="1">
            <w:r w:rsidR="00337873" w:rsidRPr="00E04ED6">
              <w:rPr>
                <w:rStyle w:val="Hyperlink"/>
                <w:rFonts w:cs="Arial"/>
                <w:noProof/>
              </w:rPr>
              <w:t>MENBIMI09</w:t>
            </w:r>
            <w:r w:rsidR="00337873">
              <w:rPr>
                <w:noProof/>
                <w:webHidden/>
              </w:rPr>
              <w:tab/>
            </w:r>
            <w:r w:rsidR="00337873">
              <w:rPr>
                <w:noProof/>
                <w:webHidden/>
              </w:rPr>
              <w:fldChar w:fldCharType="begin"/>
            </w:r>
            <w:r w:rsidR="00337873">
              <w:rPr>
                <w:noProof/>
                <w:webHidden/>
              </w:rPr>
              <w:instrText xml:space="preserve"> PAGEREF _Toc64030276 \h </w:instrText>
            </w:r>
            <w:r w:rsidR="00337873">
              <w:rPr>
                <w:noProof/>
                <w:webHidden/>
              </w:rPr>
            </w:r>
            <w:r w:rsidR="00337873">
              <w:rPr>
                <w:noProof/>
                <w:webHidden/>
              </w:rPr>
              <w:fldChar w:fldCharType="separate"/>
            </w:r>
            <w:r w:rsidR="00337873">
              <w:rPr>
                <w:noProof/>
                <w:webHidden/>
              </w:rPr>
              <w:t>38</w:t>
            </w:r>
            <w:r w:rsidR="00337873">
              <w:rPr>
                <w:noProof/>
                <w:webHidden/>
              </w:rPr>
              <w:fldChar w:fldCharType="end"/>
            </w:r>
          </w:hyperlink>
        </w:p>
        <w:p w14:paraId="5A4EDAD2" w14:textId="2D94B9A2" w:rsidR="00337873" w:rsidRDefault="005F73A3">
          <w:pPr>
            <w:pStyle w:val="TOC3"/>
            <w:rPr>
              <w:rFonts w:asciiTheme="minorHAnsi" w:eastAsiaTheme="minorEastAsia" w:hAnsiTheme="minorHAnsi" w:cstheme="minorBidi"/>
              <w:noProof/>
              <w:sz w:val="22"/>
              <w:szCs w:val="22"/>
              <w:lang w:eastAsia="en-GB"/>
            </w:rPr>
          </w:pPr>
          <w:hyperlink w:anchor="_Toc64030277" w:history="1">
            <w:r w:rsidR="00337873" w:rsidRPr="00E04ED6">
              <w:rPr>
                <w:rStyle w:val="Hyperlink"/>
                <w:rFonts w:cs="Arial"/>
                <w:noProof/>
              </w:rPr>
              <w:t>MENBIMI10</w:t>
            </w:r>
            <w:r w:rsidR="00337873">
              <w:rPr>
                <w:noProof/>
                <w:webHidden/>
              </w:rPr>
              <w:tab/>
            </w:r>
            <w:r w:rsidR="00337873">
              <w:rPr>
                <w:noProof/>
                <w:webHidden/>
              </w:rPr>
              <w:fldChar w:fldCharType="begin"/>
            </w:r>
            <w:r w:rsidR="00337873">
              <w:rPr>
                <w:noProof/>
                <w:webHidden/>
              </w:rPr>
              <w:instrText xml:space="preserve"> PAGEREF _Toc64030277 \h </w:instrText>
            </w:r>
            <w:r w:rsidR="00337873">
              <w:rPr>
                <w:noProof/>
                <w:webHidden/>
              </w:rPr>
            </w:r>
            <w:r w:rsidR="00337873">
              <w:rPr>
                <w:noProof/>
                <w:webHidden/>
              </w:rPr>
              <w:fldChar w:fldCharType="separate"/>
            </w:r>
            <w:r w:rsidR="00337873">
              <w:rPr>
                <w:noProof/>
                <w:webHidden/>
              </w:rPr>
              <w:t>39</w:t>
            </w:r>
            <w:r w:rsidR="00337873">
              <w:rPr>
                <w:noProof/>
                <w:webHidden/>
              </w:rPr>
              <w:fldChar w:fldCharType="end"/>
            </w:r>
          </w:hyperlink>
        </w:p>
        <w:p w14:paraId="1E2D8BEC" w14:textId="47FF8DBE" w:rsidR="00337873" w:rsidRDefault="005F73A3">
          <w:pPr>
            <w:pStyle w:val="TOC3"/>
            <w:rPr>
              <w:rFonts w:asciiTheme="minorHAnsi" w:eastAsiaTheme="minorEastAsia" w:hAnsiTheme="minorHAnsi" w:cstheme="minorBidi"/>
              <w:noProof/>
              <w:sz w:val="22"/>
              <w:szCs w:val="22"/>
              <w:lang w:eastAsia="en-GB"/>
            </w:rPr>
          </w:pPr>
          <w:hyperlink w:anchor="_Toc64030278" w:history="1">
            <w:r w:rsidR="00337873" w:rsidRPr="00E04ED6">
              <w:rPr>
                <w:rStyle w:val="Hyperlink"/>
                <w:rFonts w:cs="Arial"/>
                <w:noProof/>
              </w:rPr>
              <w:t>MENBIMI11</w:t>
            </w:r>
            <w:r w:rsidR="00337873">
              <w:rPr>
                <w:noProof/>
                <w:webHidden/>
              </w:rPr>
              <w:tab/>
            </w:r>
            <w:r w:rsidR="00337873">
              <w:rPr>
                <w:noProof/>
                <w:webHidden/>
              </w:rPr>
              <w:fldChar w:fldCharType="begin"/>
            </w:r>
            <w:r w:rsidR="00337873">
              <w:rPr>
                <w:noProof/>
                <w:webHidden/>
              </w:rPr>
              <w:instrText xml:space="preserve"> PAGEREF _Toc64030278 \h </w:instrText>
            </w:r>
            <w:r w:rsidR="00337873">
              <w:rPr>
                <w:noProof/>
                <w:webHidden/>
              </w:rPr>
            </w:r>
            <w:r w:rsidR="00337873">
              <w:rPr>
                <w:noProof/>
                <w:webHidden/>
              </w:rPr>
              <w:fldChar w:fldCharType="separate"/>
            </w:r>
            <w:r w:rsidR="00337873">
              <w:rPr>
                <w:noProof/>
                <w:webHidden/>
              </w:rPr>
              <w:t>40</w:t>
            </w:r>
            <w:r w:rsidR="00337873">
              <w:rPr>
                <w:noProof/>
                <w:webHidden/>
              </w:rPr>
              <w:fldChar w:fldCharType="end"/>
            </w:r>
          </w:hyperlink>
        </w:p>
        <w:p w14:paraId="545DAA36" w14:textId="7236D631" w:rsidR="00337873" w:rsidRDefault="005F73A3">
          <w:pPr>
            <w:pStyle w:val="TOC3"/>
            <w:rPr>
              <w:rFonts w:asciiTheme="minorHAnsi" w:eastAsiaTheme="minorEastAsia" w:hAnsiTheme="minorHAnsi" w:cstheme="minorBidi"/>
              <w:noProof/>
              <w:sz w:val="22"/>
              <w:szCs w:val="22"/>
              <w:lang w:eastAsia="en-GB"/>
            </w:rPr>
          </w:pPr>
          <w:hyperlink w:anchor="_Toc64030279" w:history="1">
            <w:r w:rsidR="00337873" w:rsidRPr="00E04ED6">
              <w:rPr>
                <w:rStyle w:val="Hyperlink"/>
                <w:rFonts w:cs="Arial"/>
                <w:noProof/>
              </w:rPr>
              <w:t>MENBIMI12</w:t>
            </w:r>
            <w:r w:rsidR="00337873">
              <w:rPr>
                <w:noProof/>
                <w:webHidden/>
              </w:rPr>
              <w:tab/>
            </w:r>
            <w:r w:rsidR="00337873">
              <w:rPr>
                <w:noProof/>
                <w:webHidden/>
              </w:rPr>
              <w:fldChar w:fldCharType="begin"/>
            </w:r>
            <w:r w:rsidR="00337873">
              <w:rPr>
                <w:noProof/>
                <w:webHidden/>
              </w:rPr>
              <w:instrText xml:space="preserve"> PAGEREF _Toc64030279 \h </w:instrText>
            </w:r>
            <w:r w:rsidR="00337873">
              <w:rPr>
                <w:noProof/>
                <w:webHidden/>
              </w:rPr>
            </w:r>
            <w:r w:rsidR="00337873">
              <w:rPr>
                <w:noProof/>
                <w:webHidden/>
              </w:rPr>
              <w:fldChar w:fldCharType="separate"/>
            </w:r>
            <w:r w:rsidR="00337873">
              <w:rPr>
                <w:noProof/>
                <w:webHidden/>
              </w:rPr>
              <w:t>41</w:t>
            </w:r>
            <w:r w:rsidR="00337873">
              <w:rPr>
                <w:noProof/>
                <w:webHidden/>
              </w:rPr>
              <w:fldChar w:fldCharType="end"/>
            </w:r>
          </w:hyperlink>
        </w:p>
        <w:p w14:paraId="2857AC6A" w14:textId="6145270B" w:rsidR="00337873" w:rsidRDefault="005F73A3">
          <w:pPr>
            <w:pStyle w:val="TOC3"/>
            <w:rPr>
              <w:rFonts w:asciiTheme="minorHAnsi" w:eastAsiaTheme="minorEastAsia" w:hAnsiTheme="minorHAnsi" w:cstheme="minorBidi"/>
              <w:noProof/>
              <w:sz w:val="22"/>
              <w:szCs w:val="22"/>
              <w:lang w:eastAsia="en-GB"/>
            </w:rPr>
          </w:pPr>
          <w:hyperlink w:anchor="_Toc64030280" w:history="1">
            <w:r w:rsidR="00337873" w:rsidRPr="00E04ED6">
              <w:rPr>
                <w:rStyle w:val="Hyperlink"/>
                <w:rFonts w:cs="Arial"/>
                <w:noProof/>
              </w:rPr>
              <w:t>MENBIMI13</w:t>
            </w:r>
            <w:r w:rsidR="00337873">
              <w:rPr>
                <w:noProof/>
                <w:webHidden/>
              </w:rPr>
              <w:tab/>
            </w:r>
            <w:r w:rsidR="00337873">
              <w:rPr>
                <w:noProof/>
                <w:webHidden/>
              </w:rPr>
              <w:fldChar w:fldCharType="begin"/>
            </w:r>
            <w:r w:rsidR="00337873">
              <w:rPr>
                <w:noProof/>
                <w:webHidden/>
              </w:rPr>
              <w:instrText xml:space="preserve"> PAGEREF _Toc64030280 \h </w:instrText>
            </w:r>
            <w:r w:rsidR="00337873">
              <w:rPr>
                <w:noProof/>
                <w:webHidden/>
              </w:rPr>
            </w:r>
            <w:r w:rsidR="00337873">
              <w:rPr>
                <w:noProof/>
                <w:webHidden/>
              </w:rPr>
              <w:fldChar w:fldCharType="separate"/>
            </w:r>
            <w:r w:rsidR="00337873">
              <w:rPr>
                <w:noProof/>
                <w:webHidden/>
              </w:rPr>
              <w:t>42</w:t>
            </w:r>
            <w:r w:rsidR="00337873">
              <w:rPr>
                <w:noProof/>
                <w:webHidden/>
              </w:rPr>
              <w:fldChar w:fldCharType="end"/>
            </w:r>
          </w:hyperlink>
        </w:p>
        <w:p w14:paraId="467E2D55" w14:textId="7E897C72" w:rsidR="00337873" w:rsidRDefault="005F73A3">
          <w:pPr>
            <w:pStyle w:val="TOC3"/>
            <w:rPr>
              <w:rFonts w:asciiTheme="minorHAnsi" w:eastAsiaTheme="minorEastAsia" w:hAnsiTheme="minorHAnsi" w:cstheme="minorBidi"/>
              <w:noProof/>
              <w:sz w:val="22"/>
              <w:szCs w:val="22"/>
              <w:lang w:eastAsia="en-GB"/>
            </w:rPr>
          </w:pPr>
          <w:hyperlink w:anchor="_Toc64030281" w:history="1">
            <w:r w:rsidR="00337873" w:rsidRPr="00E04ED6">
              <w:rPr>
                <w:rStyle w:val="Hyperlink"/>
                <w:rFonts w:cs="Arial"/>
                <w:noProof/>
              </w:rPr>
              <w:t>MENBIMI14</w:t>
            </w:r>
            <w:r w:rsidR="00337873">
              <w:rPr>
                <w:noProof/>
                <w:webHidden/>
              </w:rPr>
              <w:tab/>
            </w:r>
            <w:r w:rsidR="00337873">
              <w:rPr>
                <w:noProof/>
                <w:webHidden/>
              </w:rPr>
              <w:fldChar w:fldCharType="begin"/>
            </w:r>
            <w:r w:rsidR="00337873">
              <w:rPr>
                <w:noProof/>
                <w:webHidden/>
              </w:rPr>
              <w:instrText xml:space="preserve"> PAGEREF _Toc64030281 \h </w:instrText>
            </w:r>
            <w:r w:rsidR="00337873">
              <w:rPr>
                <w:noProof/>
                <w:webHidden/>
              </w:rPr>
            </w:r>
            <w:r w:rsidR="00337873">
              <w:rPr>
                <w:noProof/>
                <w:webHidden/>
              </w:rPr>
              <w:fldChar w:fldCharType="separate"/>
            </w:r>
            <w:r w:rsidR="00337873">
              <w:rPr>
                <w:noProof/>
                <w:webHidden/>
              </w:rPr>
              <w:t>43</w:t>
            </w:r>
            <w:r w:rsidR="00337873">
              <w:rPr>
                <w:noProof/>
                <w:webHidden/>
              </w:rPr>
              <w:fldChar w:fldCharType="end"/>
            </w:r>
          </w:hyperlink>
        </w:p>
        <w:p w14:paraId="719DF303" w14:textId="146CA588" w:rsidR="00337873" w:rsidRDefault="005F73A3">
          <w:pPr>
            <w:pStyle w:val="TOC2"/>
            <w:tabs>
              <w:tab w:val="left" w:pos="1134"/>
            </w:tabs>
            <w:rPr>
              <w:rFonts w:asciiTheme="minorHAnsi" w:eastAsiaTheme="minorEastAsia" w:hAnsiTheme="minorHAnsi" w:cstheme="minorBidi"/>
              <w:noProof/>
              <w:sz w:val="22"/>
              <w:szCs w:val="22"/>
              <w:lang w:eastAsia="en-GB"/>
            </w:rPr>
          </w:pPr>
          <w:hyperlink w:anchor="_Toc64030282" w:history="1">
            <w:r w:rsidR="00337873" w:rsidRPr="00E04ED6">
              <w:rPr>
                <w:rStyle w:val="Hyperlink"/>
                <w:noProof/>
              </w:rPr>
              <w:t>4.4.</w:t>
            </w:r>
            <w:r w:rsidR="00337873">
              <w:rPr>
                <w:rFonts w:asciiTheme="minorHAnsi" w:eastAsiaTheme="minorEastAsia" w:hAnsiTheme="minorHAnsi" w:cstheme="minorBidi"/>
                <w:noProof/>
                <w:sz w:val="22"/>
                <w:szCs w:val="22"/>
                <w:lang w:eastAsia="en-GB"/>
              </w:rPr>
              <w:tab/>
            </w:r>
            <w:r w:rsidR="00337873" w:rsidRPr="00E04ED6">
              <w:rPr>
                <w:rStyle w:val="Hyperlink"/>
                <w:noProof/>
              </w:rPr>
              <w:t>Patient-level extract(s)</w:t>
            </w:r>
            <w:r w:rsidR="00337873">
              <w:rPr>
                <w:noProof/>
                <w:webHidden/>
              </w:rPr>
              <w:tab/>
            </w:r>
            <w:r w:rsidR="00337873">
              <w:rPr>
                <w:noProof/>
                <w:webHidden/>
              </w:rPr>
              <w:fldChar w:fldCharType="begin"/>
            </w:r>
            <w:r w:rsidR="00337873">
              <w:rPr>
                <w:noProof/>
                <w:webHidden/>
              </w:rPr>
              <w:instrText xml:space="preserve"> PAGEREF _Toc64030282 \h </w:instrText>
            </w:r>
            <w:r w:rsidR="00337873">
              <w:rPr>
                <w:noProof/>
                <w:webHidden/>
              </w:rPr>
            </w:r>
            <w:r w:rsidR="00337873">
              <w:rPr>
                <w:noProof/>
                <w:webHidden/>
              </w:rPr>
              <w:fldChar w:fldCharType="separate"/>
            </w:r>
            <w:r w:rsidR="00337873">
              <w:rPr>
                <w:noProof/>
                <w:webHidden/>
              </w:rPr>
              <w:t>44</w:t>
            </w:r>
            <w:r w:rsidR="00337873">
              <w:rPr>
                <w:noProof/>
                <w:webHidden/>
              </w:rPr>
              <w:fldChar w:fldCharType="end"/>
            </w:r>
          </w:hyperlink>
        </w:p>
        <w:p w14:paraId="5380B1D3" w14:textId="2F72D29B" w:rsidR="00337873" w:rsidRDefault="005F73A3">
          <w:pPr>
            <w:pStyle w:val="TOC1"/>
            <w:rPr>
              <w:rFonts w:asciiTheme="minorHAnsi" w:eastAsiaTheme="minorEastAsia" w:hAnsiTheme="minorHAnsi" w:cstheme="minorBidi"/>
              <w:b w:val="0"/>
              <w:noProof/>
              <w:color w:val="auto"/>
              <w:sz w:val="22"/>
              <w:szCs w:val="22"/>
              <w:lang w:eastAsia="en-GB"/>
            </w:rPr>
          </w:pPr>
          <w:hyperlink w:anchor="_Toc64030283" w:history="1">
            <w:r w:rsidR="00337873" w:rsidRPr="00E04ED6">
              <w:rPr>
                <w:rStyle w:val="Hyperlink"/>
                <w:noProof/>
              </w:rPr>
              <w:t>5. Appendix - Supporting data for NHS Digital GPSES</w:t>
            </w:r>
            <w:r w:rsidR="00337873">
              <w:rPr>
                <w:noProof/>
                <w:webHidden/>
              </w:rPr>
              <w:tab/>
            </w:r>
            <w:r w:rsidR="00337873">
              <w:rPr>
                <w:noProof/>
                <w:webHidden/>
              </w:rPr>
              <w:fldChar w:fldCharType="begin"/>
            </w:r>
            <w:r w:rsidR="00337873">
              <w:rPr>
                <w:noProof/>
                <w:webHidden/>
              </w:rPr>
              <w:instrText xml:space="preserve"> PAGEREF _Toc64030283 \h </w:instrText>
            </w:r>
            <w:r w:rsidR="00337873">
              <w:rPr>
                <w:noProof/>
                <w:webHidden/>
              </w:rPr>
            </w:r>
            <w:r w:rsidR="00337873">
              <w:rPr>
                <w:noProof/>
                <w:webHidden/>
              </w:rPr>
              <w:fldChar w:fldCharType="separate"/>
            </w:r>
            <w:r w:rsidR="00337873">
              <w:rPr>
                <w:noProof/>
                <w:webHidden/>
              </w:rPr>
              <w:t>44</w:t>
            </w:r>
            <w:r w:rsidR="00337873">
              <w:rPr>
                <w:noProof/>
                <w:webHidden/>
              </w:rPr>
              <w:fldChar w:fldCharType="end"/>
            </w:r>
          </w:hyperlink>
        </w:p>
        <w:p w14:paraId="03F7C577" w14:textId="0B32CFAF" w:rsidR="00342E16" w:rsidRDefault="00342E16" w:rsidP="00342E16">
          <w:pPr>
            <w:rPr>
              <w:noProof/>
            </w:rPr>
          </w:pPr>
          <w:r>
            <w:rPr>
              <w:b/>
              <w:bCs/>
              <w:noProof/>
            </w:rPr>
            <w:fldChar w:fldCharType="end"/>
          </w:r>
        </w:p>
      </w:sdtContent>
    </w:sdt>
    <w:p w14:paraId="36B26EFA" w14:textId="77777777" w:rsidR="00342E16" w:rsidRDefault="00342E16" w:rsidP="00DF1BD4">
      <w:pPr>
        <w:rPr>
          <w:sz w:val="24"/>
        </w:rPr>
      </w:pPr>
    </w:p>
    <w:p w14:paraId="76583679" w14:textId="77777777" w:rsidR="00342E16" w:rsidRPr="00BD6C88" w:rsidRDefault="00342E16" w:rsidP="00DF1BD4">
      <w:pPr>
        <w:rPr>
          <w:sz w:val="24"/>
        </w:rPr>
      </w:pPr>
    </w:p>
    <w:p w14:paraId="5DB89B33" w14:textId="4AD48E31" w:rsidR="00A909B7" w:rsidRPr="00BD6C88" w:rsidRDefault="00F50A81" w:rsidP="00024CCE">
      <w:pPr>
        <w:rPr>
          <w:sz w:val="24"/>
        </w:rPr>
      </w:pPr>
      <w:r w:rsidRPr="00BD6C88">
        <w:rPr>
          <w:sz w:val="24"/>
        </w:rPr>
        <w:t xml:space="preserve">This document is produced by </w:t>
      </w:r>
      <w:r w:rsidR="00A04D22">
        <w:rPr>
          <w:sz w:val="24"/>
        </w:rPr>
        <w:t>NHS Digital</w:t>
      </w:r>
      <w:r w:rsidRPr="00BD6C88">
        <w:rPr>
          <w:sz w:val="24"/>
        </w:rPr>
        <w:t xml:space="preserve"> on behalf of NHS England. It is published in </w:t>
      </w:r>
      <w:r w:rsidR="00743626">
        <w:rPr>
          <w:sz w:val="24"/>
        </w:rPr>
        <w:t>MS Word</w:t>
      </w:r>
      <w:r w:rsidRPr="00BD6C88">
        <w:rPr>
          <w:sz w:val="24"/>
        </w:rPr>
        <w:t xml:space="preserve"> format. If anyone intends to re-use the information contained within it or publish in another format then they should acknowledge the source document, </w:t>
      </w:r>
      <w:r w:rsidR="00A04D22">
        <w:rPr>
          <w:sz w:val="24"/>
        </w:rPr>
        <w:t>NHS Digital</w:t>
      </w:r>
      <w:r w:rsidRPr="00BD6C88">
        <w:rPr>
          <w:sz w:val="24"/>
        </w:rPr>
        <w:t xml:space="preserve"> and NHS England.</w:t>
      </w:r>
    </w:p>
    <w:p w14:paraId="5DB89B34" w14:textId="77777777" w:rsidR="00A909B7" w:rsidRPr="00BD6C88" w:rsidRDefault="00A909B7">
      <w:pPr>
        <w:rPr>
          <w:b/>
          <w:iCs/>
          <w:sz w:val="42"/>
        </w:rPr>
      </w:pPr>
      <w:r w:rsidRPr="00BD6C88">
        <w:br w:type="page"/>
      </w:r>
    </w:p>
    <w:p w14:paraId="5DB89B35" w14:textId="1561D7B4" w:rsidR="0037476F" w:rsidRPr="00024CCE" w:rsidRDefault="0077058E" w:rsidP="00BE78D1">
      <w:pPr>
        <w:pStyle w:val="Heading1"/>
        <w:rPr>
          <w:color w:val="005EB8"/>
        </w:rPr>
      </w:pPr>
      <w:bookmarkStart w:id="0" w:name="_Toc427937275"/>
      <w:bookmarkStart w:id="1" w:name="_Toc442346841"/>
      <w:bookmarkStart w:id="2" w:name="_Toc64030247"/>
      <w:r w:rsidRPr="00024CCE">
        <w:rPr>
          <w:color w:val="005EB8"/>
        </w:rPr>
        <w:lastRenderedPageBreak/>
        <w:t xml:space="preserve">1. </w:t>
      </w:r>
      <w:bookmarkEnd w:id="0"/>
      <w:r w:rsidR="009D4368" w:rsidRPr="00024CCE">
        <w:rPr>
          <w:color w:val="005EB8"/>
        </w:rPr>
        <w:t xml:space="preserve">Amendment </w:t>
      </w:r>
      <w:r w:rsidR="008E301D" w:rsidRPr="00024CCE">
        <w:rPr>
          <w:color w:val="005EB8"/>
        </w:rPr>
        <w:t>history</w:t>
      </w:r>
      <w:bookmarkEnd w:id="1"/>
      <w:bookmarkEnd w:id="2"/>
    </w:p>
    <w:p w14:paraId="5DB89B36" w14:textId="77777777" w:rsidR="00C15D11" w:rsidRPr="00BD6C88" w:rsidRDefault="00C15D11" w:rsidP="0037476F">
      <w:pPr>
        <w:rPr>
          <w:rFonts w:cs="Arial"/>
          <w:b/>
        </w:rPr>
      </w:pPr>
    </w:p>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bottom w:w="85" w:type="dxa"/>
        </w:tblCellMar>
        <w:tblLook w:val="01E0" w:firstRow="1" w:lastRow="1" w:firstColumn="1" w:lastColumn="1" w:noHBand="0" w:noVBand="0"/>
      </w:tblPr>
      <w:tblGrid>
        <w:gridCol w:w="1620"/>
        <w:gridCol w:w="2160"/>
        <w:gridCol w:w="10112"/>
      </w:tblGrid>
      <w:tr w:rsidR="009E2886" w:rsidRPr="00BD6C88" w14:paraId="5DB89B3A" w14:textId="77777777" w:rsidTr="00A008C8">
        <w:trPr>
          <w:trHeight w:val="227"/>
        </w:trPr>
        <w:tc>
          <w:tcPr>
            <w:tcW w:w="1620" w:type="dxa"/>
            <w:shd w:val="clear" w:color="auto" w:fill="003360"/>
            <w:vAlign w:val="center"/>
          </w:tcPr>
          <w:p w14:paraId="5DB89B37" w14:textId="77777777" w:rsidR="009E2886" w:rsidRPr="00BD6C88" w:rsidRDefault="00363EC5" w:rsidP="0069031D">
            <w:pPr>
              <w:rPr>
                <w:rFonts w:cs="Arial"/>
                <w:b/>
                <w:sz w:val="24"/>
              </w:rPr>
            </w:pPr>
            <w:r w:rsidRPr="00BD6C88">
              <w:rPr>
                <w:rFonts w:cs="Arial"/>
                <w:b/>
                <w:sz w:val="24"/>
              </w:rPr>
              <w:t>Version</w:t>
            </w:r>
          </w:p>
        </w:tc>
        <w:tc>
          <w:tcPr>
            <w:tcW w:w="2160" w:type="dxa"/>
            <w:shd w:val="clear" w:color="auto" w:fill="003360"/>
            <w:vAlign w:val="center"/>
          </w:tcPr>
          <w:p w14:paraId="5DB89B38" w14:textId="77777777" w:rsidR="009E2886" w:rsidRPr="00BD6C88" w:rsidRDefault="009E2886" w:rsidP="0069031D">
            <w:pPr>
              <w:rPr>
                <w:rFonts w:cs="Arial"/>
                <w:b/>
                <w:sz w:val="24"/>
              </w:rPr>
            </w:pPr>
            <w:r w:rsidRPr="00BD6C88">
              <w:rPr>
                <w:rFonts w:cs="Arial"/>
                <w:b/>
                <w:sz w:val="24"/>
              </w:rPr>
              <w:t>Date</w:t>
            </w:r>
          </w:p>
        </w:tc>
        <w:tc>
          <w:tcPr>
            <w:tcW w:w="10112" w:type="dxa"/>
            <w:shd w:val="clear" w:color="auto" w:fill="003360"/>
            <w:vAlign w:val="center"/>
          </w:tcPr>
          <w:p w14:paraId="5DB89B39" w14:textId="77777777" w:rsidR="009E2886" w:rsidRPr="00BD6C88" w:rsidRDefault="009E2886" w:rsidP="00C95B20">
            <w:pPr>
              <w:rPr>
                <w:rFonts w:cs="Arial"/>
                <w:b/>
                <w:sz w:val="24"/>
              </w:rPr>
            </w:pPr>
            <w:r w:rsidRPr="00BD6C88">
              <w:rPr>
                <w:rFonts w:cs="Arial"/>
                <w:b/>
                <w:sz w:val="24"/>
              </w:rPr>
              <w:t xml:space="preserve">Amendment </w:t>
            </w:r>
            <w:r w:rsidR="00C95B20" w:rsidRPr="00BD6C88">
              <w:rPr>
                <w:rFonts w:cs="Arial"/>
                <w:b/>
                <w:sz w:val="24"/>
              </w:rPr>
              <w:t>h</w:t>
            </w:r>
            <w:r w:rsidRPr="00BD6C88">
              <w:rPr>
                <w:rFonts w:cs="Arial"/>
                <w:b/>
                <w:sz w:val="24"/>
              </w:rPr>
              <w:t>istory</w:t>
            </w:r>
          </w:p>
        </w:tc>
      </w:tr>
      <w:tr w:rsidR="003F0BC0" w:rsidRPr="00BD6C88" w14:paraId="5DB89B3E" w14:textId="77777777" w:rsidTr="00A008C8">
        <w:trPr>
          <w:trHeight w:val="227"/>
        </w:trPr>
        <w:tc>
          <w:tcPr>
            <w:tcW w:w="1620" w:type="dxa"/>
            <w:shd w:val="clear" w:color="auto" w:fill="auto"/>
            <w:vAlign w:val="center"/>
          </w:tcPr>
          <w:p w14:paraId="5DB89B3B" w14:textId="77777777" w:rsidR="003F0BC0" w:rsidRPr="00BD6C88" w:rsidRDefault="00DA2816" w:rsidP="0069031D">
            <w:pPr>
              <w:rPr>
                <w:rFonts w:cs="Arial"/>
                <w:szCs w:val="20"/>
              </w:rPr>
            </w:pPr>
            <w:r w:rsidRPr="00BD6C88">
              <w:rPr>
                <w:rFonts w:cs="Arial"/>
                <w:szCs w:val="20"/>
              </w:rPr>
              <w:t>1.0</w:t>
            </w:r>
          </w:p>
        </w:tc>
        <w:tc>
          <w:tcPr>
            <w:tcW w:w="2160" w:type="dxa"/>
            <w:shd w:val="clear" w:color="auto" w:fill="auto"/>
            <w:vAlign w:val="center"/>
          </w:tcPr>
          <w:p w14:paraId="5DB89B3C" w14:textId="3B5BACC4" w:rsidR="003F0BC0" w:rsidRPr="00BD6C88" w:rsidRDefault="00024CCE" w:rsidP="00BE78D1">
            <w:pPr>
              <w:rPr>
                <w:rFonts w:cs="Arial"/>
                <w:szCs w:val="20"/>
              </w:rPr>
            </w:pPr>
            <w:r>
              <w:rPr>
                <w:rFonts w:cs="Arial"/>
                <w:szCs w:val="20"/>
              </w:rPr>
              <w:t>19 February 2016</w:t>
            </w:r>
          </w:p>
        </w:tc>
        <w:tc>
          <w:tcPr>
            <w:tcW w:w="10112" w:type="dxa"/>
            <w:shd w:val="clear" w:color="auto" w:fill="auto"/>
            <w:vAlign w:val="center"/>
          </w:tcPr>
          <w:p w14:paraId="5DB89B3D" w14:textId="19EEFA18" w:rsidR="000F3BBF" w:rsidRPr="00BD6C88" w:rsidRDefault="00DA2816" w:rsidP="005806B6">
            <w:pPr>
              <w:rPr>
                <w:rFonts w:cs="Arial"/>
                <w:szCs w:val="20"/>
              </w:rPr>
            </w:pPr>
            <w:r w:rsidRPr="00BD6C88">
              <w:rPr>
                <w:rFonts w:cs="Arial"/>
                <w:szCs w:val="20"/>
              </w:rPr>
              <w:t xml:space="preserve">New </w:t>
            </w:r>
            <w:r w:rsidR="005806B6" w:rsidRPr="00BD6C88">
              <w:rPr>
                <w:rFonts w:cs="Arial"/>
                <w:szCs w:val="20"/>
              </w:rPr>
              <w:t>2016/17</w:t>
            </w:r>
            <w:r w:rsidRPr="00BD6C88">
              <w:rPr>
                <w:rFonts w:cs="Arial"/>
                <w:szCs w:val="20"/>
              </w:rPr>
              <w:t xml:space="preserve"> ser</w:t>
            </w:r>
            <w:r w:rsidR="005806B6" w:rsidRPr="00BD6C88">
              <w:rPr>
                <w:rFonts w:cs="Arial"/>
                <w:szCs w:val="20"/>
              </w:rPr>
              <w:t>vice (incorporating October 2015</w:t>
            </w:r>
            <w:r w:rsidRPr="00BD6C88">
              <w:rPr>
                <w:rFonts w:cs="Arial"/>
                <w:szCs w:val="20"/>
              </w:rPr>
              <w:t xml:space="preserve"> code release) following review and negotiations.</w:t>
            </w:r>
          </w:p>
        </w:tc>
      </w:tr>
      <w:tr w:rsidR="00B71DA8" w:rsidRPr="00BD6C88" w14:paraId="052E2E67" w14:textId="77777777" w:rsidTr="00A008C8">
        <w:trPr>
          <w:trHeight w:val="227"/>
        </w:trPr>
        <w:tc>
          <w:tcPr>
            <w:tcW w:w="1620" w:type="dxa"/>
            <w:shd w:val="clear" w:color="auto" w:fill="auto"/>
            <w:vAlign w:val="center"/>
          </w:tcPr>
          <w:p w14:paraId="4B98D22B" w14:textId="0F0C34DD" w:rsidR="00B71DA8" w:rsidRPr="00BD6C88" w:rsidRDefault="00B71DA8" w:rsidP="003B1946">
            <w:pPr>
              <w:rPr>
                <w:rFonts w:cs="Arial"/>
                <w:szCs w:val="20"/>
              </w:rPr>
            </w:pPr>
            <w:r>
              <w:rPr>
                <w:rFonts w:cs="Arial"/>
                <w:szCs w:val="20"/>
              </w:rPr>
              <w:t>1.</w:t>
            </w:r>
            <w:r w:rsidR="003B1946">
              <w:rPr>
                <w:rFonts w:cs="Arial"/>
                <w:szCs w:val="20"/>
              </w:rPr>
              <w:t>3</w:t>
            </w:r>
          </w:p>
        </w:tc>
        <w:tc>
          <w:tcPr>
            <w:tcW w:w="2160" w:type="dxa"/>
            <w:shd w:val="clear" w:color="auto" w:fill="auto"/>
            <w:vAlign w:val="center"/>
          </w:tcPr>
          <w:p w14:paraId="40C399A8" w14:textId="46FFB711" w:rsidR="00B71DA8" w:rsidRDefault="00024CCE" w:rsidP="00BE78D1">
            <w:pPr>
              <w:rPr>
                <w:rFonts w:cs="Arial"/>
                <w:szCs w:val="20"/>
              </w:rPr>
            </w:pPr>
            <w:r>
              <w:rPr>
                <w:rFonts w:cs="Arial"/>
                <w:szCs w:val="20"/>
              </w:rPr>
              <w:t>11 April 2016</w:t>
            </w:r>
          </w:p>
        </w:tc>
        <w:tc>
          <w:tcPr>
            <w:tcW w:w="10112" w:type="dxa"/>
            <w:shd w:val="clear" w:color="auto" w:fill="auto"/>
            <w:vAlign w:val="center"/>
          </w:tcPr>
          <w:p w14:paraId="2AEA9A4C" w14:textId="2095BA6F" w:rsidR="00B71DA8" w:rsidRPr="00BD6C88" w:rsidRDefault="00B71DA8" w:rsidP="005806B6">
            <w:pPr>
              <w:rPr>
                <w:rFonts w:cs="Arial"/>
                <w:szCs w:val="20"/>
              </w:rPr>
            </w:pPr>
            <w:r>
              <w:rPr>
                <w:rFonts w:cs="Arial"/>
                <w:szCs w:val="20"/>
              </w:rPr>
              <w:t>April 2016 Read Code release following HSCIC review</w:t>
            </w:r>
            <w:r w:rsidR="00610808">
              <w:rPr>
                <w:rFonts w:cs="Arial"/>
                <w:szCs w:val="20"/>
              </w:rPr>
              <w:t xml:space="preserve"> plus minor amendments</w:t>
            </w:r>
          </w:p>
        </w:tc>
      </w:tr>
      <w:tr w:rsidR="005D2599" w:rsidRPr="00BD6C88" w14:paraId="1A64DD6B" w14:textId="77777777" w:rsidTr="00491276">
        <w:trPr>
          <w:trHeight w:val="548"/>
        </w:trPr>
        <w:tc>
          <w:tcPr>
            <w:tcW w:w="1620" w:type="dxa"/>
            <w:shd w:val="clear" w:color="auto" w:fill="auto"/>
            <w:vAlign w:val="center"/>
          </w:tcPr>
          <w:p w14:paraId="7BDD6269" w14:textId="2A8F1635" w:rsidR="005D2599" w:rsidRDefault="005D2599" w:rsidP="003B1946">
            <w:pPr>
              <w:rPr>
                <w:rFonts w:cs="Arial"/>
                <w:szCs w:val="20"/>
              </w:rPr>
            </w:pPr>
            <w:r>
              <w:rPr>
                <w:rFonts w:cs="Arial"/>
                <w:szCs w:val="20"/>
              </w:rPr>
              <w:t>1.4</w:t>
            </w:r>
          </w:p>
        </w:tc>
        <w:tc>
          <w:tcPr>
            <w:tcW w:w="2160" w:type="dxa"/>
            <w:shd w:val="clear" w:color="auto" w:fill="auto"/>
            <w:vAlign w:val="center"/>
          </w:tcPr>
          <w:p w14:paraId="771553CC" w14:textId="5B1ED52D" w:rsidR="005D2599" w:rsidRDefault="00024CCE" w:rsidP="00BE78D1">
            <w:pPr>
              <w:rPr>
                <w:rFonts w:cs="Arial"/>
                <w:szCs w:val="20"/>
              </w:rPr>
            </w:pPr>
            <w:r>
              <w:rPr>
                <w:rFonts w:cs="Arial"/>
                <w:szCs w:val="20"/>
              </w:rPr>
              <w:t>4 August 2016</w:t>
            </w:r>
          </w:p>
        </w:tc>
        <w:tc>
          <w:tcPr>
            <w:tcW w:w="10112" w:type="dxa"/>
            <w:shd w:val="clear" w:color="auto" w:fill="auto"/>
            <w:vAlign w:val="center"/>
          </w:tcPr>
          <w:p w14:paraId="083CAA7B" w14:textId="677431BB" w:rsidR="005D2599" w:rsidRDefault="005B3831" w:rsidP="005806B6">
            <w:pPr>
              <w:rPr>
                <w:rFonts w:cs="Arial"/>
                <w:szCs w:val="20"/>
              </w:rPr>
            </w:pPr>
            <w:r>
              <w:rPr>
                <w:rFonts w:cs="Arial"/>
                <w:szCs w:val="20"/>
              </w:rPr>
              <w:t xml:space="preserve">Updated clinical data extraction criteria for MENBVAC2_DAT, MENBVACOHP2_DAT, MENBVACDEC2_DAT </w:t>
            </w:r>
            <w:proofErr w:type="gramStart"/>
            <w:r>
              <w:rPr>
                <w:rFonts w:cs="Arial"/>
                <w:szCs w:val="20"/>
              </w:rPr>
              <w:t>and also</w:t>
            </w:r>
            <w:proofErr w:type="gramEnd"/>
            <w:r>
              <w:rPr>
                <w:rFonts w:cs="Arial"/>
                <w:szCs w:val="20"/>
              </w:rPr>
              <w:t xml:space="preserve"> made</w:t>
            </w:r>
            <w:r w:rsidR="00C86D46">
              <w:rPr>
                <w:rFonts w:cs="Arial"/>
                <w:szCs w:val="20"/>
              </w:rPr>
              <w:t xml:space="preserve"> a minor</w:t>
            </w:r>
            <w:r>
              <w:rPr>
                <w:rFonts w:cs="Arial"/>
                <w:szCs w:val="20"/>
              </w:rPr>
              <w:t xml:space="preserve"> amendment to the technical description for MENBIMI14 – rule 2. </w:t>
            </w:r>
          </w:p>
        </w:tc>
      </w:tr>
      <w:tr w:rsidR="0000760C" w:rsidRPr="00BD6C88" w14:paraId="67019035" w14:textId="77777777" w:rsidTr="00491276">
        <w:trPr>
          <w:trHeight w:val="388"/>
        </w:trPr>
        <w:tc>
          <w:tcPr>
            <w:tcW w:w="1620" w:type="dxa"/>
            <w:shd w:val="clear" w:color="auto" w:fill="auto"/>
            <w:vAlign w:val="center"/>
          </w:tcPr>
          <w:p w14:paraId="645094DF" w14:textId="367F9E70" w:rsidR="0000760C" w:rsidRDefault="00024CCE" w:rsidP="003B1946">
            <w:pPr>
              <w:rPr>
                <w:rFonts w:cs="Arial"/>
                <w:szCs w:val="20"/>
              </w:rPr>
            </w:pPr>
            <w:r>
              <w:rPr>
                <w:rFonts w:cs="Arial"/>
                <w:szCs w:val="20"/>
              </w:rPr>
              <w:t>2.0</w:t>
            </w:r>
          </w:p>
        </w:tc>
        <w:tc>
          <w:tcPr>
            <w:tcW w:w="2160" w:type="dxa"/>
            <w:shd w:val="clear" w:color="auto" w:fill="auto"/>
            <w:vAlign w:val="center"/>
          </w:tcPr>
          <w:p w14:paraId="026C22C8" w14:textId="13B9D24B" w:rsidR="0000760C" w:rsidRDefault="005406CA" w:rsidP="00BE78D1">
            <w:pPr>
              <w:rPr>
                <w:rFonts w:cs="Arial"/>
                <w:szCs w:val="20"/>
              </w:rPr>
            </w:pPr>
            <w:r>
              <w:rPr>
                <w:rFonts w:cs="Arial"/>
                <w:szCs w:val="20"/>
              </w:rPr>
              <w:t>4 January 2017</w:t>
            </w:r>
          </w:p>
        </w:tc>
        <w:tc>
          <w:tcPr>
            <w:tcW w:w="10112" w:type="dxa"/>
            <w:shd w:val="clear" w:color="auto" w:fill="auto"/>
            <w:vAlign w:val="center"/>
          </w:tcPr>
          <w:p w14:paraId="3D2E6915" w14:textId="77777777" w:rsidR="00024CCE" w:rsidRDefault="00024CCE" w:rsidP="00024CCE">
            <w:pPr>
              <w:rPr>
                <w:rFonts w:cs="Tahoma"/>
                <w:szCs w:val="20"/>
              </w:rPr>
            </w:pPr>
            <w:r>
              <w:rPr>
                <w:rFonts w:cs="Tahoma"/>
                <w:szCs w:val="20"/>
              </w:rPr>
              <w:t xml:space="preserve">2017/18 </w:t>
            </w:r>
            <w:r w:rsidRPr="001F6968">
              <w:rPr>
                <w:rFonts w:cs="Tahoma"/>
                <w:szCs w:val="20"/>
              </w:rPr>
              <w:t>service</w:t>
            </w:r>
            <w:r>
              <w:rPr>
                <w:rFonts w:cs="Tahoma"/>
                <w:szCs w:val="20"/>
              </w:rPr>
              <w:t xml:space="preserve"> updated to </w:t>
            </w:r>
            <w:r w:rsidRPr="001F6968">
              <w:rPr>
                <w:rFonts w:cs="Tahoma"/>
                <w:szCs w:val="20"/>
              </w:rPr>
              <w:t>incorporat</w:t>
            </w:r>
            <w:r>
              <w:rPr>
                <w:rFonts w:cs="Tahoma"/>
                <w:szCs w:val="20"/>
              </w:rPr>
              <w:t>e</w:t>
            </w:r>
            <w:r w:rsidRPr="001F6968">
              <w:rPr>
                <w:rFonts w:cs="Tahoma"/>
                <w:szCs w:val="20"/>
              </w:rPr>
              <w:t xml:space="preserve"> </w:t>
            </w:r>
            <w:r>
              <w:rPr>
                <w:rFonts w:cs="Tahoma"/>
                <w:szCs w:val="20"/>
              </w:rPr>
              <w:t>April 2016 Read</w:t>
            </w:r>
            <w:r w:rsidRPr="001F6968">
              <w:rPr>
                <w:rFonts w:cs="Tahoma"/>
                <w:szCs w:val="20"/>
              </w:rPr>
              <w:t xml:space="preserve"> code release following review and negotiations.</w:t>
            </w:r>
            <w:r>
              <w:rPr>
                <w:rFonts w:cs="Tahoma"/>
                <w:szCs w:val="20"/>
              </w:rPr>
              <w:t xml:space="preserve"> </w:t>
            </w:r>
          </w:p>
          <w:p w14:paraId="097EF820" w14:textId="38821B2D" w:rsidR="0000760C" w:rsidRDefault="00024CCE" w:rsidP="00024CCE">
            <w:pPr>
              <w:rPr>
                <w:rFonts w:cs="Arial"/>
                <w:szCs w:val="20"/>
              </w:rPr>
            </w:pPr>
            <w:r>
              <w:rPr>
                <w:rFonts w:cs="Tahoma"/>
                <w:szCs w:val="20"/>
              </w:rPr>
              <w:t>Note: there was no Read code release in October 2016 for Read V2 or CTV3.</w:t>
            </w:r>
          </w:p>
        </w:tc>
      </w:tr>
      <w:tr w:rsidR="00C2481C" w:rsidRPr="00BD6C88" w14:paraId="1C414C4B" w14:textId="77777777" w:rsidTr="00544CEB">
        <w:trPr>
          <w:trHeight w:val="596"/>
        </w:trPr>
        <w:tc>
          <w:tcPr>
            <w:tcW w:w="1620" w:type="dxa"/>
            <w:shd w:val="clear" w:color="auto" w:fill="auto"/>
            <w:vAlign w:val="center"/>
          </w:tcPr>
          <w:p w14:paraId="4B14B401" w14:textId="10188E26" w:rsidR="00C2481C" w:rsidRDefault="00C2481C" w:rsidP="003B1946">
            <w:pPr>
              <w:rPr>
                <w:rFonts w:cs="Arial"/>
                <w:szCs w:val="20"/>
              </w:rPr>
            </w:pPr>
            <w:r>
              <w:rPr>
                <w:rFonts w:cs="Arial"/>
                <w:szCs w:val="20"/>
              </w:rPr>
              <w:t>3.0</w:t>
            </w:r>
          </w:p>
        </w:tc>
        <w:tc>
          <w:tcPr>
            <w:tcW w:w="2160" w:type="dxa"/>
            <w:shd w:val="clear" w:color="auto" w:fill="auto"/>
            <w:vAlign w:val="center"/>
          </w:tcPr>
          <w:p w14:paraId="744A5776" w14:textId="19525F0A" w:rsidR="00C2481C" w:rsidRDefault="003F638A" w:rsidP="00BE78D1">
            <w:pPr>
              <w:rPr>
                <w:rFonts w:cs="Arial"/>
                <w:szCs w:val="20"/>
              </w:rPr>
            </w:pPr>
            <w:r>
              <w:rPr>
                <w:rFonts w:cs="Arial"/>
                <w:szCs w:val="20"/>
              </w:rPr>
              <w:t xml:space="preserve">08 December </w:t>
            </w:r>
            <w:r w:rsidR="00C2481C">
              <w:rPr>
                <w:rFonts w:cs="Arial"/>
                <w:szCs w:val="20"/>
              </w:rPr>
              <w:t>201</w:t>
            </w:r>
            <w:r w:rsidR="000F5E78">
              <w:rPr>
                <w:rFonts w:cs="Arial"/>
                <w:szCs w:val="20"/>
              </w:rPr>
              <w:t>7</w:t>
            </w:r>
          </w:p>
        </w:tc>
        <w:tc>
          <w:tcPr>
            <w:tcW w:w="10112" w:type="dxa"/>
            <w:shd w:val="clear" w:color="auto" w:fill="auto"/>
            <w:vAlign w:val="center"/>
          </w:tcPr>
          <w:p w14:paraId="1AB74105" w14:textId="77777777" w:rsidR="00E15457" w:rsidRPr="00E15457" w:rsidRDefault="00E15457" w:rsidP="00E15457">
            <w:pPr>
              <w:rPr>
                <w:rFonts w:cs="Tahoma"/>
                <w:szCs w:val="20"/>
              </w:rPr>
            </w:pPr>
            <w:r w:rsidRPr="00E15457">
              <w:rPr>
                <w:rFonts w:cs="Tahoma"/>
                <w:szCs w:val="20"/>
              </w:rPr>
              <w:t xml:space="preserve">2018/19 service updated following review and negotiations.  </w:t>
            </w:r>
          </w:p>
          <w:p w14:paraId="630A468C" w14:textId="03462820" w:rsidR="00C2481C" w:rsidRDefault="00E15457" w:rsidP="00E15457">
            <w:pPr>
              <w:rPr>
                <w:rFonts w:cs="Tahoma"/>
                <w:szCs w:val="20"/>
              </w:rPr>
            </w:pPr>
            <w:r w:rsidRPr="00E15457">
              <w:rPr>
                <w:rFonts w:cs="Tahoma"/>
                <w:szCs w:val="20"/>
              </w:rPr>
              <w:t>Note: These business rules only contain SNOMED Codes, as Read V2 and CTV3 are no longer supported.</w:t>
            </w:r>
          </w:p>
        </w:tc>
      </w:tr>
      <w:tr w:rsidR="009E3B95" w:rsidRPr="00BD6C88" w14:paraId="4D2CB50E" w14:textId="77777777" w:rsidTr="00544CEB">
        <w:trPr>
          <w:trHeight w:val="596"/>
        </w:trPr>
        <w:tc>
          <w:tcPr>
            <w:tcW w:w="1620" w:type="dxa"/>
            <w:shd w:val="clear" w:color="auto" w:fill="auto"/>
            <w:vAlign w:val="center"/>
          </w:tcPr>
          <w:p w14:paraId="55FA6D12" w14:textId="31AB464D" w:rsidR="009E3B95" w:rsidRDefault="009E3B95" w:rsidP="009E3B95">
            <w:pPr>
              <w:rPr>
                <w:rFonts w:cs="Arial"/>
                <w:szCs w:val="20"/>
              </w:rPr>
            </w:pPr>
            <w:r>
              <w:rPr>
                <w:rFonts w:cs="Arial"/>
                <w:szCs w:val="20"/>
              </w:rPr>
              <w:t>4.0</w:t>
            </w:r>
          </w:p>
        </w:tc>
        <w:tc>
          <w:tcPr>
            <w:tcW w:w="2160" w:type="dxa"/>
            <w:shd w:val="clear" w:color="auto" w:fill="auto"/>
            <w:vAlign w:val="center"/>
          </w:tcPr>
          <w:p w14:paraId="03372ADA" w14:textId="5E67B4F3" w:rsidR="009E3B95" w:rsidRDefault="00017A79" w:rsidP="009E3B95">
            <w:pPr>
              <w:rPr>
                <w:rFonts w:cs="Arial"/>
                <w:szCs w:val="20"/>
              </w:rPr>
            </w:pPr>
            <w:r>
              <w:rPr>
                <w:rFonts w:cs="Arial"/>
                <w:szCs w:val="20"/>
              </w:rPr>
              <w:t>24 May 2019</w:t>
            </w:r>
          </w:p>
        </w:tc>
        <w:tc>
          <w:tcPr>
            <w:tcW w:w="10112" w:type="dxa"/>
            <w:shd w:val="clear" w:color="auto" w:fill="auto"/>
            <w:vAlign w:val="center"/>
          </w:tcPr>
          <w:p w14:paraId="7673A277" w14:textId="09D33376" w:rsidR="009E3B95" w:rsidRPr="00E15457" w:rsidRDefault="009E3B95" w:rsidP="009E3B95">
            <w:pPr>
              <w:rPr>
                <w:rFonts w:cs="Tahoma"/>
                <w:szCs w:val="20"/>
              </w:rPr>
            </w:pPr>
            <w:r w:rsidRPr="00E15457">
              <w:rPr>
                <w:rFonts w:cs="Tahoma"/>
                <w:szCs w:val="20"/>
              </w:rPr>
              <w:t>2019</w:t>
            </w:r>
            <w:r>
              <w:rPr>
                <w:rFonts w:cs="Tahoma"/>
                <w:szCs w:val="20"/>
              </w:rPr>
              <w:t>/20</w:t>
            </w:r>
            <w:r w:rsidRPr="00E15457">
              <w:rPr>
                <w:rFonts w:cs="Tahoma"/>
                <w:szCs w:val="20"/>
              </w:rPr>
              <w:t xml:space="preserve"> service updated following review and negotiations.</w:t>
            </w:r>
          </w:p>
        </w:tc>
      </w:tr>
      <w:tr w:rsidR="00236FBF" w:rsidRPr="00BD6C88" w14:paraId="3DC242E0" w14:textId="77777777" w:rsidTr="00544CEB">
        <w:trPr>
          <w:trHeight w:val="596"/>
        </w:trPr>
        <w:tc>
          <w:tcPr>
            <w:tcW w:w="1620" w:type="dxa"/>
            <w:shd w:val="clear" w:color="auto" w:fill="auto"/>
            <w:vAlign w:val="center"/>
          </w:tcPr>
          <w:p w14:paraId="58478ED3" w14:textId="15187E53" w:rsidR="00236FBF" w:rsidRDefault="00236FBF" w:rsidP="009E3B95">
            <w:pPr>
              <w:rPr>
                <w:rFonts w:cs="Arial"/>
                <w:szCs w:val="20"/>
              </w:rPr>
            </w:pPr>
            <w:r>
              <w:rPr>
                <w:rFonts w:cs="Arial"/>
                <w:szCs w:val="20"/>
              </w:rPr>
              <w:t>5.0</w:t>
            </w:r>
          </w:p>
        </w:tc>
        <w:tc>
          <w:tcPr>
            <w:tcW w:w="2160" w:type="dxa"/>
            <w:shd w:val="clear" w:color="auto" w:fill="auto"/>
            <w:vAlign w:val="center"/>
          </w:tcPr>
          <w:p w14:paraId="4C3F1F93" w14:textId="72830EBD" w:rsidR="00236FBF" w:rsidRDefault="00C867EE" w:rsidP="009E3B95">
            <w:pPr>
              <w:rPr>
                <w:rFonts w:cs="Arial"/>
                <w:szCs w:val="20"/>
              </w:rPr>
            </w:pPr>
            <w:r>
              <w:rPr>
                <w:rFonts w:cs="Arial"/>
                <w:szCs w:val="20"/>
              </w:rPr>
              <w:t>12 May 2020</w:t>
            </w:r>
          </w:p>
        </w:tc>
        <w:tc>
          <w:tcPr>
            <w:tcW w:w="10112" w:type="dxa"/>
            <w:shd w:val="clear" w:color="auto" w:fill="auto"/>
            <w:vAlign w:val="center"/>
          </w:tcPr>
          <w:p w14:paraId="2CAB2BF6" w14:textId="0FC9AFBC" w:rsidR="00236FBF" w:rsidRPr="00E15457" w:rsidRDefault="00236FBF" w:rsidP="009E3B95">
            <w:pPr>
              <w:rPr>
                <w:rFonts w:cs="Tahoma"/>
                <w:szCs w:val="20"/>
              </w:rPr>
            </w:pPr>
            <w:r>
              <w:rPr>
                <w:rFonts w:cs="Arial"/>
                <w:szCs w:val="20"/>
              </w:rPr>
              <w:t>2020/21 service updated to incorporate June 2019 and October 2019 clinical code release</w:t>
            </w:r>
            <w:r w:rsidR="00AC7F0A">
              <w:rPr>
                <w:rFonts w:cs="Arial"/>
                <w:szCs w:val="20"/>
              </w:rPr>
              <w:t>s</w:t>
            </w:r>
            <w:r>
              <w:rPr>
                <w:rFonts w:cs="Arial"/>
                <w:szCs w:val="20"/>
              </w:rPr>
              <w:t xml:space="preserve"> following review and negotiations.</w:t>
            </w:r>
          </w:p>
        </w:tc>
      </w:tr>
      <w:tr w:rsidR="00420922" w:rsidRPr="00BD6C88" w14:paraId="3C2E99D9" w14:textId="77777777" w:rsidTr="00544CEB">
        <w:trPr>
          <w:trHeight w:val="596"/>
        </w:trPr>
        <w:tc>
          <w:tcPr>
            <w:tcW w:w="1620" w:type="dxa"/>
            <w:shd w:val="clear" w:color="auto" w:fill="auto"/>
            <w:vAlign w:val="center"/>
          </w:tcPr>
          <w:p w14:paraId="31AAB8B1" w14:textId="70493D13" w:rsidR="00420922" w:rsidRDefault="00420922" w:rsidP="009E3B95">
            <w:pPr>
              <w:rPr>
                <w:rFonts w:cs="Arial"/>
                <w:szCs w:val="20"/>
              </w:rPr>
            </w:pPr>
            <w:r>
              <w:rPr>
                <w:rFonts w:cs="Arial"/>
                <w:szCs w:val="20"/>
              </w:rPr>
              <w:t>6.0</w:t>
            </w:r>
          </w:p>
        </w:tc>
        <w:tc>
          <w:tcPr>
            <w:tcW w:w="2160" w:type="dxa"/>
            <w:shd w:val="clear" w:color="auto" w:fill="auto"/>
            <w:vAlign w:val="center"/>
          </w:tcPr>
          <w:p w14:paraId="7D7C2BA0" w14:textId="1271E9C0" w:rsidR="00420922" w:rsidRDefault="00420922" w:rsidP="009E3B95">
            <w:pPr>
              <w:rPr>
                <w:rFonts w:cs="Arial"/>
                <w:szCs w:val="20"/>
              </w:rPr>
            </w:pPr>
            <w:r>
              <w:rPr>
                <w:rFonts w:cs="Arial"/>
                <w:szCs w:val="20"/>
              </w:rPr>
              <w:t>TBC</w:t>
            </w:r>
          </w:p>
        </w:tc>
        <w:tc>
          <w:tcPr>
            <w:tcW w:w="10112" w:type="dxa"/>
            <w:shd w:val="clear" w:color="auto" w:fill="auto"/>
            <w:vAlign w:val="center"/>
          </w:tcPr>
          <w:p w14:paraId="1FA29B5A" w14:textId="2D03EEDB" w:rsidR="00420922" w:rsidRDefault="00420922" w:rsidP="009E3B95">
            <w:pPr>
              <w:rPr>
                <w:rFonts w:cs="Arial"/>
                <w:szCs w:val="20"/>
              </w:rPr>
            </w:pPr>
            <w:r>
              <w:rPr>
                <w:rFonts w:cs="Tahoma"/>
                <w:szCs w:val="20"/>
              </w:rPr>
              <w:t>2021/22</w:t>
            </w:r>
            <w:r w:rsidRPr="00E15457">
              <w:rPr>
                <w:rFonts w:cs="Tahoma"/>
                <w:szCs w:val="20"/>
              </w:rPr>
              <w:t xml:space="preserve"> service updated following review and negotiations.</w:t>
            </w:r>
          </w:p>
        </w:tc>
      </w:tr>
    </w:tbl>
    <w:p w14:paraId="5DB89B47" w14:textId="77777777" w:rsidR="000C4306" w:rsidRPr="00BD6C88" w:rsidRDefault="000C4306" w:rsidP="0037476F">
      <w:pPr>
        <w:rPr>
          <w:rFonts w:cs="Arial"/>
          <w:b/>
        </w:rPr>
      </w:pPr>
    </w:p>
    <w:p w14:paraId="5DB89B48" w14:textId="6B43BDAA" w:rsidR="00716C30" w:rsidRPr="00BD6C88" w:rsidRDefault="00716C30" w:rsidP="001D47E2">
      <w:pPr>
        <w:pStyle w:val="Title"/>
        <w:jc w:val="left"/>
        <w:rPr>
          <w:rFonts w:cs="Arial"/>
          <w:b w:val="0"/>
          <w:u w:val="none"/>
        </w:rPr>
      </w:pPr>
      <w:r w:rsidRPr="00BD6C88">
        <w:rPr>
          <w:rFonts w:cs="Arial"/>
          <w:b w:val="0"/>
        </w:rPr>
        <w:br w:type="page"/>
      </w:r>
    </w:p>
    <w:p w14:paraId="43A6010C" w14:textId="77777777" w:rsidR="000363D5" w:rsidRPr="00024CCE" w:rsidRDefault="000363D5" w:rsidP="000363D5">
      <w:pPr>
        <w:pStyle w:val="Heading1"/>
        <w:rPr>
          <w:color w:val="005EB8"/>
        </w:rPr>
      </w:pPr>
      <w:bookmarkStart w:id="3" w:name="_Toc422986664"/>
      <w:bookmarkStart w:id="4" w:name="_Toc427937276"/>
      <w:bookmarkStart w:id="5" w:name="_Toc436034404"/>
      <w:bookmarkStart w:id="6" w:name="_Toc442346842"/>
      <w:bookmarkStart w:id="7" w:name="_Toc64030248"/>
      <w:bookmarkStart w:id="8" w:name="Notes"/>
      <w:r w:rsidRPr="00024CCE">
        <w:rPr>
          <w:color w:val="005EB8"/>
        </w:rPr>
        <w:lastRenderedPageBreak/>
        <w:t xml:space="preserve">2. </w:t>
      </w:r>
      <w:bookmarkEnd w:id="3"/>
      <w:r w:rsidRPr="00024CCE">
        <w:rPr>
          <w:color w:val="005EB8"/>
        </w:rPr>
        <w:t>Background</w:t>
      </w:r>
      <w:bookmarkEnd w:id="4"/>
      <w:bookmarkEnd w:id="5"/>
      <w:bookmarkEnd w:id="6"/>
      <w:bookmarkEnd w:id="7"/>
      <w:r w:rsidRPr="00024CCE">
        <w:rPr>
          <w:color w:val="005EB8"/>
        </w:rPr>
        <w:t xml:space="preserve"> </w:t>
      </w:r>
    </w:p>
    <w:p w14:paraId="5282FF14" w14:textId="20CBCAC1" w:rsidR="000363D5" w:rsidRPr="00024CCE" w:rsidRDefault="000363D5" w:rsidP="000363D5">
      <w:pPr>
        <w:pStyle w:val="Heading2"/>
        <w:numPr>
          <w:ilvl w:val="0"/>
          <w:numId w:val="9"/>
        </w:numPr>
        <w:spacing w:after="120"/>
        <w:ind w:left="426" w:hanging="437"/>
        <w:rPr>
          <w:color w:val="005EB8"/>
        </w:rPr>
      </w:pPr>
      <w:bookmarkStart w:id="9" w:name="_Toc427937277"/>
      <w:bookmarkStart w:id="10" w:name="_Toc436034405"/>
      <w:bookmarkStart w:id="11" w:name="_Toc442346843"/>
      <w:bookmarkStart w:id="12" w:name="_Toc64030249"/>
      <w:r w:rsidRPr="00024CCE">
        <w:rPr>
          <w:color w:val="005EB8"/>
        </w:rPr>
        <w:t xml:space="preserve">Document </w:t>
      </w:r>
      <w:r w:rsidR="008E301D" w:rsidRPr="00024CCE">
        <w:rPr>
          <w:color w:val="005EB8"/>
        </w:rPr>
        <w:t>purpose</w:t>
      </w:r>
      <w:bookmarkEnd w:id="9"/>
      <w:bookmarkEnd w:id="10"/>
      <w:bookmarkEnd w:id="11"/>
      <w:bookmarkEnd w:id="12"/>
    </w:p>
    <w:p w14:paraId="4CE8DCAB" w14:textId="6E4D300D" w:rsidR="00B90F28" w:rsidRDefault="00EC3E66" w:rsidP="00024CCE">
      <w:pPr>
        <w:tabs>
          <w:tab w:val="left" w:pos="13892"/>
        </w:tabs>
        <w:rPr>
          <w:rFonts w:cs="Arial"/>
          <w:sz w:val="24"/>
        </w:rPr>
      </w:pPr>
      <w:r w:rsidRPr="00BD6C88">
        <w:rPr>
          <w:rFonts w:cs="Arial"/>
          <w:sz w:val="24"/>
        </w:rPr>
        <w:t xml:space="preserve">The </w:t>
      </w:r>
      <w:r w:rsidR="00B90428" w:rsidRPr="00BD6C88">
        <w:rPr>
          <w:sz w:val="24"/>
        </w:rPr>
        <w:t>dataset and business rules documents</w:t>
      </w:r>
      <w:r w:rsidRPr="00BD6C88">
        <w:rPr>
          <w:rFonts w:cs="Arial"/>
          <w:sz w:val="24"/>
        </w:rPr>
        <w:t xml:space="preserve"> </w:t>
      </w:r>
      <w:r w:rsidR="00B90428" w:rsidRPr="00BD6C88">
        <w:rPr>
          <w:rFonts w:cs="Arial"/>
          <w:sz w:val="24"/>
        </w:rPr>
        <w:t xml:space="preserve">produced by the </w:t>
      </w:r>
      <w:r w:rsidR="00A04D22">
        <w:rPr>
          <w:rFonts w:cs="Arial"/>
          <w:sz w:val="24"/>
        </w:rPr>
        <w:t>NHS Digital</w:t>
      </w:r>
      <w:r w:rsidR="00B90428" w:rsidRPr="00BD6C88">
        <w:rPr>
          <w:rFonts w:cs="Arial"/>
          <w:sz w:val="24"/>
        </w:rPr>
        <w:t xml:space="preserve"> </w:t>
      </w:r>
      <w:r w:rsidR="00236FBF">
        <w:rPr>
          <w:rFonts w:cs="Arial"/>
          <w:sz w:val="24"/>
        </w:rPr>
        <w:t xml:space="preserve">General Practice Specification and Extraction Service </w:t>
      </w:r>
      <w:r w:rsidR="00B90428" w:rsidRPr="00BD6C88">
        <w:rPr>
          <w:rFonts w:cs="Arial"/>
          <w:sz w:val="24"/>
        </w:rPr>
        <w:t xml:space="preserve">are created primarily for the uses of </w:t>
      </w:r>
      <w:r w:rsidR="0017495D">
        <w:rPr>
          <w:rFonts w:cs="Arial"/>
          <w:sz w:val="24"/>
        </w:rPr>
        <w:t>GPES</w:t>
      </w:r>
      <w:r w:rsidR="0017495D" w:rsidRPr="00BD6C88">
        <w:rPr>
          <w:rFonts w:cs="Arial"/>
          <w:sz w:val="24"/>
        </w:rPr>
        <w:t xml:space="preserve"> </w:t>
      </w:r>
      <w:r w:rsidR="00B90428" w:rsidRPr="00BD6C88">
        <w:rPr>
          <w:rFonts w:cs="Arial"/>
          <w:sz w:val="24"/>
        </w:rPr>
        <w:t xml:space="preserve">and GP system suppliers. These documents </w:t>
      </w:r>
      <w:r w:rsidRPr="00BD6C88">
        <w:rPr>
          <w:rFonts w:cs="Arial"/>
          <w:sz w:val="24"/>
        </w:rPr>
        <w:t>contain specification</w:t>
      </w:r>
      <w:r w:rsidR="00B90428" w:rsidRPr="00BD6C88">
        <w:rPr>
          <w:rFonts w:cs="Arial"/>
          <w:sz w:val="24"/>
        </w:rPr>
        <w:t>s</w:t>
      </w:r>
      <w:r w:rsidRPr="00BD6C88">
        <w:rPr>
          <w:rFonts w:cs="Arial"/>
          <w:sz w:val="24"/>
        </w:rPr>
        <w:t xml:space="preserve"> to communicate technical details of extracts from Primary Care systems which </w:t>
      </w:r>
      <w:r w:rsidR="00B90428" w:rsidRPr="00BD6C88">
        <w:rPr>
          <w:rFonts w:cs="Arial"/>
          <w:sz w:val="24"/>
        </w:rPr>
        <w:t>may</w:t>
      </w:r>
      <w:r w:rsidRPr="00BD6C88">
        <w:rPr>
          <w:rFonts w:cs="Arial"/>
          <w:sz w:val="24"/>
        </w:rPr>
        <w:t xml:space="preserve"> be used </w:t>
      </w:r>
      <w:r w:rsidR="00045C6E" w:rsidRPr="00BD6C88">
        <w:rPr>
          <w:rFonts w:cs="Arial"/>
          <w:sz w:val="24"/>
        </w:rPr>
        <w:t xml:space="preserve">to provide </w:t>
      </w:r>
      <w:r w:rsidR="00471245" w:rsidRPr="00BD6C88">
        <w:rPr>
          <w:rFonts w:cs="Arial"/>
          <w:sz w:val="24"/>
        </w:rPr>
        <w:t>practice</w:t>
      </w:r>
      <w:r w:rsidR="00045C6E" w:rsidRPr="00BD6C88">
        <w:rPr>
          <w:rFonts w:cs="Arial"/>
          <w:sz w:val="24"/>
        </w:rPr>
        <w:t>-level information regarding service</w:t>
      </w:r>
      <w:r w:rsidR="00544FF8" w:rsidRPr="00BD6C88">
        <w:rPr>
          <w:rFonts w:cs="Arial"/>
          <w:sz w:val="24"/>
        </w:rPr>
        <w:t>s</w:t>
      </w:r>
      <w:r w:rsidR="00045C6E" w:rsidRPr="00BD6C88">
        <w:rPr>
          <w:rFonts w:cs="Arial"/>
          <w:sz w:val="24"/>
        </w:rPr>
        <w:t xml:space="preserve"> </w:t>
      </w:r>
      <w:r w:rsidR="00544FF8" w:rsidRPr="00BD6C88">
        <w:rPr>
          <w:rFonts w:cs="Arial"/>
          <w:sz w:val="24"/>
        </w:rPr>
        <w:t>and/or</w:t>
      </w:r>
      <w:r w:rsidRPr="00BD6C88">
        <w:rPr>
          <w:rFonts w:cs="Arial"/>
          <w:sz w:val="24"/>
        </w:rPr>
        <w:t xml:space="preserve"> alloc</w:t>
      </w:r>
      <w:r w:rsidR="00544FF8" w:rsidRPr="00BD6C88">
        <w:rPr>
          <w:rFonts w:cs="Arial"/>
          <w:sz w:val="24"/>
        </w:rPr>
        <w:t xml:space="preserve">ate </w:t>
      </w:r>
      <w:r w:rsidRPr="00BD6C88">
        <w:rPr>
          <w:rFonts w:cs="Arial"/>
          <w:sz w:val="24"/>
        </w:rPr>
        <w:t>rewards</w:t>
      </w:r>
      <w:r w:rsidR="00B90428" w:rsidRPr="00BD6C88">
        <w:rPr>
          <w:rFonts w:cs="Arial"/>
          <w:sz w:val="24"/>
        </w:rPr>
        <w:t>,</w:t>
      </w:r>
      <w:r w:rsidRPr="00BD6C88">
        <w:rPr>
          <w:rFonts w:cs="Arial"/>
          <w:sz w:val="24"/>
        </w:rPr>
        <w:t xml:space="preserve"> such as payments or QOF points. </w:t>
      </w:r>
    </w:p>
    <w:p w14:paraId="5D0AA770" w14:textId="77777777" w:rsidR="00D93C67" w:rsidRPr="00BD6C88" w:rsidRDefault="00D93C67" w:rsidP="00B90428">
      <w:pPr>
        <w:tabs>
          <w:tab w:val="left" w:pos="13892"/>
        </w:tabs>
        <w:jc w:val="both"/>
        <w:rPr>
          <w:rFonts w:cs="Arial"/>
          <w:sz w:val="24"/>
        </w:rPr>
      </w:pPr>
    </w:p>
    <w:p w14:paraId="5DB89B4B" w14:textId="5C5537AE" w:rsidR="00EC3E66" w:rsidRDefault="00EC3E66" w:rsidP="00024CCE">
      <w:pPr>
        <w:tabs>
          <w:tab w:val="left" w:pos="13892"/>
        </w:tabs>
        <w:rPr>
          <w:rFonts w:cs="Arial"/>
          <w:sz w:val="24"/>
        </w:rPr>
      </w:pPr>
      <w:r w:rsidRPr="00BD6C88">
        <w:rPr>
          <w:rFonts w:cs="Arial"/>
          <w:sz w:val="24"/>
        </w:rPr>
        <w:t>Th</w:t>
      </w:r>
      <w:r w:rsidR="00B90428" w:rsidRPr="00BD6C88">
        <w:rPr>
          <w:rFonts w:cs="Arial"/>
          <w:sz w:val="24"/>
        </w:rPr>
        <w:t xml:space="preserve">is document is </w:t>
      </w:r>
      <w:r w:rsidR="00B90428" w:rsidRPr="00BD6C88">
        <w:rPr>
          <w:rFonts w:cs="Arial"/>
          <w:b/>
          <w:sz w:val="24"/>
          <w:u w:val="single"/>
        </w:rPr>
        <w:t>not</w:t>
      </w:r>
      <w:r w:rsidR="00B90428" w:rsidRPr="00BD6C88">
        <w:rPr>
          <w:rFonts w:cs="Arial"/>
          <w:sz w:val="24"/>
        </w:rPr>
        <w:t xml:space="preserve"> intended to be used in place of clinical </w:t>
      </w:r>
      <w:proofErr w:type="gramStart"/>
      <w:r w:rsidR="00B90428" w:rsidRPr="00BD6C88">
        <w:rPr>
          <w:rFonts w:cs="Arial"/>
          <w:sz w:val="24"/>
        </w:rPr>
        <w:t>guidelines</w:t>
      </w:r>
      <w:r w:rsidR="00B90428" w:rsidRPr="00BD6C88">
        <w:rPr>
          <w:sz w:val="24"/>
        </w:rPr>
        <w:t>, but</w:t>
      </w:r>
      <w:proofErr w:type="gramEnd"/>
      <w:r w:rsidRPr="00BD6C88">
        <w:rPr>
          <w:rFonts w:cs="Arial"/>
          <w:sz w:val="24"/>
        </w:rPr>
        <w:t xml:space="preserve"> may be referred to by </w:t>
      </w:r>
      <w:r w:rsidR="00B90428" w:rsidRPr="00BD6C88">
        <w:rPr>
          <w:rFonts w:cs="Arial"/>
          <w:sz w:val="24"/>
        </w:rPr>
        <w:t>any</w:t>
      </w:r>
      <w:r w:rsidRPr="00BD6C88">
        <w:rPr>
          <w:rFonts w:cs="Arial"/>
          <w:sz w:val="24"/>
        </w:rPr>
        <w:t xml:space="preserve"> individual or organisation</w:t>
      </w:r>
      <w:r w:rsidR="00B90428" w:rsidRPr="00BD6C88">
        <w:rPr>
          <w:rFonts w:cs="Arial"/>
          <w:sz w:val="24"/>
        </w:rPr>
        <w:t xml:space="preserve"> to aid understanding of which patients and/or activity are </w:t>
      </w:r>
      <w:r w:rsidR="009E47E4" w:rsidRPr="00BD6C88">
        <w:rPr>
          <w:rFonts w:cs="Arial"/>
          <w:sz w:val="24"/>
        </w:rPr>
        <w:t>included</w:t>
      </w:r>
      <w:r w:rsidR="00B90428" w:rsidRPr="00BD6C88">
        <w:rPr>
          <w:rFonts w:cs="Arial"/>
          <w:sz w:val="24"/>
        </w:rPr>
        <w:t xml:space="preserve"> </w:t>
      </w:r>
      <w:r w:rsidR="00544FF8" w:rsidRPr="00BD6C88">
        <w:rPr>
          <w:rFonts w:cs="Arial"/>
          <w:sz w:val="24"/>
        </w:rPr>
        <w:t>in</w:t>
      </w:r>
      <w:r w:rsidR="00B90428" w:rsidRPr="00BD6C88">
        <w:rPr>
          <w:rFonts w:cs="Arial"/>
          <w:sz w:val="24"/>
        </w:rPr>
        <w:t xml:space="preserve"> each</w:t>
      </w:r>
      <w:r w:rsidR="00045C6E" w:rsidRPr="00BD6C88">
        <w:rPr>
          <w:rFonts w:cs="Arial"/>
          <w:sz w:val="24"/>
        </w:rPr>
        <w:t xml:space="preserve"> </w:t>
      </w:r>
      <w:r w:rsidR="00B90F28" w:rsidRPr="00BD6C88">
        <w:rPr>
          <w:rFonts w:cs="Arial"/>
          <w:sz w:val="24"/>
        </w:rPr>
        <w:t>population or output</w:t>
      </w:r>
      <w:r w:rsidRPr="00BD6C88">
        <w:rPr>
          <w:rFonts w:cs="Arial"/>
          <w:sz w:val="24"/>
        </w:rPr>
        <w:t>.</w:t>
      </w:r>
      <w:r w:rsidR="00B90F28" w:rsidRPr="00BD6C88">
        <w:rPr>
          <w:rFonts w:cs="Arial"/>
          <w:sz w:val="24"/>
        </w:rPr>
        <w:t xml:space="preserve"> Non-technical, textual descriptions of business rules can be found in the table columns highlighted in pale blue throughout the document. </w:t>
      </w:r>
    </w:p>
    <w:p w14:paraId="0CBC4DC4" w14:textId="77777777" w:rsidR="00EB55BD" w:rsidRDefault="00EB55BD" w:rsidP="00B90428">
      <w:pPr>
        <w:tabs>
          <w:tab w:val="left" w:pos="13892"/>
        </w:tabs>
        <w:jc w:val="both"/>
        <w:rPr>
          <w:rFonts w:cs="Arial"/>
          <w:sz w:val="24"/>
        </w:rPr>
      </w:pPr>
    </w:p>
    <w:p w14:paraId="5DB89B4C" w14:textId="43B8B0F0" w:rsidR="00EC3E66" w:rsidRPr="00EB55BD" w:rsidRDefault="00EB55BD" w:rsidP="00024CCE">
      <w:pPr>
        <w:rPr>
          <w:sz w:val="24"/>
        </w:rPr>
      </w:pPr>
      <w:r w:rsidRPr="00EB55BD">
        <w:rPr>
          <w:sz w:val="24"/>
        </w:rPr>
        <w:t xml:space="preserve">The business rules </w:t>
      </w:r>
      <w:proofErr w:type="gramStart"/>
      <w:r w:rsidRPr="00EB55BD">
        <w:rPr>
          <w:sz w:val="24"/>
        </w:rPr>
        <w:t>registers</w:t>
      </w:r>
      <w:proofErr w:type="gramEnd"/>
      <w:r w:rsidRPr="00EB55BD">
        <w:rPr>
          <w:sz w:val="24"/>
        </w:rPr>
        <w:t xml:space="preserve"> for QOF and Enhanced Services are constructed solely for the purpose of supporting the practice, GP Suppliers, and NHS England in fulfilling the claims and audit requirements for the indicators. Therefore, while a register may carry the name of a particular </w:t>
      </w:r>
      <w:r w:rsidR="00C62F01">
        <w:rPr>
          <w:sz w:val="24"/>
        </w:rPr>
        <w:t>diagnosis</w:t>
      </w:r>
      <w:r w:rsidR="00C62F01" w:rsidRPr="00EB55BD">
        <w:rPr>
          <w:sz w:val="24"/>
        </w:rPr>
        <w:t xml:space="preserve"> </w:t>
      </w:r>
      <w:r w:rsidRPr="00EB55BD">
        <w:rPr>
          <w:sz w:val="24"/>
        </w:rPr>
        <w:t xml:space="preserve">for business rules purposes, it may well not be sufficiently precise to encompass </w:t>
      </w:r>
      <w:proofErr w:type="gramStart"/>
      <w:r w:rsidRPr="00EB55BD">
        <w:rPr>
          <w:sz w:val="24"/>
        </w:rPr>
        <w:t>all of</w:t>
      </w:r>
      <w:proofErr w:type="gramEnd"/>
      <w:r w:rsidRPr="00EB55BD">
        <w:rPr>
          <w:sz w:val="24"/>
        </w:rPr>
        <w:t xml:space="preserve"> those patients who might be clinically assessed as requiring follow-up or clinical intervention. It is advised that where a practice wishes to construct a register for the purposes of call, recall and clinical management that it is patient based rather than solely </w:t>
      </w:r>
      <w:r w:rsidR="00C62F01">
        <w:rPr>
          <w:sz w:val="24"/>
        </w:rPr>
        <w:t>diagnosis</w:t>
      </w:r>
      <w:r w:rsidRPr="00EB55BD">
        <w:rPr>
          <w:sz w:val="24"/>
        </w:rPr>
        <w:t xml:space="preserve"> based.</w:t>
      </w:r>
    </w:p>
    <w:p w14:paraId="3586602A" w14:textId="5D745E7C" w:rsidR="00656C55" w:rsidRDefault="00656C55" w:rsidP="00B90428">
      <w:pPr>
        <w:jc w:val="both"/>
      </w:pPr>
    </w:p>
    <w:p w14:paraId="5459ACDD" w14:textId="77777777" w:rsidR="0043387B" w:rsidRPr="00BD6C88" w:rsidRDefault="0043387B" w:rsidP="00B90428">
      <w:pPr>
        <w:jc w:val="both"/>
      </w:pPr>
    </w:p>
    <w:p w14:paraId="58B37695" w14:textId="7A3A7A1E" w:rsidR="000363D5" w:rsidRPr="00024CCE" w:rsidRDefault="000363D5" w:rsidP="000363D5">
      <w:pPr>
        <w:pStyle w:val="Heading2"/>
        <w:numPr>
          <w:ilvl w:val="0"/>
          <w:numId w:val="9"/>
        </w:numPr>
        <w:spacing w:after="120"/>
        <w:ind w:left="426" w:hanging="437"/>
        <w:rPr>
          <w:color w:val="005EB8"/>
        </w:rPr>
      </w:pPr>
      <w:bookmarkStart w:id="13" w:name="_Toc427937278"/>
      <w:bookmarkStart w:id="14" w:name="_Toc436034406"/>
      <w:bookmarkStart w:id="15" w:name="_Toc442346844"/>
      <w:bookmarkStart w:id="16" w:name="_Toc64030250"/>
      <w:r w:rsidRPr="00024CCE">
        <w:rPr>
          <w:color w:val="005EB8"/>
        </w:rPr>
        <w:t xml:space="preserve">Business </w:t>
      </w:r>
      <w:r w:rsidR="00471245" w:rsidRPr="00024CCE">
        <w:rPr>
          <w:color w:val="005EB8"/>
        </w:rPr>
        <w:t xml:space="preserve">rules supporting </w:t>
      </w:r>
      <w:proofErr w:type="gramStart"/>
      <w:r w:rsidR="00471245" w:rsidRPr="00024CCE">
        <w:rPr>
          <w:color w:val="005EB8"/>
        </w:rPr>
        <w:t>information</w:t>
      </w:r>
      <w:bookmarkEnd w:id="13"/>
      <w:bookmarkEnd w:id="14"/>
      <w:bookmarkEnd w:id="15"/>
      <w:bookmarkEnd w:id="16"/>
      <w:proofErr w:type="gramEnd"/>
    </w:p>
    <w:p w14:paraId="6D86BC63" w14:textId="72370500" w:rsidR="00E7651F" w:rsidRPr="00BD6C88" w:rsidRDefault="00B90428" w:rsidP="00024CCE">
      <w:pPr>
        <w:pStyle w:val="Title"/>
        <w:jc w:val="both"/>
        <w:rPr>
          <w:rFonts w:cs="Arial"/>
          <w:b w:val="0"/>
          <w:sz w:val="24"/>
          <w:szCs w:val="20"/>
          <w:u w:val="none"/>
        </w:rPr>
      </w:pPr>
      <w:r w:rsidRPr="00BD6C88">
        <w:rPr>
          <w:b w:val="0"/>
          <w:bCs w:val="0"/>
          <w:sz w:val="24"/>
          <w:u w:val="none"/>
        </w:rPr>
        <w:t>Further i</w:t>
      </w:r>
      <w:r w:rsidR="00716C30" w:rsidRPr="00BD6C88">
        <w:rPr>
          <w:rFonts w:cs="Arial"/>
          <w:b w:val="0"/>
          <w:sz w:val="24"/>
          <w:szCs w:val="20"/>
          <w:u w:val="none"/>
        </w:rPr>
        <w:t xml:space="preserve">nformation regarding </w:t>
      </w:r>
      <w:r w:rsidR="00826328" w:rsidRPr="00BD6C88">
        <w:rPr>
          <w:rFonts w:cs="Arial"/>
          <w:b w:val="0"/>
          <w:sz w:val="24"/>
          <w:szCs w:val="20"/>
          <w:u w:val="none"/>
        </w:rPr>
        <w:t>the</w:t>
      </w:r>
      <w:r w:rsidR="00B43A51" w:rsidRPr="00BD6C88">
        <w:rPr>
          <w:rFonts w:cs="Arial"/>
          <w:b w:val="0"/>
          <w:sz w:val="24"/>
          <w:szCs w:val="20"/>
          <w:u w:val="none"/>
        </w:rPr>
        <w:t xml:space="preserve"> </w:t>
      </w:r>
      <w:r w:rsidR="00716C30" w:rsidRPr="00BD6C88">
        <w:rPr>
          <w:rFonts w:cs="Arial"/>
          <w:b w:val="0"/>
          <w:sz w:val="24"/>
          <w:szCs w:val="20"/>
          <w:u w:val="none"/>
        </w:rPr>
        <w:t>setup of the business rule</w:t>
      </w:r>
      <w:r w:rsidR="00826328" w:rsidRPr="00BD6C88">
        <w:rPr>
          <w:rFonts w:cs="Arial"/>
          <w:b w:val="0"/>
          <w:sz w:val="24"/>
          <w:szCs w:val="20"/>
          <w:u w:val="none"/>
        </w:rPr>
        <w:t>s</w:t>
      </w:r>
      <w:r w:rsidR="00716C30" w:rsidRPr="00BD6C88">
        <w:rPr>
          <w:rFonts w:cs="Arial"/>
          <w:b w:val="0"/>
          <w:sz w:val="24"/>
          <w:szCs w:val="20"/>
          <w:u w:val="none"/>
        </w:rPr>
        <w:t>, terminology</w:t>
      </w:r>
      <w:r w:rsidR="00045C6E" w:rsidRPr="00BD6C88">
        <w:rPr>
          <w:rFonts w:cs="Arial"/>
          <w:b w:val="0"/>
          <w:sz w:val="24"/>
          <w:szCs w:val="20"/>
          <w:u w:val="none"/>
        </w:rPr>
        <w:t xml:space="preserve"> </w:t>
      </w:r>
      <w:proofErr w:type="gramStart"/>
      <w:r w:rsidR="00045C6E" w:rsidRPr="00BD6C88">
        <w:rPr>
          <w:rFonts w:cs="Arial"/>
          <w:b w:val="0"/>
          <w:sz w:val="24"/>
          <w:szCs w:val="20"/>
          <w:u w:val="none"/>
        </w:rPr>
        <w:t>used</w:t>
      </w:r>
      <w:proofErr w:type="gramEnd"/>
      <w:r w:rsidR="00716C30" w:rsidRPr="00BD6C88">
        <w:rPr>
          <w:rFonts w:cs="Arial"/>
          <w:b w:val="0"/>
          <w:sz w:val="24"/>
          <w:szCs w:val="20"/>
          <w:u w:val="none"/>
        </w:rPr>
        <w:t xml:space="preserve"> and the calculation methods can be found in</w:t>
      </w:r>
      <w:r w:rsidR="00297681" w:rsidRPr="00BD6C88">
        <w:rPr>
          <w:rFonts w:cs="Arial"/>
          <w:b w:val="0"/>
          <w:sz w:val="24"/>
          <w:szCs w:val="20"/>
          <w:u w:val="none"/>
        </w:rPr>
        <w:t xml:space="preserve"> version </w:t>
      </w:r>
      <w:r w:rsidR="00BB4253">
        <w:rPr>
          <w:rFonts w:cs="Arial"/>
          <w:b w:val="0"/>
          <w:sz w:val="24"/>
          <w:szCs w:val="20"/>
          <w:u w:val="none"/>
        </w:rPr>
        <w:t>1.5</w:t>
      </w:r>
      <w:r w:rsidR="00297681" w:rsidRPr="00BD6C88">
        <w:rPr>
          <w:rFonts w:cs="Arial"/>
          <w:b w:val="0"/>
          <w:sz w:val="24"/>
          <w:szCs w:val="20"/>
          <w:u w:val="none"/>
        </w:rPr>
        <w:t xml:space="preserve">of </w:t>
      </w:r>
      <w:r w:rsidR="00297681" w:rsidRPr="00BD6C88">
        <w:rPr>
          <w:b w:val="0"/>
          <w:sz w:val="24"/>
          <w:u w:val="none"/>
        </w:rPr>
        <w:t>the supporting information document</w:t>
      </w:r>
      <w:r w:rsidR="004C0738" w:rsidRPr="00BD6C88">
        <w:rPr>
          <w:rFonts w:cs="Arial"/>
          <w:b w:val="0"/>
          <w:sz w:val="24"/>
          <w:szCs w:val="20"/>
          <w:u w:val="none"/>
        </w:rPr>
        <w:t xml:space="preserve"> which can be accessed here:</w:t>
      </w:r>
    </w:p>
    <w:p w14:paraId="71B2C6B8" w14:textId="534C78F1" w:rsidR="00024CCE" w:rsidRDefault="005F73A3" w:rsidP="00024CCE">
      <w:pPr>
        <w:pStyle w:val="Title"/>
        <w:jc w:val="both"/>
        <w:rPr>
          <w:rStyle w:val="Hyperlink"/>
          <w:rFonts w:cs="Arial"/>
          <w:b w:val="0"/>
          <w:sz w:val="24"/>
          <w:szCs w:val="20"/>
        </w:rPr>
      </w:pPr>
      <w:hyperlink r:id="rId17" w:history="1">
        <w:r w:rsidR="00471245">
          <w:rPr>
            <w:rStyle w:val="Hyperlink"/>
            <w:rFonts w:cs="Arial"/>
            <w:b w:val="0"/>
            <w:sz w:val="24"/>
            <w:szCs w:val="20"/>
          </w:rPr>
          <w:t>https://www.digital.nhs.uk/qofesextractspecs</w:t>
        </w:r>
      </w:hyperlink>
    </w:p>
    <w:p w14:paraId="727E7222" w14:textId="6A1A4F32" w:rsidR="00024CCE" w:rsidRDefault="00024CCE" w:rsidP="00297681">
      <w:pPr>
        <w:pStyle w:val="Title"/>
        <w:jc w:val="both"/>
        <w:rPr>
          <w:rStyle w:val="Hyperlink"/>
          <w:rFonts w:cs="Arial"/>
          <w:b w:val="0"/>
          <w:sz w:val="24"/>
          <w:szCs w:val="20"/>
        </w:rPr>
      </w:pPr>
    </w:p>
    <w:p w14:paraId="496DA3B3" w14:textId="0E2DE73E" w:rsidR="00656C55" w:rsidRDefault="00656C55" w:rsidP="00297681">
      <w:pPr>
        <w:pStyle w:val="Title"/>
        <w:jc w:val="both"/>
        <w:rPr>
          <w:rStyle w:val="Hyperlink"/>
          <w:rFonts w:cs="Arial"/>
          <w:b w:val="0"/>
          <w:sz w:val="24"/>
          <w:szCs w:val="20"/>
        </w:rPr>
      </w:pPr>
    </w:p>
    <w:p w14:paraId="5DB89B51" w14:textId="0F4970C1" w:rsidR="0043387B" w:rsidRDefault="0043387B">
      <w:pPr>
        <w:rPr>
          <w:rFonts w:cs="Arial"/>
          <w:bCs/>
          <w:szCs w:val="20"/>
        </w:rPr>
      </w:pPr>
      <w:r>
        <w:rPr>
          <w:rFonts w:cs="Arial"/>
          <w:b/>
          <w:szCs w:val="20"/>
        </w:rPr>
        <w:br w:type="page"/>
      </w:r>
    </w:p>
    <w:p w14:paraId="5EFA4041" w14:textId="39C4F083" w:rsidR="000363D5" w:rsidRPr="00024CCE" w:rsidRDefault="000363D5" w:rsidP="000363D5">
      <w:pPr>
        <w:pStyle w:val="Heading2"/>
        <w:numPr>
          <w:ilvl w:val="0"/>
          <w:numId w:val="9"/>
        </w:numPr>
        <w:spacing w:after="120"/>
        <w:ind w:left="426" w:hanging="437"/>
        <w:rPr>
          <w:color w:val="005EB8"/>
        </w:rPr>
      </w:pPr>
      <w:bookmarkStart w:id="17" w:name="_Toc427937279"/>
      <w:bookmarkStart w:id="18" w:name="_Toc436034407"/>
      <w:bookmarkStart w:id="19" w:name="_Toc442346845"/>
      <w:bookmarkStart w:id="20" w:name="_Toc64030251"/>
      <w:r w:rsidRPr="00024CCE">
        <w:rPr>
          <w:color w:val="005EB8"/>
        </w:rPr>
        <w:lastRenderedPageBreak/>
        <w:t xml:space="preserve">Clinical </w:t>
      </w:r>
      <w:r w:rsidR="00471245" w:rsidRPr="00024CCE">
        <w:rPr>
          <w:color w:val="005EB8"/>
        </w:rPr>
        <w:t>codes</w:t>
      </w:r>
      <w:bookmarkEnd w:id="17"/>
      <w:bookmarkEnd w:id="18"/>
      <w:bookmarkEnd w:id="19"/>
      <w:bookmarkEnd w:id="20"/>
    </w:p>
    <w:p w14:paraId="4AEBE299" w14:textId="07C3337A" w:rsidR="009A56FF" w:rsidRDefault="009A56FF" w:rsidP="009A56FF">
      <w:pPr>
        <w:pStyle w:val="Title"/>
        <w:jc w:val="left"/>
        <w:rPr>
          <w:rFonts w:cs="Arial"/>
          <w:b w:val="0"/>
          <w:sz w:val="24"/>
          <w:szCs w:val="20"/>
          <w:u w:val="none"/>
        </w:rPr>
      </w:pPr>
    </w:p>
    <w:p w14:paraId="62773FCD" w14:textId="77777777" w:rsidR="00C62F01" w:rsidRDefault="00C62F01" w:rsidP="00C62F01">
      <w:pPr>
        <w:pStyle w:val="Title"/>
        <w:jc w:val="left"/>
        <w:rPr>
          <w:rFonts w:cs="Arial"/>
          <w:b w:val="0"/>
          <w:sz w:val="24"/>
          <w:szCs w:val="20"/>
          <w:u w:val="none"/>
        </w:rPr>
      </w:pPr>
      <w:r>
        <w:rPr>
          <w:rFonts w:cs="Arial"/>
          <w:b w:val="0"/>
          <w:sz w:val="24"/>
          <w:szCs w:val="20"/>
          <w:u w:val="none"/>
        </w:rPr>
        <w:t>The clinical code strings have been replaced by clinical reference sets (</w:t>
      </w:r>
      <w:proofErr w:type="spellStart"/>
      <w:r>
        <w:rPr>
          <w:rFonts w:cs="Arial"/>
          <w:b w:val="0"/>
          <w:sz w:val="24"/>
          <w:szCs w:val="20"/>
          <w:u w:val="none"/>
        </w:rPr>
        <w:t>refsets</w:t>
      </w:r>
      <w:proofErr w:type="spellEnd"/>
      <w:r>
        <w:rPr>
          <w:rFonts w:cs="Arial"/>
          <w:b w:val="0"/>
          <w:sz w:val="24"/>
          <w:szCs w:val="20"/>
          <w:u w:val="none"/>
        </w:rPr>
        <w:t xml:space="preserve">). Both clinical </w:t>
      </w:r>
      <w:proofErr w:type="spellStart"/>
      <w:r>
        <w:rPr>
          <w:rFonts w:cs="Arial"/>
          <w:b w:val="0"/>
          <w:sz w:val="24"/>
          <w:szCs w:val="20"/>
          <w:u w:val="none"/>
        </w:rPr>
        <w:t>refset</w:t>
      </w:r>
      <w:proofErr w:type="spellEnd"/>
      <w:r>
        <w:rPr>
          <w:rFonts w:cs="Arial"/>
          <w:b w:val="0"/>
          <w:sz w:val="24"/>
          <w:szCs w:val="20"/>
          <w:u w:val="none"/>
        </w:rPr>
        <w:t xml:space="preserve"> and drug </w:t>
      </w:r>
      <w:proofErr w:type="spellStart"/>
      <w:r>
        <w:rPr>
          <w:rFonts w:cs="Arial"/>
          <w:b w:val="0"/>
          <w:sz w:val="24"/>
          <w:szCs w:val="20"/>
          <w:u w:val="none"/>
        </w:rPr>
        <w:t>refset</w:t>
      </w:r>
      <w:proofErr w:type="spellEnd"/>
      <w:r>
        <w:rPr>
          <w:rFonts w:cs="Arial"/>
          <w:b w:val="0"/>
          <w:sz w:val="24"/>
          <w:szCs w:val="20"/>
          <w:u w:val="none"/>
        </w:rPr>
        <w:t xml:space="preserve"> IDs are denoted by a ‘^’ prefix.  </w:t>
      </w:r>
    </w:p>
    <w:p w14:paraId="13D792D6" w14:textId="77777777" w:rsidR="00C62F01" w:rsidRDefault="00C62F01" w:rsidP="00C62F01">
      <w:pPr>
        <w:pStyle w:val="Title"/>
        <w:jc w:val="left"/>
        <w:rPr>
          <w:rFonts w:cs="Arial"/>
          <w:b w:val="0"/>
          <w:sz w:val="24"/>
          <w:szCs w:val="20"/>
          <w:u w:val="none"/>
        </w:rPr>
      </w:pPr>
    </w:p>
    <w:p w14:paraId="5028DCC7" w14:textId="43C7D553" w:rsidR="00C62F01" w:rsidRDefault="00C62F01" w:rsidP="00C62F01">
      <w:pPr>
        <w:pStyle w:val="Title"/>
        <w:jc w:val="left"/>
        <w:rPr>
          <w:rFonts w:cs="Arial"/>
          <w:b w:val="0"/>
          <w:sz w:val="24"/>
          <w:szCs w:val="20"/>
          <w:u w:val="none"/>
        </w:rPr>
      </w:pPr>
      <w:r>
        <w:rPr>
          <w:rFonts w:cs="Arial"/>
          <w:b w:val="0"/>
          <w:sz w:val="24"/>
          <w:szCs w:val="20"/>
          <w:u w:val="none"/>
        </w:rPr>
        <w:t xml:space="preserve">Please note the content of clinical and drug </w:t>
      </w:r>
      <w:proofErr w:type="spellStart"/>
      <w:r>
        <w:rPr>
          <w:rFonts w:cs="Arial"/>
          <w:b w:val="0"/>
          <w:sz w:val="24"/>
          <w:szCs w:val="20"/>
          <w:u w:val="none"/>
        </w:rPr>
        <w:t>refsets</w:t>
      </w:r>
      <w:proofErr w:type="spellEnd"/>
      <w:r>
        <w:rPr>
          <w:rFonts w:cs="Arial"/>
          <w:b w:val="0"/>
          <w:sz w:val="24"/>
          <w:szCs w:val="20"/>
          <w:u w:val="none"/>
        </w:rPr>
        <w:t xml:space="preserve"> are subject to change over the course of a year. Drug </w:t>
      </w:r>
      <w:proofErr w:type="spellStart"/>
      <w:r>
        <w:rPr>
          <w:rFonts w:cs="Arial"/>
          <w:b w:val="0"/>
          <w:sz w:val="24"/>
          <w:szCs w:val="20"/>
          <w:u w:val="none"/>
        </w:rPr>
        <w:t>refsets</w:t>
      </w:r>
      <w:proofErr w:type="spellEnd"/>
      <w:r>
        <w:rPr>
          <w:rFonts w:cs="Arial"/>
          <w:b w:val="0"/>
          <w:sz w:val="24"/>
          <w:szCs w:val="20"/>
          <w:u w:val="none"/>
        </w:rPr>
        <w:t xml:space="preserve"> have the scope to be updated every 4 weeks. Clinical </w:t>
      </w:r>
      <w:proofErr w:type="spellStart"/>
      <w:r>
        <w:rPr>
          <w:rFonts w:cs="Arial"/>
          <w:b w:val="0"/>
          <w:sz w:val="24"/>
          <w:szCs w:val="20"/>
          <w:u w:val="none"/>
        </w:rPr>
        <w:t>refsets</w:t>
      </w:r>
      <w:proofErr w:type="spellEnd"/>
      <w:r>
        <w:rPr>
          <w:rFonts w:cs="Arial"/>
          <w:b w:val="0"/>
          <w:sz w:val="24"/>
          <w:szCs w:val="20"/>
          <w:u w:val="none"/>
        </w:rPr>
        <w:t xml:space="preserve"> will be updated at least twice a year. The latest content of </w:t>
      </w:r>
      <w:proofErr w:type="spellStart"/>
      <w:r>
        <w:rPr>
          <w:rFonts w:cs="Arial"/>
          <w:b w:val="0"/>
          <w:sz w:val="24"/>
          <w:szCs w:val="20"/>
          <w:u w:val="none"/>
        </w:rPr>
        <w:t>refsets</w:t>
      </w:r>
      <w:proofErr w:type="spellEnd"/>
      <w:r>
        <w:rPr>
          <w:rFonts w:cs="Arial"/>
          <w:b w:val="0"/>
          <w:sz w:val="24"/>
          <w:szCs w:val="20"/>
          <w:u w:val="none"/>
        </w:rPr>
        <w:t xml:space="preserve"> can be accessed using the files from </w:t>
      </w:r>
      <w:hyperlink r:id="rId18" w:history="1">
        <w:r>
          <w:rPr>
            <w:rStyle w:val="Hyperlink"/>
            <w:rFonts w:cs="Arial"/>
            <w:b w:val="0"/>
            <w:sz w:val="24"/>
            <w:szCs w:val="20"/>
          </w:rPr>
          <w:t>Technology Reference data Update Distribution (TRUD)</w:t>
        </w:r>
      </w:hyperlink>
      <w:r w:rsidR="00964F14">
        <w:rPr>
          <w:rFonts w:cs="Arial"/>
          <w:b w:val="0"/>
          <w:sz w:val="24"/>
          <w:szCs w:val="20"/>
          <w:u w:val="none"/>
        </w:rPr>
        <w:t xml:space="preserve"> or </w:t>
      </w:r>
      <w:hyperlink r:id="rId19" w:history="1">
        <w:r w:rsidRPr="00604A81">
          <w:rPr>
            <w:rStyle w:val="Hyperlink"/>
            <w:rFonts w:cs="Arial"/>
            <w:b w:val="0"/>
            <w:sz w:val="24"/>
            <w:szCs w:val="20"/>
          </w:rPr>
          <w:t>Power BI portal</w:t>
        </w:r>
      </w:hyperlink>
      <w:r>
        <w:rPr>
          <w:rFonts w:cs="Arial"/>
          <w:b w:val="0"/>
          <w:sz w:val="24"/>
          <w:szCs w:val="20"/>
          <w:u w:val="none"/>
        </w:rPr>
        <w:t>.</w:t>
      </w:r>
    </w:p>
    <w:p w14:paraId="5DB89B55" w14:textId="623FF6CC" w:rsidR="00297681" w:rsidRDefault="00297681" w:rsidP="00297681">
      <w:pPr>
        <w:pStyle w:val="Title"/>
        <w:jc w:val="both"/>
        <w:rPr>
          <w:rFonts w:cs="Arial"/>
          <w:b w:val="0"/>
          <w:sz w:val="24"/>
          <w:szCs w:val="20"/>
          <w:u w:val="none"/>
        </w:rPr>
      </w:pPr>
    </w:p>
    <w:p w14:paraId="2861A0F9" w14:textId="77777777" w:rsidR="00342E16" w:rsidRPr="00BD6C88" w:rsidRDefault="00342E16" w:rsidP="00297681">
      <w:pPr>
        <w:pStyle w:val="Title"/>
        <w:jc w:val="both"/>
        <w:rPr>
          <w:rFonts w:cs="Arial"/>
          <w:b w:val="0"/>
          <w:sz w:val="24"/>
          <w:szCs w:val="20"/>
          <w:u w:val="none"/>
        </w:rPr>
      </w:pPr>
    </w:p>
    <w:p w14:paraId="604B50E1" w14:textId="77777777" w:rsidR="000363D5" w:rsidRPr="00C46877" w:rsidRDefault="000363D5" w:rsidP="000363D5">
      <w:pPr>
        <w:pStyle w:val="Heading2"/>
        <w:numPr>
          <w:ilvl w:val="0"/>
          <w:numId w:val="9"/>
        </w:numPr>
        <w:spacing w:after="120"/>
        <w:ind w:left="426" w:hanging="437"/>
        <w:rPr>
          <w:color w:val="005EB8"/>
        </w:rPr>
      </w:pPr>
      <w:bookmarkStart w:id="21" w:name="_Toc427937280"/>
      <w:bookmarkStart w:id="22" w:name="_Toc436034408"/>
      <w:bookmarkStart w:id="23" w:name="_Toc442346846"/>
      <w:bookmarkStart w:id="24" w:name="_Toc64030252"/>
      <w:r w:rsidRPr="00C46877">
        <w:rPr>
          <w:color w:val="005EB8"/>
        </w:rPr>
        <w:t>Guidance</w:t>
      </w:r>
      <w:bookmarkEnd w:id="21"/>
      <w:bookmarkEnd w:id="22"/>
      <w:bookmarkEnd w:id="23"/>
      <w:bookmarkEnd w:id="24"/>
    </w:p>
    <w:p w14:paraId="5DB89B59" w14:textId="515C14FC" w:rsidR="004C0738" w:rsidRPr="00BD6C88" w:rsidRDefault="00876F1F" w:rsidP="00876F1F">
      <w:pPr>
        <w:pStyle w:val="Title"/>
        <w:jc w:val="both"/>
        <w:rPr>
          <w:b w:val="0"/>
          <w:sz w:val="24"/>
          <w:u w:val="none"/>
        </w:rPr>
      </w:pPr>
      <w:r w:rsidRPr="00BD6C88">
        <w:rPr>
          <w:rFonts w:cs="Arial"/>
          <w:b w:val="0"/>
          <w:sz w:val="24"/>
          <w:szCs w:val="20"/>
          <w:u w:val="none"/>
        </w:rPr>
        <w:t xml:space="preserve">Guidance </w:t>
      </w:r>
      <w:r w:rsidRPr="00BD6C88">
        <w:rPr>
          <w:b w:val="0"/>
          <w:sz w:val="24"/>
          <w:u w:val="none"/>
        </w:rPr>
        <w:t xml:space="preserve">for </w:t>
      </w:r>
      <w:r w:rsidR="00826328" w:rsidRPr="00BD6C88">
        <w:rPr>
          <w:b w:val="0"/>
          <w:sz w:val="24"/>
          <w:u w:val="none"/>
        </w:rPr>
        <w:t>all Quality Services</w:t>
      </w:r>
      <w:r w:rsidRPr="00BD6C88">
        <w:rPr>
          <w:b w:val="0"/>
          <w:sz w:val="24"/>
          <w:u w:val="none"/>
        </w:rPr>
        <w:t xml:space="preserve"> can be found on the </w:t>
      </w:r>
      <w:r w:rsidRPr="00BD6C88">
        <w:rPr>
          <w:rFonts w:cs="Arial"/>
          <w:b w:val="0"/>
          <w:sz w:val="24"/>
          <w:szCs w:val="20"/>
          <w:u w:val="none"/>
        </w:rPr>
        <w:t xml:space="preserve">NHS </w:t>
      </w:r>
      <w:r w:rsidR="00C62F01">
        <w:rPr>
          <w:rFonts w:cs="Arial"/>
          <w:b w:val="0"/>
          <w:sz w:val="24"/>
          <w:szCs w:val="20"/>
          <w:u w:val="none"/>
        </w:rPr>
        <w:t>England</w:t>
      </w:r>
      <w:r w:rsidR="00C62F01" w:rsidRPr="00BD6C88">
        <w:rPr>
          <w:rFonts w:cs="Arial"/>
          <w:b w:val="0"/>
          <w:sz w:val="24"/>
          <w:szCs w:val="20"/>
          <w:u w:val="none"/>
        </w:rPr>
        <w:t xml:space="preserve"> </w:t>
      </w:r>
      <w:r w:rsidRPr="00BD6C88">
        <w:rPr>
          <w:rFonts w:cs="Arial"/>
          <w:b w:val="0"/>
          <w:sz w:val="24"/>
          <w:szCs w:val="20"/>
          <w:u w:val="none"/>
        </w:rPr>
        <w:t xml:space="preserve">website </w:t>
      </w:r>
      <w:r w:rsidRPr="00BD6C88">
        <w:rPr>
          <w:b w:val="0"/>
          <w:sz w:val="24"/>
          <w:u w:val="none"/>
        </w:rPr>
        <w:t>through the following link:</w:t>
      </w:r>
    </w:p>
    <w:p w14:paraId="617F4210" w14:textId="77777777" w:rsidR="009B4425" w:rsidRPr="00342E16" w:rsidRDefault="009B4425" w:rsidP="00342E16">
      <w:pPr>
        <w:pStyle w:val="Title"/>
        <w:jc w:val="both"/>
        <w:rPr>
          <w:rFonts w:asciiTheme="minorHAnsi" w:hAnsiTheme="minorHAnsi" w:cstheme="minorHAnsi"/>
          <w:b w:val="0"/>
          <w:sz w:val="24"/>
          <w:u w:val="none"/>
        </w:rPr>
      </w:pPr>
    </w:p>
    <w:p w14:paraId="49D3DBF2" w14:textId="1601E372" w:rsidR="00342E16" w:rsidRPr="00E5076B" w:rsidRDefault="005F73A3" w:rsidP="00342E16">
      <w:pPr>
        <w:rPr>
          <w:rFonts w:asciiTheme="minorHAnsi" w:hAnsiTheme="minorHAnsi" w:cstheme="minorHAnsi"/>
          <w:sz w:val="24"/>
        </w:rPr>
      </w:pPr>
      <w:hyperlink r:id="rId20" w:history="1">
        <w:r w:rsidR="00342E16" w:rsidRPr="00E5076B">
          <w:rPr>
            <w:rStyle w:val="Hyperlink"/>
            <w:rFonts w:asciiTheme="minorHAnsi" w:hAnsiTheme="minorHAnsi" w:cstheme="minorHAnsi"/>
            <w:sz w:val="24"/>
          </w:rPr>
          <w:t>https://www.england.nhs.uk/commissioning/gp-contract/</w:t>
        </w:r>
      </w:hyperlink>
    </w:p>
    <w:p w14:paraId="50BC00A6" w14:textId="77777777" w:rsidR="00342E16" w:rsidRDefault="00342E16" w:rsidP="00E5076B"/>
    <w:p w14:paraId="76BB79EE" w14:textId="77777777" w:rsidR="00342E16" w:rsidRDefault="00342E16" w:rsidP="00E5076B">
      <w:pPr>
        <w:rPr>
          <w:rStyle w:val="Hyperlink"/>
          <w:rFonts w:asciiTheme="minorHAnsi" w:hAnsiTheme="minorHAnsi" w:cstheme="minorHAnsi"/>
          <w:sz w:val="24"/>
        </w:rPr>
      </w:pPr>
    </w:p>
    <w:p w14:paraId="0404CFF9" w14:textId="786FDE99" w:rsidR="005D6912" w:rsidRDefault="00D66ABB" w:rsidP="00E5076B">
      <w:pPr>
        <w:rPr>
          <w:b/>
          <w:sz w:val="24"/>
        </w:rPr>
      </w:pPr>
      <w:r w:rsidRPr="00BD6C88">
        <w:rPr>
          <w:b/>
          <w:sz w:val="24"/>
        </w:rPr>
        <w:br w:type="page"/>
      </w:r>
      <w:bookmarkStart w:id="25" w:name="_Toc422986665"/>
      <w:bookmarkStart w:id="26" w:name="_Toc427937281"/>
      <w:bookmarkEnd w:id="8"/>
    </w:p>
    <w:p w14:paraId="644E91E5" w14:textId="77777777" w:rsidR="005D6912" w:rsidRPr="006619B6" w:rsidRDefault="005D6912" w:rsidP="005D6912">
      <w:pPr>
        <w:pStyle w:val="Heading1"/>
        <w:rPr>
          <w:color w:val="005EB8"/>
        </w:rPr>
      </w:pPr>
      <w:bookmarkStart w:id="27" w:name="_Toc442344053"/>
      <w:bookmarkStart w:id="28" w:name="_Toc64030253"/>
      <w:bookmarkStart w:id="29" w:name="_Toc422986667"/>
      <w:bookmarkEnd w:id="25"/>
      <w:bookmarkEnd w:id="26"/>
      <w:r w:rsidRPr="006619B6">
        <w:rPr>
          <w:color w:val="005EB8"/>
        </w:rPr>
        <w:lastRenderedPageBreak/>
        <w:t xml:space="preserve">3. </w:t>
      </w:r>
      <w:bookmarkEnd w:id="27"/>
      <w:r w:rsidRPr="006619B6">
        <w:rPr>
          <w:color w:val="005EB8"/>
        </w:rPr>
        <w:t>Dataset specification</w:t>
      </w:r>
      <w:bookmarkEnd w:id="28"/>
    </w:p>
    <w:p w14:paraId="353FE0B9" w14:textId="03E9B0F9" w:rsidR="005D6912" w:rsidRPr="006619B6" w:rsidRDefault="005D6912" w:rsidP="005D6912">
      <w:pPr>
        <w:pStyle w:val="Heading2"/>
        <w:numPr>
          <w:ilvl w:val="0"/>
          <w:numId w:val="7"/>
        </w:numPr>
        <w:ind w:left="851" w:hanging="851"/>
        <w:rPr>
          <w:color w:val="005EB8"/>
        </w:rPr>
      </w:pPr>
      <w:bookmarkStart w:id="30" w:name="_Toc442344054"/>
      <w:bookmarkStart w:id="31" w:name="_Toc64030254"/>
      <w:bookmarkStart w:id="32" w:name="_Toc427937282"/>
      <w:r w:rsidRPr="006619B6">
        <w:rPr>
          <w:color w:val="005EB8"/>
        </w:rPr>
        <w:t xml:space="preserve">Qualifying </w:t>
      </w:r>
      <w:r w:rsidR="00471245" w:rsidRPr="006619B6">
        <w:rPr>
          <w:color w:val="005EB8"/>
        </w:rPr>
        <w:t>dates</w:t>
      </w:r>
      <w:bookmarkEnd w:id="30"/>
      <w:bookmarkEnd w:id="31"/>
      <w:r w:rsidR="00471245" w:rsidRPr="006619B6">
        <w:rPr>
          <w:color w:val="005EB8"/>
        </w:rPr>
        <w:t xml:space="preserve"> </w:t>
      </w:r>
      <w:bookmarkEnd w:id="32"/>
    </w:p>
    <w:p w14:paraId="2E5F0B5B" w14:textId="77777777" w:rsidR="005D6912" w:rsidRPr="005D6912" w:rsidRDefault="005D6912" w:rsidP="005D6912"/>
    <w:p w14:paraId="5DB89B62" w14:textId="77777777" w:rsidR="00544FF8" w:rsidRPr="00BD6C88" w:rsidRDefault="006B31CE" w:rsidP="00544FF8">
      <w:pPr>
        <w:rPr>
          <w:sz w:val="24"/>
        </w:rPr>
      </w:pPr>
      <w:r w:rsidRPr="00BD6C88">
        <w:rPr>
          <w:sz w:val="24"/>
        </w:rPr>
        <w:t xml:space="preserve">The dataset and </w:t>
      </w:r>
      <w:r w:rsidR="00544FF8" w:rsidRPr="00BD6C88">
        <w:rPr>
          <w:sz w:val="24"/>
        </w:rPr>
        <w:t>rules</w:t>
      </w:r>
      <w:r w:rsidR="009E47E4" w:rsidRPr="00BD6C88">
        <w:rPr>
          <w:sz w:val="24"/>
        </w:rPr>
        <w:t xml:space="preserve"> in this document </w:t>
      </w:r>
      <w:r w:rsidR="004C0738" w:rsidRPr="00BD6C88">
        <w:rPr>
          <w:sz w:val="24"/>
        </w:rPr>
        <w:t>refer to various</w:t>
      </w:r>
      <w:r w:rsidRPr="00BD6C88">
        <w:rPr>
          <w:sz w:val="24"/>
        </w:rPr>
        <w:t xml:space="preserve"> dates, which may includ</w:t>
      </w:r>
      <w:r w:rsidR="00E83F01" w:rsidRPr="00BD6C88">
        <w:rPr>
          <w:sz w:val="24"/>
        </w:rPr>
        <w:t>e</w:t>
      </w:r>
      <w:r w:rsidRPr="00BD6C88">
        <w:rPr>
          <w:sz w:val="24"/>
        </w:rPr>
        <w:t xml:space="preserve"> </w:t>
      </w:r>
      <w:r w:rsidR="004C0738" w:rsidRPr="00BD6C88">
        <w:rPr>
          <w:sz w:val="24"/>
        </w:rPr>
        <w:t>any number</w:t>
      </w:r>
      <w:r w:rsidR="00423EAE" w:rsidRPr="00BD6C88">
        <w:rPr>
          <w:sz w:val="24"/>
        </w:rPr>
        <w:t xml:space="preserve"> </w:t>
      </w:r>
      <w:r w:rsidR="006F6063" w:rsidRPr="00BD6C88">
        <w:rPr>
          <w:sz w:val="24"/>
        </w:rPr>
        <w:t xml:space="preserve">of the dates </w:t>
      </w:r>
      <w:r w:rsidR="00423EAE" w:rsidRPr="00BD6C88">
        <w:rPr>
          <w:sz w:val="24"/>
        </w:rPr>
        <w:t>from the table below.</w:t>
      </w:r>
      <w:r w:rsidR="00544FF8" w:rsidRPr="00BD6C88">
        <w:rPr>
          <w:sz w:val="24"/>
        </w:rPr>
        <w:t xml:space="preserve"> </w:t>
      </w:r>
    </w:p>
    <w:p w14:paraId="5DB89B63" w14:textId="77777777" w:rsidR="00544FF8" w:rsidRPr="00BD6C88" w:rsidRDefault="00544FF8" w:rsidP="00544FF8">
      <w:pPr>
        <w:rPr>
          <w:sz w:val="24"/>
        </w:rPr>
      </w:pPr>
      <w:r w:rsidRPr="00BD6C88">
        <w:rPr>
          <w:bCs/>
          <w:sz w:val="24"/>
        </w:rPr>
        <w:t>Further i</w:t>
      </w:r>
      <w:r w:rsidRPr="00BD6C88">
        <w:rPr>
          <w:rFonts w:cs="Arial"/>
          <w:sz w:val="24"/>
          <w:szCs w:val="20"/>
        </w:rPr>
        <w:t xml:space="preserve">nformation regarding how to use these dates within calculations can be found in </w:t>
      </w:r>
      <w:r w:rsidRPr="00BD6C88">
        <w:rPr>
          <w:sz w:val="24"/>
        </w:rPr>
        <w:t>the supporting information document</w:t>
      </w:r>
      <w:r w:rsidR="009E47E4" w:rsidRPr="00BD6C88">
        <w:rPr>
          <w:sz w:val="24"/>
        </w:rPr>
        <w:t xml:space="preserve"> (see section 2.2).</w:t>
      </w:r>
    </w:p>
    <w:p w14:paraId="69E94B49" w14:textId="77777777" w:rsidR="00CD3129" w:rsidRPr="00BD6C88" w:rsidRDefault="00CD3129" w:rsidP="00544FF8">
      <w:pPr>
        <w:rPr>
          <w:sz w:val="24"/>
        </w:rPr>
      </w:pPr>
    </w:p>
    <w:tbl>
      <w:tblPr>
        <w:tblStyle w:val="TableGrid"/>
        <w:tblW w:w="13891" w:type="dxa"/>
        <w:tblInd w:w="108" w:type="dxa"/>
        <w:tblCellMar>
          <w:top w:w="85" w:type="dxa"/>
          <w:bottom w:w="85" w:type="dxa"/>
        </w:tblCellMar>
        <w:tblLook w:val="04A0" w:firstRow="1" w:lastRow="0" w:firstColumn="1" w:lastColumn="0" w:noHBand="0" w:noVBand="1"/>
      </w:tblPr>
      <w:tblGrid>
        <w:gridCol w:w="2770"/>
        <w:gridCol w:w="2261"/>
        <w:gridCol w:w="6642"/>
        <w:gridCol w:w="2218"/>
      </w:tblGrid>
      <w:tr w:rsidR="00791165" w:rsidRPr="00BD6C88" w14:paraId="5DB89B68" w14:textId="77777777" w:rsidTr="00BA7942">
        <w:trPr>
          <w:cantSplit/>
          <w:trHeight w:val="20"/>
          <w:tblHeader/>
        </w:trPr>
        <w:tc>
          <w:tcPr>
            <w:tcW w:w="2770" w:type="dxa"/>
            <w:shd w:val="clear" w:color="auto" w:fill="424D58"/>
            <w:vAlign w:val="center"/>
          </w:tcPr>
          <w:p w14:paraId="5DB89B65" w14:textId="77777777" w:rsidR="00791165" w:rsidRPr="00A41ED4" w:rsidRDefault="00791165" w:rsidP="00791165">
            <w:pPr>
              <w:pStyle w:val="Heading4"/>
              <w:keepNext w:val="0"/>
              <w:rPr>
                <w:b w:val="0"/>
                <w:color w:val="FAFCFC" w:themeColor="background1"/>
              </w:rPr>
            </w:pPr>
            <w:r w:rsidRPr="00A41ED4">
              <w:rPr>
                <w:b w:val="0"/>
                <w:color w:val="FAFCFC" w:themeColor="background1"/>
              </w:rPr>
              <w:t>Term</w:t>
            </w:r>
          </w:p>
        </w:tc>
        <w:tc>
          <w:tcPr>
            <w:tcW w:w="2261" w:type="dxa"/>
            <w:shd w:val="clear" w:color="auto" w:fill="424D58"/>
            <w:vAlign w:val="center"/>
          </w:tcPr>
          <w:p w14:paraId="4B526EC8" w14:textId="13141B77" w:rsidR="00791165" w:rsidRPr="00A41ED4" w:rsidRDefault="00791165" w:rsidP="00791165">
            <w:pPr>
              <w:ind w:left="34"/>
              <w:rPr>
                <w:rFonts w:cs="Arial"/>
                <w:color w:val="FAFCFC" w:themeColor="background1"/>
                <w:szCs w:val="20"/>
              </w:rPr>
            </w:pPr>
            <w:r>
              <w:rPr>
                <w:color w:val="FAFCFC" w:themeColor="background1"/>
              </w:rPr>
              <w:t>Description</w:t>
            </w:r>
          </w:p>
        </w:tc>
        <w:tc>
          <w:tcPr>
            <w:tcW w:w="6642" w:type="dxa"/>
            <w:shd w:val="clear" w:color="auto" w:fill="424D58"/>
            <w:vAlign w:val="center"/>
          </w:tcPr>
          <w:p w14:paraId="5DB89B66" w14:textId="2A48F101" w:rsidR="00791165" w:rsidRPr="00A41ED4" w:rsidRDefault="00791165" w:rsidP="00791165">
            <w:pPr>
              <w:ind w:left="34"/>
              <w:rPr>
                <w:rFonts w:cs="Arial"/>
                <w:color w:val="FAFCFC" w:themeColor="background1"/>
                <w:szCs w:val="20"/>
              </w:rPr>
            </w:pPr>
            <w:r w:rsidRPr="00A41ED4">
              <w:rPr>
                <w:rFonts w:cs="Arial"/>
                <w:color w:val="FAFCFC" w:themeColor="background1"/>
                <w:szCs w:val="20"/>
              </w:rPr>
              <w:t>Definition</w:t>
            </w:r>
          </w:p>
        </w:tc>
        <w:tc>
          <w:tcPr>
            <w:tcW w:w="2218" w:type="dxa"/>
            <w:shd w:val="clear" w:color="auto" w:fill="424D58"/>
            <w:vAlign w:val="center"/>
          </w:tcPr>
          <w:p w14:paraId="5DB89B67" w14:textId="1401DB91" w:rsidR="00791165" w:rsidRPr="00A41ED4" w:rsidRDefault="00791165" w:rsidP="00791165">
            <w:pPr>
              <w:rPr>
                <w:rFonts w:cs="Arial"/>
                <w:color w:val="FAFCFC" w:themeColor="background1"/>
                <w:szCs w:val="20"/>
              </w:rPr>
            </w:pPr>
            <w:r w:rsidRPr="00A41ED4">
              <w:rPr>
                <w:rFonts w:cs="Arial"/>
                <w:color w:val="FAFCFC" w:themeColor="background1"/>
                <w:szCs w:val="20"/>
              </w:rPr>
              <w:t xml:space="preserve">Timeframe for this </w:t>
            </w:r>
            <w:r w:rsidR="0051262A">
              <w:rPr>
                <w:rFonts w:cs="Arial"/>
                <w:color w:val="FAFCFC" w:themeColor="background1"/>
                <w:szCs w:val="20"/>
              </w:rPr>
              <w:t>s</w:t>
            </w:r>
            <w:r w:rsidRPr="00A41ED4">
              <w:rPr>
                <w:rFonts w:cs="Arial"/>
                <w:color w:val="FAFCFC" w:themeColor="background1"/>
                <w:szCs w:val="20"/>
              </w:rPr>
              <w:t>ervice</w:t>
            </w:r>
          </w:p>
        </w:tc>
      </w:tr>
      <w:bookmarkStart w:id="33" w:name="_Quality_Service_Start"/>
      <w:bookmarkEnd w:id="33"/>
      <w:tr w:rsidR="00791165" w:rsidRPr="00BD6C88" w14:paraId="5DB89B6C" w14:textId="77777777" w:rsidTr="00BA7942">
        <w:trPr>
          <w:cantSplit/>
          <w:trHeight w:val="20"/>
        </w:trPr>
        <w:tc>
          <w:tcPr>
            <w:tcW w:w="2770" w:type="dxa"/>
            <w:vAlign w:val="center"/>
          </w:tcPr>
          <w:p w14:paraId="5DB89B69" w14:textId="4458B98A" w:rsidR="00791165" w:rsidRPr="00BD6C88" w:rsidRDefault="005F73A3" w:rsidP="00791165">
            <w:pPr>
              <w:pStyle w:val="Heading4"/>
              <w:keepNext w:val="0"/>
              <w:rPr>
                <w:b w:val="0"/>
                <w:color w:val="auto"/>
              </w:rPr>
            </w:pPr>
            <w:sdt>
              <w:sdtPr>
                <w:rPr>
                  <w:b w:val="0"/>
                  <w:color w:val="auto"/>
                </w:rPr>
                <w:id w:val="-259522192"/>
              </w:sdtPr>
              <w:sdtEndPr/>
              <w:sdtContent>
                <w:r w:rsidR="00791165" w:rsidRPr="00BD6C88">
                  <w:rPr>
                    <w:b w:val="0"/>
                    <w:color w:val="auto"/>
                  </w:rPr>
                  <w:t>QSSD</w:t>
                </w:r>
              </w:sdtContent>
            </w:sdt>
          </w:p>
        </w:tc>
        <w:tc>
          <w:tcPr>
            <w:tcW w:w="2261" w:type="dxa"/>
            <w:vAlign w:val="center"/>
          </w:tcPr>
          <w:p w14:paraId="6604DF17" w14:textId="056E66EC" w:rsidR="00791165" w:rsidRPr="00BD6C88" w:rsidRDefault="00791165" w:rsidP="00791165">
            <w:pPr>
              <w:ind w:left="34"/>
              <w:rPr>
                <w:rFonts w:cs="Arial"/>
                <w:szCs w:val="20"/>
              </w:rPr>
            </w:pPr>
            <w:r w:rsidRPr="00CD3129">
              <w:t>Quality Service Start Date</w:t>
            </w:r>
          </w:p>
        </w:tc>
        <w:tc>
          <w:tcPr>
            <w:tcW w:w="6642" w:type="dxa"/>
            <w:vAlign w:val="center"/>
          </w:tcPr>
          <w:p w14:paraId="5DB89B6A" w14:textId="3470CA12" w:rsidR="00791165" w:rsidRPr="00BD6C88" w:rsidRDefault="00791165" w:rsidP="00791165">
            <w:pPr>
              <w:ind w:left="34"/>
              <w:rPr>
                <w:rFonts w:cs="Arial"/>
                <w:szCs w:val="20"/>
              </w:rPr>
            </w:pPr>
            <w:r w:rsidRPr="00BD6C88">
              <w:rPr>
                <w:rFonts w:cs="Arial"/>
                <w:szCs w:val="20"/>
              </w:rPr>
              <w:t xml:space="preserve">The first day of the period during which a GP </w:t>
            </w:r>
            <w:r>
              <w:rPr>
                <w:rFonts w:cs="Arial"/>
                <w:szCs w:val="20"/>
              </w:rPr>
              <w:t>p</w:t>
            </w:r>
            <w:r w:rsidRPr="00BD6C88">
              <w:rPr>
                <w:rFonts w:cs="Arial"/>
                <w:szCs w:val="20"/>
              </w:rPr>
              <w:t>ractice provides the Quality Service</w:t>
            </w:r>
            <w:r>
              <w:rPr>
                <w:rFonts w:cs="Arial"/>
                <w:szCs w:val="20"/>
              </w:rPr>
              <w:t>.</w:t>
            </w:r>
          </w:p>
        </w:tc>
        <w:tc>
          <w:tcPr>
            <w:tcW w:w="2218" w:type="dxa"/>
            <w:shd w:val="clear" w:color="auto" w:fill="auto"/>
            <w:vAlign w:val="center"/>
          </w:tcPr>
          <w:p w14:paraId="5DB89B6B" w14:textId="644FA299" w:rsidR="00791165" w:rsidRPr="006C147A" w:rsidRDefault="005F73A3" w:rsidP="00791165">
            <w:pPr>
              <w:rPr>
                <w:rFonts w:cs="Arial"/>
                <w:szCs w:val="20"/>
              </w:rPr>
            </w:pPr>
            <w:sdt>
              <w:sdtPr>
                <w:rPr>
                  <w:rFonts w:cs="Arial"/>
                  <w:szCs w:val="20"/>
                </w:rPr>
                <w:id w:val="-1455478340"/>
                <w:date w:fullDate="2021-04-01T00:00:00Z">
                  <w:dateFormat w:val="dd/MM/yyyy"/>
                  <w:lid w:val="en-GB"/>
                  <w:storeMappedDataAs w:val="dateTime"/>
                  <w:calendar w:val="gregorian"/>
                </w:date>
              </w:sdtPr>
              <w:sdtEndPr/>
              <w:sdtContent>
                <w:r w:rsidR="00420922" w:rsidRPr="005F43DA">
                  <w:rPr>
                    <w:rFonts w:cs="Arial"/>
                    <w:szCs w:val="20"/>
                  </w:rPr>
                  <w:t>01/04/202</w:t>
                </w:r>
                <w:r w:rsidR="00420922">
                  <w:rPr>
                    <w:rFonts w:cs="Arial"/>
                    <w:szCs w:val="20"/>
                  </w:rPr>
                  <w:t>1</w:t>
                </w:r>
              </w:sdtContent>
            </w:sdt>
          </w:p>
        </w:tc>
      </w:tr>
      <w:bookmarkStart w:id="34" w:name="QSED"/>
      <w:tr w:rsidR="00791165" w:rsidRPr="00BD6C88" w14:paraId="5DB89B70" w14:textId="77777777" w:rsidTr="00BA7942">
        <w:trPr>
          <w:cantSplit/>
          <w:trHeight w:val="20"/>
        </w:trPr>
        <w:tc>
          <w:tcPr>
            <w:tcW w:w="2770" w:type="dxa"/>
            <w:vAlign w:val="center"/>
          </w:tcPr>
          <w:p w14:paraId="5DB89B6D" w14:textId="67ACAECE" w:rsidR="00791165" w:rsidRPr="00BD6C88" w:rsidRDefault="005F73A3" w:rsidP="00791165">
            <w:pPr>
              <w:pStyle w:val="Heading4"/>
              <w:keepNext w:val="0"/>
              <w:rPr>
                <w:b w:val="0"/>
                <w:color w:val="auto"/>
              </w:rPr>
            </w:pPr>
            <w:sdt>
              <w:sdtPr>
                <w:rPr>
                  <w:b w:val="0"/>
                  <w:color w:val="auto"/>
                </w:rPr>
                <w:id w:val="-504369723"/>
              </w:sdtPr>
              <w:sdtEndPr/>
              <w:sdtContent>
                <w:r w:rsidR="00791165" w:rsidRPr="00BD6C88">
                  <w:rPr>
                    <w:b w:val="0"/>
                    <w:color w:val="auto"/>
                  </w:rPr>
                  <w:t>QSED</w:t>
                </w:r>
              </w:sdtContent>
            </w:sdt>
            <w:bookmarkEnd w:id="34"/>
          </w:p>
        </w:tc>
        <w:tc>
          <w:tcPr>
            <w:tcW w:w="2261" w:type="dxa"/>
            <w:vAlign w:val="center"/>
          </w:tcPr>
          <w:p w14:paraId="72F3F256" w14:textId="776F122B" w:rsidR="00791165" w:rsidRPr="00BD6C88" w:rsidRDefault="00791165" w:rsidP="00791165">
            <w:pPr>
              <w:ind w:left="34"/>
              <w:rPr>
                <w:rFonts w:cs="Arial"/>
                <w:szCs w:val="20"/>
              </w:rPr>
            </w:pPr>
            <w:r w:rsidRPr="00CD3129">
              <w:t>Quality Service End Date</w:t>
            </w:r>
          </w:p>
        </w:tc>
        <w:tc>
          <w:tcPr>
            <w:tcW w:w="6642" w:type="dxa"/>
            <w:vAlign w:val="center"/>
          </w:tcPr>
          <w:p w14:paraId="5DB89B6E" w14:textId="63EF6B4A" w:rsidR="00791165" w:rsidRPr="00BD6C88" w:rsidRDefault="00791165" w:rsidP="00791165">
            <w:pPr>
              <w:ind w:left="34"/>
              <w:rPr>
                <w:rFonts w:cs="Arial"/>
                <w:szCs w:val="20"/>
              </w:rPr>
            </w:pPr>
            <w:r w:rsidRPr="00BD6C88">
              <w:rPr>
                <w:rFonts w:cs="Arial"/>
                <w:szCs w:val="20"/>
              </w:rPr>
              <w:t xml:space="preserve">The last day of the period during which a GP </w:t>
            </w:r>
            <w:r>
              <w:rPr>
                <w:rFonts w:cs="Arial"/>
                <w:szCs w:val="20"/>
              </w:rPr>
              <w:t>p</w:t>
            </w:r>
            <w:r w:rsidRPr="00BD6C88">
              <w:rPr>
                <w:rFonts w:cs="Arial"/>
                <w:szCs w:val="20"/>
              </w:rPr>
              <w:t>ractice provides the Quality Service</w:t>
            </w:r>
            <w:r>
              <w:rPr>
                <w:rFonts w:cs="Arial"/>
                <w:szCs w:val="20"/>
              </w:rPr>
              <w:t>.</w:t>
            </w:r>
          </w:p>
        </w:tc>
        <w:tc>
          <w:tcPr>
            <w:tcW w:w="2218" w:type="dxa"/>
            <w:shd w:val="clear" w:color="auto" w:fill="auto"/>
            <w:vAlign w:val="center"/>
          </w:tcPr>
          <w:p w14:paraId="5DB89B6F" w14:textId="5E1DB26E" w:rsidR="00791165" w:rsidRPr="006C147A" w:rsidRDefault="005F73A3" w:rsidP="00791165">
            <w:pPr>
              <w:rPr>
                <w:rFonts w:cs="Arial"/>
                <w:szCs w:val="20"/>
              </w:rPr>
            </w:pPr>
            <w:sdt>
              <w:sdtPr>
                <w:rPr>
                  <w:rFonts w:cs="Arial"/>
                  <w:szCs w:val="20"/>
                </w:rPr>
                <w:id w:val="1676989590"/>
                <w:date w:fullDate="2022-03-31T00:00:00Z">
                  <w:dateFormat w:val="dd/MM/yyyy"/>
                  <w:lid w:val="en-GB"/>
                  <w:storeMappedDataAs w:val="dateTime"/>
                  <w:calendar w:val="gregorian"/>
                </w:date>
              </w:sdtPr>
              <w:sdtEndPr/>
              <w:sdtContent>
                <w:r w:rsidR="00420922">
                  <w:rPr>
                    <w:rFonts w:cs="Arial"/>
                    <w:szCs w:val="20"/>
                  </w:rPr>
                  <w:t>31/03/2022</w:t>
                </w:r>
              </w:sdtContent>
            </w:sdt>
          </w:p>
        </w:tc>
      </w:tr>
      <w:tr w:rsidR="00791165" w:rsidRPr="00BD6C88" w14:paraId="5DB89B74" w14:textId="77777777" w:rsidTr="00BA7942">
        <w:trPr>
          <w:cantSplit/>
          <w:trHeight w:val="20"/>
        </w:trPr>
        <w:tc>
          <w:tcPr>
            <w:tcW w:w="2770" w:type="dxa"/>
            <w:vAlign w:val="center"/>
          </w:tcPr>
          <w:p w14:paraId="5DB89B71" w14:textId="77777777" w:rsidR="00791165" w:rsidRPr="00BD6C88" w:rsidRDefault="00791165" w:rsidP="00791165">
            <w:pPr>
              <w:pStyle w:val="Heading4"/>
              <w:keepNext w:val="0"/>
              <w:rPr>
                <w:b w:val="0"/>
                <w:color w:val="auto"/>
              </w:rPr>
            </w:pPr>
            <w:r w:rsidRPr="00BD6C88">
              <w:rPr>
                <w:b w:val="0"/>
                <w:color w:val="auto"/>
              </w:rPr>
              <w:t>Quality Service Period</w:t>
            </w:r>
          </w:p>
        </w:tc>
        <w:tc>
          <w:tcPr>
            <w:tcW w:w="2261" w:type="dxa"/>
            <w:vAlign w:val="center"/>
          </w:tcPr>
          <w:p w14:paraId="32B8539E" w14:textId="7B1902CA" w:rsidR="00791165" w:rsidRPr="00BD6C88" w:rsidRDefault="00791165" w:rsidP="00791165">
            <w:pPr>
              <w:ind w:left="34"/>
              <w:rPr>
                <w:rFonts w:cs="Arial"/>
                <w:szCs w:val="20"/>
              </w:rPr>
            </w:pPr>
            <w:r w:rsidRPr="00CD3129">
              <w:t>Quality Service Period</w:t>
            </w:r>
          </w:p>
        </w:tc>
        <w:tc>
          <w:tcPr>
            <w:tcW w:w="6642" w:type="dxa"/>
            <w:vAlign w:val="center"/>
          </w:tcPr>
          <w:p w14:paraId="5DB89B72" w14:textId="55DD9929" w:rsidR="00791165" w:rsidRPr="00BD6C88" w:rsidRDefault="00791165" w:rsidP="00791165">
            <w:pPr>
              <w:ind w:left="34"/>
              <w:rPr>
                <w:rFonts w:cs="Arial"/>
                <w:szCs w:val="20"/>
              </w:rPr>
            </w:pPr>
            <w:r w:rsidRPr="00BD6C88">
              <w:rPr>
                <w:rFonts w:cs="Arial"/>
                <w:szCs w:val="20"/>
              </w:rPr>
              <w:t xml:space="preserve">The period during which a GP </w:t>
            </w:r>
            <w:r w:rsidR="006C147A">
              <w:rPr>
                <w:rFonts w:cs="Arial"/>
                <w:szCs w:val="20"/>
              </w:rPr>
              <w:t>p</w:t>
            </w:r>
            <w:r w:rsidRPr="00BD6C88">
              <w:rPr>
                <w:rFonts w:cs="Arial"/>
                <w:szCs w:val="20"/>
              </w:rPr>
              <w:t xml:space="preserve">ractice provides the Quality Service specified in this document. </w:t>
            </w:r>
          </w:p>
        </w:tc>
        <w:tc>
          <w:tcPr>
            <w:tcW w:w="2218" w:type="dxa"/>
            <w:vAlign w:val="center"/>
          </w:tcPr>
          <w:p w14:paraId="5DB89B73" w14:textId="38494DF1" w:rsidR="00791165" w:rsidRPr="006C147A" w:rsidRDefault="00791165" w:rsidP="00791165">
            <w:pPr>
              <w:rPr>
                <w:rFonts w:cs="Arial"/>
                <w:szCs w:val="20"/>
              </w:rPr>
            </w:pPr>
            <w:r w:rsidRPr="006C147A">
              <w:rPr>
                <w:rFonts w:cs="Arial"/>
                <w:szCs w:val="20"/>
              </w:rPr>
              <w:t xml:space="preserve">The </w:t>
            </w:r>
            <w:proofErr w:type="gramStart"/>
            <w:r w:rsidRPr="006C147A">
              <w:rPr>
                <w:rFonts w:cs="Arial"/>
                <w:szCs w:val="20"/>
              </w:rPr>
              <w:t>time period</w:t>
            </w:r>
            <w:proofErr w:type="gramEnd"/>
            <w:r w:rsidRPr="006C147A">
              <w:rPr>
                <w:rFonts w:cs="Arial"/>
                <w:szCs w:val="20"/>
              </w:rPr>
              <w:t xml:space="preserve"> between the QSSD and the QSED (inclusive).</w:t>
            </w:r>
          </w:p>
        </w:tc>
      </w:tr>
      <w:tr w:rsidR="00791165" w:rsidRPr="00BD6C88" w14:paraId="5DB89B78" w14:textId="77777777" w:rsidTr="00BA7942">
        <w:trPr>
          <w:cantSplit/>
          <w:trHeight w:val="20"/>
        </w:trPr>
        <w:tc>
          <w:tcPr>
            <w:tcW w:w="2770" w:type="dxa"/>
            <w:vAlign w:val="center"/>
          </w:tcPr>
          <w:p w14:paraId="5DB89B75" w14:textId="77777777" w:rsidR="00791165" w:rsidRPr="00BD6C88" w:rsidRDefault="00791165" w:rsidP="00791165">
            <w:pPr>
              <w:pStyle w:val="Heading4"/>
              <w:keepNext w:val="0"/>
              <w:rPr>
                <w:b w:val="0"/>
                <w:color w:val="auto"/>
              </w:rPr>
            </w:pPr>
            <w:r w:rsidRPr="00BD6C88">
              <w:rPr>
                <w:b w:val="0"/>
                <w:color w:val="auto"/>
              </w:rPr>
              <w:t>Quality Service Data Extract Frequency</w:t>
            </w:r>
          </w:p>
        </w:tc>
        <w:tc>
          <w:tcPr>
            <w:tcW w:w="2261" w:type="dxa"/>
            <w:vAlign w:val="center"/>
          </w:tcPr>
          <w:p w14:paraId="33D90036" w14:textId="098CF34D" w:rsidR="00791165" w:rsidRPr="00BD6C88" w:rsidRDefault="00791165" w:rsidP="00791165">
            <w:pPr>
              <w:ind w:left="34"/>
              <w:rPr>
                <w:rFonts w:cs="Arial"/>
                <w:szCs w:val="20"/>
              </w:rPr>
            </w:pPr>
            <w:r w:rsidRPr="00CD3129">
              <w:t>Quality Service Data Extract Frequency</w:t>
            </w:r>
          </w:p>
        </w:tc>
        <w:tc>
          <w:tcPr>
            <w:tcW w:w="6642" w:type="dxa"/>
            <w:vAlign w:val="center"/>
          </w:tcPr>
          <w:p w14:paraId="5DB89B76" w14:textId="646C8FE4" w:rsidR="00791165" w:rsidRPr="00BD6C88" w:rsidRDefault="00791165" w:rsidP="00791165">
            <w:pPr>
              <w:ind w:left="34"/>
              <w:rPr>
                <w:rFonts w:cs="Arial"/>
                <w:szCs w:val="20"/>
              </w:rPr>
            </w:pPr>
            <w:r w:rsidRPr="00BD6C88">
              <w:rPr>
                <w:rFonts w:cs="Arial"/>
                <w:szCs w:val="20"/>
              </w:rPr>
              <w:t>The frequency of data extracts associated with the Quality Service</w:t>
            </w:r>
            <w:r>
              <w:rPr>
                <w:rFonts w:cs="Arial"/>
                <w:szCs w:val="20"/>
              </w:rPr>
              <w:t>.</w:t>
            </w:r>
          </w:p>
        </w:tc>
        <w:tc>
          <w:tcPr>
            <w:tcW w:w="2218" w:type="dxa"/>
            <w:shd w:val="clear" w:color="auto" w:fill="auto"/>
            <w:vAlign w:val="center"/>
          </w:tcPr>
          <w:p w14:paraId="5DB89B77" w14:textId="228EE05B" w:rsidR="00791165" w:rsidRPr="006C147A" w:rsidRDefault="005F73A3" w:rsidP="00791165">
            <w:pPr>
              <w:rPr>
                <w:rFonts w:cs="Arial"/>
                <w:szCs w:val="20"/>
              </w:rPr>
            </w:pPr>
            <w:sdt>
              <w:sdtPr>
                <w:rPr>
                  <w:rFonts w:cs="Arial"/>
                  <w:szCs w:val="20"/>
                </w:rPr>
                <w:alias w:val="ExtractFreq"/>
                <w:tag w:val="ExtractFreq"/>
                <w:id w:val="-767774498"/>
                <w:comboBox>
                  <w:listItem w:value="Choose an item."/>
                  <w:listItem w:displayText="Monthly" w:value="Monthly"/>
                  <w:listItem w:displayText="Quarterly" w:value="Quarterly"/>
                  <w:listItem w:displayText="Biannual (half yearly)" w:value="Biannual (half yearly)"/>
                  <w:listItem w:displayText="Annual" w:value="Annual"/>
                  <w:listItem w:displayText="Ad Hoc Dates" w:value="Ad Hoc Dates"/>
                </w:comboBox>
              </w:sdtPr>
              <w:sdtEndPr/>
              <w:sdtContent>
                <w:r w:rsidR="00791165" w:rsidRPr="006C147A">
                  <w:rPr>
                    <w:rFonts w:cs="Arial"/>
                    <w:szCs w:val="20"/>
                  </w:rPr>
                  <w:t>Monthly</w:t>
                </w:r>
              </w:sdtContent>
            </w:sdt>
          </w:p>
        </w:tc>
      </w:tr>
      <w:tr w:rsidR="00791165" w:rsidRPr="00BD6C88" w14:paraId="5DB89B7C" w14:textId="77777777" w:rsidTr="00BA7942">
        <w:trPr>
          <w:cantSplit/>
          <w:trHeight w:val="20"/>
        </w:trPr>
        <w:tc>
          <w:tcPr>
            <w:tcW w:w="2770" w:type="dxa"/>
            <w:vAlign w:val="center"/>
          </w:tcPr>
          <w:p w14:paraId="5DB89B79" w14:textId="77777777" w:rsidR="00791165" w:rsidRPr="00BD6C88" w:rsidRDefault="00791165" w:rsidP="00791165">
            <w:pPr>
              <w:pStyle w:val="Heading4"/>
              <w:keepNext w:val="0"/>
              <w:rPr>
                <w:b w:val="0"/>
                <w:color w:val="auto"/>
              </w:rPr>
            </w:pPr>
            <w:r w:rsidRPr="00BD6C88">
              <w:rPr>
                <w:b w:val="0"/>
                <w:color w:val="auto"/>
              </w:rPr>
              <w:t>Quality Service Payment Period</w:t>
            </w:r>
          </w:p>
        </w:tc>
        <w:tc>
          <w:tcPr>
            <w:tcW w:w="2261" w:type="dxa"/>
            <w:vAlign w:val="center"/>
          </w:tcPr>
          <w:p w14:paraId="74F868AB" w14:textId="7F5E8472" w:rsidR="00791165" w:rsidRPr="00BD6C88" w:rsidRDefault="00791165" w:rsidP="00791165">
            <w:pPr>
              <w:ind w:left="34"/>
              <w:rPr>
                <w:rFonts w:cs="Arial"/>
                <w:szCs w:val="20"/>
              </w:rPr>
            </w:pPr>
            <w:r w:rsidRPr="003423AA">
              <w:t>Quality Service Payment Period</w:t>
            </w:r>
          </w:p>
        </w:tc>
        <w:tc>
          <w:tcPr>
            <w:tcW w:w="6642" w:type="dxa"/>
            <w:vAlign w:val="center"/>
          </w:tcPr>
          <w:p w14:paraId="5DB89B7A" w14:textId="26E9DE0D" w:rsidR="00791165" w:rsidRPr="00BD6C88" w:rsidRDefault="00791165" w:rsidP="00791165">
            <w:pPr>
              <w:ind w:left="34"/>
              <w:rPr>
                <w:rFonts w:cs="Arial"/>
                <w:szCs w:val="20"/>
              </w:rPr>
            </w:pPr>
            <w:r w:rsidRPr="00BD6C88">
              <w:rPr>
                <w:rFonts w:cs="Arial"/>
                <w:szCs w:val="20"/>
              </w:rPr>
              <w:t>The frequency of payments associated with the Quality Service. In any given Quality Service Period there may be one, m</w:t>
            </w:r>
            <w:r>
              <w:rPr>
                <w:rFonts w:cs="Arial"/>
                <w:szCs w:val="20"/>
              </w:rPr>
              <w:t>ultiple or no payment periods.</w:t>
            </w:r>
          </w:p>
        </w:tc>
        <w:tc>
          <w:tcPr>
            <w:tcW w:w="2218" w:type="dxa"/>
            <w:shd w:val="clear" w:color="auto" w:fill="auto"/>
            <w:vAlign w:val="center"/>
          </w:tcPr>
          <w:p w14:paraId="5DB89B7B" w14:textId="0E996167" w:rsidR="00791165" w:rsidRPr="006C147A" w:rsidRDefault="005F73A3" w:rsidP="00791165">
            <w:pPr>
              <w:rPr>
                <w:rFonts w:cs="Arial"/>
                <w:szCs w:val="20"/>
              </w:rPr>
            </w:pPr>
            <w:sdt>
              <w:sdtPr>
                <w:rPr>
                  <w:rFonts w:cs="Arial"/>
                  <w:szCs w:val="20"/>
                </w:rPr>
                <w:alias w:val="Payment"/>
                <w:tag w:val="Payment"/>
                <w:id w:val="-752050719"/>
                <w:comboBox>
                  <w:listItem w:value="Choose an item."/>
                  <w:listItem w:displayText="Monthly" w:value="Monthly"/>
                  <w:listItem w:displayText="Quarterly" w:value="Quarterly"/>
                  <w:listItem w:displayText="Biannual (half yearly)" w:value="Biannual (half yearly)"/>
                  <w:listItem w:displayText="Annual" w:value="Annual"/>
                  <w:listItem w:displayText="N/A – there are no payments associated with this Quality Service " w:value="N/A – there are no payments associated with this Quality Service "/>
                  <w:listItem w:displayText="Ad Hoc Dates:" w:value="Ad Hoc Dates:"/>
                </w:comboBox>
              </w:sdtPr>
              <w:sdtEndPr/>
              <w:sdtContent>
                <w:r w:rsidR="00791165" w:rsidRPr="006C147A">
                  <w:rPr>
                    <w:rFonts w:cs="Arial"/>
                    <w:szCs w:val="20"/>
                  </w:rPr>
                  <w:t>Monthly</w:t>
                </w:r>
              </w:sdtContent>
            </w:sdt>
          </w:p>
        </w:tc>
      </w:tr>
      <w:bookmarkStart w:id="35" w:name="PPSD"/>
      <w:tr w:rsidR="00791165" w:rsidRPr="00BD6C88" w14:paraId="08EAF33E" w14:textId="77777777" w:rsidTr="00BA7942">
        <w:trPr>
          <w:cantSplit/>
          <w:trHeight w:val="20"/>
        </w:trPr>
        <w:tc>
          <w:tcPr>
            <w:tcW w:w="2770" w:type="dxa"/>
            <w:vAlign w:val="center"/>
          </w:tcPr>
          <w:p w14:paraId="54C59DEE" w14:textId="312E89DD" w:rsidR="00791165" w:rsidRPr="00BD6C88" w:rsidRDefault="005F73A3" w:rsidP="00791165">
            <w:pPr>
              <w:pStyle w:val="Heading4"/>
              <w:keepNext w:val="0"/>
              <w:rPr>
                <w:b w:val="0"/>
                <w:color w:val="auto"/>
              </w:rPr>
            </w:pPr>
            <w:sdt>
              <w:sdtPr>
                <w:rPr>
                  <w:b w:val="0"/>
                  <w:color w:val="auto"/>
                </w:rPr>
                <w:id w:val="-533346297"/>
              </w:sdtPr>
              <w:sdtEndPr/>
              <w:sdtContent>
                <w:r w:rsidR="00791165" w:rsidRPr="00BD6C88">
                  <w:rPr>
                    <w:b w:val="0"/>
                    <w:color w:val="auto"/>
                  </w:rPr>
                  <w:t>PPSD</w:t>
                </w:r>
              </w:sdtContent>
            </w:sdt>
            <w:bookmarkEnd w:id="35"/>
          </w:p>
        </w:tc>
        <w:tc>
          <w:tcPr>
            <w:tcW w:w="2261" w:type="dxa"/>
            <w:vAlign w:val="center"/>
          </w:tcPr>
          <w:p w14:paraId="069C3686" w14:textId="680C0172" w:rsidR="00791165" w:rsidRPr="00BD6C88" w:rsidRDefault="00791165" w:rsidP="00791165">
            <w:pPr>
              <w:ind w:left="34"/>
              <w:rPr>
                <w:rFonts w:cs="Arial"/>
                <w:szCs w:val="20"/>
              </w:rPr>
            </w:pPr>
            <w:r w:rsidRPr="003423AA">
              <w:t>Payment Period Start Date</w:t>
            </w:r>
          </w:p>
        </w:tc>
        <w:tc>
          <w:tcPr>
            <w:tcW w:w="6642" w:type="dxa"/>
            <w:vAlign w:val="center"/>
          </w:tcPr>
          <w:p w14:paraId="3C4892D8" w14:textId="78D4610D" w:rsidR="00791165" w:rsidRPr="00BD6C88" w:rsidRDefault="00791165" w:rsidP="00791165">
            <w:pPr>
              <w:ind w:left="34"/>
              <w:rPr>
                <w:rFonts w:cs="Arial"/>
                <w:szCs w:val="20"/>
              </w:rPr>
            </w:pPr>
            <w:r w:rsidRPr="00BD6C88">
              <w:rPr>
                <w:rFonts w:cs="Arial"/>
                <w:szCs w:val="20"/>
              </w:rPr>
              <w:t xml:space="preserve">The first day of each period for which payments are made for the Quality Service. </w:t>
            </w:r>
            <w:r w:rsidRPr="00BD6C88">
              <w:rPr>
                <w:rFonts w:cs="Arial"/>
                <w:szCs w:val="20"/>
              </w:rPr>
              <w:br/>
              <w:t>(</w:t>
            </w:r>
            <w:proofErr w:type="gramStart"/>
            <w:r w:rsidRPr="00BD6C88">
              <w:rPr>
                <w:rFonts w:cs="Arial"/>
                <w:szCs w:val="20"/>
              </w:rPr>
              <w:t>i.e.</w:t>
            </w:r>
            <w:proofErr w:type="gramEnd"/>
            <w:r w:rsidRPr="00BD6C88">
              <w:rPr>
                <w:rFonts w:cs="Arial"/>
                <w:szCs w:val="20"/>
              </w:rPr>
              <w:t xml:space="preserve"> for monthly payment periods, the PPSD will be the 1</w:t>
            </w:r>
            <w:r w:rsidRPr="00BD6C88">
              <w:rPr>
                <w:rFonts w:cs="Arial"/>
                <w:szCs w:val="20"/>
                <w:vertAlign w:val="superscript"/>
              </w:rPr>
              <w:t>st</w:t>
            </w:r>
            <w:r w:rsidRPr="00BD6C88">
              <w:rPr>
                <w:rFonts w:cs="Arial"/>
                <w:szCs w:val="20"/>
              </w:rPr>
              <w:t xml:space="preserve"> of the month in question). Where there are no payment periods (</w:t>
            </w:r>
            <w:proofErr w:type="gramStart"/>
            <w:r w:rsidRPr="00BD6C88">
              <w:rPr>
                <w:rFonts w:cs="Arial"/>
                <w:szCs w:val="20"/>
              </w:rPr>
              <w:t>e.g.</w:t>
            </w:r>
            <w:proofErr w:type="gramEnd"/>
            <w:r w:rsidRPr="00BD6C88">
              <w:rPr>
                <w:rFonts w:cs="Arial"/>
                <w:szCs w:val="20"/>
              </w:rPr>
              <w:t xml:space="preserve"> where payments are made as part of core contract) the PPSD denotes the first day of the extract period in question.</w:t>
            </w:r>
          </w:p>
        </w:tc>
        <w:tc>
          <w:tcPr>
            <w:tcW w:w="2218" w:type="dxa"/>
            <w:shd w:val="clear" w:color="auto" w:fill="auto"/>
            <w:vAlign w:val="center"/>
          </w:tcPr>
          <w:p w14:paraId="47364B13" w14:textId="6878F85C" w:rsidR="00791165" w:rsidRPr="00BD6C88" w:rsidRDefault="00791165" w:rsidP="00791165">
            <w:pPr>
              <w:rPr>
                <w:rFonts w:cs="Arial"/>
                <w:szCs w:val="20"/>
              </w:rPr>
            </w:pPr>
            <w:r>
              <w:rPr>
                <w:rFonts w:cs="Arial"/>
                <w:szCs w:val="20"/>
              </w:rPr>
              <w:t>Date not used in this ruleset.</w:t>
            </w:r>
          </w:p>
        </w:tc>
      </w:tr>
      <w:bookmarkStart w:id="36" w:name="PPED"/>
      <w:tr w:rsidR="00791165" w:rsidRPr="00BD6C88" w14:paraId="5DB89B80" w14:textId="77777777" w:rsidTr="00BA7942">
        <w:trPr>
          <w:cantSplit/>
          <w:trHeight w:val="20"/>
        </w:trPr>
        <w:tc>
          <w:tcPr>
            <w:tcW w:w="2770" w:type="dxa"/>
            <w:vAlign w:val="center"/>
          </w:tcPr>
          <w:p w14:paraId="5DB89B7D" w14:textId="7B0A1FE6" w:rsidR="00791165" w:rsidRPr="00BD6C88" w:rsidRDefault="005F73A3" w:rsidP="00791165">
            <w:pPr>
              <w:pStyle w:val="Heading4"/>
              <w:keepNext w:val="0"/>
              <w:rPr>
                <w:b w:val="0"/>
                <w:color w:val="auto"/>
              </w:rPr>
            </w:pPr>
            <w:sdt>
              <w:sdtPr>
                <w:rPr>
                  <w:b w:val="0"/>
                  <w:color w:val="auto"/>
                </w:rPr>
                <w:id w:val="-606506673"/>
              </w:sdtPr>
              <w:sdtEndPr/>
              <w:sdtContent>
                <w:r w:rsidR="00791165" w:rsidRPr="00BD6C88">
                  <w:rPr>
                    <w:b w:val="0"/>
                    <w:color w:val="auto"/>
                  </w:rPr>
                  <w:t>PPED</w:t>
                </w:r>
              </w:sdtContent>
            </w:sdt>
            <w:bookmarkEnd w:id="36"/>
          </w:p>
        </w:tc>
        <w:tc>
          <w:tcPr>
            <w:tcW w:w="2261" w:type="dxa"/>
            <w:vAlign w:val="center"/>
          </w:tcPr>
          <w:p w14:paraId="20E26D35" w14:textId="2FA07251" w:rsidR="00791165" w:rsidRPr="00BD6C88" w:rsidRDefault="00791165" w:rsidP="00791165">
            <w:pPr>
              <w:ind w:left="34"/>
              <w:rPr>
                <w:rFonts w:cs="Arial"/>
                <w:szCs w:val="20"/>
              </w:rPr>
            </w:pPr>
            <w:r w:rsidRPr="003423AA">
              <w:t>Payment Period End Date</w:t>
            </w:r>
          </w:p>
        </w:tc>
        <w:tc>
          <w:tcPr>
            <w:tcW w:w="6642" w:type="dxa"/>
            <w:vAlign w:val="center"/>
          </w:tcPr>
          <w:p w14:paraId="44D1FFD5" w14:textId="31E45D77" w:rsidR="00791165" w:rsidRPr="00BD6C88" w:rsidRDefault="00791165" w:rsidP="00791165">
            <w:pPr>
              <w:ind w:left="34"/>
              <w:rPr>
                <w:rFonts w:cs="Arial"/>
                <w:szCs w:val="20"/>
              </w:rPr>
            </w:pPr>
            <w:r w:rsidRPr="00BD6C88">
              <w:rPr>
                <w:rFonts w:cs="Arial"/>
                <w:szCs w:val="20"/>
              </w:rPr>
              <w:t>The last day of each period for which payments ar</w:t>
            </w:r>
            <w:r>
              <w:rPr>
                <w:rFonts w:cs="Arial"/>
                <w:szCs w:val="20"/>
              </w:rPr>
              <w:t>e made for the Quality Service.</w:t>
            </w:r>
          </w:p>
          <w:p w14:paraId="5DB89B7E" w14:textId="6120DD2D" w:rsidR="00791165" w:rsidRPr="00BD6C88" w:rsidRDefault="00791165" w:rsidP="00791165">
            <w:pPr>
              <w:ind w:left="34"/>
              <w:rPr>
                <w:rFonts w:cs="Arial"/>
                <w:szCs w:val="20"/>
              </w:rPr>
            </w:pPr>
            <w:r w:rsidRPr="00BD6C88">
              <w:rPr>
                <w:rFonts w:cs="Arial"/>
                <w:szCs w:val="20"/>
              </w:rPr>
              <w:t>(</w:t>
            </w:r>
            <w:proofErr w:type="gramStart"/>
            <w:r w:rsidRPr="00BD6C88">
              <w:rPr>
                <w:rFonts w:cs="Arial"/>
                <w:szCs w:val="20"/>
              </w:rPr>
              <w:t>i.e.</w:t>
            </w:r>
            <w:proofErr w:type="gramEnd"/>
            <w:r w:rsidRPr="00BD6C88">
              <w:rPr>
                <w:rFonts w:cs="Arial"/>
                <w:szCs w:val="20"/>
              </w:rPr>
              <w:t xml:space="preserve"> for monthly payment periods, the PPED will be the last day of the month in question). Where there are no payment periods (</w:t>
            </w:r>
            <w:proofErr w:type="gramStart"/>
            <w:r w:rsidRPr="00BD6C88">
              <w:rPr>
                <w:rFonts w:cs="Arial"/>
                <w:szCs w:val="20"/>
              </w:rPr>
              <w:t>e.g.</w:t>
            </w:r>
            <w:proofErr w:type="gramEnd"/>
            <w:r w:rsidRPr="00BD6C88">
              <w:rPr>
                <w:rFonts w:cs="Arial"/>
                <w:szCs w:val="20"/>
              </w:rPr>
              <w:t xml:space="preserve"> where payments are made as part of core contract) the PPED denotes the last day of the extract period in question.</w:t>
            </w:r>
          </w:p>
        </w:tc>
        <w:tc>
          <w:tcPr>
            <w:tcW w:w="2218" w:type="dxa"/>
            <w:shd w:val="clear" w:color="auto" w:fill="auto"/>
            <w:vAlign w:val="center"/>
          </w:tcPr>
          <w:p w14:paraId="5DB89B7F" w14:textId="02250F55" w:rsidR="00791165" w:rsidRPr="00BD6C88" w:rsidRDefault="00791165" w:rsidP="00791165">
            <w:pPr>
              <w:rPr>
                <w:rFonts w:cs="Arial"/>
                <w:szCs w:val="20"/>
              </w:rPr>
            </w:pPr>
            <w:r w:rsidRPr="00BD6C88">
              <w:rPr>
                <w:rFonts w:cs="Arial"/>
                <w:szCs w:val="20"/>
              </w:rPr>
              <w:t xml:space="preserve">The last day of each </w:t>
            </w:r>
            <w:r>
              <w:rPr>
                <w:rFonts w:cs="Arial"/>
                <w:szCs w:val="20"/>
              </w:rPr>
              <w:t>m</w:t>
            </w:r>
            <w:r w:rsidRPr="004A6301">
              <w:rPr>
                <w:rFonts w:cs="Arial"/>
                <w:szCs w:val="20"/>
              </w:rPr>
              <w:t>onth</w:t>
            </w:r>
            <w:r>
              <w:rPr>
                <w:rFonts w:cs="Arial"/>
                <w:szCs w:val="20"/>
              </w:rPr>
              <w:t>.</w:t>
            </w:r>
          </w:p>
        </w:tc>
      </w:tr>
      <w:tr w:rsidR="00791165" w:rsidRPr="00BD6C88" w14:paraId="2C667D87" w14:textId="77777777" w:rsidTr="00BA7942">
        <w:trPr>
          <w:cantSplit/>
          <w:trHeight w:val="833"/>
        </w:trPr>
        <w:tc>
          <w:tcPr>
            <w:tcW w:w="2770" w:type="dxa"/>
            <w:vAlign w:val="center"/>
          </w:tcPr>
          <w:p w14:paraId="49FCC9E7" w14:textId="6DA175E0" w:rsidR="00791165" w:rsidRPr="00BD6C88" w:rsidRDefault="00791165" w:rsidP="00791165">
            <w:pPr>
              <w:pStyle w:val="Heading4"/>
              <w:keepNext w:val="0"/>
              <w:rPr>
                <w:b w:val="0"/>
                <w:color w:val="auto"/>
              </w:rPr>
            </w:pPr>
            <w:r>
              <w:rPr>
                <w:b w:val="0"/>
                <w:color w:val="auto"/>
              </w:rPr>
              <w:t>PPED – 1 month</w:t>
            </w:r>
          </w:p>
        </w:tc>
        <w:tc>
          <w:tcPr>
            <w:tcW w:w="2261" w:type="dxa"/>
            <w:vAlign w:val="center"/>
          </w:tcPr>
          <w:p w14:paraId="53D622DC" w14:textId="394E6997" w:rsidR="00791165" w:rsidRPr="00BD6C88" w:rsidRDefault="00791165" w:rsidP="00791165">
            <w:pPr>
              <w:rPr>
                <w:rFonts w:cs="Arial"/>
                <w:szCs w:val="20"/>
              </w:rPr>
            </w:pPr>
            <w:r>
              <w:t>Payment Period End Date minus 1 month</w:t>
            </w:r>
          </w:p>
        </w:tc>
        <w:tc>
          <w:tcPr>
            <w:tcW w:w="6642" w:type="dxa"/>
            <w:vAlign w:val="center"/>
          </w:tcPr>
          <w:p w14:paraId="01DA7C89" w14:textId="7920825D" w:rsidR="00791165" w:rsidRPr="00BD6C88" w:rsidRDefault="00791165" w:rsidP="00791165">
            <w:pPr>
              <w:rPr>
                <w:rFonts w:cs="Arial"/>
                <w:szCs w:val="20"/>
              </w:rPr>
            </w:pPr>
            <w:r>
              <w:rPr>
                <w:rFonts w:cs="Arial"/>
                <w:szCs w:val="20"/>
              </w:rPr>
              <w:t>Calculation</w:t>
            </w:r>
          </w:p>
        </w:tc>
        <w:tc>
          <w:tcPr>
            <w:tcW w:w="2218" w:type="dxa"/>
            <w:vAlign w:val="center"/>
          </w:tcPr>
          <w:p w14:paraId="35E8508A" w14:textId="7162D79D" w:rsidR="00791165" w:rsidRPr="00BD6C88" w:rsidRDefault="00791165" w:rsidP="00791165">
            <w:pPr>
              <w:rPr>
                <w:rFonts w:cs="Arial"/>
                <w:szCs w:val="20"/>
              </w:rPr>
            </w:pPr>
            <w:r>
              <w:rPr>
                <w:rFonts w:cs="Arial"/>
                <w:szCs w:val="20"/>
              </w:rPr>
              <w:t>Based on PPED</w:t>
            </w:r>
          </w:p>
        </w:tc>
      </w:tr>
      <w:tr w:rsidR="00791165" w:rsidRPr="00BD6C88" w14:paraId="7BA67BCC" w14:textId="77777777" w:rsidTr="00BA7942">
        <w:trPr>
          <w:cantSplit/>
          <w:trHeight w:val="833"/>
        </w:trPr>
        <w:tc>
          <w:tcPr>
            <w:tcW w:w="2770" w:type="dxa"/>
            <w:vAlign w:val="center"/>
          </w:tcPr>
          <w:p w14:paraId="1108EA3B" w14:textId="3D62E527" w:rsidR="00791165" w:rsidRPr="00BD6C88" w:rsidRDefault="00791165" w:rsidP="00791165">
            <w:pPr>
              <w:pStyle w:val="Heading4"/>
              <w:keepNext w:val="0"/>
              <w:rPr>
                <w:b w:val="0"/>
                <w:color w:val="auto"/>
              </w:rPr>
            </w:pPr>
            <w:bookmarkStart w:id="37" w:name="_Achievement_Date_(ACHV_DAT)_1"/>
            <w:bookmarkStart w:id="38" w:name="ACHV_DAT"/>
            <w:bookmarkEnd w:id="37"/>
            <w:r w:rsidRPr="00BD6C88">
              <w:rPr>
                <w:b w:val="0"/>
                <w:color w:val="auto"/>
              </w:rPr>
              <w:t>ACHV_DAT</w:t>
            </w:r>
            <w:bookmarkEnd w:id="38"/>
          </w:p>
        </w:tc>
        <w:tc>
          <w:tcPr>
            <w:tcW w:w="2261" w:type="dxa"/>
            <w:vAlign w:val="center"/>
          </w:tcPr>
          <w:p w14:paraId="11AD96E4" w14:textId="1035895E" w:rsidR="00791165" w:rsidRPr="00BD6C88" w:rsidRDefault="00791165" w:rsidP="00791165">
            <w:pPr>
              <w:rPr>
                <w:rFonts w:cs="Arial"/>
                <w:szCs w:val="20"/>
              </w:rPr>
            </w:pPr>
            <w:r w:rsidRPr="00CD3129">
              <w:t>Achievement Date</w:t>
            </w:r>
          </w:p>
        </w:tc>
        <w:tc>
          <w:tcPr>
            <w:tcW w:w="6642" w:type="dxa"/>
            <w:vAlign w:val="center"/>
          </w:tcPr>
          <w:p w14:paraId="1E0E8C3D" w14:textId="5904368D" w:rsidR="00791165" w:rsidRPr="00BD6C88" w:rsidRDefault="00791165" w:rsidP="00791165">
            <w:pPr>
              <w:rPr>
                <w:rFonts w:cs="Arial"/>
                <w:szCs w:val="20"/>
              </w:rPr>
            </w:pPr>
            <w:r w:rsidRPr="00BD6C88">
              <w:rPr>
                <w:rFonts w:cs="Arial"/>
                <w:szCs w:val="20"/>
              </w:rPr>
              <w:t xml:space="preserve">The date up to which pertinent patient information is considered when determining the output for each extraction. This is usually the same as the RPED; however, where interim extracts are made the achievement date will vary for each extraction. </w:t>
            </w:r>
          </w:p>
        </w:tc>
        <w:tc>
          <w:tcPr>
            <w:tcW w:w="2218" w:type="dxa"/>
            <w:vAlign w:val="center"/>
          </w:tcPr>
          <w:p w14:paraId="2F26B97B" w14:textId="7E9AA26E" w:rsidR="00791165" w:rsidRPr="00BD6C88" w:rsidRDefault="00791165" w:rsidP="00791165">
            <w:pPr>
              <w:rPr>
                <w:rFonts w:cs="Arial"/>
                <w:szCs w:val="20"/>
              </w:rPr>
            </w:pPr>
            <w:r w:rsidRPr="00BD6C88">
              <w:rPr>
                <w:rFonts w:cs="Arial"/>
                <w:szCs w:val="20"/>
              </w:rPr>
              <w:t xml:space="preserve">The last day of each </w:t>
            </w:r>
            <w:r>
              <w:rPr>
                <w:rFonts w:cs="Arial"/>
                <w:szCs w:val="20"/>
              </w:rPr>
              <w:t>m</w:t>
            </w:r>
            <w:r w:rsidRPr="004A6301">
              <w:rPr>
                <w:rFonts w:cs="Arial"/>
                <w:szCs w:val="20"/>
              </w:rPr>
              <w:t>onth</w:t>
            </w:r>
            <w:r>
              <w:rPr>
                <w:rFonts w:cs="Arial"/>
                <w:szCs w:val="20"/>
              </w:rPr>
              <w:t>.</w:t>
            </w:r>
          </w:p>
        </w:tc>
      </w:tr>
      <w:tr w:rsidR="00791165" w:rsidRPr="00BD6C88" w14:paraId="2BEF1880" w14:textId="77777777" w:rsidTr="00BA7942">
        <w:trPr>
          <w:cantSplit/>
          <w:trHeight w:val="20"/>
        </w:trPr>
        <w:tc>
          <w:tcPr>
            <w:tcW w:w="2770" w:type="dxa"/>
            <w:vAlign w:val="center"/>
          </w:tcPr>
          <w:p w14:paraId="0F1D50B9" w14:textId="2F7D868D" w:rsidR="00791165" w:rsidRPr="00BD6C88" w:rsidRDefault="00791165" w:rsidP="00791165">
            <w:pPr>
              <w:pStyle w:val="Heading4"/>
              <w:keepNext w:val="0"/>
              <w:rPr>
                <w:b w:val="0"/>
                <w:color w:val="auto"/>
              </w:rPr>
            </w:pPr>
            <w:r w:rsidRPr="00BD6C88">
              <w:rPr>
                <w:b w:val="0"/>
                <w:color w:val="auto"/>
              </w:rPr>
              <w:t>Reporting Period</w:t>
            </w:r>
          </w:p>
        </w:tc>
        <w:tc>
          <w:tcPr>
            <w:tcW w:w="2261" w:type="dxa"/>
            <w:vAlign w:val="center"/>
          </w:tcPr>
          <w:p w14:paraId="516B4F0F" w14:textId="68AC1636" w:rsidR="00791165" w:rsidRPr="00BD6C88" w:rsidRDefault="00791165" w:rsidP="00791165">
            <w:pPr>
              <w:rPr>
                <w:rFonts w:cs="Arial"/>
                <w:szCs w:val="20"/>
              </w:rPr>
            </w:pPr>
            <w:r w:rsidRPr="00CD3129">
              <w:t>Reporting Period</w:t>
            </w:r>
          </w:p>
        </w:tc>
        <w:tc>
          <w:tcPr>
            <w:tcW w:w="6642" w:type="dxa"/>
            <w:vAlign w:val="center"/>
          </w:tcPr>
          <w:p w14:paraId="72AE8C57" w14:textId="15FDE2A3" w:rsidR="00791165" w:rsidRPr="00BD6C88" w:rsidRDefault="00791165" w:rsidP="00791165">
            <w:pPr>
              <w:rPr>
                <w:rFonts w:cs="Arial"/>
                <w:szCs w:val="20"/>
              </w:rPr>
            </w:pPr>
            <w:r w:rsidRPr="00BD6C88">
              <w:rPr>
                <w:rFonts w:cs="Arial"/>
                <w:szCs w:val="20"/>
              </w:rPr>
              <w:t>The full period</w:t>
            </w:r>
            <w:r w:rsidR="004F0331">
              <w:rPr>
                <w:rFonts w:cs="Arial"/>
                <w:szCs w:val="20"/>
              </w:rPr>
              <w:t xml:space="preserve"> for</w:t>
            </w:r>
            <w:r w:rsidRPr="00BD6C88">
              <w:rPr>
                <w:rFonts w:cs="Arial"/>
                <w:szCs w:val="20"/>
              </w:rPr>
              <w:t xml:space="preserve"> which data is being extracted.</w:t>
            </w:r>
          </w:p>
        </w:tc>
        <w:tc>
          <w:tcPr>
            <w:tcW w:w="2218" w:type="dxa"/>
            <w:vAlign w:val="center"/>
          </w:tcPr>
          <w:p w14:paraId="2D4ADC38" w14:textId="0EABEB41" w:rsidR="00791165" w:rsidRPr="006C147A" w:rsidRDefault="00791165" w:rsidP="00791165">
            <w:pPr>
              <w:rPr>
                <w:rFonts w:cs="Arial"/>
                <w:szCs w:val="20"/>
              </w:rPr>
            </w:pPr>
            <w:r w:rsidRPr="006C147A">
              <w:rPr>
                <w:rFonts w:cs="Arial"/>
                <w:szCs w:val="20"/>
              </w:rPr>
              <w:t xml:space="preserve">The </w:t>
            </w:r>
            <w:proofErr w:type="gramStart"/>
            <w:r w:rsidRPr="006C147A">
              <w:rPr>
                <w:rFonts w:cs="Arial"/>
                <w:szCs w:val="20"/>
              </w:rPr>
              <w:t>time period</w:t>
            </w:r>
            <w:proofErr w:type="gramEnd"/>
            <w:r w:rsidRPr="006C147A">
              <w:rPr>
                <w:rFonts w:cs="Arial"/>
                <w:szCs w:val="20"/>
              </w:rPr>
              <w:t xml:space="preserve"> between the RPSD and the </w:t>
            </w:r>
            <w:r w:rsidRPr="006C147A">
              <w:t>ACHV_DAT (inclusive).</w:t>
            </w:r>
          </w:p>
        </w:tc>
      </w:tr>
      <w:tr w:rsidR="00791165" w:rsidRPr="00BD6C88" w14:paraId="27193CB9" w14:textId="77777777" w:rsidTr="00BA7942">
        <w:trPr>
          <w:cantSplit/>
          <w:trHeight w:val="20"/>
        </w:trPr>
        <w:tc>
          <w:tcPr>
            <w:tcW w:w="2770" w:type="dxa"/>
            <w:vAlign w:val="center"/>
          </w:tcPr>
          <w:p w14:paraId="11497695" w14:textId="4BE231FE" w:rsidR="00791165" w:rsidRPr="00BD6C88" w:rsidRDefault="00791165" w:rsidP="00791165">
            <w:pPr>
              <w:pStyle w:val="Heading4"/>
              <w:keepNext w:val="0"/>
              <w:rPr>
                <w:b w:val="0"/>
                <w:color w:val="auto"/>
              </w:rPr>
            </w:pPr>
            <w:bookmarkStart w:id="39" w:name="RPSD"/>
            <w:r w:rsidRPr="00BD6C88">
              <w:rPr>
                <w:b w:val="0"/>
                <w:color w:val="auto"/>
              </w:rPr>
              <w:t>RPSD</w:t>
            </w:r>
            <w:bookmarkEnd w:id="39"/>
          </w:p>
        </w:tc>
        <w:tc>
          <w:tcPr>
            <w:tcW w:w="2261" w:type="dxa"/>
            <w:vAlign w:val="center"/>
          </w:tcPr>
          <w:p w14:paraId="461A3654" w14:textId="2CDD0DBB" w:rsidR="00791165" w:rsidRPr="00BD6C88" w:rsidRDefault="00791165" w:rsidP="00791165">
            <w:pPr>
              <w:ind w:left="34"/>
              <w:rPr>
                <w:rFonts w:cs="Arial"/>
                <w:szCs w:val="20"/>
              </w:rPr>
            </w:pPr>
            <w:r w:rsidRPr="003423AA">
              <w:t>Reporting Period Start Date</w:t>
            </w:r>
          </w:p>
        </w:tc>
        <w:tc>
          <w:tcPr>
            <w:tcW w:w="6642" w:type="dxa"/>
            <w:vAlign w:val="center"/>
          </w:tcPr>
          <w:p w14:paraId="0CF90674" w14:textId="1CC4D488" w:rsidR="00791165" w:rsidRPr="00BD6C88" w:rsidRDefault="00791165" w:rsidP="00791165">
            <w:pPr>
              <w:ind w:left="34"/>
              <w:rPr>
                <w:rFonts w:cs="Arial"/>
                <w:szCs w:val="20"/>
              </w:rPr>
            </w:pPr>
            <w:r w:rsidRPr="00BD6C88">
              <w:rPr>
                <w:rFonts w:cs="Arial"/>
                <w:szCs w:val="20"/>
              </w:rPr>
              <w:t xml:space="preserve">The date from which pertinent patient information is considered for the reporting period in </w:t>
            </w:r>
            <w:proofErr w:type="gramStart"/>
            <w:r w:rsidRPr="00BD6C88">
              <w:rPr>
                <w:rFonts w:cs="Arial"/>
                <w:szCs w:val="20"/>
              </w:rPr>
              <w:t>question</w:t>
            </w:r>
            <w:proofErr w:type="gramEnd"/>
            <w:r w:rsidRPr="00BD6C88">
              <w:rPr>
                <w:rFonts w:cs="Arial"/>
                <w:szCs w:val="20"/>
              </w:rPr>
              <w:t xml:space="preserve"> </w:t>
            </w:r>
          </w:p>
          <w:p w14:paraId="412C2F6A" w14:textId="3507C021" w:rsidR="00791165" w:rsidRPr="00BD6C88" w:rsidRDefault="00791165" w:rsidP="00791165">
            <w:pPr>
              <w:pStyle w:val="ListParagraph"/>
              <w:numPr>
                <w:ilvl w:val="0"/>
                <w:numId w:val="11"/>
              </w:numPr>
              <w:ind w:left="459" w:hanging="284"/>
              <w:rPr>
                <w:rFonts w:cs="Arial"/>
                <w:szCs w:val="20"/>
              </w:rPr>
            </w:pPr>
            <w:r w:rsidRPr="00BD6C88">
              <w:rPr>
                <w:rFonts w:cs="Arial"/>
                <w:szCs w:val="20"/>
              </w:rPr>
              <w:t xml:space="preserve">For </w:t>
            </w:r>
            <w:r w:rsidRPr="00BD6C88">
              <w:rPr>
                <w:rFonts w:cs="Arial"/>
                <w:i/>
                <w:szCs w:val="20"/>
              </w:rPr>
              <w:t>non-cumulative*</w:t>
            </w:r>
            <w:r w:rsidRPr="00BD6C88">
              <w:rPr>
                <w:rFonts w:cs="Arial"/>
                <w:szCs w:val="20"/>
              </w:rPr>
              <w:t xml:space="preserve"> data extracts this relates to the extract frequency </w:t>
            </w:r>
            <w:r w:rsidRPr="00BD6C88">
              <w:rPr>
                <w:rFonts w:cs="Arial"/>
                <w:szCs w:val="20"/>
              </w:rPr>
              <w:br/>
              <w:t>(</w:t>
            </w:r>
            <w:proofErr w:type="gramStart"/>
            <w:r w:rsidRPr="00BD6C88">
              <w:rPr>
                <w:rFonts w:cs="Arial"/>
                <w:szCs w:val="20"/>
              </w:rPr>
              <w:t>e.g.</w:t>
            </w:r>
            <w:proofErr w:type="gramEnd"/>
            <w:r w:rsidRPr="00BD6C88">
              <w:rPr>
                <w:rFonts w:cs="Arial"/>
                <w:szCs w:val="20"/>
              </w:rPr>
              <w:t xml:space="preserve"> for a monthly data extract the RPSD will be the 1</w:t>
            </w:r>
            <w:r w:rsidRPr="00BD6C88">
              <w:rPr>
                <w:rFonts w:cs="Arial"/>
                <w:szCs w:val="20"/>
                <w:vertAlign w:val="superscript"/>
              </w:rPr>
              <w:t>st</w:t>
            </w:r>
            <w:r w:rsidRPr="00BD6C88">
              <w:rPr>
                <w:rFonts w:cs="Arial"/>
                <w:szCs w:val="20"/>
              </w:rPr>
              <w:t xml:space="preserve"> of the month in question). </w:t>
            </w:r>
          </w:p>
          <w:p w14:paraId="203469D8" w14:textId="05627115" w:rsidR="00791165" w:rsidRPr="00BD6C88" w:rsidRDefault="00791165" w:rsidP="00791165">
            <w:pPr>
              <w:pStyle w:val="ListParagraph"/>
              <w:numPr>
                <w:ilvl w:val="0"/>
                <w:numId w:val="11"/>
              </w:numPr>
              <w:ind w:left="459" w:hanging="284"/>
              <w:rPr>
                <w:rFonts w:cs="Arial"/>
                <w:szCs w:val="20"/>
              </w:rPr>
            </w:pPr>
            <w:r w:rsidRPr="00BD6C88">
              <w:rPr>
                <w:rFonts w:cs="Arial"/>
                <w:szCs w:val="20"/>
              </w:rPr>
              <w:t xml:space="preserve">For </w:t>
            </w:r>
            <w:r w:rsidRPr="00BD6C88">
              <w:rPr>
                <w:rFonts w:cs="Arial"/>
                <w:i/>
                <w:szCs w:val="20"/>
              </w:rPr>
              <w:t>cumulative*</w:t>
            </w:r>
            <w:r w:rsidRPr="00BD6C88">
              <w:rPr>
                <w:rFonts w:cs="Arial"/>
                <w:szCs w:val="20"/>
              </w:rPr>
              <w:t xml:space="preserve"> data extracts the </w:t>
            </w:r>
            <w:proofErr w:type="gramStart"/>
            <w:r w:rsidRPr="00BD6C88">
              <w:rPr>
                <w:rFonts w:cs="Arial"/>
                <w:szCs w:val="20"/>
              </w:rPr>
              <w:t>time period</w:t>
            </w:r>
            <w:proofErr w:type="gramEnd"/>
            <w:r w:rsidRPr="00BD6C88">
              <w:rPr>
                <w:rFonts w:cs="Arial"/>
                <w:szCs w:val="20"/>
              </w:rPr>
              <w:t xml:space="preserve"> will usually equal the QSSD or PPSD </w:t>
            </w:r>
          </w:p>
          <w:p w14:paraId="4A56F078" w14:textId="49314864" w:rsidR="00791165" w:rsidRPr="00BD6C88" w:rsidRDefault="00791165" w:rsidP="00791165">
            <w:pPr>
              <w:pStyle w:val="ListParagraph"/>
              <w:ind w:left="459"/>
              <w:rPr>
                <w:rFonts w:cs="Arial"/>
                <w:szCs w:val="20"/>
              </w:rPr>
            </w:pPr>
            <w:r w:rsidRPr="00BD6C88">
              <w:rPr>
                <w:rFonts w:cs="Arial"/>
                <w:szCs w:val="20"/>
              </w:rPr>
              <w:t>(</w:t>
            </w:r>
            <w:proofErr w:type="gramStart"/>
            <w:r w:rsidRPr="00BD6C88">
              <w:rPr>
                <w:rFonts w:cs="Arial"/>
                <w:szCs w:val="20"/>
              </w:rPr>
              <w:t>e.g.</w:t>
            </w:r>
            <w:proofErr w:type="gramEnd"/>
            <w:r w:rsidRPr="00BD6C88">
              <w:rPr>
                <w:rFonts w:cs="Arial"/>
                <w:szCs w:val="20"/>
              </w:rPr>
              <w:t xml:space="preserve"> for a </w:t>
            </w:r>
            <w:r w:rsidRPr="00BD6C88">
              <w:rPr>
                <w:rFonts w:cs="Arial"/>
                <w:i/>
                <w:szCs w:val="20"/>
              </w:rPr>
              <w:t>within quarter cumulative count</w:t>
            </w:r>
            <w:r w:rsidRPr="00BD6C88">
              <w:rPr>
                <w:rFonts w:cs="Arial"/>
                <w:szCs w:val="20"/>
              </w:rPr>
              <w:t xml:space="preserve"> the RPSD is the first day of the quarter, </w:t>
            </w:r>
            <w:r w:rsidRPr="00BD6C88">
              <w:rPr>
                <w:rFonts w:cs="Arial"/>
                <w:szCs w:val="20"/>
              </w:rPr>
              <w:br/>
              <w:t xml:space="preserve">for an </w:t>
            </w:r>
            <w:r w:rsidRPr="00BD6C88">
              <w:rPr>
                <w:rFonts w:cs="Arial"/>
                <w:i/>
                <w:szCs w:val="20"/>
              </w:rPr>
              <w:t>annual cumulative count</w:t>
            </w:r>
            <w:r w:rsidRPr="00BD6C88">
              <w:rPr>
                <w:rFonts w:cs="Arial"/>
                <w:szCs w:val="20"/>
              </w:rPr>
              <w:t xml:space="preserve"> the RPSD is the QSSD) </w:t>
            </w:r>
          </w:p>
        </w:tc>
        <w:tc>
          <w:tcPr>
            <w:tcW w:w="2218" w:type="dxa"/>
            <w:vAlign w:val="center"/>
          </w:tcPr>
          <w:p w14:paraId="04540A3B" w14:textId="1844C4C9" w:rsidR="00791165" w:rsidRPr="00BD6C88" w:rsidRDefault="00791165" w:rsidP="00791165">
            <w:pPr>
              <w:rPr>
                <w:rFonts w:cs="Arial"/>
                <w:szCs w:val="20"/>
              </w:rPr>
            </w:pPr>
            <w:r w:rsidRPr="00BD6C88">
              <w:rPr>
                <w:rFonts w:cs="Arial"/>
                <w:szCs w:val="20"/>
              </w:rPr>
              <w:t xml:space="preserve">The first day of each </w:t>
            </w:r>
            <w:r>
              <w:rPr>
                <w:rFonts w:cs="Arial"/>
                <w:szCs w:val="20"/>
              </w:rPr>
              <w:t>m</w:t>
            </w:r>
            <w:r w:rsidRPr="004A6301">
              <w:rPr>
                <w:rFonts w:cs="Arial"/>
                <w:szCs w:val="20"/>
              </w:rPr>
              <w:t>onth</w:t>
            </w:r>
            <w:r>
              <w:rPr>
                <w:rFonts w:cs="Arial"/>
                <w:szCs w:val="20"/>
              </w:rPr>
              <w:t>.</w:t>
            </w:r>
          </w:p>
        </w:tc>
      </w:tr>
      <w:tr w:rsidR="00791165" w:rsidRPr="00BD6C88" w14:paraId="1FDB86C0" w14:textId="77777777" w:rsidTr="00BA7942">
        <w:trPr>
          <w:cantSplit/>
          <w:trHeight w:val="20"/>
        </w:trPr>
        <w:tc>
          <w:tcPr>
            <w:tcW w:w="2770" w:type="dxa"/>
            <w:vAlign w:val="center"/>
          </w:tcPr>
          <w:p w14:paraId="01AB6F84" w14:textId="2B0C3C7D" w:rsidR="00791165" w:rsidRPr="00BD6C88" w:rsidRDefault="00791165" w:rsidP="00791165">
            <w:pPr>
              <w:pStyle w:val="Heading4"/>
              <w:keepNext w:val="0"/>
              <w:rPr>
                <w:b w:val="0"/>
                <w:color w:val="auto"/>
              </w:rPr>
            </w:pPr>
            <w:bookmarkStart w:id="40" w:name="RPED"/>
            <w:r w:rsidRPr="00BD6C88">
              <w:rPr>
                <w:b w:val="0"/>
                <w:color w:val="auto"/>
              </w:rPr>
              <w:t>RPED</w:t>
            </w:r>
            <w:bookmarkEnd w:id="40"/>
          </w:p>
        </w:tc>
        <w:tc>
          <w:tcPr>
            <w:tcW w:w="2261" w:type="dxa"/>
            <w:vAlign w:val="center"/>
          </w:tcPr>
          <w:p w14:paraId="69677F59" w14:textId="376478EE" w:rsidR="00791165" w:rsidRPr="00BD6C88" w:rsidRDefault="00791165" w:rsidP="00791165">
            <w:pPr>
              <w:ind w:left="34"/>
              <w:rPr>
                <w:rFonts w:cs="Arial"/>
                <w:szCs w:val="20"/>
              </w:rPr>
            </w:pPr>
            <w:r w:rsidRPr="00CD3129">
              <w:t>Reporting Period End Date</w:t>
            </w:r>
          </w:p>
        </w:tc>
        <w:tc>
          <w:tcPr>
            <w:tcW w:w="6642" w:type="dxa"/>
            <w:vAlign w:val="center"/>
          </w:tcPr>
          <w:p w14:paraId="28E1B987" w14:textId="76A314F2" w:rsidR="00791165" w:rsidRPr="00BD6C88" w:rsidRDefault="00791165" w:rsidP="00791165">
            <w:pPr>
              <w:ind w:left="34"/>
              <w:rPr>
                <w:rFonts w:cs="Arial"/>
                <w:szCs w:val="20"/>
              </w:rPr>
            </w:pPr>
            <w:r w:rsidRPr="00BD6C88">
              <w:rPr>
                <w:rFonts w:cs="Arial"/>
                <w:szCs w:val="20"/>
              </w:rPr>
              <w:t xml:space="preserve">The last date of the period the extract relates to (usually the last day of a month </w:t>
            </w:r>
            <w:proofErr w:type="gramStart"/>
            <w:r w:rsidRPr="00BD6C88">
              <w:rPr>
                <w:rFonts w:cs="Arial"/>
                <w:szCs w:val="20"/>
              </w:rPr>
              <w:t>e.g.</w:t>
            </w:r>
            <w:proofErr w:type="gramEnd"/>
            <w:r w:rsidRPr="00BD6C88">
              <w:rPr>
                <w:rFonts w:cs="Arial"/>
                <w:szCs w:val="20"/>
              </w:rPr>
              <w:t xml:space="preserve"> 30</w:t>
            </w:r>
            <w:r w:rsidRPr="00BD6C88">
              <w:rPr>
                <w:rFonts w:cs="Arial"/>
                <w:szCs w:val="20"/>
                <w:vertAlign w:val="superscript"/>
              </w:rPr>
              <w:t>th</w:t>
            </w:r>
            <w:r w:rsidRPr="00BD6C88">
              <w:rPr>
                <w:rFonts w:cs="Arial"/>
                <w:szCs w:val="20"/>
              </w:rPr>
              <w:t xml:space="preserve"> April, 31</w:t>
            </w:r>
            <w:r w:rsidRPr="00BD6C88">
              <w:rPr>
                <w:rFonts w:cs="Arial"/>
                <w:szCs w:val="20"/>
                <w:vertAlign w:val="superscript"/>
              </w:rPr>
              <w:t>st</w:t>
            </w:r>
            <w:r w:rsidRPr="00BD6C88">
              <w:rPr>
                <w:rFonts w:cs="Arial"/>
                <w:szCs w:val="20"/>
              </w:rPr>
              <w:t xml:space="preserve"> May, etc.). </w:t>
            </w:r>
          </w:p>
        </w:tc>
        <w:tc>
          <w:tcPr>
            <w:tcW w:w="2218" w:type="dxa"/>
            <w:shd w:val="clear" w:color="auto" w:fill="auto"/>
            <w:vAlign w:val="center"/>
          </w:tcPr>
          <w:p w14:paraId="769727B7" w14:textId="0D3B8B28" w:rsidR="00791165" w:rsidRPr="00BD6C88" w:rsidRDefault="00791165" w:rsidP="00791165">
            <w:pPr>
              <w:rPr>
                <w:rFonts w:cs="Arial"/>
                <w:szCs w:val="20"/>
              </w:rPr>
            </w:pPr>
            <w:r w:rsidRPr="00BD6C88">
              <w:rPr>
                <w:rFonts w:cs="Arial"/>
                <w:szCs w:val="20"/>
              </w:rPr>
              <w:t xml:space="preserve">The last day of each </w:t>
            </w:r>
            <w:r>
              <w:rPr>
                <w:rFonts w:cs="Arial"/>
                <w:szCs w:val="20"/>
              </w:rPr>
              <w:t>m</w:t>
            </w:r>
            <w:r w:rsidRPr="004A6301">
              <w:rPr>
                <w:rFonts w:cs="Arial"/>
                <w:szCs w:val="20"/>
              </w:rPr>
              <w:t>onth</w:t>
            </w:r>
            <w:r>
              <w:rPr>
                <w:rFonts w:cs="Arial"/>
                <w:szCs w:val="20"/>
              </w:rPr>
              <w:t>.</w:t>
            </w:r>
          </w:p>
        </w:tc>
      </w:tr>
    </w:tbl>
    <w:p w14:paraId="0AB66DDB" w14:textId="77777777" w:rsidR="00E362BF" w:rsidRPr="00BD6C88" w:rsidRDefault="00E362BF">
      <w:pPr>
        <w:rPr>
          <w:szCs w:val="35"/>
          <w:lang w:eastAsia="en-GB"/>
        </w:rPr>
      </w:pPr>
      <w:bookmarkStart w:id="41" w:name="_Achievement_Date_(ACHV_DAT)"/>
      <w:bookmarkEnd w:id="41"/>
    </w:p>
    <w:p w14:paraId="13A124C8" w14:textId="52CA68F2" w:rsidR="00E362BF" w:rsidRPr="00BD6C88" w:rsidRDefault="00E362BF" w:rsidP="006619B6">
      <w:pPr>
        <w:rPr>
          <w:i/>
          <w:szCs w:val="35"/>
          <w:lang w:eastAsia="en-GB"/>
        </w:rPr>
      </w:pPr>
      <w:r w:rsidRPr="00BD6C88">
        <w:rPr>
          <w:i/>
          <w:szCs w:val="35"/>
          <w:lang w:eastAsia="en-GB"/>
        </w:rPr>
        <w:t>* For the purposes of the business rules ‘Cumulative’ data collections are extracts which have varying</w:t>
      </w:r>
      <w:r w:rsidR="000D52BD" w:rsidRPr="00BD6C88">
        <w:rPr>
          <w:i/>
          <w:szCs w:val="35"/>
          <w:lang w:eastAsia="en-GB"/>
        </w:rPr>
        <w:t xml:space="preserve"> incremental</w:t>
      </w:r>
      <w:r w:rsidRPr="00BD6C88">
        <w:rPr>
          <w:i/>
          <w:szCs w:val="35"/>
          <w:lang w:eastAsia="en-GB"/>
        </w:rPr>
        <w:t xml:space="preserve"> end dates but where </w:t>
      </w:r>
      <w:r w:rsidR="000D52BD" w:rsidRPr="00BD6C88">
        <w:rPr>
          <w:i/>
          <w:szCs w:val="35"/>
          <w:lang w:eastAsia="en-GB"/>
        </w:rPr>
        <w:t>groups of extracts or all extracts</w:t>
      </w:r>
      <w:r w:rsidRPr="00BD6C88">
        <w:rPr>
          <w:i/>
          <w:szCs w:val="35"/>
          <w:lang w:eastAsia="en-GB"/>
        </w:rPr>
        <w:t xml:space="preserve"> have a single start date </w:t>
      </w:r>
      <w:proofErr w:type="gramStart"/>
      <w:r w:rsidRPr="00BD6C88">
        <w:rPr>
          <w:i/>
          <w:szCs w:val="35"/>
          <w:lang w:eastAsia="en-GB"/>
        </w:rPr>
        <w:t>e.g.</w:t>
      </w:r>
      <w:proofErr w:type="gramEnd"/>
      <w:r w:rsidRPr="00BD6C88">
        <w:rPr>
          <w:i/>
          <w:szCs w:val="35"/>
          <w:lang w:eastAsia="en-GB"/>
        </w:rPr>
        <w:t xml:space="preserve"> each extract across the year starts at the QSSD and is taken up </w:t>
      </w:r>
      <w:r w:rsidR="004F0331">
        <w:rPr>
          <w:i/>
          <w:szCs w:val="35"/>
          <w:lang w:eastAsia="en-GB"/>
        </w:rPr>
        <w:t xml:space="preserve">to </w:t>
      </w:r>
      <w:r w:rsidRPr="00BD6C88">
        <w:rPr>
          <w:i/>
          <w:szCs w:val="35"/>
          <w:lang w:eastAsia="en-GB"/>
        </w:rPr>
        <w:t xml:space="preserve">the achievement date. </w:t>
      </w:r>
      <w:proofErr w:type="gramStart"/>
      <w:r w:rsidRPr="00BD6C88">
        <w:rPr>
          <w:i/>
          <w:szCs w:val="35"/>
          <w:lang w:eastAsia="en-GB"/>
        </w:rPr>
        <w:t>Due to the fact that</w:t>
      </w:r>
      <w:proofErr w:type="gramEnd"/>
      <w:r w:rsidRPr="00BD6C88">
        <w:rPr>
          <w:i/>
          <w:szCs w:val="35"/>
          <w:lang w:eastAsia="en-GB"/>
        </w:rPr>
        <w:t xml:space="preserve"> patients </w:t>
      </w:r>
      <w:r w:rsidRPr="00BD6C88">
        <w:rPr>
          <w:i/>
          <w:szCs w:val="35"/>
          <w:lang w:eastAsia="en-GB"/>
        </w:rPr>
        <w:lastRenderedPageBreak/>
        <w:t xml:space="preserve">may change practice </w:t>
      </w:r>
      <w:r w:rsidR="000D52BD" w:rsidRPr="00BD6C88">
        <w:rPr>
          <w:i/>
          <w:szCs w:val="35"/>
          <w:lang w:eastAsia="en-GB"/>
        </w:rPr>
        <w:t xml:space="preserve">during the year </w:t>
      </w:r>
      <w:r w:rsidRPr="00BD6C88">
        <w:rPr>
          <w:i/>
          <w:szCs w:val="35"/>
          <w:lang w:eastAsia="en-GB"/>
        </w:rPr>
        <w:t xml:space="preserve">this is not a true cumulative data collection as patients may drop out of counts or enter counts at a later stage; however, this is the terminology used in this document to describe these kinds of counts. </w:t>
      </w:r>
      <w:r w:rsidR="000D52BD" w:rsidRPr="00BD6C88">
        <w:rPr>
          <w:i/>
          <w:szCs w:val="35"/>
          <w:lang w:eastAsia="en-GB"/>
        </w:rPr>
        <w:t>‘N</w:t>
      </w:r>
      <w:r w:rsidRPr="00BD6C88">
        <w:rPr>
          <w:i/>
          <w:szCs w:val="35"/>
          <w:lang w:eastAsia="en-GB"/>
        </w:rPr>
        <w:t xml:space="preserve">on-cumulative’ </w:t>
      </w:r>
      <w:r w:rsidR="000D52BD" w:rsidRPr="00BD6C88">
        <w:rPr>
          <w:i/>
          <w:szCs w:val="35"/>
          <w:lang w:eastAsia="en-GB"/>
        </w:rPr>
        <w:t xml:space="preserve">refers to </w:t>
      </w:r>
      <w:r w:rsidRPr="00BD6C88">
        <w:rPr>
          <w:i/>
          <w:szCs w:val="35"/>
          <w:lang w:eastAsia="en-GB"/>
        </w:rPr>
        <w:t xml:space="preserve">data collections </w:t>
      </w:r>
      <w:r w:rsidR="000D52BD" w:rsidRPr="00BD6C88">
        <w:rPr>
          <w:i/>
          <w:szCs w:val="35"/>
          <w:lang w:eastAsia="en-GB"/>
        </w:rPr>
        <w:t>which are discrete</w:t>
      </w:r>
      <w:r w:rsidRPr="00BD6C88">
        <w:rPr>
          <w:i/>
          <w:szCs w:val="35"/>
          <w:lang w:eastAsia="en-GB"/>
        </w:rPr>
        <w:t xml:space="preserve"> extracts between two dates. </w:t>
      </w:r>
      <w:r w:rsidR="000D52BD" w:rsidRPr="00BD6C88">
        <w:rPr>
          <w:i/>
          <w:szCs w:val="35"/>
          <w:lang w:eastAsia="en-GB"/>
        </w:rPr>
        <w:t>T</w:t>
      </w:r>
      <w:r w:rsidRPr="00BD6C88">
        <w:rPr>
          <w:i/>
          <w:szCs w:val="35"/>
          <w:lang w:eastAsia="en-GB"/>
        </w:rPr>
        <w:t>hese non-cumulative data collections do not overlap.</w:t>
      </w:r>
    </w:p>
    <w:p w14:paraId="2B69F715" w14:textId="77777777" w:rsidR="005851BB" w:rsidRPr="006619B6" w:rsidRDefault="00343E2D" w:rsidP="005851BB">
      <w:pPr>
        <w:pStyle w:val="Heading2"/>
        <w:numPr>
          <w:ilvl w:val="0"/>
          <w:numId w:val="7"/>
        </w:numPr>
        <w:tabs>
          <w:tab w:val="left" w:pos="2552"/>
        </w:tabs>
        <w:ind w:left="993" w:hanging="993"/>
        <w:rPr>
          <w:color w:val="005EB8"/>
          <w:szCs w:val="35"/>
          <w:lang w:eastAsia="en-GB"/>
        </w:rPr>
      </w:pPr>
      <w:r w:rsidRPr="00BD6C88">
        <w:rPr>
          <w:szCs w:val="35"/>
          <w:lang w:eastAsia="en-GB"/>
        </w:rPr>
        <w:br w:type="page"/>
      </w:r>
      <w:bookmarkStart w:id="42" w:name="_Patient_selection_criteria"/>
      <w:bookmarkStart w:id="43" w:name="_Toc427937283"/>
      <w:bookmarkStart w:id="44" w:name="_Toc436034411"/>
      <w:bookmarkStart w:id="45" w:name="_Toc442346848"/>
      <w:bookmarkStart w:id="46" w:name="_Toc64030255"/>
      <w:bookmarkEnd w:id="42"/>
      <w:r w:rsidR="005851BB" w:rsidRPr="006619B6">
        <w:rPr>
          <w:color w:val="005EB8"/>
          <w:szCs w:val="35"/>
          <w:lang w:eastAsia="en-GB"/>
        </w:rPr>
        <w:lastRenderedPageBreak/>
        <w:t>Patient selection criteria</w:t>
      </w:r>
      <w:bookmarkEnd w:id="43"/>
      <w:bookmarkEnd w:id="44"/>
      <w:bookmarkEnd w:id="45"/>
      <w:bookmarkEnd w:id="46"/>
    </w:p>
    <w:p w14:paraId="1B389DFF" w14:textId="77777777" w:rsidR="005851BB" w:rsidRDefault="005851BB" w:rsidP="005851BB">
      <w:pPr>
        <w:rPr>
          <w:lang w:eastAsia="en-GB"/>
        </w:rPr>
      </w:pPr>
    </w:p>
    <w:p w14:paraId="351A39DD" w14:textId="37092EA1" w:rsidR="005127DE" w:rsidRDefault="005127DE" w:rsidP="005127DE">
      <w:pPr>
        <w:rPr>
          <w:lang w:eastAsia="en-GB"/>
        </w:rPr>
      </w:pPr>
      <w:r>
        <w:rPr>
          <w:lang w:eastAsia="en-GB"/>
        </w:rPr>
        <w:t xml:space="preserve">All </w:t>
      </w:r>
      <w:hyperlink w:anchor="_Populations" w:history="1">
        <w:r w:rsidRPr="00972EF0">
          <w:rPr>
            <w:rStyle w:val="Hyperlink"/>
            <w:lang w:eastAsia="en-GB"/>
          </w:rPr>
          <w:t>Populations</w:t>
        </w:r>
      </w:hyperlink>
      <w:r>
        <w:rPr>
          <w:lang w:eastAsia="en-GB"/>
        </w:rPr>
        <w:t xml:space="preserve"> and </w:t>
      </w:r>
      <w:hyperlink w:anchor="_4._Outputs" w:history="1">
        <w:r w:rsidRPr="00972EF0">
          <w:rPr>
            <w:rStyle w:val="Hyperlink"/>
            <w:lang w:eastAsia="en-GB"/>
          </w:rPr>
          <w:t>Outputs</w:t>
        </w:r>
      </w:hyperlink>
      <w:r>
        <w:rPr>
          <w:lang w:eastAsia="en-GB"/>
        </w:rPr>
        <w:t xml:space="preserve"> are to be returned at</w:t>
      </w:r>
      <w:r w:rsidRPr="00972EF0">
        <w:rPr>
          <w:b/>
          <w:lang w:eastAsia="en-GB"/>
        </w:rPr>
        <w:t xml:space="preserve"> </w:t>
      </w:r>
      <w:sdt>
        <w:sdtPr>
          <w:rPr>
            <w:b/>
            <w:lang w:eastAsia="en-GB"/>
          </w:rPr>
          <w:alias w:val="Choose level of extract"/>
          <w:tag w:val="Choose level of extract"/>
          <w:id w:val="-114527790"/>
          <w:comboBox>
            <w:listItem w:value="Choose an item."/>
            <w:listItem w:displayText="Practice-level" w:value="Practice-level"/>
            <w:listItem w:displayText="Patient-level" w:value="Patient-level"/>
            <w:listItem w:displayText="Usual GP-level" w:value="Usual GP-level"/>
          </w:comboBox>
        </w:sdtPr>
        <w:sdtEndPr/>
        <w:sdtContent>
          <w:r w:rsidR="00BA7942">
            <w:rPr>
              <w:b/>
              <w:lang w:eastAsia="en-GB"/>
            </w:rPr>
            <w:t>p</w:t>
          </w:r>
          <w:r>
            <w:rPr>
              <w:b/>
              <w:lang w:eastAsia="en-GB"/>
            </w:rPr>
            <w:t>ractice-level</w:t>
          </w:r>
        </w:sdtContent>
      </w:sdt>
      <w:r w:rsidRPr="00972EF0">
        <w:rPr>
          <w:b/>
          <w:lang w:eastAsia="en-GB"/>
        </w:rPr>
        <w:t xml:space="preserve"> </w:t>
      </w:r>
      <w:r>
        <w:rPr>
          <w:lang w:eastAsia="en-GB"/>
        </w:rPr>
        <w:t>for this service.</w:t>
      </w:r>
    </w:p>
    <w:p w14:paraId="66121068" w14:textId="77777777" w:rsidR="005851BB" w:rsidRDefault="005851BB" w:rsidP="005851BB">
      <w:pPr>
        <w:rPr>
          <w:lang w:eastAsia="en-GB"/>
        </w:rPr>
      </w:pPr>
    </w:p>
    <w:p w14:paraId="25226F72" w14:textId="77777777" w:rsidR="005127DE" w:rsidRPr="00BE20F3" w:rsidRDefault="005127DE" w:rsidP="005851BB">
      <w:pPr>
        <w:rPr>
          <w:lang w:eastAsia="en-GB"/>
        </w:rPr>
      </w:pPr>
    </w:p>
    <w:p w14:paraId="5E0C5EA4" w14:textId="77777777" w:rsidR="005851BB" w:rsidRPr="006619B6" w:rsidRDefault="005851BB" w:rsidP="005851BB">
      <w:pPr>
        <w:pStyle w:val="Heading3"/>
        <w:numPr>
          <w:ilvl w:val="0"/>
          <w:numId w:val="6"/>
        </w:numPr>
        <w:ind w:left="993" w:hanging="993"/>
        <w:rPr>
          <w:color w:val="005EB8"/>
          <w:szCs w:val="28"/>
          <w:lang w:eastAsia="en-GB"/>
        </w:rPr>
      </w:pPr>
      <w:bookmarkStart w:id="47" w:name="_Patient_GMS_registration"/>
      <w:bookmarkStart w:id="48" w:name="_GMS_registration_status"/>
      <w:bookmarkStart w:id="49" w:name="_Toc427937284"/>
      <w:bookmarkStart w:id="50" w:name="_Toc436034412"/>
      <w:bookmarkStart w:id="51" w:name="_Toc442346849"/>
      <w:bookmarkStart w:id="52" w:name="_Toc64030256"/>
      <w:bookmarkEnd w:id="47"/>
      <w:bookmarkEnd w:id="48"/>
      <w:r w:rsidRPr="006619B6">
        <w:rPr>
          <w:color w:val="005EB8"/>
          <w:szCs w:val="28"/>
          <w:lang w:eastAsia="en-GB"/>
        </w:rPr>
        <w:t>GMS registration status</w:t>
      </w:r>
      <w:bookmarkEnd w:id="49"/>
      <w:bookmarkEnd w:id="50"/>
      <w:bookmarkEnd w:id="51"/>
      <w:bookmarkEnd w:id="52"/>
    </w:p>
    <w:p w14:paraId="5DB89BC4" w14:textId="1F73755B" w:rsidR="00CA77D1" w:rsidRPr="00BD6C88" w:rsidRDefault="00CA77D1" w:rsidP="005851BB"/>
    <w:p w14:paraId="5DB89BC5" w14:textId="77777777" w:rsidR="00CA77D1" w:rsidRPr="00BD6C88" w:rsidRDefault="00CA77D1" w:rsidP="00CA77D1"/>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11"/>
        <w:gridCol w:w="1522"/>
        <w:gridCol w:w="1523"/>
        <w:gridCol w:w="6736"/>
      </w:tblGrid>
      <w:tr w:rsidR="00CA77D1" w:rsidRPr="00BD6C88" w14:paraId="5DB89BCA" w14:textId="77777777" w:rsidTr="00A41ED4">
        <w:trPr>
          <w:trHeight w:val="231"/>
        </w:trPr>
        <w:tc>
          <w:tcPr>
            <w:tcW w:w="4111" w:type="dxa"/>
            <w:shd w:val="clear" w:color="auto" w:fill="424D58"/>
            <w:tcMar>
              <w:top w:w="57" w:type="dxa"/>
              <w:bottom w:w="57" w:type="dxa"/>
            </w:tcMar>
            <w:vAlign w:val="center"/>
          </w:tcPr>
          <w:p w14:paraId="5DB89BC6" w14:textId="77777777" w:rsidR="00CA77D1" w:rsidRPr="00A41ED4" w:rsidRDefault="00CA77D1" w:rsidP="003F6054">
            <w:pPr>
              <w:rPr>
                <w:rFonts w:cs="Arial"/>
                <w:color w:val="FAFCFC" w:themeColor="background1"/>
                <w:szCs w:val="20"/>
              </w:rPr>
            </w:pPr>
            <w:r w:rsidRPr="00A41ED4">
              <w:rPr>
                <w:rFonts w:cs="Arial"/>
                <w:iCs/>
                <w:color w:val="FAFCFC" w:themeColor="background1"/>
                <w:szCs w:val="20"/>
                <w:lang w:eastAsia="en-GB"/>
              </w:rPr>
              <w:t>Qualifying criteria</w:t>
            </w:r>
          </w:p>
        </w:tc>
        <w:tc>
          <w:tcPr>
            <w:tcW w:w="1522" w:type="dxa"/>
            <w:shd w:val="clear" w:color="auto" w:fill="424D58"/>
            <w:tcMar>
              <w:top w:w="57" w:type="dxa"/>
              <w:bottom w:w="57" w:type="dxa"/>
            </w:tcMar>
            <w:vAlign w:val="center"/>
          </w:tcPr>
          <w:p w14:paraId="5DB89BC7" w14:textId="77777777" w:rsidR="00CA77D1" w:rsidRPr="00A41ED4" w:rsidRDefault="00CA77D1" w:rsidP="00E7651F">
            <w:pPr>
              <w:jc w:val="center"/>
              <w:rPr>
                <w:rFonts w:cs="Arial"/>
                <w:iCs/>
                <w:color w:val="FAFCFC" w:themeColor="background1"/>
                <w:szCs w:val="20"/>
              </w:rPr>
            </w:pPr>
            <w:r w:rsidRPr="00A41ED4">
              <w:rPr>
                <w:rFonts w:cs="Arial"/>
                <w:iCs/>
                <w:color w:val="FAFCFC" w:themeColor="background1"/>
                <w:szCs w:val="20"/>
              </w:rPr>
              <w:t>Action if true</w:t>
            </w:r>
          </w:p>
        </w:tc>
        <w:tc>
          <w:tcPr>
            <w:tcW w:w="1523" w:type="dxa"/>
            <w:shd w:val="clear" w:color="auto" w:fill="424D58"/>
            <w:tcMar>
              <w:top w:w="57" w:type="dxa"/>
              <w:bottom w:w="57" w:type="dxa"/>
            </w:tcMar>
            <w:vAlign w:val="center"/>
          </w:tcPr>
          <w:p w14:paraId="5DB89BC8" w14:textId="77777777" w:rsidR="00CA77D1" w:rsidRPr="00A41ED4" w:rsidRDefault="00CA77D1" w:rsidP="00E7651F">
            <w:pPr>
              <w:jc w:val="center"/>
              <w:rPr>
                <w:rFonts w:cs="Arial"/>
                <w:iCs/>
                <w:color w:val="FAFCFC" w:themeColor="background1"/>
                <w:szCs w:val="20"/>
              </w:rPr>
            </w:pPr>
            <w:r w:rsidRPr="00A41ED4">
              <w:rPr>
                <w:rFonts w:cs="Arial"/>
                <w:iCs/>
                <w:color w:val="FAFCFC" w:themeColor="background1"/>
                <w:szCs w:val="20"/>
              </w:rPr>
              <w:t>Action if false</w:t>
            </w:r>
          </w:p>
        </w:tc>
        <w:tc>
          <w:tcPr>
            <w:tcW w:w="6736" w:type="dxa"/>
            <w:shd w:val="clear" w:color="auto" w:fill="424D58"/>
            <w:tcMar>
              <w:top w:w="57" w:type="dxa"/>
              <w:bottom w:w="57" w:type="dxa"/>
            </w:tcMar>
            <w:vAlign w:val="center"/>
          </w:tcPr>
          <w:p w14:paraId="5DB89BC9" w14:textId="503C152E" w:rsidR="00CA77D1" w:rsidRPr="00A41ED4" w:rsidRDefault="00CA77D1" w:rsidP="003F6054">
            <w:pPr>
              <w:rPr>
                <w:rFonts w:cs="Arial"/>
                <w:iCs/>
                <w:color w:val="FAFCFC" w:themeColor="background1"/>
                <w:szCs w:val="20"/>
              </w:rPr>
            </w:pPr>
            <w:r w:rsidRPr="00A41ED4">
              <w:rPr>
                <w:rFonts w:cs="Arial"/>
                <w:iCs/>
                <w:color w:val="FAFCFC" w:themeColor="background1"/>
                <w:szCs w:val="20"/>
              </w:rPr>
              <w:t xml:space="preserve">Non-technical </w:t>
            </w:r>
            <w:r w:rsidR="004F0331">
              <w:rPr>
                <w:rFonts w:cs="Arial"/>
                <w:iCs/>
                <w:color w:val="FAFCFC" w:themeColor="background1"/>
                <w:szCs w:val="20"/>
              </w:rPr>
              <w:t>d</w:t>
            </w:r>
            <w:r w:rsidRPr="00A41ED4">
              <w:rPr>
                <w:rFonts w:cs="Arial"/>
                <w:iCs/>
                <w:color w:val="FAFCFC" w:themeColor="background1"/>
                <w:szCs w:val="20"/>
              </w:rPr>
              <w:t>escription</w:t>
            </w:r>
          </w:p>
        </w:tc>
      </w:tr>
      <w:tr w:rsidR="00CD3129" w:rsidRPr="00BD6C88" w14:paraId="5DB89BD9" w14:textId="77777777" w:rsidTr="00E7651F">
        <w:trPr>
          <w:trHeight w:val="1915"/>
        </w:trPr>
        <w:tc>
          <w:tcPr>
            <w:tcW w:w="4111" w:type="dxa"/>
            <w:tcMar>
              <w:top w:w="57" w:type="dxa"/>
              <w:bottom w:w="57" w:type="dxa"/>
            </w:tcMar>
            <w:vAlign w:val="center"/>
          </w:tcPr>
          <w:p w14:paraId="322D5C94" w14:textId="5C7AD34E" w:rsidR="00CD3129" w:rsidRPr="00BD6C88" w:rsidRDefault="00E7651F">
            <w:pPr>
              <w:rPr>
                <w:rFonts w:eastAsia="MS PGothic" w:cs="Arial"/>
                <w:szCs w:val="20"/>
                <w:lang w:eastAsia="en-GB"/>
              </w:rPr>
            </w:pPr>
            <w:r w:rsidRPr="00BD6C88">
              <w:rPr>
                <w:rFonts w:cs="Arial"/>
                <w:szCs w:val="20"/>
                <w:lang w:eastAsia="en-GB"/>
              </w:rPr>
              <w:t>(</w:t>
            </w:r>
            <w:r w:rsidR="00CD3129" w:rsidRPr="00BD6C88">
              <w:rPr>
                <w:rFonts w:cs="Arial"/>
                <w:szCs w:val="20"/>
                <w:lang w:eastAsia="en-GB"/>
              </w:rPr>
              <w:t xml:space="preserve">If </w:t>
            </w:r>
            <w:hyperlink w:anchor="REG_DAT" w:history="1">
              <w:r w:rsidR="00CD3129" w:rsidRPr="00BD6C88">
                <w:rPr>
                  <w:rStyle w:val="Hyperlink"/>
                  <w:rFonts w:cs="Arial"/>
                  <w:szCs w:val="20"/>
                  <w:lang w:eastAsia="en-GB"/>
                </w:rPr>
                <w:t>REG_DAT</w:t>
              </w:r>
            </w:hyperlink>
            <w:r w:rsidR="00CD3129" w:rsidRPr="00BD6C88">
              <w:rPr>
                <w:rFonts w:cs="Arial"/>
                <w:szCs w:val="20"/>
                <w:lang w:eastAsia="en-GB"/>
              </w:rPr>
              <w:t xml:space="preserve"> ≠ Null </w:t>
            </w:r>
          </w:p>
          <w:p w14:paraId="5E4AF817" w14:textId="77777777" w:rsidR="00E7651F" w:rsidRPr="00BD6C88" w:rsidRDefault="00CD3129">
            <w:pPr>
              <w:rPr>
                <w:rFonts w:cs="Arial"/>
                <w:szCs w:val="20"/>
                <w:lang w:eastAsia="en-GB"/>
              </w:rPr>
            </w:pPr>
            <w:r w:rsidRPr="00BD6C88">
              <w:rPr>
                <w:rFonts w:cs="Arial"/>
                <w:szCs w:val="20"/>
                <w:lang w:eastAsia="en-GB"/>
              </w:rPr>
              <w:t>AND</w:t>
            </w:r>
            <w:r w:rsidR="00E7651F" w:rsidRPr="00BD6C88">
              <w:rPr>
                <w:rFonts w:cs="Arial"/>
                <w:szCs w:val="20"/>
                <w:lang w:eastAsia="en-GB"/>
              </w:rPr>
              <w:t xml:space="preserve"> </w:t>
            </w:r>
          </w:p>
          <w:p w14:paraId="2CD33CA0" w14:textId="12A0341C" w:rsidR="00CD3129" w:rsidRPr="00BD6C88" w:rsidRDefault="00E7651F">
            <w:pPr>
              <w:rPr>
                <w:rFonts w:cs="Arial"/>
                <w:szCs w:val="20"/>
                <w:lang w:eastAsia="en-GB"/>
              </w:rPr>
            </w:pPr>
            <w:r w:rsidRPr="00BD6C88">
              <w:rPr>
                <w:rFonts w:cs="Arial"/>
                <w:szCs w:val="20"/>
                <w:lang w:eastAsia="en-GB"/>
              </w:rPr>
              <w:t xml:space="preserve">If </w:t>
            </w:r>
            <w:hyperlink w:anchor="DEREG_DAT" w:history="1">
              <w:r w:rsidRPr="00BD6C88">
                <w:rPr>
                  <w:rStyle w:val="Hyperlink"/>
                  <w:rFonts w:cs="Arial"/>
                  <w:szCs w:val="20"/>
                  <w:lang w:eastAsia="en-GB"/>
                </w:rPr>
                <w:t>DEREG_DAT</w:t>
              </w:r>
            </w:hyperlink>
            <w:r w:rsidRPr="00BD6C88">
              <w:rPr>
                <w:rFonts w:cs="Arial"/>
                <w:szCs w:val="20"/>
                <w:lang w:eastAsia="en-GB"/>
              </w:rPr>
              <w:t xml:space="preserve"> = Null)</w:t>
            </w:r>
          </w:p>
          <w:p w14:paraId="3F1F54CB" w14:textId="77777777" w:rsidR="00E7651F" w:rsidRPr="00BD6C88" w:rsidRDefault="00E7651F" w:rsidP="00E7651F">
            <w:pPr>
              <w:spacing w:line="276" w:lineRule="auto"/>
              <w:rPr>
                <w:rFonts w:cs="Arial"/>
                <w:szCs w:val="20"/>
                <w:lang w:eastAsia="en-GB"/>
              </w:rPr>
            </w:pPr>
          </w:p>
          <w:p w14:paraId="3004BE6C" w14:textId="77777777" w:rsidR="00E7651F" w:rsidRPr="00BD6C88" w:rsidRDefault="00E7651F" w:rsidP="00E7651F">
            <w:pPr>
              <w:rPr>
                <w:rFonts w:cs="Arial"/>
                <w:szCs w:val="20"/>
                <w:lang w:eastAsia="en-GB"/>
              </w:rPr>
            </w:pPr>
            <w:r w:rsidRPr="00BD6C88">
              <w:rPr>
                <w:rFonts w:cs="Arial"/>
                <w:szCs w:val="20"/>
                <w:lang w:eastAsia="en-GB"/>
              </w:rPr>
              <w:t>OR</w:t>
            </w:r>
          </w:p>
          <w:p w14:paraId="2A7EC5C7" w14:textId="77777777" w:rsidR="00E7651F" w:rsidRPr="00BD6C88" w:rsidRDefault="00E7651F" w:rsidP="00E7651F">
            <w:pPr>
              <w:rPr>
                <w:rFonts w:cs="Arial"/>
                <w:szCs w:val="20"/>
                <w:lang w:eastAsia="en-GB"/>
              </w:rPr>
            </w:pPr>
          </w:p>
          <w:p w14:paraId="737AE22D" w14:textId="24958879" w:rsidR="00E7651F" w:rsidRPr="00BD6C88" w:rsidRDefault="00E7651F" w:rsidP="00E7651F">
            <w:pPr>
              <w:rPr>
                <w:rFonts w:eastAsia="MS PGothic" w:cs="Arial"/>
                <w:szCs w:val="20"/>
                <w:lang w:eastAsia="en-GB"/>
              </w:rPr>
            </w:pPr>
            <w:r w:rsidRPr="00BD6C88">
              <w:rPr>
                <w:rFonts w:cs="Arial"/>
                <w:szCs w:val="20"/>
                <w:lang w:eastAsia="en-GB"/>
              </w:rPr>
              <w:t xml:space="preserve">(If </w:t>
            </w:r>
            <w:hyperlink w:anchor="REG_DAT" w:history="1">
              <w:r w:rsidR="00BD6C88" w:rsidRPr="00BD6C88">
                <w:rPr>
                  <w:rStyle w:val="Hyperlink"/>
                  <w:rFonts w:cs="Arial"/>
                  <w:szCs w:val="20"/>
                  <w:lang w:eastAsia="en-GB"/>
                </w:rPr>
                <w:t>REG_DAT</w:t>
              </w:r>
            </w:hyperlink>
            <w:r w:rsidRPr="00BD6C88">
              <w:rPr>
                <w:rFonts w:cs="Arial"/>
                <w:szCs w:val="20"/>
                <w:lang w:eastAsia="en-GB"/>
              </w:rPr>
              <w:t xml:space="preserve"> ≠ Null </w:t>
            </w:r>
          </w:p>
          <w:p w14:paraId="4C43CBD0" w14:textId="77777777" w:rsidR="00E7651F" w:rsidRPr="00BD6C88" w:rsidRDefault="00E7651F" w:rsidP="00E7651F">
            <w:pPr>
              <w:rPr>
                <w:rFonts w:cs="Arial"/>
                <w:szCs w:val="20"/>
                <w:lang w:eastAsia="en-GB"/>
              </w:rPr>
            </w:pPr>
            <w:r w:rsidRPr="00BD6C88">
              <w:rPr>
                <w:rFonts w:cs="Arial"/>
                <w:szCs w:val="20"/>
                <w:lang w:eastAsia="en-GB"/>
              </w:rPr>
              <w:t xml:space="preserve">AND </w:t>
            </w:r>
          </w:p>
          <w:p w14:paraId="5DB89BD1" w14:textId="446BF6E2" w:rsidR="00CD3129" w:rsidRPr="00BD6C88" w:rsidRDefault="00E7651F" w:rsidP="00E7651F">
            <w:pPr>
              <w:spacing w:line="276" w:lineRule="auto"/>
              <w:rPr>
                <w:rFonts w:cs="Arial"/>
                <w:szCs w:val="20"/>
                <w:u w:val="single"/>
                <w:lang w:eastAsia="en-GB"/>
              </w:rPr>
            </w:pPr>
            <w:r w:rsidRPr="00BD6C88">
              <w:rPr>
                <w:rFonts w:cs="Arial"/>
                <w:szCs w:val="20"/>
                <w:lang w:eastAsia="en-GB"/>
              </w:rPr>
              <w:t xml:space="preserve">If </w:t>
            </w:r>
            <w:hyperlink w:anchor="DEREG_DAT" w:history="1">
              <w:r w:rsidR="00BD6C88" w:rsidRPr="00BD6C88">
                <w:rPr>
                  <w:rStyle w:val="Hyperlink"/>
                  <w:rFonts w:cs="Arial"/>
                  <w:szCs w:val="20"/>
                  <w:lang w:eastAsia="en-GB"/>
                </w:rPr>
                <w:t>DEREG_DAT</w:t>
              </w:r>
            </w:hyperlink>
            <w:r w:rsidRPr="00BD6C88">
              <w:rPr>
                <w:rFonts w:cs="Arial"/>
                <w:szCs w:val="20"/>
                <w:lang w:eastAsia="en-GB"/>
              </w:rPr>
              <w:t xml:space="preserve"> &gt; </w:t>
            </w:r>
            <w:hyperlink w:anchor="ACHV_DAT" w:history="1">
              <w:r w:rsidRPr="00BD6C88">
                <w:rPr>
                  <w:rStyle w:val="Hyperlink"/>
                  <w:rFonts w:cs="Arial"/>
                  <w:szCs w:val="20"/>
                  <w:lang w:eastAsia="en-GB"/>
                </w:rPr>
                <w:t>ACHV_DAT</w:t>
              </w:r>
            </w:hyperlink>
            <w:r w:rsidRPr="00BD6C88">
              <w:rPr>
                <w:rFonts w:cs="Arial"/>
                <w:szCs w:val="20"/>
                <w:lang w:eastAsia="en-GB"/>
              </w:rPr>
              <w:t>)</w:t>
            </w:r>
          </w:p>
        </w:tc>
        <w:sdt>
          <w:sdtPr>
            <w:rPr>
              <w:rFonts w:cs="Arial"/>
              <w:szCs w:val="20"/>
            </w:rPr>
            <w:alias w:val="Action"/>
            <w:tag w:val="Action"/>
            <w:id w:val="-2085369861"/>
            <w:comboBox>
              <w:listItem w:value="Choose an item."/>
              <w:listItem w:displayText="Select" w:value="Select"/>
              <w:listItem w:displayText="Reject" w:value="Reject"/>
              <w:listItem w:displayText="Next rule" w:value="Next rule"/>
            </w:comboBox>
          </w:sdtPr>
          <w:sdtEndPr/>
          <w:sdtContent>
            <w:tc>
              <w:tcPr>
                <w:tcW w:w="1522" w:type="dxa"/>
                <w:tcMar>
                  <w:top w:w="57" w:type="dxa"/>
                  <w:bottom w:w="57" w:type="dxa"/>
                </w:tcMar>
                <w:vAlign w:val="center"/>
              </w:tcPr>
              <w:p w14:paraId="5DB89BD2" w14:textId="4B7E5EB1" w:rsidR="00CD3129" w:rsidRPr="00BD6C88" w:rsidRDefault="001002B0" w:rsidP="00E7651F">
                <w:pPr>
                  <w:jc w:val="center"/>
                  <w:rPr>
                    <w:rFonts w:cs="Arial"/>
                    <w:szCs w:val="20"/>
                  </w:rPr>
                </w:pPr>
                <w:r>
                  <w:rPr>
                    <w:rFonts w:cs="Arial"/>
                    <w:szCs w:val="20"/>
                  </w:rPr>
                  <w:t>Select</w:t>
                </w:r>
              </w:p>
            </w:tc>
          </w:sdtContent>
        </w:sdt>
        <w:sdt>
          <w:sdtPr>
            <w:rPr>
              <w:rFonts w:cs="Arial"/>
              <w:szCs w:val="20"/>
            </w:rPr>
            <w:alias w:val="Action"/>
            <w:tag w:val="Action"/>
            <w:id w:val="1488901822"/>
            <w:comboBox>
              <w:listItem w:value="Choose an item."/>
              <w:listItem w:displayText="Select" w:value="Select"/>
              <w:listItem w:displayText="Reject" w:value="Reject"/>
              <w:listItem w:displayText="Next rule" w:value="Next rule"/>
            </w:comboBox>
          </w:sdtPr>
          <w:sdtEndPr/>
          <w:sdtContent>
            <w:tc>
              <w:tcPr>
                <w:tcW w:w="1523" w:type="dxa"/>
                <w:tcMar>
                  <w:top w:w="57" w:type="dxa"/>
                  <w:bottom w:w="57" w:type="dxa"/>
                </w:tcMar>
                <w:vAlign w:val="center"/>
              </w:tcPr>
              <w:p w14:paraId="5DB89BD3" w14:textId="52A3A854" w:rsidR="00CD3129" w:rsidRPr="00BD6C88" w:rsidRDefault="001002B0" w:rsidP="00E7651F">
                <w:pPr>
                  <w:jc w:val="center"/>
                  <w:rPr>
                    <w:rFonts w:cs="Arial"/>
                    <w:szCs w:val="20"/>
                  </w:rPr>
                </w:pPr>
                <w:r>
                  <w:rPr>
                    <w:rFonts w:cs="Arial"/>
                    <w:szCs w:val="20"/>
                  </w:rPr>
                  <w:t>Reject</w:t>
                </w:r>
              </w:p>
            </w:tc>
          </w:sdtContent>
        </w:sdt>
        <w:tc>
          <w:tcPr>
            <w:tcW w:w="6736" w:type="dxa"/>
            <w:shd w:val="clear" w:color="auto" w:fill="D9ECF6"/>
            <w:tcMar>
              <w:top w:w="57" w:type="dxa"/>
              <w:bottom w:w="57" w:type="dxa"/>
            </w:tcMar>
            <w:vAlign w:val="center"/>
          </w:tcPr>
          <w:p w14:paraId="5DF59FFD" w14:textId="453CE615" w:rsidR="00E7651F" w:rsidRPr="00BD6C88" w:rsidRDefault="005F73A3" w:rsidP="00E7651F">
            <w:pPr>
              <w:rPr>
                <w:rFonts w:cs="Arial"/>
              </w:rPr>
            </w:pPr>
            <w:sdt>
              <w:sdtPr>
                <w:alias w:val="Action"/>
                <w:tag w:val="Action"/>
                <w:id w:val="1432315339"/>
                <w:comboBox>
                  <w:listItem w:value="Choose an item."/>
                  <w:listItem w:displayText="Select" w:value="Select"/>
                  <w:listItem w:displayText="Reject" w:value="Reject"/>
                  <w:listItem w:displayText="Pass to the next rule all" w:value="Pass to the next rule all"/>
                </w:comboBox>
              </w:sdtPr>
              <w:sdtEndPr/>
              <w:sdtContent>
                <w:r w:rsidR="001002B0">
                  <w:t>Select</w:t>
                </w:r>
              </w:sdtContent>
            </w:sdt>
            <w:r w:rsidR="00E7651F" w:rsidRPr="00BD6C88">
              <w:t xml:space="preserve"> patients who meet </w:t>
            </w:r>
            <w:sdt>
              <w:sdtPr>
                <w:alias w:val="Criteria"/>
                <w:tag w:val="Criteria"/>
                <w:id w:val="1966233527"/>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1002B0">
                  <w:t>either of the criteria</w:t>
                </w:r>
              </w:sdtContent>
            </w:sdt>
            <w:r w:rsidR="00E7651F" w:rsidRPr="00BD6C88">
              <w:t xml:space="preserve"> below</w:t>
            </w:r>
            <w:r w:rsidR="00C82568">
              <w:t>:</w:t>
            </w:r>
          </w:p>
          <w:p w14:paraId="3307A146" w14:textId="38E57386" w:rsidR="00E7651F" w:rsidRPr="00BD6C88" w:rsidRDefault="009A56FF" w:rsidP="00364EAA">
            <w:pPr>
              <w:pStyle w:val="ListParagraph"/>
              <w:numPr>
                <w:ilvl w:val="0"/>
                <w:numId w:val="13"/>
              </w:numPr>
              <w:ind w:left="459" w:hanging="283"/>
              <w:rPr>
                <w:rFonts w:cs="Arial"/>
              </w:rPr>
            </w:pPr>
            <w:r>
              <w:t>R</w:t>
            </w:r>
            <w:r w:rsidR="00E7651F" w:rsidRPr="00BD6C88">
              <w:t xml:space="preserve">egistered for GMS </w:t>
            </w:r>
            <w:r w:rsidR="007A3A94">
              <w:t>prior to or on</w:t>
            </w:r>
            <w:r w:rsidR="00E7651F" w:rsidRPr="00BD6C88">
              <w:t xml:space="preserve"> the achievement date and did not subsequently deregister from GMS (Currently registered for GMS)</w:t>
            </w:r>
            <w:r w:rsidR="00C82568">
              <w:t>.</w:t>
            </w:r>
          </w:p>
          <w:p w14:paraId="46C2D7A4" w14:textId="57E3DFB1" w:rsidR="00E7651F" w:rsidRPr="00BD6C88" w:rsidRDefault="009A56FF" w:rsidP="00364EAA">
            <w:pPr>
              <w:pStyle w:val="ListParagraph"/>
              <w:numPr>
                <w:ilvl w:val="0"/>
                <w:numId w:val="13"/>
              </w:numPr>
              <w:ind w:left="459" w:hanging="283"/>
            </w:pPr>
            <w:r>
              <w:t>R</w:t>
            </w:r>
            <w:r w:rsidR="00E7651F" w:rsidRPr="00BD6C88">
              <w:t xml:space="preserve">egistered for GMS </w:t>
            </w:r>
            <w:r w:rsidR="007A3A94">
              <w:t>prior to or on</w:t>
            </w:r>
            <w:r w:rsidR="00E7651F" w:rsidRPr="00BD6C88">
              <w:t xml:space="preserve"> the achievement date and subsequently deregistered from GMS </w:t>
            </w:r>
            <w:r w:rsidR="00E7651F" w:rsidRPr="00BD6C88">
              <w:rPr>
                <w:b/>
                <w:bCs/>
              </w:rPr>
              <w:t>after</w:t>
            </w:r>
            <w:r w:rsidR="00E7651F" w:rsidRPr="00BD6C88">
              <w:t xml:space="preserve"> the achievement date (Previously registered for GMS)</w:t>
            </w:r>
            <w:r w:rsidR="00C82568">
              <w:t>.</w:t>
            </w:r>
          </w:p>
          <w:p w14:paraId="3BD786EB" w14:textId="08BD4183" w:rsidR="00E7651F" w:rsidRDefault="00E7651F" w:rsidP="00E7651F">
            <w:r w:rsidRPr="00BD6C88">
              <w:t>(</w:t>
            </w:r>
            <w:proofErr w:type="gramStart"/>
            <w:r w:rsidRPr="00BD6C88">
              <w:t>i.e.</w:t>
            </w:r>
            <w:proofErr w:type="gramEnd"/>
            <w:r w:rsidRPr="00BD6C88">
              <w:t xml:space="preserve"> patients who were registered for GMS on the achievement date)</w:t>
            </w:r>
            <w:r w:rsidR="00C82568">
              <w:t>.</w:t>
            </w:r>
          </w:p>
          <w:p w14:paraId="5F86E6C0" w14:textId="77777777" w:rsidR="00C82568" w:rsidRPr="00BD6C88" w:rsidRDefault="00C82568" w:rsidP="00E7651F"/>
          <w:p w14:paraId="5DB89BD8" w14:textId="691815B4" w:rsidR="00CD3129" w:rsidRPr="00BD6C88" w:rsidRDefault="005F73A3" w:rsidP="00E7651F">
            <w:pPr>
              <w:rPr>
                <w:rFonts w:cs="Arial"/>
                <w:szCs w:val="20"/>
              </w:rPr>
            </w:pPr>
            <w:sdt>
              <w:sdtPr>
                <w:rPr>
                  <w:rFonts w:cs="Arial"/>
                  <w:szCs w:val="20"/>
                </w:rPr>
                <w:alias w:val="Action"/>
                <w:tag w:val="Action"/>
                <w:id w:val="-152539381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1002B0">
                  <w:rPr>
                    <w:rFonts w:cs="Arial"/>
                    <w:szCs w:val="20"/>
                  </w:rPr>
                  <w:t>Reject the remaining patients.</w:t>
                </w:r>
              </w:sdtContent>
            </w:sdt>
          </w:p>
        </w:tc>
      </w:tr>
      <w:tr w:rsidR="00CA77D1" w:rsidRPr="00BD6C88" w14:paraId="5DB89BDB" w14:textId="77777777" w:rsidTr="003F6054">
        <w:trPr>
          <w:trHeight w:val="28"/>
        </w:trPr>
        <w:tc>
          <w:tcPr>
            <w:tcW w:w="13892" w:type="dxa"/>
            <w:gridSpan w:val="4"/>
            <w:tcMar>
              <w:top w:w="57" w:type="dxa"/>
              <w:bottom w:w="57" w:type="dxa"/>
            </w:tcMar>
            <w:vAlign w:val="center"/>
          </w:tcPr>
          <w:p w14:paraId="5DB89BDA" w14:textId="77777777" w:rsidR="00CA77D1" w:rsidRPr="00BD6C88" w:rsidRDefault="00CA77D1" w:rsidP="003F6054">
            <w:pPr>
              <w:rPr>
                <w:rFonts w:cs="Arial"/>
                <w:i/>
                <w:szCs w:val="20"/>
              </w:rPr>
            </w:pPr>
            <w:r w:rsidRPr="00BD6C88">
              <w:rPr>
                <w:rFonts w:cs="Arial"/>
                <w:i/>
                <w:szCs w:val="20"/>
              </w:rPr>
              <w:t>End of rules</w:t>
            </w:r>
          </w:p>
        </w:tc>
      </w:tr>
    </w:tbl>
    <w:p w14:paraId="5DB89BDC" w14:textId="77777777" w:rsidR="00940547" w:rsidRPr="00BD6C88" w:rsidRDefault="00940547" w:rsidP="00940547">
      <w:pPr>
        <w:rPr>
          <w:lang w:eastAsia="en-GB"/>
        </w:rPr>
      </w:pPr>
    </w:p>
    <w:p w14:paraId="337A0B6A" w14:textId="65A41FF6" w:rsidR="00F50A81" w:rsidRDefault="00F50A81" w:rsidP="00F50A81">
      <w:pPr>
        <w:rPr>
          <w:lang w:eastAsia="en-GB"/>
        </w:rPr>
      </w:pPr>
    </w:p>
    <w:p w14:paraId="646B048B" w14:textId="77777777" w:rsidR="007D72DA" w:rsidRPr="00BD6C88" w:rsidRDefault="007D72DA" w:rsidP="00F50A81">
      <w:pPr>
        <w:rPr>
          <w:lang w:eastAsia="en-GB"/>
        </w:rPr>
      </w:pPr>
    </w:p>
    <w:p w14:paraId="70C2E6E7" w14:textId="77777777" w:rsidR="0005628D" w:rsidRPr="00BD6C88" w:rsidRDefault="0005628D">
      <w:pPr>
        <w:rPr>
          <w:b/>
          <w:iCs/>
          <w:sz w:val="28"/>
          <w:lang w:eastAsia="en-GB"/>
        </w:rPr>
      </w:pPr>
      <w:r w:rsidRPr="00BD6C88">
        <w:rPr>
          <w:lang w:eastAsia="en-GB"/>
        </w:rPr>
        <w:br w:type="page"/>
      </w:r>
    </w:p>
    <w:p w14:paraId="39698345" w14:textId="77777777" w:rsidR="005851BB" w:rsidRPr="006619B6" w:rsidRDefault="005851BB" w:rsidP="005851BB">
      <w:pPr>
        <w:pStyle w:val="Heading3"/>
        <w:numPr>
          <w:ilvl w:val="0"/>
          <w:numId w:val="6"/>
        </w:numPr>
        <w:ind w:left="993" w:hanging="993"/>
        <w:rPr>
          <w:color w:val="005EB8"/>
          <w:lang w:eastAsia="en-GB"/>
        </w:rPr>
      </w:pPr>
      <w:bookmarkStart w:id="53" w:name="_Populations"/>
      <w:bookmarkStart w:id="54" w:name="_Toc427937285"/>
      <w:bookmarkStart w:id="55" w:name="_Toc436034413"/>
      <w:bookmarkStart w:id="56" w:name="_Toc442346850"/>
      <w:bookmarkStart w:id="57" w:name="_Toc64030257"/>
      <w:bookmarkEnd w:id="53"/>
      <w:r w:rsidRPr="006619B6">
        <w:rPr>
          <w:color w:val="005EB8"/>
          <w:lang w:eastAsia="en-GB"/>
        </w:rPr>
        <w:lastRenderedPageBreak/>
        <w:t>Populations</w:t>
      </w:r>
      <w:bookmarkEnd w:id="54"/>
      <w:bookmarkEnd w:id="55"/>
      <w:bookmarkEnd w:id="56"/>
      <w:bookmarkEnd w:id="57"/>
    </w:p>
    <w:p w14:paraId="1FDDD28C" w14:textId="77777777" w:rsidR="005851BB" w:rsidRDefault="005851BB" w:rsidP="005851BB">
      <w:pPr>
        <w:rPr>
          <w:lang w:eastAsia="en-GB"/>
        </w:rPr>
      </w:pPr>
    </w:p>
    <w:p w14:paraId="1BE30E97" w14:textId="77777777" w:rsidR="005851BB" w:rsidRPr="006619B6" w:rsidRDefault="005851BB" w:rsidP="005851BB">
      <w:pPr>
        <w:pStyle w:val="Heading4"/>
        <w:numPr>
          <w:ilvl w:val="0"/>
          <w:numId w:val="10"/>
        </w:numPr>
        <w:tabs>
          <w:tab w:val="left" w:pos="1560"/>
        </w:tabs>
        <w:ind w:left="993" w:hanging="993"/>
        <w:rPr>
          <w:color w:val="005EB8"/>
          <w:sz w:val="24"/>
          <w:lang w:eastAsia="en-GB"/>
        </w:rPr>
      </w:pPr>
      <w:proofErr w:type="spellStart"/>
      <w:r w:rsidRPr="006619B6">
        <w:rPr>
          <w:color w:val="005EB8"/>
          <w:sz w:val="24"/>
          <w:lang w:eastAsia="en-GB"/>
        </w:rPr>
        <w:t>Case</w:t>
      </w:r>
      <w:proofErr w:type="spellEnd"/>
      <w:r w:rsidRPr="006619B6">
        <w:rPr>
          <w:color w:val="005EB8"/>
          <w:sz w:val="24"/>
          <w:lang w:eastAsia="en-GB"/>
        </w:rPr>
        <w:t xml:space="preserve"> registers</w:t>
      </w:r>
    </w:p>
    <w:p w14:paraId="5DB89BE2" w14:textId="77777777" w:rsidR="00CA77D1" w:rsidRPr="00BD6C88" w:rsidRDefault="00CA77D1" w:rsidP="00CA77D1">
      <w:pPr>
        <w:rPr>
          <w:rFonts w:cs="Arial"/>
          <w:szCs w:val="20"/>
        </w:rPr>
      </w:pPr>
    </w:p>
    <w:sdt>
      <w:sdtPr>
        <w:rPr>
          <w:rFonts w:cs="Arial"/>
          <w:i/>
          <w:sz w:val="24"/>
          <w:szCs w:val="20"/>
        </w:rPr>
        <w:alias w:val="Choose supporting text"/>
        <w:tag w:val="Choose supporting text"/>
        <w:id w:val="1474105162"/>
        <w:comboBox>
          <w:listItem w:value="Choose an item."/>
          <w:listItem w:displayText="Patients may be included in any one or more of the registers below. Each patient can only be included once per register." w:value="Patients may be included in any one or more of the registers below. Each patient can only be included once per register."/>
          <w:listItem w:displayText="Each patient can only be included once per register. " w:value="Each patient can only be included once per register. "/>
          <w:listItem w:displayText="N/A - there are no registers for this service." w:value="N/A - there are no registers for this service."/>
        </w:comboBox>
      </w:sdtPr>
      <w:sdtEndPr/>
      <w:sdtContent>
        <w:p w14:paraId="5DB89BE3" w14:textId="78662DDE" w:rsidR="00CA77D1" w:rsidRPr="00BD6C88" w:rsidRDefault="00804E77" w:rsidP="00CA77D1">
          <w:pPr>
            <w:rPr>
              <w:rFonts w:cs="Arial"/>
              <w:i/>
              <w:sz w:val="24"/>
              <w:szCs w:val="20"/>
            </w:rPr>
          </w:pPr>
          <w:r>
            <w:rPr>
              <w:rFonts w:cs="Arial"/>
              <w:i/>
              <w:sz w:val="24"/>
              <w:szCs w:val="20"/>
            </w:rPr>
            <w:t>N/A</w:t>
          </w:r>
          <w:r w:rsidR="001002B0">
            <w:rPr>
              <w:rFonts w:cs="Arial"/>
              <w:i/>
              <w:sz w:val="24"/>
              <w:szCs w:val="20"/>
            </w:rPr>
            <w:t xml:space="preserve"> - there are no registers for this service.</w:t>
          </w:r>
        </w:p>
      </w:sdtContent>
    </w:sdt>
    <w:p w14:paraId="5DB89C06" w14:textId="5AC6EBB6" w:rsidR="00B61E11" w:rsidRPr="00BD6C88" w:rsidRDefault="00B61E11">
      <w:pPr>
        <w:rPr>
          <w:rFonts w:cs="Arial"/>
          <w:szCs w:val="20"/>
        </w:rPr>
      </w:pPr>
      <w:r w:rsidRPr="00BD6C88">
        <w:rPr>
          <w:rFonts w:cs="Arial"/>
          <w:szCs w:val="20"/>
        </w:rPr>
        <w:br w:type="page"/>
      </w:r>
    </w:p>
    <w:p w14:paraId="323BDFED" w14:textId="77777777" w:rsidR="005851BB" w:rsidRPr="006619B6" w:rsidRDefault="005851BB" w:rsidP="005851BB">
      <w:pPr>
        <w:pStyle w:val="Heading4"/>
        <w:numPr>
          <w:ilvl w:val="0"/>
          <w:numId w:val="10"/>
        </w:numPr>
        <w:tabs>
          <w:tab w:val="left" w:pos="1560"/>
        </w:tabs>
        <w:ind w:left="851" w:hanging="851"/>
        <w:rPr>
          <w:color w:val="005EB8"/>
          <w:sz w:val="24"/>
          <w:lang w:eastAsia="en-GB"/>
        </w:rPr>
      </w:pPr>
      <w:r w:rsidRPr="006619B6">
        <w:rPr>
          <w:color w:val="005EB8"/>
          <w:sz w:val="24"/>
          <w:lang w:eastAsia="en-GB"/>
        </w:rPr>
        <w:lastRenderedPageBreak/>
        <w:t>Cohorts</w:t>
      </w:r>
    </w:p>
    <w:p w14:paraId="5DB89C09" w14:textId="77777777" w:rsidR="00CA77D1" w:rsidRPr="00BD6C88" w:rsidRDefault="00CA77D1" w:rsidP="00CA77D1">
      <w:pPr>
        <w:rPr>
          <w:rFonts w:cs="Arial"/>
          <w:szCs w:val="20"/>
        </w:rPr>
      </w:pPr>
    </w:p>
    <w:sdt>
      <w:sdtPr>
        <w:rPr>
          <w:rFonts w:cs="Arial"/>
          <w:i/>
          <w:szCs w:val="20"/>
        </w:rPr>
        <w:alias w:val="Choose supporting text"/>
        <w:tag w:val="Choose supporting text"/>
        <w:id w:val="149798780"/>
        <w:comboBox>
          <w:listItem w:value="Choose an item."/>
          <w:listItem w:displayText="Each patient can only be included once per cohort." w:value="Each patient can only be included once per cohort."/>
          <w:listItem w:displayText="N/A - there are no cohorts for this service." w:value="N/A - there are no cohorts for this service."/>
        </w:comboBox>
      </w:sdtPr>
      <w:sdtEndPr/>
      <w:sdtContent>
        <w:p w14:paraId="5DB89C0A" w14:textId="2125D3A2" w:rsidR="00CA77D1" w:rsidRPr="00BD6C88" w:rsidRDefault="001002B0" w:rsidP="00CA77D1">
          <w:pPr>
            <w:rPr>
              <w:rFonts w:cs="Arial"/>
              <w:i/>
              <w:szCs w:val="20"/>
            </w:rPr>
          </w:pPr>
          <w:r>
            <w:rPr>
              <w:rFonts w:cs="Arial"/>
              <w:i/>
              <w:szCs w:val="20"/>
            </w:rPr>
            <w:t>Each patient can only be included once per cohort.</w:t>
          </w:r>
        </w:p>
      </w:sdtContent>
    </w:sdt>
    <w:p w14:paraId="4B2EA6AC" w14:textId="77777777" w:rsidR="00E82F09" w:rsidRPr="00BD6C88" w:rsidRDefault="00E82F09" w:rsidP="00E82F09">
      <w:bookmarkStart w:id="58" w:name="_Toc427937286"/>
    </w:p>
    <w:p w14:paraId="78FB60F3" w14:textId="77777777" w:rsidR="00E82F09" w:rsidRPr="00BD6C88" w:rsidRDefault="00E82F09" w:rsidP="00E82F09"/>
    <w:tbl>
      <w:tblPr>
        <w:tblStyle w:val="TableGrid"/>
        <w:tblW w:w="14850" w:type="dxa"/>
        <w:tblLayout w:type="fixed"/>
        <w:tblLook w:val="04A0" w:firstRow="1" w:lastRow="0" w:firstColumn="1" w:lastColumn="0" w:noHBand="0" w:noVBand="1"/>
      </w:tblPr>
      <w:tblGrid>
        <w:gridCol w:w="2093"/>
        <w:gridCol w:w="9154"/>
        <w:gridCol w:w="2895"/>
        <w:gridCol w:w="708"/>
      </w:tblGrid>
      <w:tr w:rsidR="00BD6C88" w:rsidRPr="005354CC" w14:paraId="3B5E9F32" w14:textId="77777777" w:rsidTr="00BB0980">
        <w:trPr>
          <w:trHeight w:val="28"/>
        </w:trPr>
        <w:tc>
          <w:tcPr>
            <w:tcW w:w="2093" w:type="dxa"/>
            <w:shd w:val="clear" w:color="auto" w:fill="0060B8"/>
            <w:tcMar>
              <w:top w:w="57" w:type="dxa"/>
              <w:bottom w:w="57" w:type="dxa"/>
            </w:tcMar>
            <w:vAlign w:val="center"/>
          </w:tcPr>
          <w:p w14:paraId="57BCF4C4" w14:textId="6B4C91C0" w:rsidR="00E82F09" w:rsidRPr="00A45BBF" w:rsidRDefault="005F73A3" w:rsidP="001F74E6">
            <w:pPr>
              <w:rPr>
                <w:rFonts w:cs="Arial"/>
                <w:color w:val="FAFCFC" w:themeColor="background1"/>
                <w:szCs w:val="20"/>
                <w:lang w:eastAsia="en-GB"/>
              </w:rPr>
            </w:pPr>
            <w:sdt>
              <w:sdtPr>
                <w:rPr>
                  <w:rStyle w:val="Style2"/>
                </w:rPr>
                <w:id w:val="-1793740335"/>
                <w:comboBox>
                  <w:listItem w:value="Choose an item."/>
                  <w:listItem w:displayText="Register Name" w:value="Register Name"/>
                  <w:listItem w:displayText="Cohort Count ID" w:value="Cohort Count ID"/>
                </w:comboBox>
              </w:sdtPr>
              <w:sdtEndPr>
                <w:rPr>
                  <w:rStyle w:val="DefaultParagraphFont"/>
                  <w:rFonts w:cs="Arial"/>
                  <w:color w:val="auto"/>
                  <w:szCs w:val="20"/>
                  <w:lang w:eastAsia="en-GB"/>
                </w:rPr>
              </w:sdtEndPr>
              <w:sdtContent>
                <w:r w:rsidR="001002B0" w:rsidRPr="00C62B22">
                  <w:rPr>
                    <w:rStyle w:val="Style2"/>
                  </w:rPr>
                  <w:t>Cohort Count ID</w:t>
                </w:r>
              </w:sdtContent>
            </w:sdt>
          </w:p>
        </w:tc>
        <w:tc>
          <w:tcPr>
            <w:tcW w:w="9154" w:type="dxa"/>
            <w:shd w:val="clear" w:color="auto" w:fill="0060B8"/>
            <w:tcMar>
              <w:top w:w="57" w:type="dxa"/>
              <w:bottom w:w="57" w:type="dxa"/>
            </w:tcMar>
            <w:vAlign w:val="center"/>
          </w:tcPr>
          <w:p w14:paraId="0706ECB5" w14:textId="77777777" w:rsidR="00E82F09" w:rsidRPr="00A45BBF" w:rsidRDefault="00E82F09" w:rsidP="001F74E6">
            <w:pPr>
              <w:pStyle w:val="CommentText"/>
              <w:rPr>
                <w:rFonts w:cs="Arial"/>
                <w:color w:val="FAFCFC" w:themeColor="background1"/>
              </w:rPr>
            </w:pPr>
            <w:r w:rsidRPr="00A45BBF">
              <w:rPr>
                <w:rFonts w:cs="Arial"/>
                <w:color w:val="FAFCFC" w:themeColor="background1"/>
              </w:rPr>
              <w:t>Description</w:t>
            </w:r>
          </w:p>
        </w:tc>
        <w:tc>
          <w:tcPr>
            <w:tcW w:w="2895" w:type="dxa"/>
            <w:tcBorders>
              <w:right w:val="single" w:sz="4" w:space="0" w:color="auto"/>
            </w:tcBorders>
            <w:shd w:val="clear" w:color="auto" w:fill="0060B8"/>
            <w:tcMar>
              <w:top w:w="57" w:type="dxa"/>
              <w:bottom w:w="57" w:type="dxa"/>
            </w:tcMar>
            <w:vAlign w:val="center"/>
          </w:tcPr>
          <w:p w14:paraId="2FB385A4" w14:textId="77777777" w:rsidR="00E82F09" w:rsidRPr="00A45BBF" w:rsidRDefault="00E82F09" w:rsidP="001F74E6">
            <w:pPr>
              <w:pStyle w:val="CommentText"/>
              <w:rPr>
                <w:rFonts w:cs="Arial"/>
                <w:color w:val="FAFCFC" w:themeColor="background1"/>
              </w:rPr>
            </w:pPr>
            <w:r w:rsidRPr="00A45BBF">
              <w:rPr>
                <w:rFonts w:cs="Arial"/>
                <w:color w:val="FAFCFC" w:themeColor="background1"/>
              </w:rPr>
              <w:t>Applied to patients defined in:</w:t>
            </w:r>
          </w:p>
        </w:tc>
        <w:tc>
          <w:tcPr>
            <w:tcW w:w="708" w:type="dxa"/>
            <w:tcBorders>
              <w:top w:val="nil"/>
              <w:left w:val="single" w:sz="4" w:space="0" w:color="auto"/>
              <w:bottom w:val="nil"/>
              <w:right w:val="nil"/>
            </w:tcBorders>
            <w:shd w:val="clear" w:color="auto" w:fill="auto"/>
          </w:tcPr>
          <w:p w14:paraId="151AACA9" w14:textId="77777777" w:rsidR="00E82F09" w:rsidRPr="005354CC" w:rsidRDefault="00E82F09" w:rsidP="001F74E6">
            <w:pPr>
              <w:pStyle w:val="CommentText"/>
              <w:rPr>
                <w:rFonts w:cs="Arial"/>
                <w:color w:val="FAFCFC" w:themeColor="background1"/>
                <w:sz w:val="8"/>
                <w:szCs w:val="6"/>
              </w:rPr>
            </w:pPr>
            <w:r w:rsidRPr="005354CC">
              <w:rPr>
                <w:rFonts w:cs="Arial"/>
                <w:color w:val="FAFCFC" w:themeColor="background1"/>
                <w:sz w:val="8"/>
                <w:szCs w:val="6"/>
              </w:rPr>
              <w:t>SDS use only: Version</w:t>
            </w:r>
          </w:p>
        </w:tc>
      </w:tr>
      <w:bookmarkStart w:id="59" w:name="_XXXCC000"/>
      <w:bookmarkStart w:id="60" w:name="_MenBCC001"/>
      <w:bookmarkEnd w:id="59"/>
      <w:bookmarkEnd w:id="60"/>
      <w:tr w:rsidR="00E916F3" w:rsidRPr="005354CC" w14:paraId="3587AC17" w14:textId="77777777" w:rsidTr="00BB0980">
        <w:trPr>
          <w:trHeight w:val="397"/>
        </w:trPr>
        <w:tc>
          <w:tcPr>
            <w:tcW w:w="2093" w:type="dxa"/>
            <w:tcMar>
              <w:top w:w="57" w:type="dxa"/>
              <w:bottom w:w="57" w:type="dxa"/>
            </w:tcMar>
            <w:vAlign w:val="center"/>
          </w:tcPr>
          <w:p w14:paraId="380E05CD" w14:textId="3F3B4761" w:rsidR="00E916F3" w:rsidRPr="002C23A8" w:rsidRDefault="005F73A3" w:rsidP="006C30BA">
            <w:pPr>
              <w:pStyle w:val="Heading5"/>
              <w:rPr>
                <w:color w:val="002E5D" w:themeColor="text1" w:themeTint="E6"/>
              </w:rPr>
            </w:pPr>
            <w:sdt>
              <w:sdtPr>
                <w:rPr>
                  <w:color w:val="002E5D" w:themeColor="text1" w:themeTint="E6"/>
                </w:rPr>
                <w:alias w:val="Category"/>
                <w:tag w:val=""/>
                <w:id w:val="199596220"/>
                <w:dataBinding w:prefixMappings="xmlns:ns0='http://purl.org/dc/elements/1.1/' xmlns:ns1='http://schemas.openxmlformats.org/package/2006/metadata/core-properties' " w:xpath="/ns1:coreProperties[1]/ns1:category[1]" w:storeItemID="{6C3C8BC8-F283-45AE-878A-BAB7291924A1}"/>
                <w:text/>
              </w:sdtPr>
              <w:sdtEndPr/>
              <w:sdtContent>
                <w:r w:rsidR="00804E77">
                  <w:rPr>
                    <w:color w:val="002E5D" w:themeColor="text1" w:themeTint="E6"/>
                  </w:rPr>
                  <w:t>MEN</w:t>
                </w:r>
                <w:r w:rsidR="001002B0" w:rsidRPr="002C23A8">
                  <w:rPr>
                    <w:color w:val="002E5D" w:themeColor="text1" w:themeTint="E6"/>
                  </w:rPr>
                  <w:t>B</w:t>
                </w:r>
                <w:r w:rsidR="0019306A">
                  <w:rPr>
                    <w:color w:val="002E5D" w:themeColor="text1" w:themeTint="E6"/>
                  </w:rPr>
                  <w:t>I</w:t>
                </w:r>
              </w:sdtContent>
            </w:sdt>
            <w:bookmarkStart w:id="61" w:name="CC001"/>
            <w:r w:rsidR="00A1049E">
              <w:rPr>
                <w:color w:val="002E5D" w:themeColor="text1" w:themeTint="E6"/>
              </w:rPr>
              <w:t>CC</w:t>
            </w:r>
            <w:r w:rsidR="00E916F3" w:rsidRPr="002C23A8">
              <w:rPr>
                <w:color w:val="002E5D" w:themeColor="text1" w:themeTint="E6"/>
              </w:rPr>
              <w:t>0</w:t>
            </w:r>
            <w:r w:rsidR="00E472C6" w:rsidRPr="002C23A8">
              <w:rPr>
                <w:color w:val="002E5D" w:themeColor="text1" w:themeTint="E6"/>
              </w:rPr>
              <w:t>1</w:t>
            </w:r>
            <w:bookmarkEnd w:id="61"/>
          </w:p>
        </w:tc>
        <w:tc>
          <w:tcPr>
            <w:tcW w:w="9154" w:type="dxa"/>
            <w:tcMar>
              <w:top w:w="57" w:type="dxa"/>
              <w:bottom w:w="57" w:type="dxa"/>
            </w:tcMar>
            <w:vAlign w:val="center"/>
          </w:tcPr>
          <w:p w14:paraId="0D014BA3" w14:textId="7E89F3A0" w:rsidR="00E916F3" w:rsidRPr="00A45BBF" w:rsidRDefault="00DF3041" w:rsidP="007A27F2">
            <w:pPr>
              <w:pStyle w:val="CommentText"/>
              <w:rPr>
                <w:lang w:eastAsia="en-GB"/>
              </w:rPr>
            </w:pPr>
            <w:r w:rsidRPr="00A45BBF">
              <w:rPr>
                <w:szCs w:val="24"/>
              </w:rPr>
              <w:t>The number of registered patients aged at least 8 weeks by the achievement date and under 24 months at the start of the reporting period.</w:t>
            </w:r>
          </w:p>
        </w:tc>
        <w:tc>
          <w:tcPr>
            <w:tcW w:w="2895" w:type="dxa"/>
            <w:tcBorders>
              <w:right w:val="single" w:sz="4" w:space="0" w:color="auto"/>
            </w:tcBorders>
            <w:tcMar>
              <w:top w:w="57" w:type="dxa"/>
              <w:bottom w:w="57" w:type="dxa"/>
            </w:tcMar>
            <w:vAlign w:val="center"/>
          </w:tcPr>
          <w:p w14:paraId="05BF6E9B" w14:textId="429F0496" w:rsidR="00E916F3" w:rsidRPr="00BD6C88" w:rsidRDefault="005F73A3" w:rsidP="001F74E6">
            <w:pPr>
              <w:rPr>
                <w:rFonts w:cs="Arial"/>
                <w:u w:val="single"/>
              </w:rPr>
            </w:pPr>
            <w:hyperlink w:anchor="_Patient_GMS_registration" w:history="1">
              <w:r w:rsidR="002C23A8" w:rsidRPr="002C23A8">
                <w:rPr>
                  <w:rStyle w:val="Hyperlink"/>
                </w:rPr>
                <w:t>GMS r</w:t>
              </w:r>
              <w:r w:rsidR="002C23A8" w:rsidRPr="002C23A8">
                <w:rPr>
                  <w:rStyle w:val="Hyperlink"/>
                  <w:rFonts w:cs="Arial"/>
                </w:rPr>
                <w:t>egistration status</w:t>
              </w:r>
            </w:hyperlink>
          </w:p>
        </w:tc>
        <w:tc>
          <w:tcPr>
            <w:tcW w:w="708" w:type="dxa"/>
            <w:tcBorders>
              <w:top w:val="nil"/>
              <w:left w:val="single" w:sz="4" w:space="0" w:color="auto"/>
              <w:bottom w:val="nil"/>
              <w:right w:val="nil"/>
            </w:tcBorders>
            <w:shd w:val="clear" w:color="auto" w:fill="auto"/>
          </w:tcPr>
          <w:p w14:paraId="1C02E13D" w14:textId="0D54429B" w:rsidR="00E916F3" w:rsidRPr="005354CC" w:rsidRDefault="007A27F2" w:rsidP="001F74E6">
            <w:pPr>
              <w:rPr>
                <w:color w:val="FAFCFC" w:themeColor="background1"/>
                <w:szCs w:val="6"/>
              </w:rPr>
            </w:pPr>
            <w:r>
              <w:rPr>
                <w:color w:val="FAFCFC" w:themeColor="background1"/>
                <w:szCs w:val="6"/>
              </w:rPr>
              <w:t>101</w:t>
            </w:r>
          </w:p>
        </w:tc>
      </w:tr>
    </w:tbl>
    <w:p w14:paraId="30E1BA69" w14:textId="77777777" w:rsidR="00E82F09" w:rsidRPr="00BD6C88" w:rsidRDefault="00E82F09" w:rsidP="00E82F09">
      <w:pPr>
        <w:pStyle w:val="CommentText"/>
        <w:rPr>
          <w:rFonts w:cs="Arial"/>
        </w:rPr>
      </w:pPr>
    </w:p>
    <w:p w14:paraId="5EB90FA1" w14:textId="77777777" w:rsidR="00E82F09" w:rsidRPr="00BD6C88" w:rsidRDefault="00E82F09" w:rsidP="00E82F09">
      <w:pPr>
        <w:pStyle w:val="CommentText"/>
        <w:rPr>
          <w:rFonts w:cs="Arial"/>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E82F09" w:rsidRPr="00BD6C88" w14:paraId="30F8BDA8" w14:textId="77777777" w:rsidTr="00A41ED4">
        <w:trPr>
          <w:trHeight w:val="28"/>
        </w:trPr>
        <w:tc>
          <w:tcPr>
            <w:tcW w:w="972" w:type="dxa"/>
            <w:shd w:val="clear" w:color="auto" w:fill="424D58"/>
            <w:tcMar>
              <w:top w:w="57" w:type="dxa"/>
              <w:bottom w:w="57" w:type="dxa"/>
            </w:tcMar>
            <w:vAlign w:val="center"/>
          </w:tcPr>
          <w:p w14:paraId="7C998A3F" w14:textId="77777777" w:rsidR="00E82F09" w:rsidRPr="00A41ED4" w:rsidRDefault="00E82F09" w:rsidP="001F74E6">
            <w:pPr>
              <w:jc w:val="center"/>
              <w:rPr>
                <w:rFonts w:cs="Arial"/>
                <w:iCs/>
                <w:color w:val="FAFCFC" w:themeColor="background1"/>
                <w:szCs w:val="20"/>
              </w:rPr>
            </w:pPr>
            <w:r w:rsidRPr="00A41ED4">
              <w:rPr>
                <w:rFonts w:cs="Arial"/>
                <w:iCs/>
                <w:color w:val="FAFCFC" w:themeColor="background1"/>
                <w:szCs w:val="20"/>
              </w:rPr>
              <w:t>Rule number</w:t>
            </w:r>
          </w:p>
        </w:tc>
        <w:tc>
          <w:tcPr>
            <w:tcW w:w="4806" w:type="dxa"/>
            <w:shd w:val="clear" w:color="auto" w:fill="424D58"/>
            <w:tcMar>
              <w:top w:w="57" w:type="dxa"/>
              <w:bottom w:w="57" w:type="dxa"/>
            </w:tcMar>
            <w:vAlign w:val="center"/>
          </w:tcPr>
          <w:p w14:paraId="29598F45" w14:textId="77777777" w:rsidR="00E82F09" w:rsidRPr="00A41ED4" w:rsidRDefault="00E82F09" w:rsidP="001F74E6">
            <w:pPr>
              <w:jc w:val="center"/>
              <w:rPr>
                <w:rFonts w:cs="Arial"/>
                <w:color w:val="FAFCFC" w:themeColor="background1"/>
                <w:szCs w:val="20"/>
              </w:rPr>
            </w:pPr>
            <w:r w:rsidRPr="00A41ED4">
              <w:rPr>
                <w:rFonts w:cs="Arial"/>
                <w:iCs/>
                <w:color w:val="FAFCFC" w:themeColor="background1"/>
                <w:szCs w:val="20"/>
              </w:rPr>
              <w:t>Rule</w:t>
            </w:r>
          </w:p>
        </w:tc>
        <w:tc>
          <w:tcPr>
            <w:tcW w:w="1418" w:type="dxa"/>
            <w:shd w:val="clear" w:color="auto" w:fill="424D58"/>
            <w:tcMar>
              <w:top w:w="57" w:type="dxa"/>
              <w:bottom w:w="57" w:type="dxa"/>
            </w:tcMar>
            <w:vAlign w:val="center"/>
          </w:tcPr>
          <w:p w14:paraId="6BDA119F" w14:textId="77777777" w:rsidR="00E82F09" w:rsidRPr="00A41ED4" w:rsidRDefault="00E82F09" w:rsidP="001F74E6">
            <w:pPr>
              <w:jc w:val="center"/>
              <w:rPr>
                <w:rFonts w:cs="Arial"/>
                <w:iCs/>
                <w:color w:val="FAFCFC" w:themeColor="background1"/>
                <w:szCs w:val="20"/>
              </w:rPr>
            </w:pPr>
            <w:r w:rsidRPr="00A41ED4">
              <w:rPr>
                <w:rFonts w:cs="Arial"/>
                <w:iCs/>
                <w:color w:val="FAFCFC" w:themeColor="background1"/>
                <w:szCs w:val="20"/>
              </w:rPr>
              <w:t>Action if true</w:t>
            </w:r>
          </w:p>
        </w:tc>
        <w:tc>
          <w:tcPr>
            <w:tcW w:w="1417" w:type="dxa"/>
            <w:shd w:val="clear" w:color="auto" w:fill="424D58"/>
            <w:tcMar>
              <w:top w:w="57" w:type="dxa"/>
              <w:bottom w:w="57" w:type="dxa"/>
            </w:tcMar>
            <w:vAlign w:val="center"/>
          </w:tcPr>
          <w:p w14:paraId="27E2EC83" w14:textId="77777777" w:rsidR="00E82F09" w:rsidRPr="00A41ED4" w:rsidRDefault="00E82F09" w:rsidP="001F74E6">
            <w:pPr>
              <w:jc w:val="center"/>
              <w:rPr>
                <w:rFonts w:cs="Arial"/>
                <w:iCs/>
                <w:color w:val="FAFCFC" w:themeColor="background1"/>
                <w:szCs w:val="20"/>
              </w:rPr>
            </w:pPr>
            <w:r w:rsidRPr="00A41ED4">
              <w:rPr>
                <w:rFonts w:cs="Arial"/>
                <w:iCs/>
                <w:color w:val="FAFCFC" w:themeColor="background1"/>
                <w:szCs w:val="20"/>
              </w:rPr>
              <w:t>Action if false</w:t>
            </w:r>
          </w:p>
        </w:tc>
        <w:tc>
          <w:tcPr>
            <w:tcW w:w="5529" w:type="dxa"/>
            <w:shd w:val="clear" w:color="auto" w:fill="424D58"/>
            <w:tcMar>
              <w:top w:w="57" w:type="dxa"/>
              <w:bottom w:w="57" w:type="dxa"/>
            </w:tcMar>
            <w:vAlign w:val="center"/>
          </w:tcPr>
          <w:p w14:paraId="479818B5" w14:textId="77777777" w:rsidR="00E82F09" w:rsidRPr="00A41ED4" w:rsidRDefault="00E82F09" w:rsidP="001F74E6">
            <w:pPr>
              <w:jc w:val="center"/>
              <w:rPr>
                <w:rFonts w:cs="Arial"/>
                <w:iCs/>
                <w:color w:val="FAFCFC" w:themeColor="background1"/>
                <w:szCs w:val="20"/>
              </w:rPr>
            </w:pPr>
            <w:r w:rsidRPr="00A41ED4">
              <w:rPr>
                <w:rFonts w:cs="Arial"/>
                <w:iCs/>
                <w:color w:val="FAFCFC" w:themeColor="background1"/>
                <w:szCs w:val="20"/>
              </w:rPr>
              <w:t>Rule description or comments</w:t>
            </w:r>
          </w:p>
        </w:tc>
      </w:tr>
      <w:tr w:rsidR="00E82F09" w:rsidRPr="00BD6C88" w14:paraId="79C2E46F" w14:textId="77777777" w:rsidTr="001F74E6">
        <w:trPr>
          <w:trHeight w:val="20"/>
        </w:trPr>
        <w:tc>
          <w:tcPr>
            <w:tcW w:w="972" w:type="dxa"/>
            <w:tcMar>
              <w:top w:w="57" w:type="dxa"/>
              <w:bottom w:w="57" w:type="dxa"/>
            </w:tcMar>
            <w:vAlign w:val="center"/>
          </w:tcPr>
          <w:p w14:paraId="5190B112" w14:textId="74C9E110" w:rsidR="00E82F09" w:rsidRPr="00BD6C88" w:rsidRDefault="00D06A39" w:rsidP="009352E1">
            <w:pPr>
              <w:jc w:val="center"/>
              <w:rPr>
                <w:rFonts w:cs="Arial"/>
                <w:szCs w:val="20"/>
              </w:rPr>
            </w:pPr>
            <w:r w:rsidRPr="00BD6C88">
              <w:rPr>
                <w:rFonts w:cs="Arial"/>
                <w:szCs w:val="20"/>
              </w:rPr>
              <w:t>1</w:t>
            </w:r>
          </w:p>
        </w:tc>
        <w:tc>
          <w:tcPr>
            <w:tcW w:w="4806" w:type="dxa"/>
            <w:tcMar>
              <w:top w:w="57" w:type="dxa"/>
              <w:bottom w:w="57" w:type="dxa"/>
            </w:tcMar>
            <w:vAlign w:val="center"/>
          </w:tcPr>
          <w:p w14:paraId="3EDAD320" w14:textId="48905B49" w:rsidR="00E82F09" w:rsidRPr="00BD6C88" w:rsidRDefault="007A71A1" w:rsidP="001F74E6">
            <w:pPr>
              <w:rPr>
                <w:rFonts w:cs="Arial"/>
                <w:szCs w:val="20"/>
                <w:lang w:eastAsia="en-GB"/>
              </w:rPr>
            </w:pPr>
            <w:r w:rsidRPr="00BD6C88">
              <w:rPr>
                <w:rFonts w:cs="Arial"/>
                <w:szCs w:val="20"/>
                <w:lang w:eastAsia="en-GB"/>
              </w:rPr>
              <w:t xml:space="preserve">If </w:t>
            </w:r>
            <w:hyperlink w:anchor="PAT1_AGE" w:history="1">
              <w:r w:rsidRPr="00BD6C88">
                <w:rPr>
                  <w:rStyle w:val="Hyperlink"/>
                  <w:rFonts w:cs="Arial"/>
                  <w:szCs w:val="20"/>
                  <w:lang w:eastAsia="en-GB"/>
                </w:rPr>
                <w:t>PAT1_AGE</w:t>
              </w:r>
            </w:hyperlink>
            <w:r w:rsidRPr="00BD6C88">
              <w:rPr>
                <w:rFonts w:cs="Arial"/>
                <w:szCs w:val="20"/>
                <w:lang w:eastAsia="en-GB"/>
              </w:rPr>
              <w:t xml:space="preserve"> </w:t>
            </w:r>
            <w:r w:rsidR="00E472C6" w:rsidRPr="00BD6C88">
              <w:rPr>
                <w:rFonts w:cs="Arial"/>
                <w:szCs w:val="20"/>
                <w:lang w:eastAsia="en-GB"/>
              </w:rPr>
              <w:t xml:space="preserve">&gt;= </w:t>
            </w:r>
            <w:r w:rsidR="00900B89" w:rsidRPr="00BD6C88">
              <w:rPr>
                <w:rFonts w:cs="Arial"/>
                <w:szCs w:val="20"/>
                <w:lang w:eastAsia="en-GB"/>
              </w:rPr>
              <w:t>8</w:t>
            </w:r>
            <w:r w:rsidRPr="00BD6C88">
              <w:rPr>
                <w:rFonts w:cs="Arial"/>
                <w:szCs w:val="20"/>
                <w:lang w:eastAsia="en-GB"/>
              </w:rPr>
              <w:t xml:space="preserve"> weeks </w:t>
            </w:r>
          </w:p>
          <w:p w14:paraId="70E52A25" w14:textId="573FDF5C" w:rsidR="007A71A1" w:rsidRPr="00BD6C88" w:rsidRDefault="007A71A1" w:rsidP="001F74E6">
            <w:pPr>
              <w:rPr>
                <w:rFonts w:cs="Arial"/>
                <w:szCs w:val="20"/>
                <w:lang w:eastAsia="en-GB"/>
              </w:rPr>
            </w:pPr>
            <w:r w:rsidRPr="00BD6C88">
              <w:rPr>
                <w:rFonts w:cs="Arial"/>
                <w:szCs w:val="20"/>
                <w:lang w:eastAsia="en-GB"/>
              </w:rPr>
              <w:t>A</w:t>
            </w:r>
            <w:r w:rsidR="009D27F2" w:rsidRPr="00BD6C88">
              <w:rPr>
                <w:rFonts w:cs="Arial"/>
                <w:szCs w:val="20"/>
                <w:lang w:eastAsia="en-GB"/>
              </w:rPr>
              <w:t>ND</w:t>
            </w:r>
          </w:p>
          <w:p w14:paraId="36E5CD9D" w14:textId="0162B0CC" w:rsidR="007A71A1" w:rsidRPr="00BD6C88" w:rsidRDefault="007A71A1" w:rsidP="001F74E6">
            <w:pPr>
              <w:rPr>
                <w:rFonts w:cs="Arial"/>
                <w:szCs w:val="20"/>
                <w:lang w:eastAsia="en-GB"/>
              </w:rPr>
            </w:pPr>
            <w:r w:rsidRPr="00BD6C88">
              <w:rPr>
                <w:rFonts w:cs="Arial"/>
                <w:szCs w:val="20"/>
                <w:lang w:eastAsia="en-GB"/>
              </w:rPr>
              <w:t xml:space="preserve">If </w:t>
            </w:r>
            <w:hyperlink w:anchor="PAT2_AGE" w:history="1">
              <w:r w:rsidR="00544FAB" w:rsidRPr="00544FAB">
                <w:rPr>
                  <w:rStyle w:val="Hyperlink"/>
                  <w:rFonts w:cs="Arial"/>
                  <w:szCs w:val="20"/>
                  <w:lang w:eastAsia="en-GB"/>
                </w:rPr>
                <w:t>PAT2_AGE</w:t>
              </w:r>
            </w:hyperlink>
            <w:r w:rsidRPr="00BD6C88">
              <w:rPr>
                <w:rFonts w:cs="Arial"/>
                <w:szCs w:val="20"/>
                <w:lang w:eastAsia="en-GB"/>
              </w:rPr>
              <w:t xml:space="preserve"> &lt; </w:t>
            </w:r>
            <w:r w:rsidR="00656EEE">
              <w:rPr>
                <w:rFonts w:cs="Arial"/>
                <w:szCs w:val="20"/>
                <w:lang w:eastAsia="en-GB"/>
              </w:rPr>
              <w:t>2 years</w:t>
            </w:r>
          </w:p>
        </w:tc>
        <w:sdt>
          <w:sdtPr>
            <w:rPr>
              <w:rFonts w:cs="Arial"/>
              <w:szCs w:val="20"/>
            </w:rPr>
            <w:alias w:val="Action"/>
            <w:tag w:val="Action"/>
            <w:id w:val="-857817523"/>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290DE437" w14:textId="6AA799A2" w:rsidR="00E82F09" w:rsidRPr="00BD6C88" w:rsidRDefault="001002B0" w:rsidP="001F74E6">
                <w:pPr>
                  <w:jc w:val="center"/>
                  <w:rPr>
                    <w:rFonts w:cs="Arial"/>
                    <w:szCs w:val="20"/>
                  </w:rPr>
                </w:pPr>
                <w:r>
                  <w:rPr>
                    <w:rFonts w:cs="Arial"/>
                    <w:szCs w:val="20"/>
                  </w:rPr>
                  <w:t>Select</w:t>
                </w:r>
              </w:p>
            </w:tc>
          </w:sdtContent>
        </w:sdt>
        <w:sdt>
          <w:sdtPr>
            <w:rPr>
              <w:rFonts w:cs="Arial"/>
              <w:szCs w:val="20"/>
            </w:rPr>
            <w:alias w:val="Action"/>
            <w:tag w:val="Action"/>
            <w:id w:val="-111595498"/>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14F8E634" w14:textId="237D8FEE" w:rsidR="00E82F09" w:rsidRPr="00BD6C88" w:rsidRDefault="001002B0" w:rsidP="001F74E6">
                <w:pPr>
                  <w:jc w:val="center"/>
                  <w:rPr>
                    <w:rFonts w:cs="Arial"/>
                    <w:szCs w:val="20"/>
                  </w:rPr>
                </w:pPr>
                <w:r>
                  <w:rPr>
                    <w:rFonts w:cs="Arial"/>
                    <w:szCs w:val="20"/>
                  </w:rPr>
                  <w:t>Reject</w:t>
                </w:r>
              </w:p>
            </w:tc>
          </w:sdtContent>
        </w:sdt>
        <w:tc>
          <w:tcPr>
            <w:tcW w:w="5529" w:type="dxa"/>
            <w:shd w:val="clear" w:color="auto" w:fill="D9ECF6"/>
            <w:tcMar>
              <w:top w:w="57" w:type="dxa"/>
              <w:bottom w:w="57" w:type="dxa"/>
            </w:tcMar>
            <w:vAlign w:val="center"/>
          </w:tcPr>
          <w:p w14:paraId="088F3A79" w14:textId="1F1382A3" w:rsidR="00E82F09" w:rsidRPr="00BD6C88" w:rsidRDefault="005F73A3" w:rsidP="00D904A2">
            <w:pPr>
              <w:rPr>
                <w:rFonts w:cs="Arial"/>
                <w:szCs w:val="20"/>
              </w:rPr>
            </w:pPr>
            <w:sdt>
              <w:sdtPr>
                <w:rPr>
                  <w:rFonts w:cs="Arial"/>
                  <w:szCs w:val="20"/>
                </w:rPr>
                <w:alias w:val="Action"/>
                <w:tag w:val="Action"/>
                <w:id w:val="385993416"/>
                <w:comboBox>
                  <w:listItem w:value="Choose an item."/>
                  <w:listItem w:displayText="Select" w:value="Select"/>
                  <w:listItem w:displayText="Reject" w:value="Reject"/>
                  <w:listItem w:displayText="Pass to the next rule all" w:value="Pass to the next rule all"/>
                </w:comboBox>
              </w:sdtPr>
              <w:sdtEndPr/>
              <w:sdtContent>
                <w:r w:rsidR="001002B0">
                  <w:rPr>
                    <w:rFonts w:cs="Arial"/>
                    <w:szCs w:val="20"/>
                  </w:rPr>
                  <w:t>Select</w:t>
                </w:r>
              </w:sdtContent>
            </w:sdt>
            <w:r w:rsidR="00E82F09" w:rsidRPr="00BD6C88">
              <w:rPr>
                <w:rFonts w:cs="Arial"/>
                <w:szCs w:val="20"/>
              </w:rPr>
              <w:t xml:space="preserve"> patients from the specified population who </w:t>
            </w:r>
            <w:r w:rsidR="00EB4BA9" w:rsidRPr="00BD6C88">
              <w:rPr>
                <w:rFonts w:cs="Arial"/>
                <w:szCs w:val="20"/>
              </w:rPr>
              <w:t>are a</w:t>
            </w:r>
            <w:r w:rsidR="0003268D" w:rsidRPr="00BD6C88">
              <w:rPr>
                <w:rFonts w:cs="Arial"/>
                <w:szCs w:val="20"/>
              </w:rPr>
              <w:t xml:space="preserve">ged </w:t>
            </w:r>
            <w:r w:rsidR="00A23DC6">
              <w:rPr>
                <w:rFonts w:cs="Arial"/>
                <w:szCs w:val="20"/>
              </w:rPr>
              <w:t xml:space="preserve">at least </w:t>
            </w:r>
            <w:r w:rsidR="0003268D" w:rsidRPr="00BD6C88">
              <w:rPr>
                <w:rFonts w:cs="Arial"/>
                <w:szCs w:val="20"/>
              </w:rPr>
              <w:t>8 weeks</w:t>
            </w:r>
            <w:r w:rsidR="00CE7369" w:rsidRPr="00BD6C88">
              <w:rPr>
                <w:rFonts w:cs="Arial"/>
                <w:szCs w:val="20"/>
              </w:rPr>
              <w:t xml:space="preserve"> at the </w:t>
            </w:r>
            <w:r w:rsidR="00955768">
              <w:rPr>
                <w:rFonts w:cs="Arial"/>
                <w:szCs w:val="20"/>
              </w:rPr>
              <w:t>achievement date</w:t>
            </w:r>
            <w:r w:rsidR="00CE7369" w:rsidRPr="00BD6C88">
              <w:rPr>
                <w:rFonts w:cs="Arial"/>
                <w:szCs w:val="20"/>
              </w:rPr>
              <w:t xml:space="preserve"> </w:t>
            </w:r>
            <w:r w:rsidR="0003268D" w:rsidRPr="00BD6C88">
              <w:rPr>
                <w:rFonts w:cs="Arial"/>
                <w:szCs w:val="20"/>
              </w:rPr>
              <w:t xml:space="preserve">and under </w:t>
            </w:r>
            <w:r w:rsidR="00656EEE">
              <w:rPr>
                <w:rFonts w:cs="Arial"/>
                <w:szCs w:val="20"/>
              </w:rPr>
              <w:t>2 years</w:t>
            </w:r>
            <w:r w:rsidR="00CE7369" w:rsidRPr="00BD6C88">
              <w:rPr>
                <w:rFonts w:cs="Arial"/>
                <w:szCs w:val="20"/>
              </w:rPr>
              <w:t xml:space="preserve"> at the </w:t>
            </w:r>
            <w:r w:rsidR="00955768">
              <w:rPr>
                <w:rFonts w:cs="Arial"/>
                <w:szCs w:val="20"/>
              </w:rPr>
              <w:t xml:space="preserve">start of reporting period. </w:t>
            </w:r>
            <w:sdt>
              <w:sdtPr>
                <w:rPr>
                  <w:rFonts w:cs="Arial"/>
                  <w:szCs w:val="20"/>
                </w:rPr>
                <w:alias w:val="Action"/>
                <w:tag w:val="Action"/>
                <w:id w:val="-23979176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1002B0">
                  <w:rPr>
                    <w:rFonts w:cs="Arial"/>
                    <w:szCs w:val="20"/>
                  </w:rPr>
                  <w:t>Reject the remaining patients.</w:t>
                </w:r>
              </w:sdtContent>
            </w:sdt>
          </w:p>
        </w:tc>
      </w:tr>
      <w:tr w:rsidR="00E82F09" w:rsidRPr="00BD6C88" w14:paraId="4766E1C4" w14:textId="77777777" w:rsidTr="001F74E6">
        <w:trPr>
          <w:trHeight w:val="20"/>
        </w:trPr>
        <w:tc>
          <w:tcPr>
            <w:tcW w:w="14142" w:type="dxa"/>
            <w:gridSpan w:val="5"/>
            <w:tcMar>
              <w:top w:w="57" w:type="dxa"/>
              <w:bottom w:w="57" w:type="dxa"/>
            </w:tcMar>
            <w:vAlign w:val="center"/>
          </w:tcPr>
          <w:p w14:paraId="412BC665" w14:textId="390D3AC5" w:rsidR="00E82F09" w:rsidRPr="00BD6C88" w:rsidRDefault="00E82F09" w:rsidP="001F74E6">
            <w:pPr>
              <w:rPr>
                <w:rFonts w:cs="Arial"/>
                <w:i/>
                <w:szCs w:val="20"/>
              </w:rPr>
            </w:pPr>
            <w:r w:rsidRPr="00BD6C88">
              <w:rPr>
                <w:rFonts w:cs="Arial"/>
                <w:i/>
                <w:szCs w:val="20"/>
              </w:rPr>
              <w:t>End of rules</w:t>
            </w:r>
          </w:p>
        </w:tc>
      </w:tr>
    </w:tbl>
    <w:p w14:paraId="1DF5A94A" w14:textId="702BA764" w:rsidR="004A32C6" w:rsidRPr="00EA1BD4" w:rsidRDefault="004A32C6" w:rsidP="00EA1BD4">
      <w:r>
        <w:br w:type="page"/>
      </w:r>
    </w:p>
    <w:tbl>
      <w:tblPr>
        <w:tblStyle w:val="TableGrid"/>
        <w:tblpPr w:leftFromText="180" w:rightFromText="180" w:vertAnchor="text" w:horzAnchor="margin" w:tblpY="47"/>
        <w:tblW w:w="14850" w:type="dxa"/>
        <w:tblLayout w:type="fixed"/>
        <w:tblLook w:val="04A0" w:firstRow="1" w:lastRow="0" w:firstColumn="1" w:lastColumn="0" w:noHBand="0" w:noVBand="1"/>
      </w:tblPr>
      <w:tblGrid>
        <w:gridCol w:w="1974"/>
        <w:gridCol w:w="9191"/>
        <w:gridCol w:w="2977"/>
        <w:gridCol w:w="708"/>
      </w:tblGrid>
      <w:tr w:rsidR="004A32C6" w:rsidRPr="00BD6C88" w14:paraId="1BCFF155" w14:textId="77777777" w:rsidTr="00A41ED4">
        <w:trPr>
          <w:trHeight w:val="28"/>
        </w:trPr>
        <w:tc>
          <w:tcPr>
            <w:tcW w:w="1974" w:type="dxa"/>
            <w:shd w:val="clear" w:color="auto" w:fill="0060B8"/>
            <w:tcMar>
              <w:top w:w="57" w:type="dxa"/>
              <w:bottom w:w="57" w:type="dxa"/>
            </w:tcMar>
            <w:vAlign w:val="center"/>
          </w:tcPr>
          <w:p w14:paraId="0C627092" w14:textId="161F5205" w:rsidR="004A32C6" w:rsidRPr="00BD6C88" w:rsidRDefault="005F73A3" w:rsidP="004A32C6">
            <w:pPr>
              <w:rPr>
                <w:rFonts w:cs="Arial"/>
                <w:szCs w:val="20"/>
                <w:lang w:eastAsia="en-GB"/>
              </w:rPr>
            </w:pPr>
            <w:sdt>
              <w:sdtPr>
                <w:rPr>
                  <w:rStyle w:val="Style2"/>
                </w:rPr>
                <w:id w:val="-953710282"/>
                <w:comboBox>
                  <w:listItem w:value="Choose an item."/>
                  <w:listItem w:displayText="Register Name" w:value="Register Name"/>
                  <w:listItem w:displayText="Cohort Count ID" w:value="Cohort Count ID"/>
                </w:comboBox>
              </w:sdtPr>
              <w:sdtEndPr>
                <w:rPr>
                  <w:rStyle w:val="DefaultParagraphFont"/>
                  <w:rFonts w:cs="Arial"/>
                  <w:color w:val="auto"/>
                  <w:szCs w:val="20"/>
                  <w:lang w:eastAsia="en-GB"/>
                </w:rPr>
              </w:sdtEndPr>
              <w:sdtContent>
                <w:r w:rsidR="001002B0" w:rsidRPr="0050526E">
                  <w:rPr>
                    <w:rStyle w:val="Style2"/>
                  </w:rPr>
                  <w:t>Cohort Count ID</w:t>
                </w:r>
              </w:sdtContent>
            </w:sdt>
          </w:p>
        </w:tc>
        <w:tc>
          <w:tcPr>
            <w:tcW w:w="9191" w:type="dxa"/>
            <w:shd w:val="clear" w:color="auto" w:fill="0060B8"/>
            <w:tcMar>
              <w:top w:w="57" w:type="dxa"/>
              <w:bottom w:w="57" w:type="dxa"/>
            </w:tcMar>
            <w:vAlign w:val="center"/>
          </w:tcPr>
          <w:p w14:paraId="37853861" w14:textId="77777777" w:rsidR="004A32C6" w:rsidRPr="0050526E" w:rsidRDefault="004A32C6" w:rsidP="004A32C6">
            <w:pPr>
              <w:pStyle w:val="CommentText"/>
              <w:rPr>
                <w:rFonts w:cs="Arial"/>
                <w:color w:val="FAFCFC" w:themeColor="background1"/>
              </w:rPr>
            </w:pPr>
            <w:r w:rsidRPr="0050526E">
              <w:rPr>
                <w:rFonts w:cs="Arial"/>
                <w:color w:val="FAFCFC" w:themeColor="background1"/>
              </w:rPr>
              <w:t>Description</w:t>
            </w:r>
          </w:p>
        </w:tc>
        <w:tc>
          <w:tcPr>
            <w:tcW w:w="2977" w:type="dxa"/>
            <w:tcBorders>
              <w:right w:val="single" w:sz="4" w:space="0" w:color="auto"/>
            </w:tcBorders>
            <w:shd w:val="clear" w:color="auto" w:fill="0060B8"/>
            <w:tcMar>
              <w:top w:w="57" w:type="dxa"/>
              <w:bottom w:w="57" w:type="dxa"/>
            </w:tcMar>
            <w:vAlign w:val="center"/>
          </w:tcPr>
          <w:p w14:paraId="0CD0A294" w14:textId="77777777" w:rsidR="004A32C6" w:rsidRPr="0050526E" w:rsidRDefault="004A32C6" w:rsidP="004A32C6">
            <w:pPr>
              <w:pStyle w:val="CommentText"/>
              <w:rPr>
                <w:rFonts w:cs="Arial"/>
                <w:color w:val="FAFCFC" w:themeColor="background1"/>
              </w:rPr>
            </w:pPr>
            <w:r w:rsidRPr="0050526E">
              <w:rPr>
                <w:rFonts w:cs="Arial"/>
                <w:color w:val="FAFCFC" w:themeColor="background1"/>
              </w:rPr>
              <w:t>Applied to patients defined in:</w:t>
            </w:r>
          </w:p>
        </w:tc>
        <w:tc>
          <w:tcPr>
            <w:tcW w:w="708" w:type="dxa"/>
            <w:tcBorders>
              <w:top w:val="nil"/>
              <w:left w:val="single" w:sz="4" w:space="0" w:color="auto"/>
              <w:bottom w:val="nil"/>
              <w:right w:val="nil"/>
            </w:tcBorders>
            <w:shd w:val="clear" w:color="auto" w:fill="auto"/>
          </w:tcPr>
          <w:p w14:paraId="3AF9CA3A" w14:textId="77777777" w:rsidR="004A32C6" w:rsidRPr="005354CC" w:rsidRDefault="004A32C6" w:rsidP="004A32C6">
            <w:pPr>
              <w:pStyle w:val="CommentText"/>
              <w:rPr>
                <w:rFonts w:cs="Arial"/>
                <w:color w:val="FAFCFC" w:themeColor="background1"/>
                <w:sz w:val="8"/>
                <w:szCs w:val="6"/>
              </w:rPr>
            </w:pPr>
            <w:r w:rsidRPr="005354CC">
              <w:rPr>
                <w:rFonts w:cs="Arial"/>
                <w:color w:val="FAFCFC" w:themeColor="background1"/>
                <w:sz w:val="8"/>
                <w:szCs w:val="6"/>
              </w:rPr>
              <w:t>SDS use only: Version</w:t>
            </w:r>
          </w:p>
        </w:tc>
      </w:tr>
      <w:bookmarkStart w:id="62" w:name="_MenBCC002"/>
      <w:bookmarkEnd w:id="62"/>
      <w:tr w:rsidR="004A32C6" w:rsidRPr="00BD6C88" w14:paraId="2DC4D031" w14:textId="77777777" w:rsidTr="0080433A">
        <w:trPr>
          <w:trHeight w:val="397"/>
        </w:trPr>
        <w:tc>
          <w:tcPr>
            <w:tcW w:w="1974" w:type="dxa"/>
            <w:tcMar>
              <w:top w:w="57" w:type="dxa"/>
              <w:bottom w:w="57" w:type="dxa"/>
            </w:tcMar>
            <w:vAlign w:val="center"/>
          </w:tcPr>
          <w:p w14:paraId="136A10B0" w14:textId="0EEF2DBD" w:rsidR="004A32C6" w:rsidRPr="00C372E8" w:rsidRDefault="005F73A3" w:rsidP="004A32C6">
            <w:pPr>
              <w:pStyle w:val="Heading5"/>
              <w:rPr>
                <w:color w:val="002E5D" w:themeColor="text1" w:themeTint="E6"/>
                <w:lang w:eastAsia="en-GB"/>
              </w:rPr>
            </w:pPr>
            <w:sdt>
              <w:sdtPr>
                <w:rPr>
                  <w:color w:val="002E5D" w:themeColor="text1" w:themeTint="E6"/>
                </w:rPr>
                <w:alias w:val="Category"/>
                <w:tag w:val=""/>
                <w:id w:val="1016961641"/>
                <w:dataBinding w:prefixMappings="xmlns:ns0='http://purl.org/dc/elements/1.1/' xmlns:ns1='http://schemas.openxmlformats.org/package/2006/metadata/core-properties' " w:xpath="/ns1:coreProperties[1]/ns1:category[1]" w:storeItemID="{6C3C8BC8-F283-45AE-878A-BAB7291924A1}"/>
                <w:text/>
              </w:sdtPr>
              <w:sdtEndPr/>
              <w:sdtContent>
                <w:r w:rsidR="0019306A">
                  <w:rPr>
                    <w:color w:val="002E5D" w:themeColor="text1" w:themeTint="E6"/>
                  </w:rPr>
                  <w:t>MENBI</w:t>
                </w:r>
              </w:sdtContent>
            </w:sdt>
            <w:bookmarkStart w:id="63" w:name="CC002"/>
            <w:r w:rsidR="00FF0F4D">
              <w:rPr>
                <w:color w:val="002E5D" w:themeColor="text1" w:themeTint="E6"/>
              </w:rPr>
              <w:t>CC</w:t>
            </w:r>
            <w:r w:rsidR="004A32C6" w:rsidRPr="00C372E8">
              <w:rPr>
                <w:color w:val="002E5D" w:themeColor="text1" w:themeTint="E6"/>
              </w:rPr>
              <w:t>02</w:t>
            </w:r>
            <w:bookmarkEnd w:id="63"/>
          </w:p>
        </w:tc>
        <w:tc>
          <w:tcPr>
            <w:tcW w:w="9191" w:type="dxa"/>
            <w:tcMar>
              <w:top w:w="57" w:type="dxa"/>
              <w:bottom w:w="57" w:type="dxa"/>
            </w:tcMar>
            <w:vAlign w:val="center"/>
          </w:tcPr>
          <w:p w14:paraId="670EFC5D" w14:textId="2207221E" w:rsidR="004A32C6" w:rsidRPr="00C372E8" w:rsidRDefault="004A32C6" w:rsidP="007A27F2">
            <w:pPr>
              <w:pStyle w:val="CommentText"/>
              <w:rPr>
                <w:lang w:eastAsia="en-GB"/>
              </w:rPr>
            </w:pPr>
            <w:r w:rsidRPr="00C372E8">
              <w:rPr>
                <w:szCs w:val="24"/>
              </w:rPr>
              <w:t>The number of registered patients aged at least 16 weeks by the achievement date and under 24 months at the start of the reporting period</w:t>
            </w:r>
            <w:r w:rsidR="00C834CE">
              <w:rPr>
                <w:szCs w:val="24"/>
              </w:rPr>
              <w:t>.</w:t>
            </w:r>
          </w:p>
        </w:tc>
        <w:tc>
          <w:tcPr>
            <w:tcW w:w="2977" w:type="dxa"/>
            <w:tcBorders>
              <w:right w:val="single" w:sz="4" w:space="0" w:color="auto"/>
            </w:tcBorders>
            <w:tcMar>
              <w:top w:w="57" w:type="dxa"/>
              <w:bottom w:w="57" w:type="dxa"/>
            </w:tcMar>
            <w:vAlign w:val="center"/>
          </w:tcPr>
          <w:p w14:paraId="44F4601D" w14:textId="39ECFFC0" w:rsidR="004A32C6" w:rsidRPr="00BD6C88" w:rsidRDefault="005F73A3" w:rsidP="004A32C6">
            <w:pPr>
              <w:rPr>
                <w:rFonts w:cs="Arial"/>
                <w:u w:val="single"/>
              </w:rPr>
            </w:pPr>
            <w:hyperlink w:anchor="_Patient_GMS_registration" w:history="1">
              <w:r w:rsidR="002C23A8" w:rsidRPr="002C23A8">
                <w:rPr>
                  <w:rStyle w:val="Hyperlink"/>
                </w:rPr>
                <w:t>GMS r</w:t>
              </w:r>
              <w:r w:rsidR="002C23A8" w:rsidRPr="002C23A8">
                <w:rPr>
                  <w:rStyle w:val="Hyperlink"/>
                  <w:rFonts w:cs="Arial"/>
                </w:rPr>
                <w:t>egistration status</w:t>
              </w:r>
            </w:hyperlink>
          </w:p>
        </w:tc>
        <w:tc>
          <w:tcPr>
            <w:tcW w:w="708" w:type="dxa"/>
            <w:tcBorders>
              <w:top w:val="nil"/>
              <w:left w:val="single" w:sz="4" w:space="0" w:color="auto"/>
              <w:bottom w:val="nil"/>
              <w:right w:val="nil"/>
            </w:tcBorders>
            <w:shd w:val="clear" w:color="auto" w:fill="auto"/>
          </w:tcPr>
          <w:p w14:paraId="6E181AB0" w14:textId="385F0F50" w:rsidR="004A32C6" w:rsidRPr="005354CC" w:rsidRDefault="00C834CE" w:rsidP="004A32C6">
            <w:pPr>
              <w:rPr>
                <w:color w:val="FAFCFC" w:themeColor="background1"/>
                <w:szCs w:val="6"/>
              </w:rPr>
            </w:pPr>
            <w:r>
              <w:rPr>
                <w:color w:val="FAFCFC" w:themeColor="background1"/>
                <w:szCs w:val="6"/>
              </w:rPr>
              <w:t>102</w:t>
            </w:r>
          </w:p>
        </w:tc>
      </w:tr>
    </w:tbl>
    <w:p w14:paraId="7ECAECDC" w14:textId="77777777" w:rsidR="00EA1BD4" w:rsidRDefault="00EA1BD4" w:rsidP="004A32C6">
      <w:pPr>
        <w:pStyle w:val="CommentText"/>
      </w:pPr>
    </w:p>
    <w:p w14:paraId="40617FC9" w14:textId="77777777" w:rsidR="004A32C6" w:rsidRPr="00BD6C88" w:rsidRDefault="004A32C6" w:rsidP="00900B89"/>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900B89" w:rsidRPr="00BD6C88" w14:paraId="729FD26A" w14:textId="77777777" w:rsidTr="00A41ED4">
        <w:trPr>
          <w:trHeight w:val="28"/>
        </w:trPr>
        <w:tc>
          <w:tcPr>
            <w:tcW w:w="972" w:type="dxa"/>
            <w:shd w:val="clear" w:color="auto" w:fill="424D58"/>
            <w:tcMar>
              <w:top w:w="57" w:type="dxa"/>
              <w:bottom w:w="57" w:type="dxa"/>
            </w:tcMar>
            <w:vAlign w:val="center"/>
          </w:tcPr>
          <w:p w14:paraId="1BCB5B06" w14:textId="77777777" w:rsidR="00900B89" w:rsidRPr="00A41ED4" w:rsidRDefault="00900B89" w:rsidP="00D916CF">
            <w:pPr>
              <w:jc w:val="center"/>
              <w:rPr>
                <w:rFonts w:cs="Arial"/>
                <w:iCs/>
                <w:color w:val="FAFCFC" w:themeColor="background1"/>
                <w:szCs w:val="20"/>
              </w:rPr>
            </w:pPr>
            <w:r w:rsidRPr="00A41ED4">
              <w:rPr>
                <w:rFonts w:cs="Arial"/>
                <w:iCs/>
                <w:color w:val="FAFCFC" w:themeColor="background1"/>
                <w:szCs w:val="20"/>
              </w:rPr>
              <w:t>Rule number</w:t>
            </w:r>
          </w:p>
        </w:tc>
        <w:tc>
          <w:tcPr>
            <w:tcW w:w="4806" w:type="dxa"/>
            <w:shd w:val="clear" w:color="auto" w:fill="424D58"/>
            <w:tcMar>
              <w:top w:w="57" w:type="dxa"/>
              <w:bottom w:w="57" w:type="dxa"/>
            </w:tcMar>
            <w:vAlign w:val="center"/>
          </w:tcPr>
          <w:p w14:paraId="636FC8A6" w14:textId="77777777" w:rsidR="00900B89" w:rsidRPr="00A41ED4" w:rsidRDefault="00900B89" w:rsidP="00D916CF">
            <w:pPr>
              <w:jc w:val="center"/>
              <w:rPr>
                <w:rFonts w:cs="Arial"/>
                <w:color w:val="FAFCFC" w:themeColor="background1"/>
                <w:szCs w:val="20"/>
              </w:rPr>
            </w:pPr>
            <w:r w:rsidRPr="00A41ED4">
              <w:rPr>
                <w:rFonts w:cs="Arial"/>
                <w:iCs/>
                <w:color w:val="FAFCFC" w:themeColor="background1"/>
                <w:szCs w:val="20"/>
              </w:rPr>
              <w:t>Rule</w:t>
            </w:r>
          </w:p>
        </w:tc>
        <w:tc>
          <w:tcPr>
            <w:tcW w:w="1418" w:type="dxa"/>
            <w:shd w:val="clear" w:color="auto" w:fill="424D58"/>
            <w:tcMar>
              <w:top w:w="57" w:type="dxa"/>
              <w:bottom w:w="57" w:type="dxa"/>
            </w:tcMar>
            <w:vAlign w:val="center"/>
          </w:tcPr>
          <w:p w14:paraId="52716F7B" w14:textId="77777777" w:rsidR="00900B89" w:rsidRPr="00A41ED4" w:rsidRDefault="00900B89" w:rsidP="00D916CF">
            <w:pPr>
              <w:jc w:val="center"/>
              <w:rPr>
                <w:rFonts w:cs="Arial"/>
                <w:iCs/>
                <w:color w:val="FAFCFC" w:themeColor="background1"/>
                <w:szCs w:val="20"/>
              </w:rPr>
            </w:pPr>
            <w:r w:rsidRPr="00A41ED4">
              <w:rPr>
                <w:rFonts w:cs="Arial"/>
                <w:iCs/>
                <w:color w:val="FAFCFC" w:themeColor="background1"/>
                <w:szCs w:val="20"/>
              </w:rPr>
              <w:t>Action if true</w:t>
            </w:r>
          </w:p>
        </w:tc>
        <w:tc>
          <w:tcPr>
            <w:tcW w:w="1417" w:type="dxa"/>
            <w:shd w:val="clear" w:color="auto" w:fill="424D58"/>
            <w:tcMar>
              <w:top w:w="57" w:type="dxa"/>
              <w:bottom w:w="57" w:type="dxa"/>
            </w:tcMar>
            <w:vAlign w:val="center"/>
          </w:tcPr>
          <w:p w14:paraId="64CEA017" w14:textId="77777777" w:rsidR="00900B89" w:rsidRPr="00A41ED4" w:rsidRDefault="00900B89" w:rsidP="00D916CF">
            <w:pPr>
              <w:jc w:val="center"/>
              <w:rPr>
                <w:rFonts w:cs="Arial"/>
                <w:iCs/>
                <w:color w:val="FAFCFC" w:themeColor="background1"/>
                <w:szCs w:val="20"/>
              </w:rPr>
            </w:pPr>
            <w:r w:rsidRPr="00A41ED4">
              <w:rPr>
                <w:rFonts w:cs="Arial"/>
                <w:iCs/>
                <w:color w:val="FAFCFC" w:themeColor="background1"/>
                <w:szCs w:val="20"/>
              </w:rPr>
              <w:t>Action if false</w:t>
            </w:r>
          </w:p>
        </w:tc>
        <w:tc>
          <w:tcPr>
            <w:tcW w:w="5529" w:type="dxa"/>
            <w:shd w:val="clear" w:color="auto" w:fill="424D58"/>
            <w:tcMar>
              <w:top w:w="57" w:type="dxa"/>
              <w:bottom w:w="57" w:type="dxa"/>
            </w:tcMar>
            <w:vAlign w:val="center"/>
          </w:tcPr>
          <w:p w14:paraId="65E08D76" w14:textId="77777777" w:rsidR="00900B89" w:rsidRPr="00A41ED4" w:rsidRDefault="00900B89" w:rsidP="00D916CF">
            <w:pPr>
              <w:jc w:val="center"/>
              <w:rPr>
                <w:rFonts w:cs="Arial"/>
                <w:iCs/>
                <w:color w:val="FAFCFC" w:themeColor="background1"/>
                <w:szCs w:val="20"/>
              </w:rPr>
            </w:pPr>
            <w:r w:rsidRPr="00A41ED4">
              <w:rPr>
                <w:rFonts w:cs="Arial"/>
                <w:iCs/>
                <w:color w:val="FAFCFC" w:themeColor="background1"/>
                <w:szCs w:val="20"/>
              </w:rPr>
              <w:t>Rule description or comments</w:t>
            </w:r>
          </w:p>
        </w:tc>
      </w:tr>
      <w:tr w:rsidR="00900B89" w:rsidRPr="00BD6C88" w14:paraId="6C2CE845" w14:textId="77777777" w:rsidTr="00D916CF">
        <w:trPr>
          <w:trHeight w:val="20"/>
        </w:trPr>
        <w:tc>
          <w:tcPr>
            <w:tcW w:w="972" w:type="dxa"/>
            <w:tcMar>
              <w:top w:w="57" w:type="dxa"/>
              <w:bottom w:w="57" w:type="dxa"/>
            </w:tcMar>
            <w:vAlign w:val="center"/>
          </w:tcPr>
          <w:p w14:paraId="78581195" w14:textId="7AF3F005" w:rsidR="00900B89" w:rsidRPr="00BD6C88" w:rsidRDefault="00D06A39" w:rsidP="009352E1">
            <w:pPr>
              <w:jc w:val="center"/>
              <w:rPr>
                <w:rFonts w:cs="Arial"/>
                <w:szCs w:val="20"/>
              </w:rPr>
            </w:pPr>
            <w:r w:rsidRPr="00BD6C88">
              <w:rPr>
                <w:rFonts w:cs="Arial"/>
                <w:szCs w:val="20"/>
              </w:rPr>
              <w:t>1</w:t>
            </w:r>
          </w:p>
        </w:tc>
        <w:tc>
          <w:tcPr>
            <w:tcW w:w="4806" w:type="dxa"/>
            <w:tcMar>
              <w:top w:w="57" w:type="dxa"/>
              <w:bottom w:w="57" w:type="dxa"/>
            </w:tcMar>
            <w:vAlign w:val="center"/>
          </w:tcPr>
          <w:p w14:paraId="65A782AE" w14:textId="7D2BDFD0" w:rsidR="00900B89" w:rsidRPr="00BD6C88" w:rsidRDefault="00900B89" w:rsidP="00D916CF">
            <w:pPr>
              <w:rPr>
                <w:rFonts w:cs="Arial"/>
                <w:szCs w:val="20"/>
                <w:lang w:eastAsia="en-GB"/>
              </w:rPr>
            </w:pPr>
            <w:r w:rsidRPr="00BD6C88">
              <w:rPr>
                <w:rFonts w:cs="Arial"/>
                <w:szCs w:val="20"/>
                <w:lang w:eastAsia="en-GB"/>
              </w:rPr>
              <w:t xml:space="preserve">If </w:t>
            </w:r>
            <w:hyperlink w:anchor="PAT1_AGE" w:history="1">
              <w:r w:rsidR="00544FAB" w:rsidRPr="00BD6C88">
                <w:rPr>
                  <w:rStyle w:val="Hyperlink"/>
                  <w:rFonts w:cs="Arial"/>
                  <w:szCs w:val="20"/>
                  <w:lang w:eastAsia="en-GB"/>
                </w:rPr>
                <w:t>PAT1_AGE</w:t>
              </w:r>
            </w:hyperlink>
            <w:r w:rsidRPr="00BD6C88">
              <w:rPr>
                <w:rFonts w:cs="Arial"/>
                <w:szCs w:val="20"/>
                <w:lang w:eastAsia="en-GB"/>
              </w:rPr>
              <w:t xml:space="preserve"> &gt;= 16 weeks </w:t>
            </w:r>
          </w:p>
          <w:p w14:paraId="664D294C" w14:textId="1E6B8682" w:rsidR="00900B89" w:rsidRPr="00BD6C88" w:rsidRDefault="009D27F2" w:rsidP="00D916CF">
            <w:pPr>
              <w:rPr>
                <w:rFonts w:cs="Arial"/>
                <w:szCs w:val="20"/>
                <w:lang w:eastAsia="en-GB"/>
              </w:rPr>
            </w:pPr>
            <w:r w:rsidRPr="00BD6C88">
              <w:rPr>
                <w:rFonts w:cs="Arial"/>
                <w:szCs w:val="20"/>
                <w:lang w:eastAsia="en-GB"/>
              </w:rPr>
              <w:t>AND</w:t>
            </w:r>
            <w:r w:rsidR="00900B89" w:rsidRPr="00BD6C88">
              <w:rPr>
                <w:rFonts w:cs="Arial"/>
                <w:szCs w:val="20"/>
                <w:lang w:eastAsia="en-GB"/>
              </w:rPr>
              <w:t xml:space="preserve"> </w:t>
            </w:r>
          </w:p>
          <w:p w14:paraId="39362B84" w14:textId="151F6DEC" w:rsidR="00900B89" w:rsidRPr="00BD6C88" w:rsidRDefault="00900B89" w:rsidP="00D916CF">
            <w:pPr>
              <w:rPr>
                <w:rFonts w:cs="Arial"/>
                <w:szCs w:val="20"/>
                <w:lang w:eastAsia="en-GB"/>
              </w:rPr>
            </w:pPr>
            <w:r w:rsidRPr="00BD6C88">
              <w:rPr>
                <w:rFonts w:cs="Arial"/>
                <w:szCs w:val="20"/>
                <w:lang w:eastAsia="en-GB"/>
              </w:rPr>
              <w:t xml:space="preserve">If </w:t>
            </w:r>
            <w:hyperlink w:anchor="PAT2_AGE" w:history="1">
              <w:r w:rsidR="00544FAB" w:rsidRPr="00544FAB">
                <w:rPr>
                  <w:rStyle w:val="Hyperlink"/>
                  <w:rFonts w:cs="Arial"/>
                  <w:szCs w:val="20"/>
                  <w:lang w:eastAsia="en-GB"/>
                </w:rPr>
                <w:t>PAT2_AGE</w:t>
              </w:r>
            </w:hyperlink>
            <w:r w:rsidR="00544FAB" w:rsidRPr="00BD6C88">
              <w:rPr>
                <w:rFonts w:cs="Arial"/>
                <w:szCs w:val="20"/>
                <w:lang w:eastAsia="en-GB"/>
              </w:rPr>
              <w:t xml:space="preserve"> </w:t>
            </w:r>
            <w:r w:rsidRPr="00BD6C88">
              <w:rPr>
                <w:rFonts w:cs="Arial"/>
                <w:szCs w:val="20"/>
                <w:lang w:eastAsia="en-GB"/>
              </w:rPr>
              <w:t xml:space="preserve">&lt; </w:t>
            </w:r>
            <w:r w:rsidR="00656EEE">
              <w:rPr>
                <w:rFonts w:cs="Arial"/>
                <w:szCs w:val="20"/>
                <w:lang w:eastAsia="en-GB"/>
              </w:rPr>
              <w:t>2 years</w:t>
            </w:r>
          </w:p>
        </w:tc>
        <w:sdt>
          <w:sdtPr>
            <w:rPr>
              <w:rFonts w:cs="Arial"/>
              <w:szCs w:val="20"/>
            </w:rPr>
            <w:alias w:val="Action"/>
            <w:tag w:val="Action"/>
            <w:id w:val="-1615972194"/>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6E3037CC" w14:textId="1D670D46" w:rsidR="00900B89" w:rsidRPr="00BD6C88" w:rsidRDefault="001002B0" w:rsidP="00D916CF">
                <w:pPr>
                  <w:jc w:val="center"/>
                  <w:rPr>
                    <w:rFonts w:cs="Arial"/>
                    <w:szCs w:val="20"/>
                  </w:rPr>
                </w:pPr>
                <w:r>
                  <w:rPr>
                    <w:rFonts w:cs="Arial"/>
                    <w:szCs w:val="20"/>
                  </w:rPr>
                  <w:t>Select</w:t>
                </w:r>
              </w:p>
            </w:tc>
          </w:sdtContent>
        </w:sdt>
        <w:sdt>
          <w:sdtPr>
            <w:rPr>
              <w:rFonts w:cs="Arial"/>
              <w:szCs w:val="20"/>
            </w:rPr>
            <w:alias w:val="Action"/>
            <w:tag w:val="Action"/>
            <w:id w:val="1165903634"/>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4AD98CF0" w14:textId="04325CE7" w:rsidR="00900B89" w:rsidRPr="00BD6C88" w:rsidRDefault="001002B0" w:rsidP="00D916CF">
                <w:pPr>
                  <w:jc w:val="center"/>
                  <w:rPr>
                    <w:rFonts w:cs="Arial"/>
                    <w:szCs w:val="20"/>
                  </w:rPr>
                </w:pPr>
                <w:r>
                  <w:rPr>
                    <w:rFonts w:cs="Arial"/>
                    <w:szCs w:val="20"/>
                  </w:rPr>
                  <w:t>Reject</w:t>
                </w:r>
              </w:p>
            </w:tc>
          </w:sdtContent>
        </w:sdt>
        <w:tc>
          <w:tcPr>
            <w:tcW w:w="5529" w:type="dxa"/>
            <w:shd w:val="clear" w:color="auto" w:fill="D9ECF6"/>
            <w:tcMar>
              <w:top w:w="57" w:type="dxa"/>
              <w:bottom w:w="57" w:type="dxa"/>
            </w:tcMar>
            <w:vAlign w:val="center"/>
          </w:tcPr>
          <w:p w14:paraId="7B404891" w14:textId="47C5B1EB" w:rsidR="00900B89" w:rsidRPr="00BD6C88" w:rsidRDefault="005F73A3" w:rsidP="00D904A2">
            <w:pPr>
              <w:rPr>
                <w:rFonts w:cs="Arial"/>
                <w:szCs w:val="20"/>
              </w:rPr>
            </w:pPr>
            <w:sdt>
              <w:sdtPr>
                <w:rPr>
                  <w:rFonts w:cs="Arial"/>
                  <w:szCs w:val="20"/>
                </w:rPr>
                <w:alias w:val="Action"/>
                <w:tag w:val="Action"/>
                <w:id w:val="1579488186"/>
                <w:comboBox>
                  <w:listItem w:value="Choose an item."/>
                  <w:listItem w:displayText="Select" w:value="Select"/>
                  <w:listItem w:displayText="Reject" w:value="Reject"/>
                  <w:listItem w:displayText="Pass to the next rule all" w:value="Pass to the next rule all"/>
                </w:comboBox>
              </w:sdtPr>
              <w:sdtEndPr/>
              <w:sdtContent>
                <w:r w:rsidR="001002B0">
                  <w:rPr>
                    <w:rFonts w:cs="Arial"/>
                    <w:szCs w:val="20"/>
                  </w:rPr>
                  <w:t>Select</w:t>
                </w:r>
              </w:sdtContent>
            </w:sdt>
            <w:r w:rsidR="00D904A2" w:rsidRPr="00BD6C88">
              <w:rPr>
                <w:rFonts w:cs="Arial"/>
                <w:szCs w:val="20"/>
              </w:rPr>
              <w:t xml:space="preserve"> patients from the specified population who </w:t>
            </w:r>
            <w:r w:rsidR="004448EE">
              <w:rPr>
                <w:rFonts w:cs="Arial"/>
                <w:szCs w:val="20"/>
              </w:rPr>
              <w:t xml:space="preserve">are </w:t>
            </w:r>
            <w:r w:rsidR="00EB4BA9" w:rsidRPr="00BD6C88">
              <w:rPr>
                <w:rFonts w:cs="Arial"/>
                <w:szCs w:val="20"/>
              </w:rPr>
              <w:t>a</w:t>
            </w:r>
            <w:r w:rsidR="00D904A2" w:rsidRPr="00BD6C88">
              <w:rPr>
                <w:rFonts w:cs="Arial"/>
                <w:szCs w:val="20"/>
              </w:rPr>
              <w:t xml:space="preserve">ged </w:t>
            </w:r>
            <w:r w:rsidR="004448EE">
              <w:rPr>
                <w:rFonts w:cs="Arial"/>
                <w:szCs w:val="20"/>
              </w:rPr>
              <w:t xml:space="preserve">at least </w:t>
            </w:r>
            <w:r w:rsidR="00D904A2" w:rsidRPr="00BD6C88">
              <w:rPr>
                <w:rFonts w:cs="Arial"/>
                <w:szCs w:val="20"/>
              </w:rPr>
              <w:t xml:space="preserve">16 weeks at the </w:t>
            </w:r>
            <w:r w:rsidR="00955768">
              <w:rPr>
                <w:rFonts w:cs="Arial"/>
                <w:szCs w:val="20"/>
              </w:rPr>
              <w:t>achievement date</w:t>
            </w:r>
            <w:r w:rsidR="00955768" w:rsidRPr="00BD6C88">
              <w:rPr>
                <w:rFonts w:cs="Arial"/>
                <w:szCs w:val="20"/>
              </w:rPr>
              <w:t xml:space="preserve"> and under </w:t>
            </w:r>
            <w:r w:rsidR="00955768">
              <w:rPr>
                <w:rFonts w:cs="Arial"/>
                <w:szCs w:val="20"/>
              </w:rPr>
              <w:t>2 years</w:t>
            </w:r>
            <w:r w:rsidR="00955768" w:rsidRPr="00BD6C88">
              <w:rPr>
                <w:rFonts w:cs="Arial"/>
                <w:szCs w:val="20"/>
              </w:rPr>
              <w:t xml:space="preserve"> at the </w:t>
            </w:r>
            <w:r w:rsidR="00955768">
              <w:rPr>
                <w:rFonts w:cs="Arial"/>
                <w:szCs w:val="20"/>
              </w:rPr>
              <w:t>start of reporting period</w:t>
            </w:r>
            <w:r w:rsidR="00955768" w:rsidRPr="00BD6C88">
              <w:rPr>
                <w:rFonts w:cs="Arial"/>
                <w:szCs w:val="20"/>
              </w:rPr>
              <w:t>.</w:t>
            </w:r>
            <w:r w:rsidR="00955768">
              <w:rPr>
                <w:rFonts w:cs="Arial"/>
                <w:szCs w:val="20"/>
              </w:rPr>
              <w:t xml:space="preserve"> </w:t>
            </w:r>
            <w:sdt>
              <w:sdtPr>
                <w:rPr>
                  <w:rFonts w:cs="Arial"/>
                  <w:szCs w:val="20"/>
                </w:rPr>
                <w:alias w:val="Action"/>
                <w:tag w:val="Action"/>
                <w:id w:val="4473012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1002B0">
                  <w:rPr>
                    <w:rFonts w:cs="Arial"/>
                    <w:szCs w:val="20"/>
                  </w:rPr>
                  <w:t>Reject the remaining patients.</w:t>
                </w:r>
              </w:sdtContent>
            </w:sdt>
          </w:p>
        </w:tc>
      </w:tr>
      <w:tr w:rsidR="00900B89" w:rsidRPr="00BD6C88" w14:paraId="1E680329" w14:textId="77777777" w:rsidTr="00D916CF">
        <w:trPr>
          <w:trHeight w:val="20"/>
        </w:trPr>
        <w:tc>
          <w:tcPr>
            <w:tcW w:w="14142" w:type="dxa"/>
            <w:gridSpan w:val="5"/>
            <w:tcMar>
              <w:top w:w="57" w:type="dxa"/>
              <w:bottom w:w="57" w:type="dxa"/>
            </w:tcMar>
            <w:vAlign w:val="center"/>
          </w:tcPr>
          <w:p w14:paraId="4C3167CD" w14:textId="77777777" w:rsidR="00900B89" w:rsidRPr="00BD6C88" w:rsidRDefault="00900B89" w:rsidP="00D916CF">
            <w:pPr>
              <w:rPr>
                <w:rFonts w:cs="Arial"/>
                <w:i/>
                <w:szCs w:val="20"/>
              </w:rPr>
            </w:pPr>
            <w:r w:rsidRPr="00BD6C88">
              <w:rPr>
                <w:rFonts w:cs="Arial"/>
                <w:i/>
                <w:szCs w:val="20"/>
              </w:rPr>
              <w:t>End of rules</w:t>
            </w:r>
          </w:p>
        </w:tc>
      </w:tr>
    </w:tbl>
    <w:p w14:paraId="0CAB1F27" w14:textId="41F56ECA" w:rsidR="004A32C6" w:rsidRDefault="004A32C6">
      <w:pPr>
        <w:rPr>
          <w:rFonts w:cs="Arial"/>
          <w:szCs w:val="20"/>
        </w:rPr>
      </w:pPr>
      <w:r>
        <w:rPr>
          <w:rFonts w:cs="Arial"/>
          <w:szCs w:val="20"/>
        </w:rPr>
        <w:br w:type="page"/>
      </w:r>
    </w:p>
    <w:tbl>
      <w:tblPr>
        <w:tblStyle w:val="TableGrid"/>
        <w:tblW w:w="14850" w:type="dxa"/>
        <w:tblLayout w:type="fixed"/>
        <w:tblLook w:val="04A0" w:firstRow="1" w:lastRow="0" w:firstColumn="1" w:lastColumn="0" w:noHBand="0" w:noVBand="1"/>
      </w:tblPr>
      <w:tblGrid>
        <w:gridCol w:w="1983"/>
        <w:gridCol w:w="9037"/>
        <w:gridCol w:w="3122"/>
        <w:gridCol w:w="708"/>
      </w:tblGrid>
      <w:tr w:rsidR="00BD6C88" w:rsidRPr="00BD6C88" w14:paraId="7AEE0773" w14:textId="77777777" w:rsidTr="00C834CE">
        <w:trPr>
          <w:trHeight w:val="28"/>
        </w:trPr>
        <w:tc>
          <w:tcPr>
            <w:tcW w:w="1983" w:type="dxa"/>
            <w:shd w:val="clear" w:color="auto" w:fill="0060B8"/>
            <w:tcMar>
              <w:top w:w="57" w:type="dxa"/>
              <w:bottom w:w="57" w:type="dxa"/>
            </w:tcMar>
            <w:vAlign w:val="center"/>
          </w:tcPr>
          <w:p w14:paraId="561438DD" w14:textId="2F1BAC83" w:rsidR="00900B89" w:rsidRPr="0050526E" w:rsidRDefault="005F73A3" w:rsidP="00D916CF">
            <w:pPr>
              <w:rPr>
                <w:rFonts w:cs="Arial"/>
                <w:color w:val="FAFCFC" w:themeColor="background1"/>
                <w:szCs w:val="20"/>
                <w:lang w:eastAsia="en-GB"/>
              </w:rPr>
            </w:pPr>
            <w:sdt>
              <w:sdtPr>
                <w:rPr>
                  <w:rStyle w:val="Style2"/>
                </w:rPr>
                <w:id w:val="687412466"/>
                <w:comboBox>
                  <w:listItem w:value="Choose an item."/>
                  <w:listItem w:displayText="Register Name" w:value="Register Name"/>
                  <w:listItem w:displayText="Cohort Count ID" w:value="Cohort Count ID"/>
                </w:comboBox>
              </w:sdtPr>
              <w:sdtEndPr>
                <w:rPr>
                  <w:rStyle w:val="DefaultParagraphFont"/>
                  <w:rFonts w:cs="Arial"/>
                  <w:color w:val="auto"/>
                  <w:szCs w:val="20"/>
                  <w:lang w:eastAsia="en-GB"/>
                </w:rPr>
              </w:sdtEndPr>
              <w:sdtContent>
                <w:r w:rsidR="001002B0" w:rsidRPr="0050526E">
                  <w:rPr>
                    <w:rStyle w:val="Style2"/>
                  </w:rPr>
                  <w:t>Cohort Count ID</w:t>
                </w:r>
              </w:sdtContent>
            </w:sdt>
          </w:p>
        </w:tc>
        <w:tc>
          <w:tcPr>
            <w:tcW w:w="9037" w:type="dxa"/>
            <w:shd w:val="clear" w:color="auto" w:fill="0060B8"/>
            <w:tcMar>
              <w:top w:w="57" w:type="dxa"/>
              <w:bottom w:w="57" w:type="dxa"/>
            </w:tcMar>
            <w:vAlign w:val="center"/>
          </w:tcPr>
          <w:p w14:paraId="60D66BEC" w14:textId="77777777" w:rsidR="00900B89" w:rsidRPr="0050526E" w:rsidRDefault="00900B89" w:rsidP="00D916CF">
            <w:pPr>
              <w:pStyle w:val="CommentText"/>
              <w:rPr>
                <w:rFonts w:cs="Arial"/>
                <w:color w:val="FAFCFC" w:themeColor="background1"/>
              </w:rPr>
            </w:pPr>
            <w:r w:rsidRPr="0050526E">
              <w:rPr>
                <w:rFonts w:cs="Arial"/>
                <w:color w:val="FAFCFC" w:themeColor="background1"/>
              </w:rPr>
              <w:t>Description</w:t>
            </w:r>
          </w:p>
        </w:tc>
        <w:tc>
          <w:tcPr>
            <w:tcW w:w="3122" w:type="dxa"/>
            <w:tcBorders>
              <w:right w:val="single" w:sz="4" w:space="0" w:color="auto"/>
            </w:tcBorders>
            <w:shd w:val="clear" w:color="auto" w:fill="0060B8"/>
            <w:tcMar>
              <w:top w:w="57" w:type="dxa"/>
              <w:bottom w:w="57" w:type="dxa"/>
            </w:tcMar>
            <w:vAlign w:val="center"/>
          </w:tcPr>
          <w:p w14:paraId="1CF71D52" w14:textId="77777777" w:rsidR="00900B89" w:rsidRPr="0050526E" w:rsidRDefault="00900B89" w:rsidP="00D916CF">
            <w:pPr>
              <w:pStyle w:val="CommentText"/>
              <w:rPr>
                <w:rFonts w:cs="Arial"/>
                <w:color w:val="FAFCFC" w:themeColor="background1"/>
              </w:rPr>
            </w:pPr>
            <w:r w:rsidRPr="0050526E">
              <w:rPr>
                <w:rFonts w:cs="Arial"/>
                <w:color w:val="FAFCFC" w:themeColor="background1"/>
              </w:rPr>
              <w:t>Applied to patients defined in:</w:t>
            </w:r>
          </w:p>
        </w:tc>
        <w:tc>
          <w:tcPr>
            <w:tcW w:w="708" w:type="dxa"/>
            <w:tcBorders>
              <w:top w:val="nil"/>
              <w:left w:val="single" w:sz="4" w:space="0" w:color="auto"/>
              <w:bottom w:val="nil"/>
              <w:right w:val="nil"/>
            </w:tcBorders>
            <w:shd w:val="clear" w:color="auto" w:fill="auto"/>
          </w:tcPr>
          <w:p w14:paraId="4F2C8B6F" w14:textId="77777777" w:rsidR="00900B89" w:rsidRPr="005354CC" w:rsidRDefault="00900B89" w:rsidP="00D916CF">
            <w:pPr>
              <w:pStyle w:val="CommentText"/>
              <w:rPr>
                <w:rFonts w:cs="Arial"/>
                <w:color w:val="FAFCFC" w:themeColor="background1"/>
                <w:sz w:val="8"/>
                <w:szCs w:val="6"/>
              </w:rPr>
            </w:pPr>
            <w:r w:rsidRPr="005354CC">
              <w:rPr>
                <w:rFonts w:cs="Arial"/>
                <w:color w:val="FAFCFC" w:themeColor="background1"/>
                <w:sz w:val="8"/>
                <w:szCs w:val="6"/>
              </w:rPr>
              <w:t>SDS use only: Version</w:t>
            </w:r>
          </w:p>
        </w:tc>
      </w:tr>
      <w:bookmarkStart w:id="64" w:name="_MenBCC003"/>
      <w:bookmarkEnd w:id="64"/>
      <w:tr w:rsidR="00900B89" w:rsidRPr="00BD6C88" w14:paraId="38C7CFF3" w14:textId="77777777" w:rsidTr="00C834CE">
        <w:trPr>
          <w:trHeight w:val="397"/>
        </w:trPr>
        <w:tc>
          <w:tcPr>
            <w:tcW w:w="1983" w:type="dxa"/>
            <w:tcMar>
              <w:top w:w="57" w:type="dxa"/>
              <w:bottom w:w="57" w:type="dxa"/>
            </w:tcMar>
            <w:vAlign w:val="center"/>
          </w:tcPr>
          <w:p w14:paraId="18A0B6B9" w14:textId="740B2EEA" w:rsidR="00900B89" w:rsidRPr="00C372E8" w:rsidRDefault="005F73A3" w:rsidP="00D916CF">
            <w:pPr>
              <w:pStyle w:val="Heading5"/>
              <w:rPr>
                <w:color w:val="002E5D" w:themeColor="text1" w:themeTint="E6"/>
                <w:lang w:eastAsia="en-GB"/>
              </w:rPr>
            </w:pPr>
            <w:sdt>
              <w:sdtPr>
                <w:rPr>
                  <w:color w:val="002E5D" w:themeColor="text1" w:themeTint="E6"/>
                </w:rPr>
                <w:alias w:val="Category"/>
                <w:tag w:val=""/>
                <w:id w:val="-646742017"/>
                <w:dataBinding w:prefixMappings="xmlns:ns0='http://purl.org/dc/elements/1.1/' xmlns:ns1='http://schemas.openxmlformats.org/package/2006/metadata/core-properties' " w:xpath="/ns1:coreProperties[1]/ns1:category[1]" w:storeItemID="{6C3C8BC8-F283-45AE-878A-BAB7291924A1}"/>
                <w:text/>
              </w:sdtPr>
              <w:sdtEndPr/>
              <w:sdtContent>
                <w:r w:rsidR="0019306A">
                  <w:rPr>
                    <w:color w:val="002E5D" w:themeColor="text1" w:themeTint="E6"/>
                  </w:rPr>
                  <w:t>MENBI</w:t>
                </w:r>
              </w:sdtContent>
            </w:sdt>
            <w:bookmarkStart w:id="65" w:name="CC003"/>
            <w:r w:rsidR="00FF0F4D">
              <w:rPr>
                <w:color w:val="002E5D" w:themeColor="text1" w:themeTint="E6"/>
              </w:rPr>
              <w:t>CC0</w:t>
            </w:r>
            <w:r w:rsidR="00900B89" w:rsidRPr="00C372E8">
              <w:rPr>
                <w:color w:val="002E5D" w:themeColor="text1" w:themeTint="E6"/>
              </w:rPr>
              <w:t>3</w:t>
            </w:r>
            <w:bookmarkEnd w:id="65"/>
          </w:p>
        </w:tc>
        <w:tc>
          <w:tcPr>
            <w:tcW w:w="9037" w:type="dxa"/>
            <w:tcMar>
              <w:top w:w="57" w:type="dxa"/>
              <w:bottom w:w="57" w:type="dxa"/>
            </w:tcMar>
            <w:vAlign w:val="center"/>
          </w:tcPr>
          <w:p w14:paraId="688E9911" w14:textId="448B9E53" w:rsidR="00900B89" w:rsidRPr="00C372E8" w:rsidRDefault="00D042BC" w:rsidP="007A27F2">
            <w:pPr>
              <w:pStyle w:val="CommentText"/>
              <w:rPr>
                <w:lang w:eastAsia="en-GB"/>
              </w:rPr>
            </w:pPr>
            <w:r w:rsidRPr="00C372E8">
              <w:rPr>
                <w:szCs w:val="24"/>
              </w:rPr>
              <w:t>The number of registered patients aged at least 52 weeks by the achievement date and under 24 months at the start of the reporting period</w:t>
            </w:r>
            <w:r w:rsidR="00C834CE">
              <w:rPr>
                <w:szCs w:val="24"/>
              </w:rPr>
              <w:t>.</w:t>
            </w:r>
          </w:p>
        </w:tc>
        <w:tc>
          <w:tcPr>
            <w:tcW w:w="3122" w:type="dxa"/>
            <w:tcBorders>
              <w:right w:val="single" w:sz="4" w:space="0" w:color="auto"/>
            </w:tcBorders>
            <w:tcMar>
              <w:top w:w="57" w:type="dxa"/>
              <w:bottom w:w="57" w:type="dxa"/>
            </w:tcMar>
            <w:vAlign w:val="center"/>
          </w:tcPr>
          <w:p w14:paraId="4193146A" w14:textId="4989D836" w:rsidR="00900B89" w:rsidRPr="00BD6C88" w:rsidRDefault="005F73A3" w:rsidP="00D916CF">
            <w:pPr>
              <w:rPr>
                <w:rFonts w:cs="Arial"/>
                <w:u w:val="single"/>
              </w:rPr>
            </w:pPr>
            <w:hyperlink w:anchor="_Patient_GMS_registration" w:history="1">
              <w:r w:rsidR="002C23A8" w:rsidRPr="002C23A8">
                <w:rPr>
                  <w:rStyle w:val="Hyperlink"/>
                </w:rPr>
                <w:t>GMS r</w:t>
              </w:r>
              <w:r w:rsidR="002C23A8" w:rsidRPr="002C23A8">
                <w:rPr>
                  <w:rStyle w:val="Hyperlink"/>
                  <w:rFonts w:cs="Arial"/>
                </w:rPr>
                <w:t>egistration status</w:t>
              </w:r>
            </w:hyperlink>
          </w:p>
        </w:tc>
        <w:tc>
          <w:tcPr>
            <w:tcW w:w="708" w:type="dxa"/>
            <w:tcBorders>
              <w:top w:val="nil"/>
              <w:left w:val="single" w:sz="4" w:space="0" w:color="auto"/>
              <w:bottom w:val="nil"/>
              <w:right w:val="nil"/>
            </w:tcBorders>
            <w:shd w:val="clear" w:color="auto" w:fill="auto"/>
          </w:tcPr>
          <w:p w14:paraId="42830E49" w14:textId="31DB4302" w:rsidR="00900B89" w:rsidRPr="005354CC" w:rsidRDefault="00C834CE" w:rsidP="00D916CF">
            <w:pPr>
              <w:rPr>
                <w:color w:val="FAFCFC" w:themeColor="background1"/>
                <w:szCs w:val="6"/>
              </w:rPr>
            </w:pPr>
            <w:r>
              <w:rPr>
                <w:color w:val="FAFCFC" w:themeColor="background1"/>
                <w:szCs w:val="6"/>
              </w:rPr>
              <w:t>102</w:t>
            </w:r>
          </w:p>
        </w:tc>
      </w:tr>
    </w:tbl>
    <w:p w14:paraId="1EA54850" w14:textId="77777777" w:rsidR="00900B89" w:rsidRPr="00BD6C88" w:rsidRDefault="00900B89" w:rsidP="00E82F09">
      <w:pPr>
        <w:rPr>
          <w:rFonts w:cs="Arial"/>
          <w:szCs w:val="20"/>
        </w:rPr>
      </w:pPr>
    </w:p>
    <w:p w14:paraId="6BF02EC0" w14:textId="77777777" w:rsidR="00900B89" w:rsidRPr="00BD6C88" w:rsidRDefault="00900B89" w:rsidP="00E82F09">
      <w:pPr>
        <w:rPr>
          <w:rFonts w:cs="Arial"/>
          <w:szCs w:val="20"/>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900B89" w:rsidRPr="00BD6C88" w14:paraId="346DFDFB" w14:textId="77777777" w:rsidTr="00A41ED4">
        <w:trPr>
          <w:trHeight w:val="28"/>
        </w:trPr>
        <w:tc>
          <w:tcPr>
            <w:tcW w:w="972" w:type="dxa"/>
            <w:shd w:val="clear" w:color="auto" w:fill="424D58"/>
            <w:tcMar>
              <w:top w:w="57" w:type="dxa"/>
              <w:bottom w:w="57" w:type="dxa"/>
            </w:tcMar>
            <w:vAlign w:val="center"/>
          </w:tcPr>
          <w:p w14:paraId="1C872CA3" w14:textId="77777777" w:rsidR="00900B89" w:rsidRPr="00A41ED4" w:rsidRDefault="00900B89" w:rsidP="00D916CF">
            <w:pPr>
              <w:jc w:val="center"/>
              <w:rPr>
                <w:rFonts w:cs="Arial"/>
                <w:iCs/>
                <w:color w:val="FAFCFC" w:themeColor="background1"/>
                <w:szCs w:val="20"/>
              </w:rPr>
            </w:pPr>
            <w:r w:rsidRPr="00A41ED4">
              <w:rPr>
                <w:rFonts w:cs="Arial"/>
                <w:iCs/>
                <w:color w:val="FAFCFC" w:themeColor="background1"/>
                <w:szCs w:val="20"/>
              </w:rPr>
              <w:t>Rule number</w:t>
            </w:r>
          </w:p>
        </w:tc>
        <w:tc>
          <w:tcPr>
            <w:tcW w:w="4806" w:type="dxa"/>
            <w:shd w:val="clear" w:color="auto" w:fill="424D58"/>
            <w:tcMar>
              <w:top w:w="57" w:type="dxa"/>
              <w:bottom w:w="57" w:type="dxa"/>
            </w:tcMar>
            <w:vAlign w:val="center"/>
          </w:tcPr>
          <w:p w14:paraId="08C82F20" w14:textId="77777777" w:rsidR="00900B89" w:rsidRPr="00A41ED4" w:rsidRDefault="00900B89" w:rsidP="00D916CF">
            <w:pPr>
              <w:jc w:val="center"/>
              <w:rPr>
                <w:rFonts w:cs="Arial"/>
                <w:color w:val="FAFCFC" w:themeColor="background1"/>
                <w:szCs w:val="20"/>
              </w:rPr>
            </w:pPr>
            <w:r w:rsidRPr="00A41ED4">
              <w:rPr>
                <w:rFonts w:cs="Arial"/>
                <w:iCs/>
                <w:color w:val="FAFCFC" w:themeColor="background1"/>
                <w:szCs w:val="20"/>
              </w:rPr>
              <w:t>Rule</w:t>
            </w:r>
          </w:p>
        </w:tc>
        <w:tc>
          <w:tcPr>
            <w:tcW w:w="1418" w:type="dxa"/>
            <w:shd w:val="clear" w:color="auto" w:fill="424D58"/>
            <w:tcMar>
              <w:top w:w="57" w:type="dxa"/>
              <w:bottom w:w="57" w:type="dxa"/>
            </w:tcMar>
            <w:vAlign w:val="center"/>
          </w:tcPr>
          <w:p w14:paraId="02C4A42A" w14:textId="77777777" w:rsidR="00900B89" w:rsidRPr="00A41ED4" w:rsidRDefault="00900B89" w:rsidP="00D916CF">
            <w:pPr>
              <w:jc w:val="center"/>
              <w:rPr>
                <w:rFonts w:cs="Arial"/>
                <w:iCs/>
                <w:color w:val="FAFCFC" w:themeColor="background1"/>
                <w:szCs w:val="20"/>
              </w:rPr>
            </w:pPr>
            <w:r w:rsidRPr="00A41ED4">
              <w:rPr>
                <w:rFonts w:cs="Arial"/>
                <w:iCs/>
                <w:color w:val="FAFCFC" w:themeColor="background1"/>
                <w:szCs w:val="20"/>
              </w:rPr>
              <w:t>Action if true</w:t>
            </w:r>
          </w:p>
        </w:tc>
        <w:tc>
          <w:tcPr>
            <w:tcW w:w="1417" w:type="dxa"/>
            <w:shd w:val="clear" w:color="auto" w:fill="424D58"/>
            <w:tcMar>
              <w:top w:w="57" w:type="dxa"/>
              <w:bottom w:w="57" w:type="dxa"/>
            </w:tcMar>
            <w:vAlign w:val="center"/>
          </w:tcPr>
          <w:p w14:paraId="4CDA81F3" w14:textId="77777777" w:rsidR="00900B89" w:rsidRPr="00A41ED4" w:rsidRDefault="00900B89" w:rsidP="00D916CF">
            <w:pPr>
              <w:jc w:val="center"/>
              <w:rPr>
                <w:rFonts w:cs="Arial"/>
                <w:iCs/>
                <w:color w:val="FAFCFC" w:themeColor="background1"/>
                <w:szCs w:val="20"/>
              </w:rPr>
            </w:pPr>
            <w:r w:rsidRPr="00A41ED4">
              <w:rPr>
                <w:rFonts w:cs="Arial"/>
                <w:iCs/>
                <w:color w:val="FAFCFC" w:themeColor="background1"/>
                <w:szCs w:val="20"/>
              </w:rPr>
              <w:t>Action if false</w:t>
            </w:r>
          </w:p>
        </w:tc>
        <w:tc>
          <w:tcPr>
            <w:tcW w:w="5529" w:type="dxa"/>
            <w:shd w:val="clear" w:color="auto" w:fill="424D58"/>
            <w:tcMar>
              <w:top w:w="57" w:type="dxa"/>
              <w:bottom w:w="57" w:type="dxa"/>
            </w:tcMar>
            <w:vAlign w:val="center"/>
          </w:tcPr>
          <w:p w14:paraId="75B824F0" w14:textId="77777777" w:rsidR="00900B89" w:rsidRPr="00A41ED4" w:rsidRDefault="00900B89" w:rsidP="00D916CF">
            <w:pPr>
              <w:jc w:val="center"/>
              <w:rPr>
                <w:rFonts w:cs="Arial"/>
                <w:iCs/>
                <w:color w:val="FAFCFC" w:themeColor="background1"/>
                <w:szCs w:val="20"/>
              </w:rPr>
            </w:pPr>
            <w:r w:rsidRPr="00A41ED4">
              <w:rPr>
                <w:rFonts w:cs="Arial"/>
                <w:iCs/>
                <w:color w:val="FAFCFC" w:themeColor="background1"/>
                <w:szCs w:val="20"/>
              </w:rPr>
              <w:t>Rule description or comments</w:t>
            </w:r>
          </w:p>
        </w:tc>
      </w:tr>
      <w:tr w:rsidR="00900B89" w:rsidRPr="00BD6C88" w14:paraId="62D9D49B" w14:textId="77777777" w:rsidTr="00D916CF">
        <w:trPr>
          <w:trHeight w:val="20"/>
        </w:trPr>
        <w:tc>
          <w:tcPr>
            <w:tcW w:w="972" w:type="dxa"/>
            <w:tcMar>
              <w:top w:w="57" w:type="dxa"/>
              <w:bottom w:w="57" w:type="dxa"/>
            </w:tcMar>
            <w:vAlign w:val="center"/>
          </w:tcPr>
          <w:p w14:paraId="7AB54425" w14:textId="29D311FE" w:rsidR="00900B89" w:rsidRPr="00BD6C88" w:rsidRDefault="000E2DA7" w:rsidP="009352E1">
            <w:pPr>
              <w:jc w:val="center"/>
              <w:rPr>
                <w:rFonts w:cs="Arial"/>
                <w:szCs w:val="20"/>
              </w:rPr>
            </w:pPr>
            <w:r w:rsidRPr="00BD6C88">
              <w:rPr>
                <w:rFonts w:cs="Arial"/>
                <w:szCs w:val="20"/>
              </w:rPr>
              <w:t>1</w:t>
            </w:r>
          </w:p>
        </w:tc>
        <w:tc>
          <w:tcPr>
            <w:tcW w:w="4806" w:type="dxa"/>
            <w:tcMar>
              <w:top w:w="57" w:type="dxa"/>
              <w:bottom w:w="57" w:type="dxa"/>
            </w:tcMar>
            <w:vAlign w:val="center"/>
          </w:tcPr>
          <w:p w14:paraId="170447F7" w14:textId="136AF570" w:rsidR="00900B89" w:rsidRPr="00BD6C88" w:rsidRDefault="00900B89" w:rsidP="00D916CF">
            <w:pPr>
              <w:rPr>
                <w:rFonts w:cs="Arial"/>
                <w:szCs w:val="20"/>
                <w:lang w:eastAsia="en-GB"/>
              </w:rPr>
            </w:pPr>
            <w:r w:rsidRPr="00BD6C88">
              <w:rPr>
                <w:rFonts w:cs="Arial"/>
                <w:szCs w:val="20"/>
                <w:lang w:eastAsia="en-GB"/>
              </w:rPr>
              <w:t xml:space="preserve">If </w:t>
            </w:r>
            <w:hyperlink w:anchor="PAT1_AGE" w:history="1">
              <w:r w:rsidR="00544FAB" w:rsidRPr="00BD6C88">
                <w:rPr>
                  <w:rStyle w:val="Hyperlink"/>
                  <w:rFonts w:cs="Arial"/>
                  <w:szCs w:val="20"/>
                  <w:lang w:eastAsia="en-GB"/>
                </w:rPr>
                <w:t>PAT1_AGE</w:t>
              </w:r>
            </w:hyperlink>
            <w:r w:rsidRPr="00BD6C88">
              <w:rPr>
                <w:rFonts w:cs="Arial"/>
                <w:szCs w:val="20"/>
                <w:lang w:eastAsia="en-GB"/>
              </w:rPr>
              <w:t xml:space="preserve"> &gt;= 52 weeks </w:t>
            </w:r>
          </w:p>
          <w:p w14:paraId="1A498069" w14:textId="42CDD59A" w:rsidR="00900B89" w:rsidRPr="00BD6C88" w:rsidRDefault="00C36E83" w:rsidP="00D916CF">
            <w:pPr>
              <w:rPr>
                <w:rFonts w:cs="Arial"/>
                <w:szCs w:val="20"/>
                <w:lang w:eastAsia="en-GB"/>
              </w:rPr>
            </w:pPr>
            <w:r>
              <w:rPr>
                <w:rFonts w:cs="Arial"/>
                <w:szCs w:val="20"/>
                <w:lang w:eastAsia="en-GB"/>
              </w:rPr>
              <w:t>AND</w:t>
            </w:r>
          </w:p>
          <w:p w14:paraId="10D00008" w14:textId="55643945" w:rsidR="00900B89" w:rsidRPr="00BD6C88" w:rsidRDefault="00900B89" w:rsidP="00D916CF">
            <w:pPr>
              <w:rPr>
                <w:rFonts w:cs="Arial"/>
                <w:szCs w:val="20"/>
                <w:lang w:eastAsia="en-GB"/>
              </w:rPr>
            </w:pPr>
            <w:r w:rsidRPr="00BD6C88">
              <w:rPr>
                <w:rFonts w:cs="Arial"/>
                <w:szCs w:val="20"/>
                <w:lang w:eastAsia="en-GB"/>
              </w:rPr>
              <w:t xml:space="preserve">If </w:t>
            </w:r>
            <w:hyperlink w:anchor="PAT2_AGE" w:history="1">
              <w:r w:rsidR="00544FAB" w:rsidRPr="00544FAB">
                <w:rPr>
                  <w:rStyle w:val="Hyperlink"/>
                  <w:rFonts w:cs="Arial"/>
                  <w:szCs w:val="20"/>
                  <w:lang w:eastAsia="en-GB"/>
                </w:rPr>
                <w:t>PAT2_AGE</w:t>
              </w:r>
            </w:hyperlink>
            <w:r w:rsidRPr="00BD6C88">
              <w:rPr>
                <w:rFonts w:cs="Arial"/>
                <w:szCs w:val="20"/>
                <w:lang w:eastAsia="en-GB"/>
              </w:rPr>
              <w:t xml:space="preserve"> &lt; </w:t>
            </w:r>
            <w:r w:rsidR="00656EEE">
              <w:rPr>
                <w:rFonts w:cs="Arial"/>
                <w:szCs w:val="20"/>
                <w:lang w:eastAsia="en-GB"/>
              </w:rPr>
              <w:t>2 years</w:t>
            </w:r>
          </w:p>
        </w:tc>
        <w:sdt>
          <w:sdtPr>
            <w:rPr>
              <w:rFonts w:cs="Arial"/>
              <w:szCs w:val="20"/>
            </w:rPr>
            <w:alias w:val="Action"/>
            <w:tag w:val="Action"/>
            <w:id w:val="-589999175"/>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169DFC1D" w14:textId="57F20932" w:rsidR="00900B89" w:rsidRPr="00BD6C88" w:rsidRDefault="001002B0" w:rsidP="00D916CF">
                <w:pPr>
                  <w:jc w:val="center"/>
                  <w:rPr>
                    <w:rFonts w:cs="Arial"/>
                    <w:szCs w:val="20"/>
                  </w:rPr>
                </w:pPr>
                <w:r>
                  <w:rPr>
                    <w:rFonts w:cs="Arial"/>
                    <w:szCs w:val="20"/>
                  </w:rPr>
                  <w:t>Select</w:t>
                </w:r>
              </w:p>
            </w:tc>
          </w:sdtContent>
        </w:sdt>
        <w:sdt>
          <w:sdtPr>
            <w:rPr>
              <w:rFonts w:cs="Arial"/>
              <w:szCs w:val="20"/>
            </w:rPr>
            <w:alias w:val="Action"/>
            <w:tag w:val="Action"/>
            <w:id w:val="1159807878"/>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45DDA9C5" w14:textId="15C1DD56" w:rsidR="00900B89" w:rsidRPr="00BD6C88" w:rsidRDefault="001002B0" w:rsidP="00D916CF">
                <w:pPr>
                  <w:jc w:val="center"/>
                  <w:rPr>
                    <w:rFonts w:cs="Arial"/>
                    <w:szCs w:val="20"/>
                  </w:rPr>
                </w:pPr>
                <w:r>
                  <w:rPr>
                    <w:rFonts w:cs="Arial"/>
                    <w:szCs w:val="20"/>
                  </w:rPr>
                  <w:t>Reject</w:t>
                </w:r>
              </w:p>
            </w:tc>
          </w:sdtContent>
        </w:sdt>
        <w:tc>
          <w:tcPr>
            <w:tcW w:w="5529" w:type="dxa"/>
            <w:shd w:val="clear" w:color="auto" w:fill="D9ECF6"/>
            <w:tcMar>
              <w:top w:w="57" w:type="dxa"/>
              <w:bottom w:w="57" w:type="dxa"/>
            </w:tcMar>
            <w:vAlign w:val="center"/>
          </w:tcPr>
          <w:p w14:paraId="3F2E0099" w14:textId="7B018EC5" w:rsidR="00900B89" w:rsidRPr="00BD6C88" w:rsidRDefault="005F73A3" w:rsidP="00D916CF">
            <w:pPr>
              <w:rPr>
                <w:rFonts w:cs="Arial"/>
                <w:szCs w:val="20"/>
              </w:rPr>
            </w:pPr>
            <w:sdt>
              <w:sdtPr>
                <w:rPr>
                  <w:rFonts w:cs="Arial"/>
                  <w:szCs w:val="20"/>
                </w:rPr>
                <w:alias w:val="Action"/>
                <w:tag w:val="Action"/>
                <w:id w:val="-952395749"/>
                <w:comboBox>
                  <w:listItem w:value="Choose an item."/>
                  <w:listItem w:displayText="Select" w:value="Select"/>
                  <w:listItem w:displayText="Reject" w:value="Reject"/>
                  <w:listItem w:displayText="Pass to the next rule all" w:value="Pass to the next rule all"/>
                </w:comboBox>
              </w:sdtPr>
              <w:sdtEndPr/>
              <w:sdtContent>
                <w:r w:rsidR="001002B0">
                  <w:rPr>
                    <w:rFonts w:cs="Arial"/>
                    <w:szCs w:val="20"/>
                  </w:rPr>
                  <w:t>Select</w:t>
                </w:r>
              </w:sdtContent>
            </w:sdt>
            <w:r w:rsidR="00900B89" w:rsidRPr="00BD6C88">
              <w:rPr>
                <w:rFonts w:cs="Arial"/>
                <w:szCs w:val="20"/>
              </w:rPr>
              <w:t xml:space="preserve"> patients from the specified population who </w:t>
            </w:r>
            <w:r w:rsidR="004448EE">
              <w:rPr>
                <w:rFonts w:cs="Arial"/>
                <w:szCs w:val="20"/>
              </w:rPr>
              <w:t xml:space="preserve">are </w:t>
            </w:r>
            <w:r w:rsidR="00EB4BA9" w:rsidRPr="00BD6C88">
              <w:rPr>
                <w:rFonts w:cs="Arial"/>
                <w:szCs w:val="20"/>
              </w:rPr>
              <w:t>a</w:t>
            </w:r>
            <w:r w:rsidR="00D904A2" w:rsidRPr="00BD6C88">
              <w:rPr>
                <w:rFonts w:cs="Arial"/>
                <w:szCs w:val="20"/>
              </w:rPr>
              <w:t xml:space="preserve">ged </w:t>
            </w:r>
            <w:r w:rsidR="004448EE">
              <w:rPr>
                <w:rFonts w:cs="Arial"/>
                <w:szCs w:val="20"/>
              </w:rPr>
              <w:t xml:space="preserve">at least </w:t>
            </w:r>
            <w:r w:rsidR="00D904A2" w:rsidRPr="00BD6C88">
              <w:rPr>
                <w:rFonts w:cs="Arial"/>
                <w:szCs w:val="20"/>
              </w:rPr>
              <w:t xml:space="preserve">52 weeks at the </w:t>
            </w:r>
            <w:r w:rsidR="00955768">
              <w:rPr>
                <w:rFonts w:cs="Arial"/>
                <w:szCs w:val="20"/>
              </w:rPr>
              <w:t>achievement date</w:t>
            </w:r>
            <w:r w:rsidR="00955768" w:rsidRPr="00BD6C88">
              <w:rPr>
                <w:rFonts w:cs="Arial"/>
                <w:szCs w:val="20"/>
              </w:rPr>
              <w:t xml:space="preserve"> and under </w:t>
            </w:r>
            <w:r w:rsidR="00955768">
              <w:rPr>
                <w:rFonts w:cs="Arial"/>
                <w:szCs w:val="20"/>
              </w:rPr>
              <w:t>2 years</w:t>
            </w:r>
            <w:r w:rsidR="00955768" w:rsidRPr="00BD6C88">
              <w:rPr>
                <w:rFonts w:cs="Arial"/>
                <w:szCs w:val="20"/>
              </w:rPr>
              <w:t xml:space="preserve"> at the </w:t>
            </w:r>
            <w:r w:rsidR="00955768">
              <w:rPr>
                <w:rFonts w:cs="Arial"/>
                <w:szCs w:val="20"/>
              </w:rPr>
              <w:t>start of reporting period</w:t>
            </w:r>
            <w:r w:rsidR="00955768" w:rsidRPr="00BD6C88">
              <w:rPr>
                <w:rFonts w:cs="Arial"/>
                <w:szCs w:val="20"/>
              </w:rPr>
              <w:t>.</w:t>
            </w:r>
            <w:r w:rsidR="00955768">
              <w:rPr>
                <w:rFonts w:cs="Arial"/>
                <w:szCs w:val="20"/>
              </w:rPr>
              <w:t xml:space="preserve"> </w:t>
            </w:r>
            <w:sdt>
              <w:sdtPr>
                <w:rPr>
                  <w:rFonts w:cs="Arial"/>
                  <w:szCs w:val="20"/>
                </w:rPr>
                <w:alias w:val="Action"/>
                <w:tag w:val="Action"/>
                <w:id w:val="-20479521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1002B0">
                  <w:rPr>
                    <w:rFonts w:cs="Arial"/>
                    <w:szCs w:val="20"/>
                  </w:rPr>
                  <w:t>Reject the remaining patients.</w:t>
                </w:r>
              </w:sdtContent>
            </w:sdt>
          </w:p>
        </w:tc>
      </w:tr>
      <w:tr w:rsidR="00900B89" w:rsidRPr="00BD6C88" w14:paraId="2766A59D" w14:textId="77777777" w:rsidTr="00D916CF">
        <w:trPr>
          <w:trHeight w:val="20"/>
        </w:trPr>
        <w:tc>
          <w:tcPr>
            <w:tcW w:w="14142" w:type="dxa"/>
            <w:gridSpan w:val="5"/>
            <w:tcMar>
              <w:top w:w="57" w:type="dxa"/>
              <w:bottom w:w="57" w:type="dxa"/>
            </w:tcMar>
            <w:vAlign w:val="center"/>
          </w:tcPr>
          <w:p w14:paraId="35F231A0" w14:textId="77777777" w:rsidR="00900B89" w:rsidRPr="00BD6C88" w:rsidRDefault="00900B89" w:rsidP="00D916CF">
            <w:pPr>
              <w:rPr>
                <w:rFonts w:cs="Arial"/>
                <w:i/>
                <w:szCs w:val="20"/>
              </w:rPr>
            </w:pPr>
            <w:r w:rsidRPr="00BD6C88">
              <w:rPr>
                <w:rFonts w:cs="Arial"/>
                <w:i/>
                <w:szCs w:val="20"/>
              </w:rPr>
              <w:t>End of rules</w:t>
            </w:r>
          </w:p>
        </w:tc>
      </w:tr>
    </w:tbl>
    <w:p w14:paraId="0ABDBBD9" w14:textId="08BAADD8" w:rsidR="005A0806" w:rsidRDefault="005A0806">
      <w:pPr>
        <w:rPr>
          <w:rFonts w:cs="Arial"/>
          <w:szCs w:val="20"/>
        </w:rPr>
      </w:pPr>
      <w:r>
        <w:rPr>
          <w:rFonts w:cs="Arial"/>
          <w:szCs w:val="20"/>
        </w:rPr>
        <w:br w:type="page"/>
      </w:r>
    </w:p>
    <w:tbl>
      <w:tblPr>
        <w:tblStyle w:val="TableGrid"/>
        <w:tblW w:w="14850" w:type="dxa"/>
        <w:tblLayout w:type="fixed"/>
        <w:tblLook w:val="04A0" w:firstRow="1" w:lastRow="0" w:firstColumn="1" w:lastColumn="0" w:noHBand="0" w:noVBand="1"/>
      </w:tblPr>
      <w:tblGrid>
        <w:gridCol w:w="1983"/>
        <w:gridCol w:w="9037"/>
        <w:gridCol w:w="3122"/>
        <w:gridCol w:w="708"/>
      </w:tblGrid>
      <w:tr w:rsidR="00D06A39" w:rsidRPr="005354CC" w14:paraId="7F5ED89D" w14:textId="77777777" w:rsidTr="007C353C">
        <w:trPr>
          <w:trHeight w:val="28"/>
        </w:trPr>
        <w:tc>
          <w:tcPr>
            <w:tcW w:w="1983" w:type="dxa"/>
            <w:shd w:val="clear" w:color="auto" w:fill="0060B8"/>
            <w:tcMar>
              <w:top w:w="57" w:type="dxa"/>
              <w:bottom w:w="57" w:type="dxa"/>
            </w:tcMar>
            <w:vAlign w:val="center"/>
          </w:tcPr>
          <w:p w14:paraId="12A484B2" w14:textId="0AAE8C67" w:rsidR="00D06A39" w:rsidRPr="0050526E" w:rsidRDefault="005F73A3" w:rsidP="007B7A3F">
            <w:pPr>
              <w:rPr>
                <w:rFonts w:cs="Arial"/>
                <w:color w:val="FAFCFC" w:themeColor="background1"/>
                <w:szCs w:val="20"/>
                <w:lang w:eastAsia="en-GB"/>
              </w:rPr>
            </w:pPr>
            <w:sdt>
              <w:sdtPr>
                <w:rPr>
                  <w:rStyle w:val="Style2"/>
                </w:rPr>
                <w:id w:val="1471639722"/>
                <w:comboBox>
                  <w:listItem w:value="Choose an item."/>
                  <w:listItem w:displayText="Register Name" w:value="Register Name"/>
                  <w:listItem w:displayText="Cohort Count ID" w:value="Cohort Count ID"/>
                </w:comboBox>
              </w:sdtPr>
              <w:sdtEndPr>
                <w:rPr>
                  <w:rStyle w:val="DefaultParagraphFont"/>
                  <w:rFonts w:cs="Arial"/>
                  <w:color w:val="auto"/>
                  <w:szCs w:val="20"/>
                  <w:lang w:eastAsia="en-GB"/>
                </w:rPr>
              </w:sdtEndPr>
              <w:sdtContent>
                <w:r w:rsidR="001002B0" w:rsidRPr="0050526E">
                  <w:rPr>
                    <w:rStyle w:val="Style2"/>
                  </w:rPr>
                  <w:t>Cohort Count ID</w:t>
                </w:r>
              </w:sdtContent>
            </w:sdt>
          </w:p>
        </w:tc>
        <w:tc>
          <w:tcPr>
            <w:tcW w:w="9037" w:type="dxa"/>
            <w:shd w:val="clear" w:color="auto" w:fill="0060B8"/>
            <w:tcMar>
              <w:top w:w="57" w:type="dxa"/>
              <w:bottom w:w="57" w:type="dxa"/>
            </w:tcMar>
            <w:vAlign w:val="center"/>
          </w:tcPr>
          <w:p w14:paraId="4C835736" w14:textId="77777777" w:rsidR="00D06A39" w:rsidRPr="0050526E" w:rsidRDefault="00D06A39" w:rsidP="007B7A3F">
            <w:pPr>
              <w:pStyle w:val="CommentText"/>
              <w:rPr>
                <w:rFonts w:cs="Arial"/>
                <w:b/>
                <w:color w:val="FAFCFC" w:themeColor="background1"/>
              </w:rPr>
            </w:pPr>
            <w:r w:rsidRPr="0050526E">
              <w:rPr>
                <w:rFonts w:cs="Arial"/>
                <w:b/>
                <w:color w:val="FAFCFC" w:themeColor="background1"/>
              </w:rPr>
              <w:t>Description</w:t>
            </w:r>
          </w:p>
        </w:tc>
        <w:tc>
          <w:tcPr>
            <w:tcW w:w="3122" w:type="dxa"/>
            <w:tcBorders>
              <w:right w:val="single" w:sz="4" w:space="0" w:color="auto"/>
            </w:tcBorders>
            <w:shd w:val="clear" w:color="auto" w:fill="0060B8"/>
            <w:tcMar>
              <w:top w:w="57" w:type="dxa"/>
              <w:bottom w:w="57" w:type="dxa"/>
            </w:tcMar>
            <w:vAlign w:val="center"/>
          </w:tcPr>
          <w:p w14:paraId="65B59572" w14:textId="77777777" w:rsidR="00D06A39" w:rsidRPr="0050526E" w:rsidRDefault="00D06A39" w:rsidP="007B7A3F">
            <w:pPr>
              <w:pStyle w:val="CommentText"/>
              <w:rPr>
                <w:rFonts w:cs="Arial"/>
                <w:color w:val="FAFCFC" w:themeColor="background1"/>
              </w:rPr>
            </w:pPr>
            <w:r w:rsidRPr="0050526E">
              <w:rPr>
                <w:rFonts w:cs="Arial"/>
                <w:color w:val="FAFCFC" w:themeColor="background1"/>
              </w:rPr>
              <w:t>Applied to patients defined in:</w:t>
            </w:r>
          </w:p>
        </w:tc>
        <w:tc>
          <w:tcPr>
            <w:tcW w:w="708" w:type="dxa"/>
            <w:tcBorders>
              <w:top w:val="nil"/>
              <w:left w:val="single" w:sz="4" w:space="0" w:color="auto"/>
              <w:bottom w:val="nil"/>
              <w:right w:val="nil"/>
            </w:tcBorders>
            <w:shd w:val="clear" w:color="auto" w:fill="auto"/>
          </w:tcPr>
          <w:p w14:paraId="023326A9" w14:textId="77777777" w:rsidR="00D06A39" w:rsidRPr="005354CC" w:rsidRDefault="00D06A39" w:rsidP="007B7A3F">
            <w:pPr>
              <w:pStyle w:val="CommentText"/>
              <w:rPr>
                <w:rFonts w:cs="Arial"/>
                <w:color w:val="FAFCFC" w:themeColor="background1"/>
                <w:sz w:val="8"/>
                <w:szCs w:val="6"/>
              </w:rPr>
            </w:pPr>
            <w:r w:rsidRPr="005354CC">
              <w:rPr>
                <w:rFonts w:cs="Arial"/>
                <w:color w:val="FAFCFC" w:themeColor="background1"/>
                <w:sz w:val="8"/>
                <w:szCs w:val="6"/>
              </w:rPr>
              <w:t>SDS use only: Version</w:t>
            </w:r>
          </w:p>
        </w:tc>
      </w:tr>
      <w:bookmarkStart w:id="66" w:name="_MenBCC004"/>
      <w:bookmarkEnd w:id="66"/>
      <w:tr w:rsidR="00D06A39" w:rsidRPr="005354CC" w14:paraId="451CC545" w14:textId="77777777" w:rsidTr="007C353C">
        <w:trPr>
          <w:trHeight w:val="397"/>
        </w:trPr>
        <w:tc>
          <w:tcPr>
            <w:tcW w:w="1983" w:type="dxa"/>
            <w:tcMar>
              <w:top w:w="57" w:type="dxa"/>
              <w:bottom w:w="57" w:type="dxa"/>
            </w:tcMar>
            <w:vAlign w:val="center"/>
          </w:tcPr>
          <w:p w14:paraId="74A8FA37" w14:textId="4C0DC88A" w:rsidR="00D06A39" w:rsidRPr="00C372E8" w:rsidRDefault="005F73A3" w:rsidP="007B7A3F">
            <w:pPr>
              <w:pStyle w:val="Heading5"/>
              <w:rPr>
                <w:color w:val="002E5D" w:themeColor="text1" w:themeTint="E6"/>
                <w:lang w:eastAsia="en-GB"/>
              </w:rPr>
            </w:pPr>
            <w:sdt>
              <w:sdtPr>
                <w:rPr>
                  <w:color w:val="002E5D" w:themeColor="text1" w:themeTint="E6"/>
                </w:rPr>
                <w:alias w:val="Category"/>
                <w:tag w:val=""/>
                <w:id w:val="-1973048925"/>
                <w:dataBinding w:prefixMappings="xmlns:ns0='http://purl.org/dc/elements/1.1/' xmlns:ns1='http://schemas.openxmlformats.org/package/2006/metadata/core-properties' " w:xpath="/ns1:coreProperties[1]/ns1:category[1]" w:storeItemID="{6C3C8BC8-F283-45AE-878A-BAB7291924A1}"/>
                <w:text/>
              </w:sdtPr>
              <w:sdtEndPr/>
              <w:sdtContent>
                <w:r w:rsidR="0019306A">
                  <w:rPr>
                    <w:color w:val="002E5D" w:themeColor="text1" w:themeTint="E6"/>
                  </w:rPr>
                  <w:t>MENBI</w:t>
                </w:r>
              </w:sdtContent>
            </w:sdt>
            <w:bookmarkStart w:id="67" w:name="CC004"/>
            <w:r w:rsidR="00FF0F4D">
              <w:rPr>
                <w:color w:val="002E5D" w:themeColor="text1" w:themeTint="E6"/>
              </w:rPr>
              <w:t>CC</w:t>
            </w:r>
            <w:r w:rsidR="00D06A39" w:rsidRPr="00C372E8">
              <w:rPr>
                <w:color w:val="002E5D" w:themeColor="text1" w:themeTint="E6"/>
              </w:rPr>
              <w:t>04</w:t>
            </w:r>
            <w:bookmarkEnd w:id="67"/>
          </w:p>
        </w:tc>
        <w:tc>
          <w:tcPr>
            <w:tcW w:w="9037" w:type="dxa"/>
            <w:tcMar>
              <w:top w:w="57" w:type="dxa"/>
              <w:bottom w:w="57" w:type="dxa"/>
            </w:tcMar>
            <w:vAlign w:val="center"/>
          </w:tcPr>
          <w:p w14:paraId="11941894" w14:textId="599A3EB7" w:rsidR="00D06A39" w:rsidRPr="00C372E8" w:rsidRDefault="00D042BC" w:rsidP="007A27F2">
            <w:pPr>
              <w:pStyle w:val="CommentText"/>
              <w:rPr>
                <w:lang w:eastAsia="en-GB"/>
              </w:rPr>
            </w:pPr>
            <w:r w:rsidRPr="00C372E8">
              <w:rPr>
                <w:szCs w:val="24"/>
              </w:rPr>
              <w:t>The number of registered patients aged at least 16 weeks by the achievement date</w:t>
            </w:r>
            <w:r w:rsidR="006330FD">
              <w:rPr>
                <w:szCs w:val="24"/>
              </w:rPr>
              <w:t xml:space="preserve"> and under 60 weeks at the end</w:t>
            </w:r>
            <w:r w:rsidRPr="00C372E8">
              <w:rPr>
                <w:szCs w:val="24"/>
              </w:rPr>
              <w:t xml:space="preserve"> of the reporting period</w:t>
            </w:r>
            <w:r w:rsidR="007C353C">
              <w:rPr>
                <w:szCs w:val="24"/>
              </w:rPr>
              <w:t>.</w:t>
            </w:r>
          </w:p>
        </w:tc>
        <w:tc>
          <w:tcPr>
            <w:tcW w:w="3122" w:type="dxa"/>
            <w:tcBorders>
              <w:right w:val="single" w:sz="4" w:space="0" w:color="auto"/>
            </w:tcBorders>
            <w:tcMar>
              <w:top w:w="57" w:type="dxa"/>
              <w:bottom w:w="57" w:type="dxa"/>
            </w:tcMar>
            <w:vAlign w:val="center"/>
          </w:tcPr>
          <w:p w14:paraId="797F9E55" w14:textId="3DA5D178" w:rsidR="00D06A39" w:rsidRPr="00BD6C88" w:rsidRDefault="005F73A3" w:rsidP="007B7A3F">
            <w:pPr>
              <w:rPr>
                <w:rFonts w:cs="Arial"/>
                <w:u w:val="single"/>
              </w:rPr>
            </w:pPr>
            <w:hyperlink w:anchor="_Patient_GMS_registration" w:history="1">
              <w:r w:rsidR="002C23A8" w:rsidRPr="002C23A8">
                <w:rPr>
                  <w:rStyle w:val="Hyperlink"/>
                </w:rPr>
                <w:t>GMS r</w:t>
              </w:r>
              <w:r w:rsidR="002C23A8" w:rsidRPr="002C23A8">
                <w:rPr>
                  <w:rStyle w:val="Hyperlink"/>
                  <w:rFonts w:cs="Arial"/>
                </w:rPr>
                <w:t>egistration status</w:t>
              </w:r>
            </w:hyperlink>
          </w:p>
        </w:tc>
        <w:tc>
          <w:tcPr>
            <w:tcW w:w="708" w:type="dxa"/>
            <w:tcBorders>
              <w:top w:val="nil"/>
              <w:left w:val="single" w:sz="4" w:space="0" w:color="auto"/>
              <w:bottom w:val="nil"/>
              <w:right w:val="nil"/>
            </w:tcBorders>
            <w:shd w:val="clear" w:color="auto" w:fill="auto"/>
          </w:tcPr>
          <w:p w14:paraId="2FEA2867" w14:textId="43A6807D" w:rsidR="00D06A39" w:rsidRPr="005354CC" w:rsidRDefault="007C353C" w:rsidP="007B7A3F">
            <w:pPr>
              <w:rPr>
                <w:color w:val="FAFCFC" w:themeColor="background1"/>
                <w:szCs w:val="6"/>
              </w:rPr>
            </w:pPr>
            <w:r>
              <w:rPr>
                <w:color w:val="FAFCFC" w:themeColor="background1"/>
                <w:szCs w:val="6"/>
              </w:rPr>
              <w:t>102</w:t>
            </w:r>
          </w:p>
        </w:tc>
      </w:tr>
    </w:tbl>
    <w:p w14:paraId="7BE802AD" w14:textId="77777777" w:rsidR="00D06A39" w:rsidRDefault="00D06A39" w:rsidP="00E82F09">
      <w:pPr>
        <w:rPr>
          <w:rFonts w:cs="Arial"/>
          <w:szCs w:val="20"/>
        </w:rPr>
      </w:pPr>
    </w:p>
    <w:p w14:paraId="50B1E251" w14:textId="77777777" w:rsidR="00EA1BD4" w:rsidRPr="00BD6C88" w:rsidRDefault="00EA1BD4" w:rsidP="00E82F09">
      <w:pPr>
        <w:rPr>
          <w:rFonts w:cs="Arial"/>
          <w:szCs w:val="20"/>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D06A39" w:rsidRPr="00BD6C88" w14:paraId="00CB1C56" w14:textId="77777777" w:rsidTr="00A41ED4">
        <w:trPr>
          <w:trHeight w:val="28"/>
        </w:trPr>
        <w:tc>
          <w:tcPr>
            <w:tcW w:w="972" w:type="dxa"/>
            <w:shd w:val="clear" w:color="auto" w:fill="424D58"/>
            <w:tcMar>
              <w:top w:w="57" w:type="dxa"/>
              <w:bottom w:w="57" w:type="dxa"/>
            </w:tcMar>
            <w:vAlign w:val="center"/>
          </w:tcPr>
          <w:p w14:paraId="3B73C420" w14:textId="77777777" w:rsidR="00D06A39" w:rsidRPr="00A41ED4" w:rsidRDefault="00D06A39" w:rsidP="007B7A3F">
            <w:pPr>
              <w:jc w:val="center"/>
              <w:rPr>
                <w:rFonts w:cs="Arial"/>
                <w:iCs/>
                <w:color w:val="FAFCFC" w:themeColor="background1"/>
                <w:szCs w:val="20"/>
              </w:rPr>
            </w:pPr>
            <w:r w:rsidRPr="00A41ED4">
              <w:rPr>
                <w:rFonts w:cs="Arial"/>
                <w:iCs/>
                <w:color w:val="FAFCFC" w:themeColor="background1"/>
                <w:szCs w:val="20"/>
              </w:rPr>
              <w:t>Rule number</w:t>
            </w:r>
          </w:p>
        </w:tc>
        <w:tc>
          <w:tcPr>
            <w:tcW w:w="4806" w:type="dxa"/>
            <w:shd w:val="clear" w:color="auto" w:fill="424D58"/>
            <w:tcMar>
              <w:top w:w="57" w:type="dxa"/>
              <w:bottom w:w="57" w:type="dxa"/>
            </w:tcMar>
            <w:vAlign w:val="center"/>
          </w:tcPr>
          <w:p w14:paraId="6337E48D" w14:textId="77777777" w:rsidR="00D06A39" w:rsidRPr="00A41ED4" w:rsidRDefault="00D06A39" w:rsidP="007B7A3F">
            <w:pPr>
              <w:jc w:val="center"/>
              <w:rPr>
                <w:rFonts w:cs="Arial"/>
                <w:color w:val="FAFCFC" w:themeColor="background1"/>
                <w:szCs w:val="20"/>
              </w:rPr>
            </w:pPr>
            <w:r w:rsidRPr="00A41ED4">
              <w:rPr>
                <w:rFonts w:cs="Arial"/>
                <w:iCs/>
                <w:color w:val="FAFCFC" w:themeColor="background1"/>
                <w:szCs w:val="20"/>
              </w:rPr>
              <w:t>Rule</w:t>
            </w:r>
          </w:p>
        </w:tc>
        <w:tc>
          <w:tcPr>
            <w:tcW w:w="1418" w:type="dxa"/>
            <w:shd w:val="clear" w:color="auto" w:fill="424D58"/>
            <w:tcMar>
              <w:top w:w="57" w:type="dxa"/>
              <w:bottom w:w="57" w:type="dxa"/>
            </w:tcMar>
            <w:vAlign w:val="center"/>
          </w:tcPr>
          <w:p w14:paraId="7247E8C2" w14:textId="77777777" w:rsidR="00D06A39" w:rsidRPr="00A41ED4" w:rsidRDefault="00D06A39" w:rsidP="007B7A3F">
            <w:pPr>
              <w:jc w:val="center"/>
              <w:rPr>
                <w:rFonts w:cs="Arial"/>
                <w:iCs/>
                <w:color w:val="FAFCFC" w:themeColor="background1"/>
                <w:szCs w:val="20"/>
              </w:rPr>
            </w:pPr>
            <w:r w:rsidRPr="00A41ED4">
              <w:rPr>
                <w:rFonts w:cs="Arial"/>
                <w:iCs/>
                <w:color w:val="FAFCFC" w:themeColor="background1"/>
                <w:szCs w:val="20"/>
              </w:rPr>
              <w:t>Action if true</w:t>
            </w:r>
          </w:p>
        </w:tc>
        <w:tc>
          <w:tcPr>
            <w:tcW w:w="1417" w:type="dxa"/>
            <w:shd w:val="clear" w:color="auto" w:fill="424D58"/>
            <w:tcMar>
              <w:top w:w="57" w:type="dxa"/>
              <w:bottom w:w="57" w:type="dxa"/>
            </w:tcMar>
            <w:vAlign w:val="center"/>
          </w:tcPr>
          <w:p w14:paraId="4BB95E20" w14:textId="77777777" w:rsidR="00D06A39" w:rsidRPr="00A41ED4" w:rsidRDefault="00D06A39" w:rsidP="007B7A3F">
            <w:pPr>
              <w:jc w:val="center"/>
              <w:rPr>
                <w:rFonts w:cs="Arial"/>
                <w:iCs/>
                <w:color w:val="FAFCFC" w:themeColor="background1"/>
                <w:szCs w:val="20"/>
              </w:rPr>
            </w:pPr>
            <w:r w:rsidRPr="00A41ED4">
              <w:rPr>
                <w:rFonts w:cs="Arial"/>
                <w:iCs/>
                <w:color w:val="FAFCFC" w:themeColor="background1"/>
                <w:szCs w:val="20"/>
              </w:rPr>
              <w:t>Action if false</w:t>
            </w:r>
          </w:p>
        </w:tc>
        <w:tc>
          <w:tcPr>
            <w:tcW w:w="5529" w:type="dxa"/>
            <w:shd w:val="clear" w:color="auto" w:fill="424D58"/>
            <w:tcMar>
              <w:top w:w="57" w:type="dxa"/>
              <w:bottom w:w="57" w:type="dxa"/>
            </w:tcMar>
            <w:vAlign w:val="center"/>
          </w:tcPr>
          <w:p w14:paraId="215CD103" w14:textId="77777777" w:rsidR="00D06A39" w:rsidRPr="00A41ED4" w:rsidRDefault="00D06A39" w:rsidP="007B7A3F">
            <w:pPr>
              <w:jc w:val="center"/>
              <w:rPr>
                <w:rFonts w:cs="Arial"/>
                <w:iCs/>
                <w:color w:val="FAFCFC" w:themeColor="background1"/>
                <w:szCs w:val="20"/>
              </w:rPr>
            </w:pPr>
            <w:r w:rsidRPr="00A41ED4">
              <w:rPr>
                <w:rFonts w:cs="Arial"/>
                <w:iCs/>
                <w:color w:val="FAFCFC" w:themeColor="background1"/>
                <w:szCs w:val="20"/>
              </w:rPr>
              <w:t>Rule description or comments</w:t>
            </w:r>
          </w:p>
        </w:tc>
      </w:tr>
      <w:tr w:rsidR="00D06A39" w:rsidRPr="00BD6C88" w14:paraId="4678C743" w14:textId="77777777" w:rsidTr="007B7A3F">
        <w:trPr>
          <w:trHeight w:val="20"/>
        </w:trPr>
        <w:tc>
          <w:tcPr>
            <w:tcW w:w="972" w:type="dxa"/>
            <w:tcMar>
              <w:top w:w="57" w:type="dxa"/>
              <w:bottom w:w="57" w:type="dxa"/>
            </w:tcMar>
            <w:vAlign w:val="center"/>
          </w:tcPr>
          <w:p w14:paraId="0B0AC438" w14:textId="615F5B51" w:rsidR="00D06A39" w:rsidRPr="00BD6C88" w:rsidRDefault="000E2DA7" w:rsidP="009352E1">
            <w:pPr>
              <w:jc w:val="center"/>
              <w:rPr>
                <w:rFonts w:cs="Arial"/>
                <w:szCs w:val="20"/>
              </w:rPr>
            </w:pPr>
            <w:r w:rsidRPr="00BD6C88">
              <w:rPr>
                <w:rFonts w:cs="Arial"/>
                <w:szCs w:val="20"/>
              </w:rPr>
              <w:t>1</w:t>
            </w:r>
          </w:p>
        </w:tc>
        <w:tc>
          <w:tcPr>
            <w:tcW w:w="4806" w:type="dxa"/>
            <w:tcMar>
              <w:top w:w="57" w:type="dxa"/>
              <w:bottom w:w="57" w:type="dxa"/>
            </w:tcMar>
            <w:vAlign w:val="center"/>
          </w:tcPr>
          <w:p w14:paraId="37165BEE" w14:textId="64099840" w:rsidR="00D06A39" w:rsidRPr="00BD6C88" w:rsidRDefault="00D06A39" w:rsidP="007B7A3F">
            <w:pPr>
              <w:rPr>
                <w:rFonts w:cs="Arial"/>
                <w:szCs w:val="20"/>
                <w:lang w:eastAsia="en-GB"/>
              </w:rPr>
            </w:pPr>
            <w:r w:rsidRPr="00BD6C88">
              <w:rPr>
                <w:rFonts w:cs="Arial"/>
                <w:szCs w:val="20"/>
                <w:lang w:eastAsia="en-GB"/>
              </w:rPr>
              <w:t xml:space="preserve">If </w:t>
            </w:r>
            <w:hyperlink w:anchor="PAT1_AGE" w:history="1">
              <w:r w:rsidR="00544FAB" w:rsidRPr="00BD6C88">
                <w:rPr>
                  <w:rStyle w:val="Hyperlink"/>
                  <w:rFonts w:cs="Arial"/>
                  <w:szCs w:val="20"/>
                  <w:lang w:eastAsia="en-GB"/>
                </w:rPr>
                <w:t>PAT1_AGE</w:t>
              </w:r>
            </w:hyperlink>
            <w:r w:rsidRPr="00BD6C88">
              <w:rPr>
                <w:rFonts w:cs="Arial"/>
                <w:szCs w:val="20"/>
                <w:lang w:eastAsia="en-GB"/>
              </w:rPr>
              <w:t xml:space="preserve"> &gt;= </w:t>
            </w:r>
            <w:r w:rsidR="00F06D57" w:rsidRPr="00BD6C88">
              <w:rPr>
                <w:rFonts w:cs="Arial"/>
                <w:szCs w:val="20"/>
                <w:lang w:eastAsia="en-GB"/>
              </w:rPr>
              <w:t>16 weeks</w:t>
            </w:r>
            <w:r w:rsidRPr="00BD6C88">
              <w:rPr>
                <w:rFonts w:cs="Arial"/>
                <w:szCs w:val="20"/>
                <w:lang w:eastAsia="en-GB"/>
              </w:rPr>
              <w:t xml:space="preserve"> </w:t>
            </w:r>
          </w:p>
          <w:p w14:paraId="6FD198A8" w14:textId="12128282" w:rsidR="00D06A39" w:rsidRPr="00BD6C88" w:rsidRDefault="00C36E83" w:rsidP="007B7A3F">
            <w:pPr>
              <w:rPr>
                <w:rFonts w:cs="Arial"/>
                <w:szCs w:val="20"/>
                <w:lang w:eastAsia="en-GB"/>
              </w:rPr>
            </w:pPr>
            <w:r>
              <w:rPr>
                <w:rFonts w:cs="Arial"/>
                <w:szCs w:val="20"/>
                <w:lang w:eastAsia="en-GB"/>
              </w:rPr>
              <w:t>AND</w:t>
            </w:r>
          </w:p>
          <w:p w14:paraId="56DA496F" w14:textId="5E78E3B0" w:rsidR="00D06A39" w:rsidRPr="00BD6C88" w:rsidRDefault="00D06A39" w:rsidP="00F06D57">
            <w:pPr>
              <w:rPr>
                <w:rFonts w:cs="Arial"/>
                <w:szCs w:val="20"/>
                <w:lang w:eastAsia="en-GB"/>
              </w:rPr>
            </w:pPr>
            <w:r w:rsidRPr="00BD6C88">
              <w:rPr>
                <w:rFonts w:cs="Arial"/>
                <w:szCs w:val="20"/>
                <w:lang w:eastAsia="en-GB"/>
              </w:rPr>
              <w:t xml:space="preserve">If </w:t>
            </w:r>
            <w:hyperlink w:anchor="PAT4_AGE" w:history="1">
              <w:r w:rsidR="00F6424E">
                <w:rPr>
                  <w:rStyle w:val="Hyperlink"/>
                </w:rPr>
                <w:t>PAT4</w:t>
              </w:r>
              <w:r w:rsidR="00962410" w:rsidRPr="00FA1191">
                <w:rPr>
                  <w:rStyle w:val="Hyperlink"/>
                </w:rPr>
                <w:t>_AGE</w:t>
              </w:r>
            </w:hyperlink>
            <w:r w:rsidRPr="00BD6C88">
              <w:rPr>
                <w:rFonts w:cs="Arial"/>
                <w:szCs w:val="20"/>
                <w:lang w:eastAsia="en-GB"/>
              </w:rPr>
              <w:t xml:space="preserve"> &lt; </w:t>
            </w:r>
            <w:r w:rsidR="00F06D57" w:rsidRPr="00BD6C88">
              <w:rPr>
                <w:rFonts w:cs="Arial"/>
                <w:szCs w:val="20"/>
                <w:lang w:eastAsia="en-GB"/>
              </w:rPr>
              <w:t>60 weeks</w:t>
            </w:r>
          </w:p>
        </w:tc>
        <w:sdt>
          <w:sdtPr>
            <w:rPr>
              <w:rFonts w:cs="Arial"/>
              <w:szCs w:val="20"/>
            </w:rPr>
            <w:alias w:val="Action"/>
            <w:tag w:val="Action"/>
            <w:id w:val="494377745"/>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0F401074" w14:textId="68B213A4" w:rsidR="00D06A39" w:rsidRPr="00BD6C88" w:rsidRDefault="001002B0" w:rsidP="007B7A3F">
                <w:pPr>
                  <w:jc w:val="center"/>
                  <w:rPr>
                    <w:rFonts w:cs="Arial"/>
                    <w:szCs w:val="20"/>
                  </w:rPr>
                </w:pPr>
                <w:r>
                  <w:rPr>
                    <w:rFonts w:cs="Arial"/>
                    <w:szCs w:val="20"/>
                  </w:rPr>
                  <w:t>Select</w:t>
                </w:r>
              </w:p>
            </w:tc>
          </w:sdtContent>
        </w:sdt>
        <w:sdt>
          <w:sdtPr>
            <w:rPr>
              <w:rFonts w:cs="Arial"/>
              <w:szCs w:val="20"/>
            </w:rPr>
            <w:alias w:val="Action"/>
            <w:tag w:val="Action"/>
            <w:id w:val="1155339128"/>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27C3DF8D" w14:textId="4B10D62E" w:rsidR="00D06A39" w:rsidRPr="00BD6C88" w:rsidRDefault="001002B0" w:rsidP="007B7A3F">
                <w:pPr>
                  <w:jc w:val="center"/>
                  <w:rPr>
                    <w:rFonts w:cs="Arial"/>
                    <w:szCs w:val="20"/>
                  </w:rPr>
                </w:pPr>
                <w:r>
                  <w:rPr>
                    <w:rFonts w:cs="Arial"/>
                    <w:szCs w:val="20"/>
                  </w:rPr>
                  <w:t>Reject</w:t>
                </w:r>
              </w:p>
            </w:tc>
          </w:sdtContent>
        </w:sdt>
        <w:tc>
          <w:tcPr>
            <w:tcW w:w="5529" w:type="dxa"/>
            <w:shd w:val="clear" w:color="auto" w:fill="D9ECF6"/>
            <w:tcMar>
              <w:top w:w="57" w:type="dxa"/>
              <w:bottom w:w="57" w:type="dxa"/>
            </w:tcMar>
            <w:vAlign w:val="center"/>
          </w:tcPr>
          <w:p w14:paraId="31C3FAC9" w14:textId="796B5171" w:rsidR="00D06A39" w:rsidRPr="00BD6C88" w:rsidRDefault="005F73A3" w:rsidP="00962410">
            <w:pPr>
              <w:rPr>
                <w:rFonts w:cs="Arial"/>
                <w:szCs w:val="20"/>
              </w:rPr>
            </w:pPr>
            <w:sdt>
              <w:sdtPr>
                <w:rPr>
                  <w:rFonts w:cs="Arial"/>
                  <w:szCs w:val="20"/>
                </w:rPr>
                <w:alias w:val="Action"/>
                <w:tag w:val="Action"/>
                <w:id w:val="725182757"/>
                <w:comboBox>
                  <w:listItem w:value="Choose an item."/>
                  <w:listItem w:displayText="Select" w:value="Select"/>
                  <w:listItem w:displayText="Reject" w:value="Reject"/>
                  <w:listItem w:displayText="Pass to the next rule all" w:value="Pass to the next rule all"/>
                </w:comboBox>
              </w:sdtPr>
              <w:sdtEndPr/>
              <w:sdtContent>
                <w:r w:rsidR="001002B0">
                  <w:rPr>
                    <w:rFonts w:cs="Arial"/>
                    <w:szCs w:val="20"/>
                  </w:rPr>
                  <w:t>Select</w:t>
                </w:r>
              </w:sdtContent>
            </w:sdt>
            <w:r w:rsidR="00D06A39" w:rsidRPr="00BD6C88">
              <w:rPr>
                <w:rFonts w:cs="Arial"/>
                <w:szCs w:val="20"/>
              </w:rPr>
              <w:t xml:space="preserve"> patients from the specified population who </w:t>
            </w:r>
            <w:r w:rsidR="004448EE">
              <w:rPr>
                <w:rFonts w:cs="Arial"/>
                <w:szCs w:val="20"/>
              </w:rPr>
              <w:t xml:space="preserve">are </w:t>
            </w:r>
            <w:r w:rsidR="00D06A39" w:rsidRPr="00BD6C88">
              <w:rPr>
                <w:rFonts w:cs="Arial"/>
                <w:szCs w:val="20"/>
              </w:rPr>
              <w:t xml:space="preserve">aged </w:t>
            </w:r>
            <w:r w:rsidR="004448EE">
              <w:rPr>
                <w:rFonts w:cs="Arial"/>
                <w:szCs w:val="20"/>
              </w:rPr>
              <w:t xml:space="preserve">at least </w:t>
            </w:r>
            <w:r w:rsidR="00653EDC" w:rsidRPr="00BD6C88">
              <w:rPr>
                <w:rFonts w:cs="Arial"/>
                <w:szCs w:val="20"/>
              </w:rPr>
              <w:t xml:space="preserve">16 </w:t>
            </w:r>
            <w:r w:rsidR="00D06A39" w:rsidRPr="00BD6C88">
              <w:rPr>
                <w:rFonts w:cs="Arial"/>
                <w:szCs w:val="20"/>
              </w:rPr>
              <w:t xml:space="preserve">weeks at the </w:t>
            </w:r>
            <w:r w:rsidR="00955768">
              <w:rPr>
                <w:rFonts w:cs="Arial"/>
                <w:szCs w:val="20"/>
              </w:rPr>
              <w:t>achievement date</w:t>
            </w:r>
            <w:r w:rsidR="00955768" w:rsidRPr="00BD6C88">
              <w:rPr>
                <w:rFonts w:cs="Arial"/>
                <w:szCs w:val="20"/>
              </w:rPr>
              <w:t xml:space="preserve"> and under </w:t>
            </w:r>
            <w:r w:rsidR="00955768">
              <w:rPr>
                <w:rFonts w:cs="Arial"/>
                <w:szCs w:val="20"/>
              </w:rPr>
              <w:t>60 weeks</w:t>
            </w:r>
            <w:r w:rsidR="00955768" w:rsidRPr="00BD6C88">
              <w:rPr>
                <w:rFonts w:cs="Arial"/>
                <w:szCs w:val="20"/>
              </w:rPr>
              <w:t xml:space="preserve"> at the </w:t>
            </w:r>
            <w:r w:rsidR="00962410">
              <w:rPr>
                <w:rFonts w:cs="Arial"/>
                <w:szCs w:val="20"/>
              </w:rPr>
              <w:t>end</w:t>
            </w:r>
            <w:r w:rsidR="00955768">
              <w:rPr>
                <w:rFonts w:cs="Arial"/>
                <w:szCs w:val="20"/>
              </w:rPr>
              <w:t xml:space="preserve"> of</w:t>
            </w:r>
            <w:r w:rsidR="00EB0A42">
              <w:rPr>
                <w:rFonts w:cs="Arial"/>
                <w:szCs w:val="20"/>
              </w:rPr>
              <w:t xml:space="preserve"> the</w:t>
            </w:r>
            <w:r w:rsidR="00955768">
              <w:rPr>
                <w:rFonts w:cs="Arial"/>
                <w:szCs w:val="20"/>
              </w:rPr>
              <w:t xml:space="preserve"> reporting period</w:t>
            </w:r>
            <w:r w:rsidR="00D06A39" w:rsidRPr="00BD6C88">
              <w:rPr>
                <w:rFonts w:cs="Arial"/>
                <w:szCs w:val="20"/>
              </w:rPr>
              <w:t>.</w:t>
            </w:r>
            <w:r w:rsidR="00955768">
              <w:rPr>
                <w:rFonts w:cs="Arial"/>
                <w:szCs w:val="20"/>
              </w:rPr>
              <w:t xml:space="preserve"> </w:t>
            </w:r>
            <w:sdt>
              <w:sdtPr>
                <w:rPr>
                  <w:rFonts w:cs="Arial"/>
                  <w:szCs w:val="20"/>
                </w:rPr>
                <w:alias w:val="Action"/>
                <w:tag w:val="Action"/>
                <w:id w:val="31938816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1002B0">
                  <w:rPr>
                    <w:rFonts w:cs="Arial"/>
                    <w:szCs w:val="20"/>
                  </w:rPr>
                  <w:t>Reject the remaining patients.</w:t>
                </w:r>
              </w:sdtContent>
            </w:sdt>
          </w:p>
        </w:tc>
      </w:tr>
      <w:tr w:rsidR="00D06A39" w:rsidRPr="00BD6C88" w14:paraId="516064DB" w14:textId="77777777" w:rsidTr="007B7A3F">
        <w:trPr>
          <w:trHeight w:val="20"/>
        </w:trPr>
        <w:tc>
          <w:tcPr>
            <w:tcW w:w="14142" w:type="dxa"/>
            <w:gridSpan w:val="5"/>
            <w:tcMar>
              <w:top w:w="57" w:type="dxa"/>
              <w:bottom w:w="57" w:type="dxa"/>
            </w:tcMar>
            <w:vAlign w:val="center"/>
          </w:tcPr>
          <w:p w14:paraId="228131CE" w14:textId="77777777" w:rsidR="00D06A39" w:rsidRPr="00BD6C88" w:rsidRDefault="00D06A39" w:rsidP="007B7A3F">
            <w:pPr>
              <w:rPr>
                <w:rFonts w:cs="Arial"/>
                <w:i/>
                <w:szCs w:val="20"/>
              </w:rPr>
            </w:pPr>
            <w:r w:rsidRPr="00BD6C88">
              <w:rPr>
                <w:rFonts w:cs="Arial"/>
                <w:i/>
                <w:szCs w:val="20"/>
              </w:rPr>
              <w:t>End of rules</w:t>
            </w:r>
          </w:p>
        </w:tc>
      </w:tr>
    </w:tbl>
    <w:p w14:paraId="23286C95" w14:textId="6D2CD762" w:rsidR="005A0806" w:rsidRDefault="005A0806">
      <w:pPr>
        <w:rPr>
          <w:rFonts w:cs="Arial"/>
          <w:szCs w:val="20"/>
        </w:rPr>
      </w:pPr>
      <w:r>
        <w:rPr>
          <w:rFonts w:cs="Arial"/>
          <w:szCs w:val="20"/>
        </w:rPr>
        <w:br w:type="page"/>
      </w:r>
    </w:p>
    <w:tbl>
      <w:tblPr>
        <w:tblStyle w:val="TableGrid"/>
        <w:tblW w:w="14850" w:type="dxa"/>
        <w:tblLook w:val="04A0" w:firstRow="1" w:lastRow="0" w:firstColumn="1" w:lastColumn="0" w:noHBand="0" w:noVBand="1"/>
      </w:tblPr>
      <w:tblGrid>
        <w:gridCol w:w="1993"/>
        <w:gridCol w:w="9172"/>
        <w:gridCol w:w="2977"/>
        <w:gridCol w:w="708"/>
      </w:tblGrid>
      <w:tr w:rsidR="00BD6C88" w:rsidRPr="00BD6C88" w14:paraId="4242264F" w14:textId="77777777" w:rsidTr="00A41ED4">
        <w:trPr>
          <w:trHeight w:val="28"/>
        </w:trPr>
        <w:tc>
          <w:tcPr>
            <w:tcW w:w="1993" w:type="dxa"/>
            <w:shd w:val="clear" w:color="auto" w:fill="0060B8"/>
            <w:tcMar>
              <w:top w:w="57" w:type="dxa"/>
              <w:bottom w:w="57" w:type="dxa"/>
            </w:tcMar>
            <w:vAlign w:val="center"/>
          </w:tcPr>
          <w:p w14:paraId="60DA57E9" w14:textId="69468C06" w:rsidR="003664D4" w:rsidRPr="0050526E" w:rsidRDefault="005F73A3" w:rsidP="007B7A3F">
            <w:pPr>
              <w:rPr>
                <w:rFonts w:cs="Arial"/>
                <w:color w:val="FAFCFC" w:themeColor="background1"/>
                <w:szCs w:val="20"/>
                <w:lang w:eastAsia="en-GB"/>
              </w:rPr>
            </w:pPr>
            <w:sdt>
              <w:sdtPr>
                <w:rPr>
                  <w:rStyle w:val="Style2"/>
                </w:rPr>
                <w:id w:val="818624537"/>
                <w:comboBox>
                  <w:listItem w:value="Choose an item."/>
                  <w:listItem w:displayText="Register Name" w:value="Register Name"/>
                  <w:listItem w:displayText="Cohort Count ID" w:value="Cohort Count ID"/>
                </w:comboBox>
              </w:sdtPr>
              <w:sdtEndPr>
                <w:rPr>
                  <w:rStyle w:val="DefaultParagraphFont"/>
                  <w:rFonts w:cs="Arial"/>
                  <w:color w:val="auto"/>
                  <w:szCs w:val="20"/>
                  <w:lang w:eastAsia="en-GB"/>
                </w:rPr>
              </w:sdtEndPr>
              <w:sdtContent>
                <w:r w:rsidR="001002B0" w:rsidRPr="0050526E">
                  <w:rPr>
                    <w:rStyle w:val="Style2"/>
                  </w:rPr>
                  <w:t>Cohort Count ID</w:t>
                </w:r>
              </w:sdtContent>
            </w:sdt>
          </w:p>
        </w:tc>
        <w:tc>
          <w:tcPr>
            <w:tcW w:w="9172" w:type="dxa"/>
            <w:shd w:val="clear" w:color="auto" w:fill="0060B8"/>
            <w:tcMar>
              <w:top w:w="57" w:type="dxa"/>
              <w:bottom w:w="57" w:type="dxa"/>
            </w:tcMar>
            <w:vAlign w:val="center"/>
          </w:tcPr>
          <w:p w14:paraId="336B6B70" w14:textId="77777777" w:rsidR="003664D4" w:rsidRPr="0050526E" w:rsidRDefault="003664D4" w:rsidP="007B7A3F">
            <w:pPr>
              <w:pStyle w:val="CommentText"/>
              <w:rPr>
                <w:rFonts w:cs="Arial"/>
                <w:color w:val="FAFCFC" w:themeColor="background1"/>
              </w:rPr>
            </w:pPr>
            <w:r w:rsidRPr="0050526E">
              <w:rPr>
                <w:rFonts w:cs="Arial"/>
                <w:color w:val="FAFCFC" w:themeColor="background1"/>
              </w:rPr>
              <w:t>Description</w:t>
            </w:r>
          </w:p>
        </w:tc>
        <w:tc>
          <w:tcPr>
            <w:tcW w:w="2977" w:type="dxa"/>
            <w:tcBorders>
              <w:right w:val="single" w:sz="4" w:space="0" w:color="auto"/>
            </w:tcBorders>
            <w:shd w:val="clear" w:color="auto" w:fill="0060B8"/>
            <w:tcMar>
              <w:top w:w="57" w:type="dxa"/>
              <w:bottom w:w="57" w:type="dxa"/>
            </w:tcMar>
            <w:vAlign w:val="center"/>
          </w:tcPr>
          <w:p w14:paraId="3B056521" w14:textId="77777777" w:rsidR="003664D4" w:rsidRPr="0050526E" w:rsidRDefault="003664D4" w:rsidP="007B7A3F">
            <w:pPr>
              <w:pStyle w:val="CommentText"/>
              <w:rPr>
                <w:rFonts w:cs="Arial"/>
                <w:color w:val="FAFCFC" w:themeColor="background1"/>
              </w:rPr>
            </w:pPr>
            <w:r w:rsidRPr="0050526E">
              <w:rPr>
                <w:rFonts w:cs="Arial"/>
                <w:color w:val="FAFCFC" w:themeColor="background1"/>
              </w:rPr>
              <w:t>Applied to patients defined in:</w:t>
            </w:r>
          </w:p>
        </w:tc>
        <w:tc>
          <w:tcPr>
            <w:tcW w:w="708" w:type="dxa"/>
            <w:tcBorders>
              <w:top w:val="nil"/>
              <w:left w:val="single" w:sz="4" w:space="0" w:color="auto"/>
              <w:bottom w:val="nil"/>
              <w:right w:val="nil"/>
            </w:tcBorders>
            <w:shd w:val="clear" w:color="auto" w:fill="auto"/>
          </w:tcPr>
          <w:p w14:paraId="59057ABA" w14:textId="77777777" w:rsidR="003664D4" w:rsidRPr="005354CC" w:rsidRDefault="003664D4" w:rsidP="007B7A3F">
            <w:pPr>
              <w:pStyle w:val="CommentText"/>
              <w:rPr>
                <w:rFonts w:cs="Arial"/>
                <w:color w:val="FAFCFC" w:themeColor="background1"/>
                <w:sz w:val="8"/>
                <w:szCs w:val="6"/>
              </w:rPr>
            </w:pPr>
            <w:r w:rsidRPr="005354CC">
              <w:rPr>
                <w:rFonts w:cs="Arial"/>
                <w:color w:val="FAFCFC" w:themeColor="background1"/>
                <w:sz w:val="8"/>
                <w:szCs w:val="6"/>
              </w:rPr>
              <w:t>SDS use only: Version</w:t>
            </w:r>
          </w:p>
        </w:tc>
      </w:tr>
      <w:bookmarkStart w:id="68" w:name="_MenBCC005"/>
      <w:bookmarkEnd w:id="68"/>
      <w:tr w:rsidR="003664D4" w:rsidRPr="00BD6C88" w14:paraId="26A774A0" w14:textId="77777777" w:rsidTr="007B7A3F">
        <w:trPr>
          <w:trHeight w:val="397"/>
        </w:trPr>
        <w:tc>
          <w:tcPr>
            <w:tcW w:w="1993" w:type="dxa"/>
            <w:tcMar>
              <w:top w:w="57" w:type="dxa"/>
              <w:bottom w:w="57" w:type="dxa"/>
            </w:tcMar>
            <w:vAlign w:val="center"/>
          </w:tcPr>
          <w:p w14:paraId="7EC47E63" w14:textId="0B7CB9CA" w:rsidR="003664D4" w:rsidRPr="002C23A8" w:rsidRDefault="005F73A3" w:rsidP="002C23A8">
            <w:pPr>
              <w:pStyle w:val="Heading5"/>
              <w:rPr>
                <w:color w:val="002E5D" w:themeColor="text1" w:themeTint="E6"/>
              </w:rPr>
            </w:pPr>
            <w:sdt>
              <w:sdtPr>
                <w:rPr>
                  <w:color w:val="002E5D" w:themeColor="text1" w:themeTint="E6"/>
                </w:rPr>
                <w:alias w:val="Category"/>
                <w:tag w:val=""/>
                <w:id w:val="1460452741"/>
                <w:dataBinding w:prefixMappings="xmlns:ns0='http://purl.org/dc/elements/1.1/' xmlns:ns1='http://schemas.openxmlformats.org/package/2006/metadata/core-properties' " w:xpath="/ns1:coreProperties[1]/ns1:category[1]" w:storeItemID="{6C3C8BC8-F283-45AE-878A-BAB7291924A1}"/>
                <w:text/>
              </w:sdtPr>
              <w:sdtEndPr/>
              <w:sdtContent>
                <w:r w:rsidR="0019306A">
                  <w:rPr>
                    <w:color w:val="002E5D" w:themeColor="text1" w:themeTint="E6"/>
                  </w:rPr>
                  <w:t>MENBI</w:t>
                </w:r>
              </w:sdtContent>
            </w:sdt>
            <w:bookmarkStart w:id="69" w:name="CC005"/>
            <w:r w:rsidR="00FF0F4D">
              <w:rPr>
                <w:color w:val="002E5D" w:themeColor="text1" w:themeTint="E6"/>
              </w:rPr>
              <w:t>CC</w:t>
            </w:r>
            <w:r w:rsidR="003664D4" w:rsidRPr="002C23A8">
              <w:rPr>
                <w:color w:val="002E5D" w:themeColor="text1" w:themeTint="E6"/>
              </w:rPr>
              <w:t>05</w:t>
            </w:r>
            <w:bookmarkEnd w:id="69"/>
          </w:p>
        </w:tc>
        <w:tc>
          <w:tcPr>
            <w:tcW w:w="9172" w:type="dxa"/>
            <w:tcMar>
              <w:top w:w="57" w:type="dxa"/>
              <w:bottom w:w="57" w:type="dxa"/>
            </w:tcMar>
            <w:vAlign w:val="center"/>
          </w:tcPr>
          <w:p w14:paraId="53318610" w14:textId="596A27CC" w:rsidR="003664D4" w:rsidRPr="002C23A8" w:rsidRDefault="00D042BC" w:rsidP="007A27F2">
            <w:pPr>
              <w:pStyle w:val="CommentText"/>
              <w:rPr>
                <w:lang w:eastAsia="en-GB"/>
              </w:rPr>
            </w:pPr>
            <w:r w:rsidRPr="002C23A8">
              <w:rPr>
                <w:szCs w:val="24"/>
              </w:rPr>
              <w:t xml:space="preserve">The number of registered patients aged at least 60 weeks by the achievement date and under 24 months at the </w:t>
            </w:r>
            <w:r w:rsidR="006330FD">
              <w:rPr>
                <w:szCs w:val="24"/>
              </w:rPr>
              <w:t>end</w:t>
            </w:r>
            <w:r w:rsidRPr="002C23A8">
              <w:rPr>
                <w:szCs w:val="24"/>
              </w:rPr>
              <w:t xml:space="preserve"> of the reporting period.</w:t>
            </w:r>
          </w:p>
        </w:tc>
        <w:tc>
          <w:tcPr>
            <w:tcW w:w="2977" w:type="dxa"/>
            <w:tcBorders>
              <w:right w:val="single" w:sz="4" w:space="0" w:color="auto"/>
            </w:tcBorders>
            <w:tcMar>
              <w:top w:w="57" w:type="dxa"/>
              <w:bottom w:w="57" w:type="dxa"/>
            </w:tcMar>
            <w:vAlign w:val="center"/>
          </w:tcPr>
          <w:p w14:paraId="2DF0F572" w14:textId="7E551B94" w:rsidR="003664D4" w:rsidRPr="00BD6C88" w:rsidRDefault="005F73A3" w:rsidP="007B7A3F">
            <w:pPr>
              <w:rPr>
                <w:rFonts w:cs="Arial"/>
                <w:u w:val="single"/>
              </w:rPr>
            </w:pPr>
            <w:hyperlink w:anchor="_Patient_GMS_registration" w:history="1">
              <w:r w:rsidR="003664D4" w:rsidRPr="002C23A8">
                <w:rPr>
                  <w:rStyle w:val="Hyperlink"/>
                </w:rPr>
                <w:t>GMS r</w:t>
              </w:r>
              <w:r w:rsidR="003664D4" w:rsidRPr="002C23A8">
                <w:rPr>
                  <w:rStyle w:val="Hyperlink"/>
                  <w:rFonts w:cs="Arial"/>
                </w:rPr>
                <w:t>egistration status</w:t>
              </w:r>
            </w:hyperlink>
          </w:p>
        </w:tc>
        <w:tc>
          <w:tcPr>
            <w:tcW w:w="708" w:type="dxa"/>
            <w:tcBorders>
              <w:top w:val="nil"/>
              <w:left w:val="single" w:sz="4" w:space="0" w:color="auto"/>
              <w:bottom w:val="nil"/>
              <w:right w:val="nil"/>
            </w:tcBorders>
            <w:shd w:val="clear" w:color="auto" w:fill="auto"/>
          </w:tcPr>
          <w:p w14:paraId="1004E3E5" w14:textId="58859AFE" w:rsidR="003664D4" w:rsidRPr="005354CC" w:rsidRDefault="007A27F2" w:rsidP="007B7A3F">
            <w:pPr>
              <w:rPr>
                <w:color w:val="FAFCFC" w:themeColor="background1"/>
                <w:szCs w:val="6"/>
              </w:rPr>
            </w:pPr>
            <w:r>
              <w:rPr>
                <w:color w:val="FAFCFC" w:themeColor="background1"/>
                <w:szCs w:val="6"/>
              </w:rPr>
              <w:t>101</w:t>
            </w:r>
          </w:p>
        </w:tc>
      </w:tr>
    </w:tbl>
    <w:p w14:paraId="0131ECF4" w14:textId="77777777" w:rsidR="003664D4" w:rsidRDefault="003664D4" w:rsidP="003664D4">
      <w:pPr>
        <w:rPr>
          <w:rFonts w:cs="Arial"/>
          <w:szCs w:val="20"/>
        </w:rPr>
      </w:pPr>
    </w:p>
    <w:p w14:paraId="5344165D" w14:textId="77777777" w:rsidR="00EA1BD4" w:rsidRPr="00BD6C88" w:rsidRDefault="00EA1BD4" w:rsidP="003664D4">
      <w:pPr>
        <w:rPr>
          <w:rFonts w:cs="Arial"/>
          <w:szCs w:val="20"/>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3664D4" w:rsidRPr="00BD6C88" w14:paraId="598397A1" w14:textId="77777777" w:rsidTr="00A41ED4">
        <w:trPr>
          <w:trHeight w:val="28"/>
        </w:trPr>
        <w:tc>
          <w:tcPr>
            <w:tcW w:w="972" w:type="dxa"/>
            <w:shd w:val="clear" w:color="auto" w:fill="424D58"/>
            <w:tcMar>
              <w:top w:w="57" w:type="dxa"/>
              <w:bottom w:w="57" w:type="dxa"/>
            </w:tcMar>
            <w:vAlign w:val="center"/>
          </w:tcPr>
          <w:p w14:paraId="735C0369" w14:textId="77777777" w:rsidR="003664D4" w:rsidRPr="00A41ED4" w:rsidRDefault="003664D4" w:rsidP="007B7A3F">
            <w:pPr>
              <w:jc w:val="center"/>
              <w:rPr>
                <w:rFonts w:cs="Arial"/>
                <w:iCs/>
                <w:color w:val="FAFCFC" w:themeColor="background1"/>
                <w:szCs w:val="20"/>
              </w:rPr>
            </w:pPr>
            <w:r w:rsidRPr="00A41ED4">
              <w:rPr>
                <w:rFonts w:cs="Arial"/>
                <w:iCs/>
                <w:color w:val="FAFCFC" w:themeColor="background1"/>
                <w:szCs w:val="20"/>
              </w:rPr>
              <w:t>Rule number</w:t>
            </w:r>
          </w:p>
        </w:tc>
        <w:tc>
          <w:tcPr>
            <w:tcW w:w="4806" w:type="dxa"/>
            <w:shd w:val="clear" w:color="auto" w:fill="424D58"/>
            <w:tcMar>
              <w:top w:w="57" w:type="dxa"/>
              <w:bottom w:w="57" w:type="dxa"/>
            </w:tcMar>
            <w:vAlign w:val="center"/>
          </w:tcPr>
          <w:p w14:paraId="2BFBCAE2" w14:textId="77777777" w:rsidR="003664D4" w:rsidRPr="00A41ED4" w:rsidRDefault="003664D4" w:rsidP="007B7A3F">
            <w:pPr>
              <w:jc w:val="center"/>
              <w:rPr>
                <w:rFonts w:cs="Arial"/>
                <w:color w:val="FAFCFC" w:themeColor="background1"/>
                <w:szCs w:val="20"/>
              </w:rPr>
            </w:pPr>
            <w:r w:rsidRPr="00A41ED4">
              <w:rPr>
                <w:rFonts w:cs="Arial"/>
                <w:iCs/>
                <w:color w:val="FAFCFC" w:themeColor="background1"/>
                <w:szCs w:val="20"/>
              </w:rPr>
              <w:t>Rule</w:t>
            </w:r>
          </w:p>
        </w:tc>
        <w:tc>
          <w:tcPr>
            <w:tcW w:w="1418" w:type="dxa"/>
            <w:shd w:val="clear" w:color="auto" w:fill="424D58"/>
            <w:tcMar>
              <w:top w:w="57" w:type="dxa"/>
              <w:bottom w:w="57" w:type="dxa"/>
            </w:tcMar>
            <w:vAlign w:val="center"/>
          </w:tcPr>
          <w:p w14:paraId="75A30927" w14:textId="77777777" w:rsidR="003664D4" w:rsidRPr="00A41ED4" w:rsidRDefault="003664D4" w:rsidP="007B7A3F">
            <w:pPr>
              <w:jc w:val="center"/>
              <w:rPr>
                <w:rFonts w:cs="Arial"/>
                <w:iCs/>
                <w:color w:val="FAFCFC" w:themeColor="background1"/>
                <w:szCs w:val="20"/>
              </w:rPr>
            </w:pPr>
            <w:r w:rsidRPr="00A41ED4">
              <w:rPr>
                <w:rFonts w:cs="Arial"/>
                <w:iCs/>
                <w:color w:val="FAFCFC" w:themeColor="background1"/>
                <w:szCs w:val="20"/>
              </w:rPr>
              <w:t>Action if true</w:t>
            </w:r>
          </w:p>
        </w:tc>
        <w:tc>
          <w:tcPr>
            <w:tcW w:w="1417" w:type="dxa"/>
            <w:shd w:val="clear" w:color="auto" w:fill="424D58"/>
            <w:tcMar>
              <w:top w:w="57" w:type="dxa"/>
              <w:bottom w:w="57" w:type="dxa"/>
            </w:tcMar>
            <w:vAlign w:val="center"/>
          </w:tcPr>
          <w:p w14:paraId="0AA32132" w14:textId="77777777" w:rsidR="003664D4" w:rsidRPr="00A41ED4" w:rsidRDefault="003664D4" w:rsidP="007B7A3F">
            <w:pPr>
              <w:jc w:val="center"/>
              <w:rPr>
                <w:rFonts w:cs="Arial"/>
                <w:iCs/>
                <w:color w:val="FAFCFC" w:themeColor="background1"/>
                <w:szCs w:val="20"/>
              </w:rPr>
            </w:pPr>
            <w:r w:rsidRPr="00A41ED4">
              <w:rPr>
                <w:rFonts w:cs="Arial"/>
                <w:iCs/>
                <w:color w:val="FAFCFC" w:themeColor="background1"/>
                <w:szCs w:val="20"/>
              </w:rPr>
              <w:t>Action if false</w:t>
            </w:r>
          </w:p>
        </w:tc>
        <w:tc>
          <w:tcPr>
            <w:tcW w:w="5529" w:type="dxa"/>
            <w:shd w:val="clear" w:color="auto" w:fill="424D58"/>
            <w:tcMar>
              <w:top w:w="57" w:type="dxa"/>
              <w:bottom w:w="57" w:type="dxa"/>
            </w:tcMar>
            <w:vAlign w:val="center"/>
          </w:tcPr>
          <w:p w14:paraId="2F3D30BD" w14:textId="77777777" w:rsidR="003664D4" w:rsidRPr="00A41ED4" w:rsidRDefault="003664D4" w:rsidP="007B7A3F">
            <w:pPr>
              <w:jc w:val="center"/>
              <w:rPr>
                <w:rFonts w:cs="Arial"/>
                <w:iCs/>
                <w:color w:val="FAFCFC" w:themeColor="background1"/>
                <w:szCs w:val="20"/>
              </w:rPr>
            </w:pPr>
            <w:r w:rsidRPr="00A41ED4">
              <w:rPr>
                <w:rFonts w:cs="Arial"/>
                <w:iCs/>
                <w:color w:val="FAFCFC" w:themeColor="background1"/>
                <w:szCs w:val="20"/>
              </w:rPr>
              <w:t>Rule description or comments</w:t>
            </w:r>
          </w:p>
        </w:tc>
      </w:tr>
      <w:tr w:rsidR="003664D4" w:rsidRPr="00BD6C88" w14:paraId="06FED448" w14:textId="77777777" w:rsidTr="007B7A3F">
        <w:trPr>
          <w:trHeight w:val="20"/>
        </w:trPr>
        <w:tc>
          <w:tcPr>
            <w:tcW w:w="972" w:type="dxa"/>
            <w:tcMar>
              <w:top w:w="57" w:type="dxa"/>
              <w:bottom w:w="57" w:type="dxa"/>
            </w:tcMar>
            <w:vAlign w:val="center"/>
          </w:tcPr>
          <w:p w14:paraId="285CD494" w14:textId="0E953832" w:rsidR="003664D4" w:rsidRPr="00BD6C88" w:rsidRDefault="003664D4" w:rsidP="009352E1">
            <w:pPr>
              <w:jc w:val="center"/>
              <w:rPr>
                <w:rFonts w:cs="Arial"/>
                <w:szCs w:val="20"/>
              </w:rPr>
            </w:pPr>
            <w:r w:rsidRPr="00BD6C88">
              <w:rPr>
                <w:rFonts w:cs="Arial"/>
                <w:szCs w:val="20"/>
              </w:rPr>
              <w:t>1</w:t>
            </w:r>
          </w:p>
        </w:tc>
        <w:tc>
          <w:tcPr>
            <w:tcW w:w="4806" w:type="dxa"/>
            <w:tcMar>
              <w:top w:w="57" w:type="dxa"/>
              <w:bottom w:w="57" w:type="dxa"/>
            </w:tcMar>
            <w:vAlign w:val="center"/>
          </w:tcPr>
          <w:p w14:paraId="0C540A7C" w14:textId="50F6FAEE" w:rsidR="003664D4" w:rsidRPr="00BD6C88" w:rsidRDefault="003664D4" w:rsidP="007B7A3F">
            <w:pPr>
              <w:rPr>
                <w:rFonts w:cs="Arial"/>
                <w:szCs w:val="20"/>
                <w:lang w:eastAsia="en-GB"/>
              </w:rPr>
            </w:pPr>
            <w:r w:rsidRPr="00BD6C88">
              <w:rPr>
                <w:rFonts w:cs="Arial"/>
                <w:szCs w:val="20"/>
                <w:lang w:eastAsia="en-GB"/>
              </w:rPr>
              <w:t xml:space="preserve">If </w:t>
            </w:r>
            <w:hyperlink w:anchor="PAT1_AGE" w:history="1">
              <w:r w:rsidR="00544FAB" w:rsidRPr="00BD6C88">
                <w:rPr>
                  <w:rStyle w:val="Hyperlink"/>
                  <w:rFonts w:cs="Arial"/>
                  <w:szCs w:val="20"/>
                  <w:lang w:eastAsia="en-GB"/>
                </w:rPr>
                <w:t>PAT1_AGE</w:t>
              </w:r>
            </w:hyperlink>
            <w:r w:rsidRPr="00BD6C88">
              <w:rPr>
                <w:rFonts w:cs="Arial"/>
                <w:szCs w:val="20"/>
                <w:lang w:eastAsia="en-GB"/>
              </w:rPr>
              <w:t xml:space="preserve"> &gt;= 60 weeks </w:t>
            </w:r>
          </w:p>
          <w:p w14:paraId="0F22ECEC" w14:textId="1DE7A3EC" w:rsidR="003664D4" w:rsidRPr="00BD6C88" w:rsidRDefault="00C248F0" w:rsidP="007B7A3F">
            <w:pPr>
              <w:rPr>
                <w:rFonts w:cs="Arial"/>
                <w:szCs w:val="20"/>
                <w:lang w:eastAsia="en-GB"/>
              </w:rPr>
            </w:pPr>
            <w:r>
              <w:rPr>
                <w:rFonts w:cs="Arial"/>
                <w:szCs w:val="20"/>
                <w:lang w:eastAsia="en-GB"/>
              </w:rPr>
              <w:t>AND</w:t>
            </w:r>
          </w:p>
          <w:p w14:paraId="49E7E436" w14:textId="6384CC21" w:rsidR="003664D4" w:rsidRPr="00BD6C88" w:rsidRDefault="003664D4" w:rsidP="00D042BC">
            <w:pPr>
              <w:rPr>
                <w:rFonts w:cs="Arial"/>
                <w:szCs w:val="20"/>
                <w:lang w:eastAsia="en-GB"/>
              </w:rPr>
            </w:pPr>
            <w:r w:rsidRPr="00BD6C88">
              <w:rPr>
                <w:rFonts w:cs="Arial"/>
                <w:szCs w:val="20"/>
                <w:lang w:eastAsia="en-GB"/>
              </w:rPr>
              <w:t xml:space="preserve">If </w:t>
            </w:r>
            <w:hyperlink w:anchor="_PAT3_AGE" w:history="1">
              <w:r w:rsidR="00EB0A42" w:rsidRPr="00FA1191">
                <w:rPr>
                  <w:rStyle w:val="Hyperlink"/>
                </w:rPr>
                <w:t>PAT3_AGE</w:t>
              </w:r>
            </w:hyperlink>
            <w:r w:rsidRPr="00BD6C88">
              <w:rPr>
                <w:rFonts w:cs="Arial"/>
                <w:szCs w:val="20"/>
                <w:lang w:eastAsia="en-GB"/>
              </w:rPr>
              <w:t xml:space="preserve"> &lt; </w:t>
            </w:r>
            <w:r w:rsidR="00656EEE">
              <w:rPr>
                <w:rFonts w:cs="Arial"/>
                <w:szCs w:val="20"/>
                <w:lang w:eastAsia="en-GB"/>
              </w:rPr>
              <w:t>2 years</w:t>
            </w:r>
          </w:p>
        </w:tc>
        <w:sdt>
          <w:sdtPr>
            <w:rPr>
              <w:rFonts w:cs="Arial"/>
              <w:szCs w:val="20"/>
            </w:rPr>
            <w:alias w:val="Action"/>
            <w:tag w:val="Action"/>
            <w:id w:val="-272557781"/>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602ADA96" w14:textId="5E9CFD47" w:rsidR="003664D4" w:rsidRPr="00BD6C88" w:rsidRDefault="001002B0" w:rsidP="007B7A3F">
                <w:pPr>
                  <w:jc w:val="center"/>
                  <w:rPr>
                    <w:rFonts w:cs="Arial"/>
                    <w:szCs w:val="20"/>
                  </w:rPr>
                </w:pPr>
                <w:r>
                  <w:rPr>
                    <w:rFonts w:cs="Arial"/>
                    <w:szCs w:val="20"/>
                  </w:rPr>
                  <w:t>Select</w:t>
                </w:r>
              </w:p>
            </w:tc>
          </w:sdtContent>
        </w:sdt>
        <w:sdt>
          <w:sdtPr>
            <w:rPr>
              <w:rFonts w:cs="Arial"/>
              <w:szCs w:val="20"/>
            </w:rPr>
            <w:alias w:val="Action"/>
            <w:tag w:val="Action"/>
            <w:id w:val="-575745318"/>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671086B4" w14:textId="676D235F" w:rsidR="003664D4" w:rsidRPr="00BD6C88" w:rsidRDefault="001002B0" w:rsidP="007B7A3F">
                <w:pPr>
                  <w:jc w:val="center"/>
                  <w:rPr>
                    <w:rFonts w:cs="Arial"/>
                    <w:szCs w:val="20"/>
                  </w:rPr>
                </w:pPr>
                <w:r>
                  <w:rPr>
                    <w:rFonts w:cs="Arial"/>
                    <w:szCs w:val="20"/>
                  </w:rPr>
                  <w:t>Reject</w:t>
                </w:r>
              </w:p>
            </w:tc>
          </w:sdtContent>
        </w:sdt>
        <w:tc>
          <w:tcPr>
            <w:tcW w:w="5529" w:type="dxa"/>
            <w:shd w:val="clear" w:color="auto" w:fill="D9ECF6"/>
            <w:tcMar>
              <w:top w:w="57" w:type="dxa"/>
              <w:bottom w:w="57" w:type="dxa"/>
            </w:tcMar>
            <w:vAlign w:val="center"/>
          </w:tcPr>
          <w:p w14:paraId="7EC5D810" w14:textId="7FCC1E11" w:rsidR="003664D4" w:rsidRPr="00BD6C88" w:rsidRDefault="005F73A3" w:rsidP="009352E1">
            <w:pPr>
              <w:rPr>
                <w:rFonts w:cs="Arial"/>
                <w:szCs w:val="20"/>
              </w:rPr>
            </w:pPr>
            <w:sdt>
              <w:sdtPr>
                <w:rPr>
                  <w:rFonts w:cs="Arial"/>
                  <w:szCs w:val="20"/>
                </w:rPr>
                <w:alias w:val="Action"/>
                <w:tag w:val="Action"/>
                <w:id w:val="1434014547"/>
                <w:comboBox>
                  <w:listItem w:value="Choose an item."/>
                  <w:listItem w:displayText="Select" w:value="Select"/>
                  <w:listItem w:displayText="Reject" w:value="Reject"/>
                  <w:listItem w:displayText="Pass to the next rule all" w:value="Pass to the next rule all"/>
                </w:comboBox>
              </w:sdtPr>
              <w:sdtEndPr/>
              <w:sdtContent>
                <w:r w:rsidR="001002B0">
                  <w:rPr>
                    <w:rFonts w:cs="Arial"/>
                    <w:szCs w:val="20"/>
                  </w:rPr>
                  <w:t>Select</w:t>
                </w:r>
              </w:sdtContent>
            </w:sdt>
            <w:r w:rsidR="003664D4" w:rsidRPr="00BD6C88">
              <w:rPr>
                <w:rFonts w:cs="Arial"/>
                <w:szCs w:val="20"/>
              </w:rPr>
              <w:t xml:space="preserve"> patients from the specified population who </w:t>
            </w:r>
            <w:r w:rsidR="004448EE">
              <w:rPr>
                <w:rFonts w:cs="Arial"/>
                <w:szCs w:val="20"/>
              </w:rPr>
              <w:t xml:space="preserve">are </w:t>
            </w:r>
            <w:r w:rsidR="003664D4" w:rsidRPr="00BD6C88">
              <w:rPr>
                <w:rFonts w:cs="Arial"/>
                <w:szCs w:val="20"/>
              </w:rPr>
              <w:t>aged</w:t>
            </w:r>
            <w:r w:rsidR="004448EE">
              <w:rPr>
                <w:rFonts w:cs="Arial"/>
                <w:szCs w:val="20"/>
              </w:rPr>
              <w:t xml:space="preserve"> at least</w:t>
            </w:r>
            <w:r w:rsidR="003664D4" w:rsidRPr="00BD6C88">
              <w:rPr>
                <w:rFonts w:cs="Arial"/>
                <w:szCs w:val="20"/>
              </w:rPr>
              <w:t xml:space="preserve"> 60 weeks at the </w:t>
            </w:r>
            <w:r w:rsidR="00955768">
              <w:rPr>
                <w:rFonts w:cs="Arial"/>
                <w:szCs w:val="20"/>
              </w:rPr>
              <w:t>achievement date</w:t>
            </w:r>
            <w:r w:rsidR="00955768" w:rsidRPr="00BD6C88">
              <w:rPr>
                <w:rFonts w:cs="Arial"/>
                <w:szCs w:val="20"/>
              </w:rPr>
              <w:t xml:space="preserve"> and under </w:t>
            </w:r>
            <w:r w:rsidR="00955768">
              <w:rPr>
                <w:rFonts w:cs="Arial"/>
                <w:szCs w:val="20"/>
              </w:rPr>
              <w:t>2 years</w:t>
            </w:r>
            <w:r w:rsidR="00EB0A42">
              <w:rPr>
                <w:rFonts w:cs="Arial"/>
                <w:szCs w:val="20"/>
              </w:rPr>
              <w:t xml:space="preserve"> at the end</w:t>
            </w:r>
            <w:r w:rsidR="00955768">
              <w:rPr>
                <w:rFonts w:cs="Arial"/>
                <w:szCs w:val="20"/>
              </w:rPr>
              <w:t xml:space="preserve"> of</w:t>
            </w:r>
            <w:r w:rsidR="00EB0A42">
              <w:rPr>
                <w:rFonts w:cs="Arial"/>
                <w:szCs w:val="20"/>
              </w:rPr>
              <w:t xml:space="preserve"> the</w:t>
            </w:r>
            <w:r w:rsidR="00955768">
              <w:rPr>
                <w:rFonts w:cs="Arial"/>
                <w:szCs w:val="20"/>
              </w:rPr>
              <w:t xml:space="preserve"> reporting period</w:t>
            </w:r>
            <w:r w:rsidR="00955768" w:rsidRPr="00BD6C88">
              <w:rPr>
                <w:rFonts w:cs="Arial"/>
                <w:szCs w:val="20"/>
              </w:rPr>
              <w:t>.</w:t>
            </w:r>
            <w:r w:rsidR="00955768">
              <w:rPr>
                <w:rFonts w:cs="Arial"/>
                <w:szCs w:val="20"/>
              </w:rPr>
              <w:t xml:space="preserve"> </w:t>
            </w:r>
            <w:sdt>
              <w:sdtPr>
                <w:rPr>
                  <w:rFonts w:cs="Arial"/>
                  <w:szCs w:val="20"/>
                </w:rPr>
                <w:alias w:val="Action"/>
                <w:tag w:val="Action"/>
                <w:id w:val="-54723090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1002B0">
                  <w:rPr>
                    <w:rFonts w:cs="Arial"/>
                    <w:szCs w:val="20"/>
                  </w:rPr>
                  <w:t>Reject the remaining patients.</w:t>
                </w:r>
              </w:sdtContent>
            </w:sdt>
          </w:p>
        </w:tc>
      </w:tr>
      <w:tr w:rsidR="003664D4" w:rsidRPr="00BD6C88" w14:paraId="39221490" w14:textId="77777777" w:rsidTr="007B7A3F">
        <w:trPr>
          <w:trHeight w:val="20"/>
        </w:trPr>
        <w:tc>
          <w:tcPr>
            <w:tcW w:w="14142" w:type="dxa"/>
            <w:gridSpan w:val="5"/>
            <w:tcMar>
              <w:top w:w="57" w:type="dxa"/>
              <w:bottom w:w="57" w:type="dxa"/>
            </w:tcMar>
            <w:vAlign w:val="center"/>
          </w:tcPr>
          <w:p w14:paraId="79226FA5" w14:textId="0B107715" w:rsidR="003664D4" w:rsidRPr="00BD6C88" w:rsidRDefault="003664D4" w:rsidP="007B7A3F">
            <w:pPr>
              <w:rPr>
                <w:rFonts w:cs="Arial"/>
                <w:i/>
                <w:szCs w:val="20"/>
              </w:rPr>
            </w:pPr>
            <w:r w:rsidRPr="00BD6C88">
              <w:rPr>
                <w:rFonts w:cs="Arial"/>
                <w:i/>
                <w:szCs w:val="20"/>
              </w:rPr>
              <w:t>End of rules</w:t>
            </w:r>
          </w:p>
        </w:tc>
      </w:tr>
    </w:tbl>
    <w:p w14:paraId="639397B6" w14:textId="77777777" w:rsidR="00FA1191" w:rsidRDefault="003664D4">
      <w:pPr>
        <w:rPr>
          <w:rFonts w:cs="Arial"/>
          <w:szCs w:val="20"/>
        </w:rPr>
      </w:pPr>
      <w:r w:rsidRPr="00BD6C88">
        <w:rPr>
          <w:rFonts w:cs="Arial"/>
          <w:szCs w:val="20"/>
        </w:rPr>
        <w:br w:type="page"/>
      </w:r>
    </w:p>
    <w:tbl>
      <w:tblPr>
        <w:tblStyle w:val="TableGrid"/>
        <w:tblW w:w="14850" w:type="dxa"/>
        <w:tblLayout w:type="fixed"/>
        <w:tblLook w:val="04A0" w:firstRow="1" w:lastRow="0" w:firstColumn="1" w:lastColumn="0" w:noHBand="0" w:noVBand="1"/>
      </w:tblPr>
      <w:tblGrid>
        <w:gridCol w:w="2093"/>
        <w:gridCol w:w="9154"/>
        <w:gridCol w:w="2902"/>
        <w:gridCol w:w="701"/>
      </w:tblGrid>
      <w:tr w:rsidR="00FA1191" w:rsidRPr="005354CC" w14:paraId="08302B31" w14:textId="77777777" w:rsidTr="00A41ED4">
        <w:trPr>
          <w:trHeight w:val="28"/>
        </w:trPr>
        <w:tc>
          <w:tcPr>
            <w:tcW w:w="2093" w:type="dxa"/>
            <w:shd w:val="clear" w:color="auto" w:fill="0060B8"/>
            <w:tcMar>
              <w:top w:w="57" w:type="dxa"/>
              <w:bottom w:w="57" w:type="dxa"/>
            </w:tcMar>
            <w:vAlign w:val="center"/>
          </w:tcPr>
          <w:p w14:paraId="142206E5" w14:textId="77777777" w:rsidR="00FA1191" w:rsidRPr="00A45BBF" w:rsidRDefault="005F73A3" w:rsidP="0019306A">
            <w:pPr>
              <w:rPr>
                <w:rFonts w:cs="Arial"/>
                <w:color w:val="FAFCFC" w:themeColor="background1"/>
                <w:szCs w:val="20"/>
                <w:lang w:eastAsia="en-GB"/>
              </w:rPr>
            </w:pPr>
            <w:sdt>
              <w:sdtPr>
                <w:rPr>
                  <w:rStyle w:val="Style2"/>
                </w:rPr>
                <w:id w:val="1616871853"/>
                <w:comboBox>
                  <w:listItem w:value="Choose an item."/>
                  <w:listItem w:displayText="Register Name" w:value="Register Name"/>
                  <w:listItem w:displayText="Cohort Count ID" w:value="Cohort Count ID"/>
                </w:comboBox>
              </w:sdtPr>
              <w:sdtEndPr>
                <w:rPr>
                  <w:rStyle w:val="DefaultParagraphFont"/>
                  <w:rFonts w:cs="Arial"/>
                  <w:color w:val="auto"/>
                  <w:szCs w:val="20"/>
                  <w:lang w:eastAsia="en-GB"/>
                </w:rPr>
              </w:sdtEndPr>
              <w:sdtContent>
                <w:r w:rsidR="00FA1191" w:rsidRPr="00C62B22">
                  <w:rPr>
                    <w:rStyle w:val="Style2"/>
                  </w:rPr>
                  <w:t>Cohort Count ID</w:t>
                </w:r>
              </w:sdtContent>
            </w:sdt>
          </w:p>
        </w:tc>
        <w:tc>
          <w:tcPr>
            <w:tcW w:w="9154" w:type="dxa"/>
            <w:shd w:val="clear" w:color="auto" w:fill="0060B8"/>
            <w:tcMar>
              <w:top w:w="57" w:type="dxa"/>
              <w:bottom w:w="57" w:type="dxa"/>
            </w:tcMar>
            <w:vAlign w:val="center"/>
          </w:tcPr>
          <w:p w14:paraId="786F4253" w14:textId="77777777" w:rsidR="00FA1191" w:rsidRPr="00A45BBF" w:rsidRDefault="00FA1191" w:rsidP="0019306A">
            <w:pPr>
              <w:pStyle w:val="CommentText"/>
              <w:rPr>
                <w:rFonts w:cs="Arial"/>
                <w:color w:val="FAFCFC" w:themeColor="background1"/>
              </w:rPr>
            </w:pPr>
            <w:r w:rsidRPr="00A45BBF">
              <w:rPr>
                <w:rFonts w:cs="Arial"/>
                <w:color w:val="FAFCFC" w:themeColor="background1"/>
              </w:rPr>
              <w:t>Description</w:t>
            </w:r>
          </w:p>
        </w:tc>
        <w:tc>
          <w:tcPr>
            <w:tcW w:w="2902" w:type="dxa"/>
            <w:tcBorders>
              <w:right w:val="single" w:sz="4" w:space="0" w:color="auto"/>
            </w:tcBorders>
            <w:shd w:val="clear" w:color="auto" w:fill="0060B8"/>
            <w:tcMar>
              <w:top w:w="57" w:type="dxa"/>
              <w:bottom w:w="57" w:type="dxa"/>
            </w:tcMar>
            <w:vAlign w:val="center"/>
          </w:tcPr>
          <w:p w14:paraId="5F5060C3" w14:textId="77777777" w:rsidR="00FA1191" w:rsidRPr="00A45BBF" w:rsidRDefault="00FA1191" w:rsidP="0019306A">
            <w:pPr>
              <w:pStyle w:val="CommentText"/>
              <w:rPr>
                <w:rFonts w:cs="Arial"/>
                <w:color w:val="FAFCFC" w:themeColor="background1"/>
              </w:rPr>
            </w:pPr>
            <w:r w:rsidRPr="00A45BBF">
              <w:rPr>
                <w:rFonts w:cs="Arial"/>
                <w:color w:val="FAFCFC" w:themeColor="background1"/>
              </w:rPr>
              <w:t>Applied to patients defined in:</w:t>
            </w:r>
          </w:p>
        </w:tc>
        <w:tc>
          <w:tcPr>
            <w:tcW w:w="701" w:type="dxa"/>
            <w:tcBorders>
              <w:top w:val="nil"/>
              <w:left w:val="single" w:sz="4" w:space="0" w:color="auto"/>
              <w:bottom w:val="nil"/>
              <w:right w:val="nil"/>
            </w:tcBorders>
            <w:shd w:val="clear" w:color="auto" w:fill="auto"/>
          </w:tcPr>
          <w:p w14:paraId="299D075C" w14:textId="77777777" w:rsidR="00FA1191" w:rsidRPr="005354CC" w:rsidRDefault="00FA1191" w:rsidP="0019306A">
            <w:pPr>
              <w:pStyle w:val="CommentText"/>
              <w:rPr>
                <w:rFonts w:cs="Arial"/>
                <w:color w:val="FAFCFC" w:themeColor="background1"/>
                <w:sz w:val="8"/>
                <w:szCs w:val="6"/>
              </w:rPr>
            </w:pPr>
            <w:r w:rsidRPr="005354CC">
              <w:rPr>
                <w:rFonts w:cs="Arial"/>
                <w:color w:val="FAFCFC" w:themeColor="background1"/>
                <w:sz w:val="8"/>
                <w:szCs w:val="6"/>
              </w:rPr>
              <w:t>SDS use only: Version</w:t>
            </w:r>
          </w:p>
        </w:tc>
      </w:tr>
      <w:bookmarkStart w:id="70" w:name="_MENBCC006"/>
      <w:bookmarkEnd w:id="70"/>
      <w:tr w:rsidR="00FA1191" w:rsidRPr="005354CC" w14:paraId="301C25BD" w14:textId="77777777" w:rsidTr="0019306A">
        <w:trPr>
          <w:trHeight w:val="397"/>
        </w:trPr>
        <w:tc>
          <w:tcPr>
            <w:tcW w:w="2093" w:type="dxa"/>
            <w:tcMar>
              <w:top w:w="57" w:type="dxa"/>
              <w:bottom w:w="57" w:type="dxa"/>
            </w:tcMar>
            <w:vAlign w:val="center"/>
          </w:tcPr>
          <w:p w14:paraId="3AF5B751" w14:textId="7A476C29" w:rsidR="00FA1191" w:rsidRPr="002C23A8" w:rsidRDefault="005F73A3" w:rsidP="0019306A">
            <w:pPr>
              <w:pStyle w:val="Heading5"/>
              <w:rPr>
                <w:color w:val="002E5D" w:themeColor="text1" w:themeTint="E6"/>
              </w:rPr>
            </w:pPr>
            <w:sdt>
              <w:sdtPr>
                <w:rPr>
                  <w:color w:val="002E5D" w:themeColor="text1" w:themeTint="E6"/>
                </w:rPr>
                <w:alias w:val="Category"/>
                <w:tag w:val=""/>
                <w:id w:val="963766139"/>
                <w:dataBinding w:prefixMappings="xmlns:ns0='http://purl.org/dc/elements/1.1/' xmlns:ns1='http://schemas.openxmlformats.org/package/2006/metadata/core-properties' " w:xpath="/ns1:coreProperties[1]/ns1:category[1]" w:storeItemID="{6C3C8BC8-F283-45AE-878A-BAB7291924A1}"/>
                <w:text/>
              </w:sdtPr>
              <w:sdtEndPr/>
              <w:sdtContent>
                <w:r w:rsidR="0019306A">
                  <w:rPr>
                    <w:color w:val="002E5D" w:themeColor="text1" w:themeTint="E6"/>
                  </w:rPr>
                  <w:t>MENBI</w:t>
                </w:r>
              </w:sdtContent>
            </w:sdt>
            <w:r w:rsidR="00FF0F4D">
              <w:rPr>
                <w:color w:val="002E5D" w:themeColor="text1" w:themeTint="E6"/>
              </w:rPr>
              <w:t>CC</w:t>
            </w:r>
            <w:r w:rsidR="00FA1191" w:rsidRPr="002C23A8">
              <w:rPr>
                <w:color w:val="002E5D" w:themeColor="text1" w:themeTint="E6"/>
              </w:rPr>
              <w:t>0</w:t>
            </w:r>
            <w:r w:rsidR="00FA1191">
              <w:rPr>
                <w:color w:val="002E5D" w:themeColor="text1" w:themeTint="E6"/>
              </w:rPr>
              <w:t>6</w:t>
            </w:r>
          </w:p>
        </w:tc>
        <w:tc>
          <w:tcPr>
            <w:tcW w:w="9154" w:type="dxa"/>
            <w:tcMar>
              <w:top w:w="57" w:type="dxa"/>
              <w:bottom w:w="57" w:type="dxa"/>
            </w:tcMar>
            <w:vAlign w:val="center"/>
          </w:tcPr>
          <w:p w14:paraId="7F8660F5" w14:textId="1850CEC4" w:rsidR="00FA1191" w:rsidRPr="00A45BBF" w:rsidRDefault="00FA1191" w:rsidP="007A27F2">
            <w:pPr>
              <w:pStyle w:val="CommentText"/>
              <w:rPr>
                <w:lang w:eastAsia="en-GB"/>
              </w:rPr>
            </w:pPr>
            <w:r w:rsidRPr="00A45BBF">
              <w:rPr>
                <w:szCs w:val="24"/>
              </w:rPr>
              <w:t xml:space="preserve">The number of registered patients aged at least 8 weeks by the achievement date and under 24 months at the </w:t>
            </w:r>
            <w:r>
              <w:rPr>
                <w:szCs w:val="24"/>
              </w:rPr>
              <w:t xml:space="preserve">end </w:t>
            </w:r>
            <w:r w:rsidRPr="00A45BBF">
              <w:rPr>
                <w:szCs w:val="24"/>
              </w:rPr>
              <w:t>of the reporting period.</w:t>
            </w:r>
          </w:p>
        </w:tc>
        <w:tc>
          <w:tcPr>
            <w:tcW w:w="2902" w:type="dxa"/>
            <w:tcBorders>
              <w:right w:val="single" w:sz="4" w:space="0" w:color="auto"/>
            </w:tcBorders>
            <w:tcMar>
              <w:top w:w="57" w:type="dxa"/>
              <w:bottom w:w="57" w:type="dxa"/>
            </w:tcMar>
            <w:vAlign w:val="center"/>
          </w:tcPr>
          <w:p w14:paraId="6142A298" w14:textId="77777777" w:rsidR="00FA1191" w:rsidRPr="00BD6C88" w:rsidRDefault="005F73A3" w:rsidP="0019306A">
            <w:pPr>
              <w:rPr>
                <w:rFonts w:cs="Arial"/>
                <w:u w:val="single"/>
              </w:rPr>
            </w:pPr>
            <w:hyperlink w:anchor="_Patient_GMS_registration" w:history="1">
              <w:r w:rsidR="00FA1191" w:rsidRPr="002C23A8">
                <w:rPr>
                  <w:rStyle w:val="Hyperlink"/>
                </w:rPr>
                <w:t>GMS r</w:t>
              </w:r>
              <w:r w:rsidR="00FA1191" w:rsidRPr="002C23A8">
                <w:rPr>
                  <w:rStyle w:val="Hyperlink"/>
                  <w:rFonts w:cs="Arial"/>
                </w:rPr>
                <w:t>egistration status</w:t>
              </w:r>
            </w:hyperlink>
          </w:p>
        </w:tc>
        <w:tc>
          <w:tcPr>
            <w:tcW w:w="701" w:type="dxa"/>
            <w:tcBorders>
              <w:top w:val="nil"/>
              <w:left w:val="single" w:sz="4" w:space="0" w:color="auto"/>
              <w:bottom w:val="nil"/>
              <w:right w:val="nil"/>
            </w:tcBorders>
            <w:shd w:val="clear" w:color="auto" w:fill="auto"/>
          </w:tcPr>
          <w:p w14:paraId="54648A58" w14:textId="6F18F14B" w:rsidR="00FA1191" w:rsidRPr="005354CC" w:rsidRDefault="007A27F2" w:rsidP="0019306A">
            <w:pPr>
              <w:rPr>
                <w:color w:val="FAFCFC" w:themeColor="background1"/>
                <w:szCs w:val="6"/>
              </w:rPr>
            </w:pPr>
            <w:r>
              <w:rPr>
                <w:color w:val="FAFCFC" w:themeColor="background1"/>
                <w:szCs w:val="6"/>
              </w:rPr>
              <w:t>101</w:t>
            </w:r>
          </w:p>
        </w:tc>
      </w:tr>
    </w:tbl>
    <w:p w14:paraId="42E0A059" w14:textId="77777777" w:rsidR="00FA1191" w:rsidRPr="00BD6C88" w:rsidRDefault="00FA1191" w:rsidP="00FA1191">
      <w:pPr>
        <w:pStyle w:val="CommentText"/>
        <w:rPr>
          <w:rFonts w:cs="Arial"/>
        </w:rPr>
      </w:pPr>
    </w:p>
    <w:p w14:paraId="3E744442" w14:textId="77777777" w:rsidR="00FA1191" w:rsidRPr="00BD6C88" w:rsidRDefault="00FA1191" w:rsidP="00FA1191">
      <w:pPr>
        <w:pStyle w:val="CommentText"/>
        <w:rPr>
          <w:rFonts w:cs="Arial"/>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FA1191" w:rsidRPr="00BD6C88" w14:paraId="7991ADDF" w14:textId="77777777" w:rsidTr="00A41ED4">
        <w:trPr>
          <w:trHeight w:val="28"/>
        </w:trPr>
        <w:tc>
          <w:tcPr>
            <w:tcW w:w="972" w:type="dxa"/>
            <w:shd w:val="clear" w:color="auto" w:fill="424D58"/>
            <w:tcMar>
              <w:top w:w="57" w:type="dxa"/>
              <w:bottom w:w="57" w:type="dxa"/>
            </w:tcMar>
            <w:vAlign w:val="center"/>
          </w:tcPr>
          <w:p w14:paraId="0D6B6E39" w14:textId="77777777" w:rsidR="00FA1191" w:rsidRPr="00A41ED4" w:rsidRDefault="00FA1191" w:rsidP="0019306A">
            <w:pPr>
              <w:jc w:val="center"/>
              <w:rPr>
                <w:rFonts w:cs="Arial"/>
                <w:iCs/>
                <w:color w:val="FAFCFC" w:themeColor="background1"/>
                <w:szCs w:val="20"/>
              </w:rPr>
            </w:pPr>
            <w:r w:rsidRPr="00A41ED4">
              <w:rPr>
                <w:rFonts w:cs="Arial"/>
                <w:iCs/>
                <w:color w:val="FAFCFC" w:themeColor="background1"/>
                <w:szCs w:val="20"/>
              </w:rPr>
              <w:t>Rule number</w:t>
            </w:r>
          </w:p>
        </w:tc>
        <w:tc>
          <w:tcPr>
            <w:tcW w:w="4806" w:type="dxa"/>
            <w:shd w:val="clear" w:color="auto" w:fill="424D58"/>
            <w:tcMar>
              <w:top w:w="57" w:type="dxa"/>
              <w:bottom w:w="57" w:type="dxa"/>
            </w:tcMar>
            <w:vAlign w:val="center"/>
          </w:tcPr>
          <w:p w14:paraId="6D7036CE" w14:textId="77777777" w:rsidR="00FA1191" w:rsidRPr="00A41ED4" w:rsidRDefault="00FA1191" w:rsidP="0019306A">
            <w:pPr>
              <w:jc w:val="center"/>
              <w:rPr>
                <w:rFonts w:cs="Arial"/>
                <w:color w:val="FAFCFC" w:themeColor="background1"/>
                <w:szCs w:val="20"/>
              </w:rPr>
            </w:pPr>
            <w:r w:rsidRPr="00A41ED4">
              <w:rPr>
                <w:rFonts w:cs="Arial"/>
                <w:iCs/>
                <w:color w:val="FAFCFC" w:themeColor="background1"/>
                <w:szCs w:val="20"/>
              </w:rPr>
              <w:t>Rule</w:t>
            </w:r>
          </w:p>
        </w:tc>
        <w:tc>
          <w:tcPr>
            <w:tcW w:w="1418" w:type="dxa"/>
            <w:shd w:val="clear" w:color="auto" w:fill="424D58"/>
            <w:tcMar>
              <w:top w:w="57" w:type="dxa"/>
              <w:bottom w:w="57" w:type="dxa"/>
            </w:tcMar>
            <w:vAlign w:val="center"/>
          </w:tcPr>
          <w:p w14:paraId="04F35C39" w14:textId="77777777" w:rsidR="00FA1191" w:rsidRPr="00A41ED4" w:rsidRDefault="00FA1191" w:rsidP="0019306A">
            <w:pPr>
              <w:jc w:val="center"/>
              <w:rPr>
                <w:rFonts w:cs="Arial"/>
                <w:iCs/>
                <w:color w:val="FAFCFC" w:themeColor="background1"/>
                <w:szCs w:val="20"/>
              </w:rPr>
            </w:pPr>
            <w:r w:rsidRPr="00A41ED4">
              <w:rPr>
                <w:rFonts w:cs="Arial"/>
                <w:iCs/>
                <w:color w:val="FAFCFC" w:themeColor="background1"/>
                <w:szCs w:val="20"/>
              </w:rPr>
              <w:t>Action if true</w:t>
            </w:r>
          </w:p>
        </w:tc>
        <w:tc>
          <w:tcPr>
            <w:tcW w:w="1417" w:type="dxa"/>
            <w:shd w:val="clear" w:color="auto" w:fill="424D58"/>
            <w:tcMar>
              <w:top w:w="57" w:type="dxa"/>
              <w:bottom w:w="57" w:type="dxa"/>
            </w:tcMar>
            <w:vAlign w:val="center"/>
          </w:tcPr>
          <w:p w14:paraId="0725B307" w14:textId="77777777" w:rsidR="00FA1191" w:rsidRPr="00A41ED4" w:rsidRDefault="00FA1191" w:rsidP="0019306A">
            <w:pPr>
              <w:jc w:val="center"/>
              <w:rPr>
                <w:rFonts w:cs="Arial"/>
                <w:iCs/>
                <w:color w:val="FAFCFC" w:themeColor="background1"/>
                <w:szCs w:val="20"/>
              </w:rPr>
            </w:pPr>
            <w:r w:rsidRPr="00A41ED4">
              <w:rPr>
                <w:rFonts w:cs="Arial"/>
                <w:iCs/>
                <w:color w:val="FAFCFC" w:themeColor="background1"/>
                <w:szCs w:val="20"/>
              </w:rPr>
              <w:t>Action if false</w:t>
            </w:r>
          </w:p>
        </w:tc>
        <w:tc>
          <w:tcPr>
            <w:tcW w:w="5529" w:type="dxa"/>
            <w:shd w:val="clear" w:color="auto" w:fill="424D58"/>
            <w:tcMar>
              <w:top w:w="57" w:type="dxa"/>
              <w:bottom w:w="57" w:type="dxa"/>
            </w:tcMar>
            <w:vAlign w:val="center"/>
          </w:tcPr>
          <w:p w14:paraId="4C51CF7C" w14:textId="77777777" w:rsidR="00FA1191" w:rsidRPr="00A41ED4" w:rsidRDefault="00FA1191" w:rsidP="0019306A">
            <w:pPr>
              <w:jc w:val="center"/>
              <w:rPr>
                <w:rFonts w:cs="Arial"/>
                <w:iCs/>
                <w:color w:val="FAFCFC" w:themeColor="background1"/>
                <w:szCs w:val="20"/>
              </w:rPr>
            </w:pPr>
            <w:r w:rsidRPr="00A41ED4">
              <w:rPr>
                <w:rFonts w:cs="Arial"/>
                <w:iCs/>
                <w:color w:val="FAFCFC" w:themeColor="background1"/>
                <w:szCs w:val="20"/>
              </w:rPr>
              <w:t>Rule description or comments</w:t>
            </w:r>
          </w:p>
        </w:tc>
      </w:tr>
      <w:tr w:rsidR="00FA1191" w:rsidRPr="00BD6C88" w14:paraId="222BBEAB" w14:textId="77777777" w:rsidTr="0019306A">
        <w:trPr>
          <w:trHeight w:val="20"/>
        </w:trPr>
        <w:tc>
          <w:tcPr>
            <w:tcW w:w="972" w:type="dxa"/>
            <w:tcMar>
              <w:top w:w="57" w:type="dxa"/>
              <w:bottom w:w="57" w:type="dxa"/>
            </w:tcMar>
            <w:vAlign w:val="center"/>
          </w:tcPr>
          <w:p w14:paraId="64C83E71" w14:textId="45F9A957" w:rsidR="00FA1191" w:rsidRPr="00BD6C88" w:rsidRDefault="00FA1191" w:rsidP="009352E1">
            <w:pPr>
              <w:jc w:val="center"/>
              <w:rPr>
                <w:rFonts w:cs="Arial"/>
                <w:szCs w:val="20"/>
              </w:rPr>
            </w:pPr>
            <w:r w:rsidRPr="00BD6C88">
              <w:rPr>
                <w:rFonts w:cs="Arial"/>
                <w:szCs w:val="20"/>
              </w:rPr>
              <w:t>1</w:t>
            </w:r>
          </w:p>
        </w:tc>
        <w:tc>
          <w:tcPr>
            <w:tcW w:w="4806" w:type="dxa"/>
            <w:tcMar>
              <w:top w:w="57" w:type="dxa"/>
              <w:bottom w:w="57" w:type="dxa"/>
            </w:tcMar>
            <w:vAlign w:val="center"/>
          </w:tcPr>
          <w:p w14:paraId="71106DC2" w14:textId="77777777" w:rsidR="00FA1191" w:rsidRPr="00BD6C88" w:rsidRDefault="00FA1191" w:rsidP="0019306A">
            <w:pPr>
              <w:rPr>
                <w:rFonts w:cs="Arial"/>
                <w:szCs w:val="20"/>
                <w:lang w:eastAsia="en-GB"/>
              </w:rPr>
            </w:pPr>
            <w:r w:rsidRPr="00BD6C88">
              <w:rPr>
                <w:rFonts w:cs="Arial"/>
                <w:szCs w:val="20"/>
                <w:lang w:eastAsia="en-GB"/>
              </w:rPr>
              <w:t xml:space="preserve">If </w:t>
            </w:r>
            <w:hyperlink w:anchor="PAT1_AGE" w:history="1">
              <w:r w:rsidRPr="00BD6C88">
                <w:rPr>
                  <w:rStyle w:val="Hyperlink"/>
                  <w:rFonts w:cs="Arial"/>
                  <w:szCs w:val="20"/>
                  <w:lang w:eastAsia="en-GB"/>
                </w:rPr>
                <w:t>PAT1_AGE</w:t>
              </w:r>
            </w:hyperlink>
            <w:r w:rsidRPr="00BD6C88">
              <w:rPr>
                <w:rFonts w:cs="Arial"/>
                <w:szCs w:val="20"/>
                <w:lang w:eastAsia="en-GB"/>
              </w:rPr>
              <w:t xml:space="preserve"> &gt;= 8 weeks </w:t>
            </w:r>
          </w:p>
          <w:p w14:paraId="1E4F9D38" w14:textId="77777777" w:rsidR="00FA1191" w:rsidRPr="00BD6C88" w:rsidRDefault="00FA1191" w:rsidP="0019306A">
            <w:pPr>
              <w:rPr>
                <w:rFonts w:cs="Arial"/>
                <w:szCs w:val="20"/>
                <w:lang w:eastAsia="en-GB"/>
              </w:rPr>
            </w:pPr>
            <w:r w:rsidRPr="00BD6C88">
              <w:rPr>
                <w:rFonts w:cs="Arial"/>
                <w:szCs w:val="20"/>
                <w:lang w:eastAsia="en-GB"/>
              </w:rPr>
              <w:t>AND</w:t>
            </w:r>
          </w:p>
          <w:p w14:paraId="6F4F3CFD" w14:textId="34973E05" w:rsidR="00FA1191" w:rsidRPr="00BD6C88" w:rsidRDefault="00FA1191" w:rsidP="00FA1191">
            <w:pPr>
              <w:rPr>
                <w:rFonts w:cs="Arial"/>
                <w:szCs w:val="20"/>
                <w:lang w:eastAsia="en-GB"/>
              </w:rPr>
            </w:pPr>
            <w:r w:rsidRPr="00BD6C88">
              <w:rPr>
                <w:rFonts w:cs="Arial"/>
                <w:szCs w:val="20"/>
                <w:lang w:eastAsia="en-GB"/>
              </w:rPr>
              <w:t xml:space="preserve">If </w:t>
            </w:r>
            <w:hyperlink w:anchor="_PAT3_AGE" w:history="1">
              <w:r w:rsidRPr="00FA1191">
                <w:rPr>
                  <w:rStyle w:val="Hyperlink"/>
                </w:rPr>
                <w:t>PAT3_AGE</w:t>
              </w:r>
            </w:hyperlink>
            <w:r>
              <w:t xml:space="preserve"> </w:t>
            </w:r>
            <w:r w:rsidRPr="00BD6C88">
              <w:rPr>
                <w:rFonts w:cs="Arial"/>
                <w:szCs w:val="20"/>
                <w:lang w:eastAsia="en-GB"/>
              </w:rPr>
              <w:t xml:space="preserve">&lt; </w:t>
            </w:r>
            <w:r>
              <w:rPr>
                <w:rFonts w:cs="Arial"/>
                <w:szCs w:val="20"/>
                <w:lang w:eastAsia="en-GB"/>
              </w:rPr>
              <w:t>2 years</w:t>
            </w:r>
          </w:p>
        </w:tc>
        <w:sdt>
          <w:sdtPr>
            <w:rPr>
              <w:rFonts w:cs="Arial"/>
              <w:szCs w:val="20"/>
            </w:rPr>
            <w:alias w:val="Action"/>
            <w:tag w:val="Action"/>
            <w:id w:val="-1125230925"/>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4DE3B955" w14:textId="77777777" w:rsidR="00FA1191" w:rsidRPr="00BD6C88" w:rsidRDefault="00FA1191" w:rsidP="0019306A">
                <w:pPr>
                  <w:jc w:val="center"/>
                  <w:rPr>
                    <w:rFonts w:cs="Arial"/>
                    <w:szCs w:val="20"/>
                  </w:rPr>
                </w:pPr>
                <w:r>
                  <w:rPr>
                    <w:rFonts w:cs="Arial"/>
                    <w:szCs w:val="20"/>
                  </w:rPr>
                  <w:t>Select</w:t>
                </w:r>
              </w:p>
            </w:tc>
          </w:sdtContent>
        </w:sdt>
        <w:sdt>
          <w:sdtPr>
            <w:rPr>
              <w:rFonts w:cs="Arial"/>
              <w:szCs w:val="20"/>
            </w:rPr>
            <w:alias w:val="Action"/>
            <w:tag w:val="Action"/>
            <w:id w:val="1999843956"/>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3449E2CC" w14:textId="77777777" w:rsidR="00FA1191" w:rsidRPr="00BD6C88" w:rsidRDefault="00FA1191" w:rsidP="0019306A">
                <w:pPr>
                  <w:jc w:val="center"/>
                  <w:rPr>
                    <w:rFonts w:cs="Arial"/>
                    <w:szCs w:val="20"/>
                  </w:rPr>
                </w:pPr>
                <w:r>
                  <w:rPr>
                    <w:rFonts w:cs="Arial"/>
                    <w:szCs w:val="20"/>
                  </w:rPr>
                  <w:t>Reject</w:t>
                </w:r>
              </w:p>
            </w:tc>
          </w:sdtContent>
        </w:sdt>
        <w:tc>
          <w:tcPr>
            <w:tcW w:w="5529" w:type="dxa"/>
            <w:shd w:val="clear" w:color="auto" w:fill="D9ECF6"/>
            <w:tcMar>
              <w:top w:w="57" w:type="dxa"/>
              <w:bottom w:w="57" w:type="dxa"/>
            </w:tcMar>
            <w:vAlign w:val="center"/>
          </w:tcPr>
          <w:p w14:paraId="118E7BB0" w14:textId="25204D58" w:rsidR="00FA1191" w:rsidRPr="00BD6C88" w:rsidRDefault="005F73A3" w:rsidP="00FA1191">
            <w:pPr>
              <w:rPr>
                <w:rFonts w:cs="Arial"/>
                <w:szCs w:val="20"/>
              </w:rPr>
            </w:pPr>
            <w:sdt>
              <w:sdtPr>
                <w:rPr>
                  <w:rFonts w:cs="Arial"/>
                  <w:szCs w:val="20"/>
                </w:rPr>
                <w:alias w:val="Action"/>
                <w:tag w:val="Action"/>
                <w:id w:val="-340848260"/>
                <w:comboBox>
                  <w:listItem w:value="Choose an item."/>
                  <w:listItem w:displayText="Select" w:value="Select"/>
                  <w:listItem w:displayText="Reject" w:value="Reject"/>
                  <w:listItem w:displayText="Pass to the next rule all" w:value="Pass to the next rule all"/>
                </w:comboBox>
              </w:sdtPr>
              <w:sdtEndPr/>
              <w:sdtContent>
                <w:r w:rsidR="00FA1191">
                  <w:rPr>
                    <w:rFonts w:cs="Arial"/>
                    <w:szCs w:val="20"/>
                  </w:rPr>
                  <w:t>Select</w:t>
                </w:r>
              </w:sdtContent>
            </w:sdt>
            <w:r w:rsidR="00FA1191" w:rsidRPr="00BD6C88">
              <w:rPr>
                <w:rFonts w:cs="Arial"/>
                <w:szCs w:val="20"/>
              </w:rPr>
              <w:t xml:space="preserve"> patients from the specified population who are aged </w:t>
            </w:r>
            <w:r w:rsidR="00FA1191">
              <w:rPr>
                <w:rFonts w:cs="Arial"/>
                <w:szCs w:val="20"/>
              </w:rPr>
              <w:t xml:space="preserve">at least </w:t>
            </w:r>
            <w:r w:rsidR="00FA1191" w:rsidRPr="00BD6C88">
              <w:rPr>
                <w:rFonts w:cs="Arial"/>
                <w:szCs w:val="20"/>
              </w:rPr>
              <w:t xml:space="preserve">8 weeks at the </w:t>
            </w:r>
            <w:r w:rsidR="00FA1191">
              <w:rPr>
                <w:rFonts w:cs="Arial"/>
                <w:szCs w:val="20"/>
              </w:rPr>
              <w:t>achievement date</w:t>
            </w:r>
            <w:r w:rsidR="00FA1191" w:rsidRPr="00BD6C88">
              <w:rPr>
                <w:rFonts w:cs="Arial"/>
                <w:szCs w:val="20"/>
              </w:rPr>
              <w:t xml:space="preserve"> and under </w:t>
            </w:r>
            <w:r w:rsidR="00FA1191">
              <w:rPr>
                <w:rFonts w:cs="Arial"/>
                <w:szCs w:val="20"/>
              </w:rPr>
              <w:t>2 years</w:t>
            </w:r>
            <w:r w:rsidR="00FA1191" w:rsidRPr="00BD6C88">
              <w:rPr>
                <w:rFonts w:cs="Arial"/>
                <w:szCs w:val="20"/>
              </w:rPr>
              <w:t xml:space="preserve"> at the </w:t>
            </w:r>
            <w:r w:rsidR="00FA1191">
              <w:rPr>
                <w:rFonts w:cs="Arial"/>
                <w:szCs w:val="20"/>
              </w:rPr>
              <w:t>end of</w:t>
            </w:r>
            <w:r w:rsidR="00EB0A42">
              <w:rPr>
                <w:rFonts w:cs="Arial"/>
                <w:szCs w:val="20"/>
              </w:rPr>
              <w:t xml:space="preserve"> the</w:t>
            </w:r>
            <w:r w:rsidR="00FA1191">
              <w:rPr>
                <w:rFonts w:cs="Arial"/>
                <w:szCs w:val="20"/>
              </w:rPr>
              <w:t xml:space="preserve"> reporting period. </w:t>
            </w:r>
            <w:sdt>
              <w:sdtPr>
                <w:rPr>
                  <w:rFonts w:cs="Arial"/>
                  <w:szCs w:val="20"/>
                </w:rPr>
                <w:alias w:val="Action"/>
                <w:tag w:val="Action"/>
                <w:id w:val="43819350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FA1191">
                  <w:rPr>
                    <w:rFonts w:cs="Arial"/>
                    <w:szCs w:val="20"/>
                  </w:rPr>
                  <w:t>Reject the remaining patients.</w:t>
                </w:r>
              </w:sdtContent>
            </w:sdt>
          </w:p>
        </w:tc>
      </w:tr>
      <w:tr w:rsidR="00FA1191" w:rsidRPr="00BD6C88" w14:paraId="0E0DC592" w14:textId="77777777" w:rsidTr="0019306A">
        <w:trPr>
          <w:trHeight w:val="20"/>
        </w:trPr>
        <w:tc>
          <w:tcPr>
            <w:tcW w:w="14142" w:type="dxa"/>
            <w:gridSpan w:val="5"/>
            <w:tcMar>
              <w:top w:w="57" w:type="dxa"/>
              <w:bottom w:w="57" w:type="dxa"/>
            </w:tcMar>
            <w:vAlign w:val="center"/>
          </w:tcPr>
          <w:p w14:paraId="033E74A6" w14:textId="77777777" w:rsidR="00FA1191" w:rsidRPr="00BD6C88" w:rsidRDefault="00FA1191" w:rsidP="0019306A">
            <w:pPr>
              <w:rPr>
                <w:rFonts w:cs="Arial"/>
                <w:i/>
                <w:szCs w:val="20"/>
              </w:rPr>
            </w:pPr>
            <w:r w:rsidRPr="00BD6C88">
              <w:rPr>
                <w:rFonts w:cs="Arial"/>
                <w:i/>
                <w:szCs w:val="20"/>
              </w:rPr>
              <w:t>End of rules</w:t>
            </w:r>
          </w:p>
        </w:tc>
      </w:tr>
    </w:tbl>
    <w:p w14:paraId="41612D89" w14:textId="5E3D9BF0" w:rsidR="00FA1191" w:rsidRPr="00EA1BD4" w:rsidRDefault="00FA1191" w:rsidP="00FA1191"/>
    <w:p w14:paraId="661B7950" w14:textId="4956787A" w:rsidR="003664D4" w:rsidRPr="00BD6C88" w:rsidRDefault="00FA1191" w:rsidP="00FA1191">
      <w:pPr>
        <w:rPr>
          <w:rFonts w:cs="Arial"/>
          <w:szCs w:val="20"/>
        </w:rPr>
      </w:pPr>
      <w:r>
        <w:rPr>
          <w:rFonts w:cs="Arial"/>
          <w:szCs w:val="20"/>
        </w:rPr>
        <w:br w:type="page"/>
      </w:r>
    </w:p>
    <w:p w14:paraId="1862B6F5" w14:textId="57E8BAB3" w:rsidR="005851BB" w:rsidRPr="006619B6" w:rsidRDefault="005851BB" w:rsidP="005851BB">
      <w:pPr>
        <w:pStyle w:val="Heading3"/>
        <w:numPr>
          <w:ilvl w:val="0"/>
          <w:numId w:val="6"/>
        </w:numPr>
        <w:ind w:left="851" w:hanging="851"/>
        <w:rPr>
          <w:color w:val="005EB8"/>
        </w:rPr>
      </w:pPr>
      <w:bookmarkStart w:id="71" w:name="_Toc436034414"/>
      <w:bookmarkStart w:id="72" w:name="_Toc442346851"/>
      <w:bookmarkStart w:id="73" w:name="_Toc64030258"/>
      <w:bookmarkEnd w:id="58"/>
      <w:r w:rsidRPr="006619B6">
        <w:rPr>
          <w:color w:val="005EB8"/>
        </w:rPr>
        <w:lastRenderedPageBreak/>
        <w:t xml:space="preserve">Clinical </w:t>
      </w:r>
      <w:r w:rsidR="00471245" w:rsidRPr="006619B6">
        <w:rPr>
          <w:color w:val="005EB8"/>
        </w:rPr>
        <w:t>code clusters</w:t>
      </w:r>
      <w:bookmarkEnd w:id="71"/>
      <w:bookmarkEnd w:id="72"/>
      <w:bookmarkEnd w:id="73"/>
      <w:r w:rsidR="00471245" w:rsidRPr="006619B6">
        <w:rPr>
          <w:color w:val="005EB8"/>
        </w:rPr>
        <w:t xml:space="preserve"> </w:t>
      </w:r>
    </w:p>
    <w:p w14:paraId="57B084E0" w14:textId="77777777" w:rsidR="005D4E6A" w:rsidRPr="00BD6C88" w:rsidRDefault="005D4E6A" w:rsidP="005D4E6A"/>
    <w:p w14:paraId="29E6631D" w14:textId="0F794754" w:rsidR="005D4E6A" w:rsidRDefault="005D4E6A" w:rsidP="0043387B">
      <w:pPr>
        <w:rPr>
          <w:sz w:val="24"/>
        </w:rPr>
      </w:pPr>
      <w:r w:rsidRPr="00BD6C88">
        <w:rPr>
          <w:sz w:val="24"/>
        </w:rPr>
        <w:t xml:space="preserve">The dataset may include dates and values associated with the presence of clinical codes in a patient’s record. All clinical code clusters referred to in the </w:t>
      </w:r>
      <w:r w:rsidR="0095482D" w:rsidRPr="00BD6C88">
        <w:rPr>
          <w:sz w:val="24"/>
        </w:rPr>
        <w:t xml:space="preserve">clinical data </w:t>
      </w:r>
      <w:r w:rsidRPr="00BD6C88">
        <w:rPr>
          <w:sz w:val="24"/>
        </w:rPr>
        <w:t>extract</w:t>
      </w:r>
      <w:r w:rsidR="0095482D" w:rsidRPr="00BD6C88">
        <w:rPr>
          <w:sz w:val="24"/>
        </w:rPr>
        <w:t>ion</w:t>
      </w:r>
      <w:r w:rsidRPr="00BD6C88">
        <w:rPr>
          <w:sz w:val="24"/>
        </w:rPr>
        <w:t xml:space="preserve"> criteria are detailed below. The expanded cluster lists for each cluster can be found on the </w:t>
      </w:r>
      <w:r w:rsidR="00A04D22">
        <w:rPr>
          <w:sz w:val="24"/>
        </w:rPr>
        <w:t>NHS Digital</w:t>
      </w:r>
      <w:r w:rsidRPr="00BD6C88">
        <w:rPr>
          <w:sz w:val="24"/>
        </w:rPr>
        <w:t xml:space="preserve"> website (see section 2.</w:t>
      </w:r>
      <w:r w:rsidR="003E36C0">
        <w:rPr>
          <w:sz w:val="24"/>
        </w:rPr>
        <w:t>2</w:t>
      </w:r>
      <w:r w:rsidRPr="00BD6C88">
        <w:rPr>
          <w:sz w:val="24"/>
        </w:rPr>
        <w:t>).</w:t>
      </w:r>
    </w:p>
    <w:p w14:paraId="4268F842" w14:textId="77777777" w:rsidR="0043387B" w:rsidRPr="00BD6C88" w:rsidRDefault="0043387B" w:rsidP="0043387B">
      <w:pPr>
        <w:rPr>
          <w:sz w:val="24"/>
        </w:rPr>
      </w:pPr>
    </w:p>
    <w:tbl>
      <w:tblPr>
        <w:tblStyle w:val="TableGrid"/>
        <w:tblW w:w="13879" w:type="dxa"/>
        <w:tblInd w:w="108" w:type="dxa"/>
        <w:tblLayout w:type="fixed"/>
        <w:tblCellMar>
          <w:top w:w="85" w:type="dxa"/>
          <w:bottom w:w="85" w:type="dxa"/>
        </w:tblCellMar>
        <w:tblLook w:val="04A0" w:firstRow="1" w:lastRow="0" w:firstColumn="1" w:lastColumn="0" w:noHBand="0" w:noVBand="1"/>
      </w:tblPr>
      <w:tblGrid>
        <w:gridCol w:w="2917"/>
        <w:gridCol w:w="7460"/>
        <w:gridCol w:w="2410"/>
        <w:gridCol w:w="1092"/>
      </w:tblGrid>
      <w:tr w:rsidR="000F42C4" w:rsidRPr="000F42C4" w14:paraId="0AE715EC" w14:textId="77777777" w:rsidTr="009E0B79">
        <w:trPr>
          <w:trHeight w:val="397"/>
          <w:tblHeader/>
        </w:trPr>
        <w:tc>
          <w:tcPr>
            <w:tcW w:w="2917" w:type="dxa"/>
            <w:shd w:val="clear" w:color="auto" w:fill="424D58"/>
            <w:vAlign w:val="center"/>
          </w:tcPr>
          <w:p w14:paraId="53576C5F" w14:textId="77777777" w:rsidR="00F7574D" w:rsidRPr="006619B6" w:rsidRDefault="00F7574D" w:rsidP="00244339">
            <w:pPr>
              <w:rPr>
                <w:rFonts w:cs="Arial"/>
                <w:color w:val="FAFCFC" w:themeColor="background1"/>
                <w:szCs w:val="20"/>
              </w:rPr>
            </w:pPr>
            <w:r w:rsidRPr="006619B6">
              <w:rPr>
                <w:rFonts w:cs="Arial"/>
                <w:color w:val="FAFCFC" w:themeColor="background1"/>
                <w:szCs w:val="20"/>
              </w:rPr>
              <w:t>Cluster Name</w:t>
            </w:r>
          </w:p>
        </w:tc>
        <w:tc>
          <w:tcPr>
            <w:tcW w:w="7460" w:type="dxa"/>
            <w:tcBorders>
              <w:right w:val="single" w:sz="4" w:space="0" w:color="auto"/>
            </w:tcBorders>
            <w:shd w:val="clear" w:color="auto" w:fill="424D58"/>
            <w:vAlign w:val="center"/>
          </w:tcPr>
          <w:p w14:paraId="5BE55A38" w14:textId="77777777" w:rsidR="00F7574D" w:rsidRPr="006619B6" w:rsidRDefault="00F7574D" w:rsidP="00244339">
            <w:pPr>
              <w:rPr>
                <w:rFonts w:cs="Arial"/>
                <w:color w:val="FAFCFC" w:themeColor="background1"/>
                <w:szCs w:val="20"/>
              </w:rPr>
            </w:pPr>
            <w:r w:rsidRPr="006619B6">
              <w:rPr>
                <w:rFonts w:cs="Arial"/>
                <w:color w:val="FAFCFC" w:themeColor="background1"/>
                <w:szCs w:val="20"/>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424D58"/>
            <w:vAlign w:val="center"/>
          </w:tcPr>
          <w:p w14:paraId="08C2EACB" w14:textId="70BEEC42" w:rsidR="00F7574D" w:rsidRPr="006619B6" w:rsidRDefault="00F7574D" w:rsidP="00F7574D">
            <w:pPr>
              <w:rPr>
                <w:rFonts w:cs="Arial"/>
                <w:color w:val="FAFCFC" w:themeColor="background1"/>
                <w:szCs w:val="20"/>
              </w:rPr>
            </w:pPr>
            <w:r>
              <w:rPr>
                <w:rFonts w:cs="Arial"/>
                <w:color w:val="FAFCFC" w:themeColor="background1"/>
                <w:szCs w:val="20"/>
              </w:rPr>
              <w:t>SNOMED CT</w:t>
            </w:r>
          </w:p>
        </w:tc>
        <w:tc>
          <w:tcPr>
            <w:tcW w:w="1092" w:type="dxa"/>
            <w:tcBorders>
              <w:top w:val="single" w:sz="4" w:space="0" w:color="FAFCFC" w:themeColor="background1"/>
              <w:left w:val="single" w:sz="4" w:space="0" w:color="auto"/>
              <w:bottom w:val="single" w:sz="4" w:space="0" w:color="FAFCFC" w:themeColor="background1"/>
              <w:right w:val="single" w:sz="4" w:space="0" w:color="FAFCFC" w:themeColor="background1"/>
            </w:tcBorders>
            <w:shd w:val="clear" w:color="auto" w:fill="auto"/>
            <w:vAlign w:val="center"/>
          </w:tcPr>
          <w:p w14:paraId="3C790CA6" w14:textId="77777777" w:rsidR="00F7574D" w:rsidRPr="009E0B79" w:rsidRDefault="00F7574D" w:rsidP="00244339">
            <w:pPr>
              <w:rPr>
                <w:rFonts w:cs="Arial"/>
                <w:color w:val="FAFCFC" w:themeColor="background1"/>
                <w:szCs w:val="20"/>
              </w:rPr>
            </w:pPr>
            <w:r w:rsidRPr="009E0B79">
              <w:rPr>
                <w:rFonts w:cs="Arial"/>
                <w:color w:val="FAFCFC" w:themeColor="background1"/>
                <w:szCs w:val="20"/>
              </w:rPr>
              <w:t>Cluster Version</w:t>
            </w:r>
          </w:p>
        </w:tc>
      </w:tr>
      <w:bookmarkStart w:id="74" w:name="_FAST_COD"/>
      <w:bookmarkStart w:id="75" w:name="_MENBVAC1_COD"/>
      <w:bookmarkEnd w:id="74"/>
      <w:bookmarkEnd w:id="75"/>
      <w:tr w:rsidR="000F42C4" w:rsidRPr="000F42C4" w14:paraId="78A36B48" w14:textId="77777777" w:rsidTr="009E0B79">
        <w:trPr>
          <w:trHeight w:val="397"/>
        </w:trPr>
        <w:tc>
          <w:tcPr>
            <w:tcW w:w="2917" w:type="dxa"/>
            <w:vAlign w:val="center"/>
          </w:tcPr>
          <w:p w14:paraId="5E40BB80" w14:textId="5E55E91E" w:rsidR="00F7574D" w:rsidRPr="00C9037D" w:rsidRDefault="00F7574D" w:rsidP="00434EB1">
            <w:pPr>
              <w:pStyle w:val="Heading5"/>
              <w:rPr>
                <w:b w:val="0"/>
                <w:color w:val="auto"/>
              </w:rPr>
            </w:pPr>
            <w:r w:rsidRPr="00C9037D">
              <w:rPr>
                <w:color w:val="003360"/>
              </w:rPr>
              <w:fldChar w:fldCharType="begin"/>
            </w:r>
            <w:r w:rsidRPr="00C9037D">
              <w:rPr>
                <w:b w:val="0"/>
                <w:color w:val="auto"/>
              </w:rPr>
              <w:instrText xml:space="preserve"> HYPERLINK \l "MENBVAC1_COD" </w:instrText>
            </w:r>
            <w:r w:rsidRPr="00C9037D">
              <w:rPr>
                <w:color w:val="003360"/>
              </w:rPr>
              <w:fldChar w:fldCharType="separate"/>
            </w:r>
            <w:r w:rsidRPr="00C9037D">
              <w:rPr>
                <w:rStyle w:val="Hyperlink"/>
                <w:b w:val="0"/>
                <w:color w:val="auto"/>
                <w:u w:val="none"/>
              </w:rPr>
              <w:t>MENBVAC1_COD</w:t>
            </w:r>
            <w:r w:rsidRPr="00C9037D">
              <w:rPr>
                <w:rStyle w:val="Hyperlink"/>
                <w:b w:val="0"/>
                <w:color w:val="auto"/>
                <w:u w:val="none"/>
              </w:rPr>
              <w:fldChar w:fldCharType="end"/>
            </w:r>
          </w:p>
        </w:tc>
        <w:tc>
          <w:tcPr>
            <w:tcW w:w="7460" w:type="dxa"/>
            <w:tcBorders>
              <w:right w:val="single" w:sz="4" w:space="0" w:color="auto"/>
            </w:tcBorders>
            <w:vAlign w:val="center"/>
          </w:tcPr>
          <w:p w14:paraId="74660340" w14:textId="1D809FF1" w:rsidR="00F7574D" w:rsidRPr="0050526E" w:rsidRDefault="00F7574D" w:rsidP="00244339">
            <w:pPr>
              <w:ind w:right="317"/>
              <w:rPr>
                <w:rFonts w:asciiTheme="minorHAnsi" w:hAnsiTheme="minorHAnsi" w:cstheme="minorHAnsi"/>
                <w:szCs w:val="20"/>
              </w:rPr>
            </w:pPr>
            <w:r w:rsidRPr="0050526E">
              <w:rPr>
                <w:rFonts w:asciiTheme="minorHAnsi" w:hAnsiTheme="minorHAnsi" w:cstheme="minorHAnsi"/>
                <w:szCs w:val="20"/>
              </w:rPr>
              <w:t>First Men B vaccination codes</w:t>
            </w:r>
          </w:p>
        </w:tc>
        <w:tc>
          <w:tcPr>
            <w:tcW w:w="2410" w:type="dxa"/>
            <w:tcBorders>
              <w:top w:val="single" w:sz="4" w:space="0" w:color="auto"/>
              <w:left w:val="single" w:sz="4" w:space="0" w:color="auto"/>
              <w:bottom w:val="single" w:sz="4" w:space="0" w:color="auto"/>
              <w:right w:val="single" w:sz="4" w:space="0" w:color="auto"/>
            </w:tcBorders>
            <w:vAlign w:val="center"/>
          </w:tcPr>
          <w:p w14:paraId="0897A1B8" w14:textId="536F8FA0" w:rsidR="00F7574D" w:rsidRPr="00711E90" w:rsidRDefault="00CD50BC" w:rsidP="00CD50BC">
            <w:pPr>
              <w:rPr>
                <w:rFonts w:asciiTheme="minorHAnsi" w:hAnsiTheme="minorHAnsi" w:cstheme="minorHAnsi"/>
                <w:szCs w:val="20"/>
              </w:rPr>
            </w:pPr>
            <w:r>
              <w:rPr>
                <w:rFonts w:cs="Arial"/>
                <w:color w:val="000000"/>
                <w:szCs w:val="20"/>
              </w:rPr>
              <w:t>^999013731000230100</w:t>
            </w:r>
          </w:p>
        </w:tc>
        <w:tc>
          <w:tcPr>
            <w:tcW w:w="1092" w:type="dxa"/>
            <w:tcBorders>
              <w:top w:val="single" w:sz="4" w:space="0" w:color="FAFCFC" w:themeColor="background1"/>
              <w:left w:val="single" w:sz="4" w:space="0" w:color="auto"/>
              <w:bottom w:val="single" w:sz="4" w:space="0" w:color="FAFCFC" w:themeColor="background1"/>
              <w:right w:val="single" w:sz="4" w:space="0" w:color="FAFCFC" w:themeColor="background1"/>
            </w:tcBorders>
            <w:vAlign w:val="center"/>
          </w:tcPr>
          <w:p w14:paraId="4284B869" w14:textId="79E5D20D" w:rsidR="00F7574D" w:rsidRPr="009E0B79" w:rsidRDefault="003E36C0" w:rsidP="00244339">
            <w:pPr>
              <w:ind w:right="67"/>
              <w:jc w:val="center"/>
              <w:rPr>
                <w:rFonts w:asciiTheme="minorHAnsi" w:hAnsiTheme="minorHAnsi" w:cstheme="minorHAnsi"/>
                <w:color w:val="FAFCFC" w:themeColor="background1"/>
                <w:szCs w:val="20"/>
              </w:rPr>
            </w:pPr>
            <w:r w:rsidRPr="009E0B79">
              <w:rPr>
                <w:rFonts w:asciiTheme="minorHAnsi" w:hAnsiTheme="minorHAnsi" w:cstheme="minorHAnsi"/>
                <w:color w:val="FAFCFC" w:themeColor="background1"/>
                <w:szCs w:val="20"/>
              </w:rPr>
              <w:t>300</w:t>
            </w:r>
          </w:p>
        </w:tc>
      </w:tr>
      <w:bookmarkStart w:id="76" w:name="_AUDITC_COD"/>
      <w:bookmarkStart w:id="77" w:name="_MENBVAC2_COD"/>
      <w:bookmarkEnd w:id="76"/>
      <w:bookmarkEnd w:id="77"/>
      <w:tr w:rsidR="000F42C4" w:rsidRPr="000F42C4" w14:paraId="6226804B" w14:textId="77777777" w:rsidTr="009E0B79">
        <w:trPr>
          <w:trHeight w:val="397"/>
        </w:trPr>
        <w:tc>
          <w:tcPr>
            <w:tcW w:w="2917" w:type="dxa"/>
            <w:vAlign w:val="center"/>
          </w:tcPr>
          <w:p w14:paraId="3057B2E0" w14:textId="2A422439" w:rsidR="00F7574D" w:rsidRPr="006A3F6B" w:rsidRDefault="00F7574D" w:rsidP="00434EB1">
            <w:pPr>
              <w:pStyle w:val="Heading5"/>
              <w:rPr>
                <w:rStyle w:val="Hyperlink"/>
                <w:color w:val="auto"/>
                <w:u w:val="none"/>
              </w:rPr>
            </w:pPr>
            <w:r w:rsidRPr="00C9037D">
              <w:rPr>
                <w:rStyle w:val="Hyperlink"/>
                <w:b w:val="0"/>
                <w:color w:val="auto"/>
                <w:u w:val="none"/>
              </w:rPr>
              <w:fldChar w:fldCharType="begin"/>
            </w:r>
            <w:r w:rsidRPr="006A3F6B">
              <w:rPr>
                <w:rStyle w:val="Hyperlink"/>
                <w:color w:val="auto"/>
                <w:u w:val="none"/>
              </w:rPr>
              <w:instrText xml:space="preserve"> HYPERLINK \l "MENBVAC2_COD" </w:instrText>
            </w:r>
            <w:r w:rsidRPr="00C9037D">
              <w:rPr>
                <w:rStyle w:val="Hyperlink"/>
                <w:b w:val="0"/>
                <w:color w:val="auto"/>
                <w:u w:val="none"/>
              </w:rPr>
              <w:fldChar w:fldCharType="separate"/>
            </w:r>
            <w:r w:rsidRPr="00C9037D">
              <w:rPr>
                <w:rStyle w:val="Hyperlink"/>
                <w:b w:val="0"/>
                <w:color w:val="auto"/>
                <w:u w:val="none"/>
              </w:rPr>
              <w:t>MENBVAC2_COD</w:t>
            </w:r>
            <w:r w:rsidRPr="00C9037D">
              <w:rPr>
                <w:rStyle w:val="Hyperlink"/>
                <w:b w:val="0"/>
                <w:color w:val="auto"/>
                <w:u w:val="none"/>
              </w:rPr>
              <w:fldChar w:fldCharType="end"/>
            </w:r>
          </w:p>
        </w:tc>
        <w:tc>
          <w:tcPr>
            <w:tcW w:w="7460" w:type="dxa"/>
            <w:tcBorders>
              <w:right w:val="single" w:sz="4" w:space="0" w:color="auto"/>
            </w:tcBorders>
            <w:vAlign w:val="center"/>
          </w:tcPr>
          <w:p w14:paraId="2F760FAC" w14:textId="5BDC6F5E" w:rsidR="00F7574D" w:rsidRPr="00040F8C" w:rsidRDefault="00F7574D" w:rsidP="00244339">
            <w:pPr>
              <w:ind w:right="317"/>
              <w:rPr>
                <w:rFonts w:asciiTheme="minorHAnsi" w:hAnsiTheme="minorHAnsi" w:cstheme="minorHAnsi"/>
                <w:szCs w:val="20"/>
              </w:rPr>
            </w:pPr>
            <w:r w:rsidRPr="00040F8C">
              <w:rPr>
                <w:rFonts w:asciiTheme="minorHAnsi" w:hAnsiTheme="minorHAnsi" w:cstheme="minorHAnsi"/>
                <w:szCs w:val="20"/>
              </w:rPr>
              <w:t>Second Men B vaccination codes</w:t>
            </w:r>
          </w:p>
        </w:tc>
        <w:tc>
          <w:tcPr>
            <w:tcW w:w="2410" w:type="dxa"/>
            <w:tcBorders>
              <w:top w:val="single" w:sz="4" w:space="0" w:color="auto"/>
              <w:left w:val="single" w:sz="4" w:space="0" w:color="auto"/>
              <w:bottom w:val="single" w:sz="4" w:space="0" w:color="auto"/>
              <w:right w:val="single" w:sz="4" w:space="0" w:color="auto"/>
            </w:tcBorders>
            <w:vAlign w:val="center"/>
          </w:tcPr>
          <w:p w14:paraId="5F43FA39" w14:textId="4B851661" w:rsidR="00F7574D" w:rsidRPr="00711E90" w:rsidRDefault="002F18CD" w:rsidP="002F18CD">
            <w:pPr>
              <w:rPr>
                <w:rFonts w:asciiTheme="minorHAnsi" w:hAnsiTheme="minorHAnsi" w:cstheme="minorHAnsi"/>
                <w:szCs w:val="20"/>
              </w:rPr>
            </w:pPr>
            <w:r>
              <w:rPr>
                <w:rFonts w:cs="Arial"/>
                <w:color w:val="000000"/>
              </w:rPr>
              <w:t>^999014611000230104</w:t>
            </w:r>
          </w:p>
        </w:tc>
        <w:tc>
          <w:tcPr>
            <w:tcW w:w="1092" w:type="dxa"/>
            <w:tcBorders>
              <w:top w:val="single" w:sz="4" w:space="0" w:color="FAFCFC" w:themeColor="background1"/>
              <w:left w:val="single" w:sz="4" w:space="0" w:color="auto"/>
              <w:bottom w:val="single" w:sz="4" w:space="0" w:color="FAFCFC" w:themeColor="background1"/>
              <w:right w:val="single" w:sz="4" w:space="0" w:color="FAFCFC" w:themeColor="background1"/>
            </w:tcBorders>
            <w:vAlign w:val="center"/>
          </w:tcPr>
          <w:p w14:paraId="20546EAC" w14:textId="4BB86A25" w:rsidR="00F7574D" w:rsidRPr="009E0B79" w:rsidRDefault="003E36C0" w:rsidP="00244339">
            <w:pPr>
              <w:ind w:right="67"/>
              <w:jc w:val="center"/>
              <w:rPr>
                <w:rFonts w:asciiTheme="minorHAnsi" w:hAnsiTheme="minorHAnsi" w:cstheme="minorHAnsi"/>
                <w:color w:val="FAFCFC" w:themeColor="background1"/>
                <w:szCs w:val="20"/>
              </w:rPr>
            </w:pPr>
            <w:r w:rsidRPr="009E0B79">
              <w:rPr>
                <w:rFonts w:asciiTheme="minorHAnsi" w:hAnsiTheme="minorHAnsi" w:cstheme="minorHAnsi"/>
                <w:color w:val="FAFCFC" w:themeColor="background1"/>
                <w:szCs w:val="20"/>
              </w:rPr>
              <w:t>300</w:t>
            </w:r>
          </w:p>
        </w:tc>
      </w:tr>
      <w:tr w:rsidR="000F42C4" w:rsidRPr="000F42C4" w14:paraId="23C5EEC0" w14:textId="77777777" w:rsidTr="009E0B79">
        <w:trPr>
          <w:trHeight w:val="397"/>
        </w:trPr>
        <w:tc>
          <w:tcPr>
            <w:tcW w:w="2917" w:type="dxa"/>
            <w:vAlign w:val="center"/>
          </w:tcPr>
          <w:p w14:paraId="2C8E60C2" w14:textId="31BBEA6E" w:rsidR="003E36C0" w:rsidRPr="003E36C0" w:rsidRDefault="003E36C0" w:rsidP="00434EB1">
            <w:pPr>
              <w:pStyle w:val="Heading5"/>
              <w:rPr>
                <w:rStyle w:val="Hyperlink"/>
                <w:b w:val="0"/>
                <w:color w:val="auto"/>
                <w:u w:val="none"/>
              </w:rPr>
            </w:pPr>
            <w:bookmarkStart w:id="78" w:name="_MENBVACDRUG_COD"/>
            <w:bookmarkEnd w:id="78"/>
            <w:r w:rsidRPr="003E36C0">
              <w:rPr>
                <w:rStyle w:val="Hyperlink"/>
                <w:b w:val="0"/>
                <w:color w:val="auto"/>
                <w:u w:val="none"/>
              </w:rPr>
              <w:t>M</w:t>
            </w:r>
            <w:r w:rsidRPr="0051262A">
              <w:rPr>
                <w:rStyle w:val="Hyperlink"/>
                <w:b w:val="0"/>
                <w:color w:val="auto"/>
                <w:u w:val="none"/>
              </w:rPr>
              <w:t>ENBVACDRUG_COD</w:t>
            </w:r>
          </w:p>
        </w:tc>
        <w:tc>
          <w:tcPr>
            <w:tcW w:w="7460" w:type="dxa"/>
            <w:tcBorders>
              <w:right w:val="single" w:sz="4" w:space="0" w:color="auto"/>
            </w:tcBorders>
            <w:vAlign w:val="center"/>
          </w:tcPr>
          <w:p w14:paraId="6D22B3D0" w14:textId="419201C9" w:rsidR="003E36C0" w:rsidRPr="00040F8C" w:rsidRDefault="003E36C0" w:rsidP="00C95C87">
            <w:pPr>
              <w:ind w:right="317"/>
              <w:rPr>
                <w:rFonts w:asciiTheme="minorHAnsi" w:hAnsiTheme="minorHAnsi" w:cstheme="minorHAnsi"/>
                <w:szCs w:val="20"/>
              </w:rPr>
            </w:pPr>
            <w:r>
              <w:rPr>
                <w:rFonts w:asciiTheme="minorHAnsi" w:hAnsiTheme="minorHAnsi" w:cstheme="minorHAnsi"/>
                <w:szCs w:val="20"/>
              </w:rPr>
              <w:t>Men B vaccin</w:t>
            </w:r>
            <w:r w:rsidR="004F0331">
              <w:rPr>
                <w:rFonts w:asciiTheme="minorHAnsi" w:hAnsiTheme="minorHAnsi" w:cstheme="minorHAnsi"/>
                <w:szCs w:val="20"/>
              </w:rPr>
              <w:t>e</w:t>
            </w:r>
            <w:r>
              <w:rPr>
                <w:rFonts w:asciiTheme="minorHAnsi" w:hAnsiTheme="minorHAnsi" w:cstheme="minorHAnsi"/>
                <w:szCs w:val="20"/>
              </w:rPr>
              <w:t xml:space="preserve"> drug code</w:t>
            </w:r>
            <w:r w:rsidR="00C95C87">
              <w:rPr>
                <w:rFonts w:asciiTheme="minorHAnsi" w:hAnsiTheme="minorHAnsi" w:cstheme="minorHAnsi"/>
                <w:szCs w:val="20"/>
              </w:rPr>
              <w:t>s</w:t>
            </w:r>
          </w:p>
        </w:tc>
        <w:tc>
          <w:tcPr>
            <w:tcW w:w="2410" w:type="dxa"/>
            <w:tcBorders>
              <w:top w:val="single" w:sz="4" w:space="0" w:color="auto"/>
              <w:left w:val="single" w:sz="4" w:space="0" w:color="auto"/>
              <w:bottom w:val="single" w:sz="4" w:space="0" w:color="auto"/>
              <w:right w:val="single" w:sz="4" w:space="0" w:color="auto"/>
            </w:tcBorders>
            <w:vAlign w:val="center"/>
          </w:tcPr>
          <w:p w14:paraId="67591B63" w14:textId="0D866264" w:rsidR="003E36C0" w:rsidRPr="00711E90" w:rsidRDefault="003E36C0" w:rsidP="00244339">
            <w:pPr>
              <w:rPr>
                <w:rFonts w:asciiTheme="minorHAnsi" w:hAnsiTheme="minorHAnsi" w:cstheme="minorHAnsi"/>
                <w:szCs w:val="20"/>
              </w:rPr>
            </w:pPr>
            <w:r>
              <w:rPr>
                <w:rFonts w:asciiTheme="minorHAnsi" w:hAnsiTheme="minorHAnsi" w:cstheme="minorHAnsi"/>
                <w:szCs w:val="20"/>
              </w:rPr>
              <w:t>^</w:t>
            </w:r>
            <w:r w:rsidRPr="00BB0980">
              <w:rPr>
                <w:rFonts w:asciiTheme="minorHAnsi" w:hAnsiTheme="minorHAnsi" w:cstheme="minorHAnsi"/>
                <w:szCs w:val="20"/>
              </w:rPr>
              <w:t>999000831000001104</w:t>
            </w:r>
          </w:p>
        </w:tc>
        <w:tc>
          <w:tcPr>
            <w:tcW w:w="1092" w:type="dxa"/>
            <w:tcBorders>
              <w:top w:val="single" w:sz="4" w:space="0" w:color="FAFCFC" w:themeColor="background1"/>
              <w:left w:val="single" w:sz="4" w:space="0" w:color="auto"/>
              <w:bottom w:val="single" w:sz="4" w:space="0" w:color="FAFCFC" w:themeColor="background1"/>
              <w:right w:val="single" w:sz="4" w:space="0" w:color="FAFCFC" w:themeColor="background1"/>
            </w:tcBorders>
            <w:vAlign w:val="center"/>
          </w:tcPr>
          <w:p w14:paraId="607C834C" w14:textId="67F44840" w:rsidR="003E36C0" w:rsidRPr="009E0B79" w:rsidDel="003E36C0" w:rsidRDefault="003E36C0" w:rsidP="00244339">
            <w:pPr>
              <w:ind w:right="67"/>
              <w:jc w:val="center"/>
              <w:rPr>
                <w:rFonts w:asciiTheme="minorHAnsi" w:hAnsiTheme="minorHAnsi" w:cstheme="minorHAnsi"/>
                <w:color w:val="FAFCFC" w:themeColor="background1"/>
                <w:szCs w:val="20"/>
              </w:rPr>
            </w:pPr>
            <w:r w:rsidRPr="009E0B79">
              <w:rPr>
                <w:rFonts w:asciiTheme="minorHAnsi" w:hAnsiTheme="minorHAnsi" w:cstheme="minorHAnsi"/>
                <w:color w:val="FAFCFC" w:themeColor="background1"/>
                <w:szCs w:val="20"/>
              </w:rPr>
              <w:t>200</w:t>
            </w:r>
          </w:p>
        </w:tc>
      </w:tr>
      <w:bookmarkStart w:id="79" w:name="_AUDIT_COD"/>
      <w:bookmarkStart w:id="80" w:name="_MENBVACBOOST_COD"/>
      <w:bookmarkEnd w:id="79"/>
      <w:bookmarkEnd w:id="80"/>
      <w:tr w:rsidR="000F42C4" w:rsidRPr="000F42C4" w14:paraId="0251C926" w14:textId="77777777" w:rsidTr="009E0B79">
        <w:trPr>
          <w:trHeight w:val="397"/>
        </w:trPr>
        <w:tc>
          <w:tcPr>
            <w:tcW w:w="2917" w:type="dxa"/>
            <w:vAlign w:val="center"/>
          </w:tcPr>
          <w:p w14:paraId="7A14A5D8" w14:textId="64F69A80" w:rsidR="00F7574D" w:rsidRPr="006A3F6B" w:rsidRDefault="00F7574D" w:rsidP="00434EB1">
            <w:pPr>
              <w:pStyle w:val="Heading5"/>
              <w:rPr>
                <w:rStyle w:val="Hyperlink"/>
                <w:color w:val="auto"/>
                <w:u w:val="none"/>
              </w:rPr>
            </w:pPr>
            <w:r w:rsidRPr="00C9037D">
              <w:rPr>
                <w:rStyle w:val="Hyperlink"/>
                <w:b w:val="0"/>
                <w:color w:val="auto"/>
                <w:u w:val="none"/>
              </w:rPr>
              <w:fldChar w:fldCharType="begin"/>
            </w:r>
            <w:r w:rsidRPr="006A3F6B">
              <w:rPr>
                <w:rStyle w:val="Hyperlink"/>
                <w:color w:val="auto"/>
                <w:u w:val="none"/>
              </w:rPr>
              <w:instrText xml:space="preserve"> HYPERLINK \l "MENBVACBOOST_COD" </w:instrText>
            </w:r>
            <w:r w:rsidRPr="00C9037D">
              <w:rPr>
                <w:rStyle w:val="Hyperlink"/>
                <w:b w:val="0"/>
                <w:color w:val="auto"/>
                <w:u w:val="none"/>
              </w:rPr>
              <w:fldChar w:fldCharType="separate"/>
            </w:r>
            <w:r w:rsidRPr="00C9037D">
              <w:rPr>
                <w:rStyle w:val="Hyperlink"/>
                <w:b w:val="0"/>
                <w:color w:val="auto"/>
                <w:u w:val="none"/>
              </w:rPr>
              <w:t>MENBVACBOOST_COD</w:t>
            </w:r>
            <w:r w:rsidRPr="00C9037D">
              <w:rPr>
                <w:rStyle w:val="Hyperlink"/>
                <w:b w:val="0"/>
                <w:color w:val="auto"/>
                <w:u w:val="none"/>
              </w:rPr>
              <w:fldChar w:fldCharType="end"/>
            </w:r>
          </w:p>
        </w:tc>
        <w:tc>
          <w:tcPr>
            <w:tcW w:w="7460" w:type="dxa"/>
            <w:tcBorders>
              <w:right w:val="single" w:sz="4" w:space="0" w:color="auto"/>
            </w:tcBorders>
            <w:vAlign w:val="center"/>
          </w:tcPr>
          <w:p w14:paraId="052B3F31" w14:textId="74769157" w:rsidR="00F7574D" w:rsidRPr="00040F8C" w:rsidRDefault="00F7574D" w:rsidP="00244339">
            <w:pPr>
              <w:ind w:right="317"/>
              <w:rPr>
                <w:rFonts w:asciiTheme="minorHAnsi" w:hAnsiTheme="minorHAnsi" w:cstheme="minorHAnsi"/>
                <w:szCs w:val="20"/>
              </w:rPr>
            </w:pPr>
            <w:r w:rsidRPr="00040F8C">
              <w:rPr>
                <w:rFonts w:asciiTheme="minorHAnsi" w:hAnsiTheme="minorHAnsi" w:cstheme="minorHAnsi"/>
                <w:szCs w:val="20"/>
              </w:rPr>
              <w:t>Booster Men B vaccination codes</w:t>
            </w:r>
          </w:p>
        </w:tc>
        <w:tc>
          <w:tcPr>
            <w:tcW w:w="2410" w:type="dxa"/>
            <w:tcBorders>
              <w:top w:val="single" w:sz="4" w:space="0" w:color="auto"/>
              <w:left w:val="single" w:sz="4" w:space="0" w:color="auto"/>
              <w:bottom w:val="single" w:sz="4" w:space="0" w:color="auto"/>
              <w:right w:val="single" w:sz="4" w:space="0" w:color="auto"/>
            </w:tcBorders>
            <w:vAlign w:val="center"/>
          </w:tcPr>
          <w:p w14:paraId="6723E7AE" w14:textId="5F2CA9AC" w:rsidR="00F7574D" w:rsidRPr="00711E90" w:rsidRDefault="00DE5864" w:rsidP="002F18CD">
            <w:pPr>
              <w:rPr>
                <w:rFonts w:asciiTheme="minorHAnsi" w:hAnsiTheme="minorHAnsi" w:cstheme="minorHAnsi"/>
                <w:szCs w:val="20"/>
              </w:rPr>
            </w:pPr>
            <w:r>
              <w:rPr>
                <w:rFonts w:cs="Arial"/>
                <w:color w:val="000000"/>
              </w:rPr>
              <w:t>^</w:t>
            </w:r>
            <w:r w:rsidR="002F18CD">
              <w:rPr>
                <w:rFonts w:cs="Arial"/>
                <w:color w:val="000000"/>
              </w:rPr>
              <w:t>999014651000230100</w:t>
            </w:r>
          </w:p>
        </w:tc>
        <w:tc>
          <w:tcPr>
            <w:tcW w:w="1092" w:type="dxa"/>
            <w:tcBorders>
              <w:top w:val="single" w:sz="4" w:space="0" w:color="FAFCFC" w:themeColor="background1"/>
              <w:left w:val="single" w:sz="4" w:space="0" w:color="auto"/>
              <w:bottom w:val="single" w:sz="4" w:space="0" w:color="FAFCFC" w:themeColor="background1"/>
              <w:right w:val="single" w:sz="4" w:space="0" w:color="FAFCFC" w:themeColor="background1"/>
            </w:tcBorders>
            <w:vAlign w:val="center"/>
          </w:tcPr>
          <w:p w14:paraId="19B9A73F" w14:textId="4F76276A" w:rsidR="00F7574D" w:rsidRPr="009E0B79" w:rsidRDefault="003E36C0" w:rsidP="00244339">
            <w:pPr>
              <w:ind w:right="67"/>
              <w:jc w:val="center"/>
              <w:rPr>
                <w:rFonts w:asciiTheme="minorHAnsi" w:hAnsiTheme="minorHAnsi" w:cstheme="minorHAnsi"/>
                <w:color w:val="FAFCFC" w:themeColor="background1"/>
                <w:szCs w:val="20"/>
              </w:rPr>
            </w:pPr>
            <w:r w:rsidRPr="009E0B79">
              <w:rPr>
                <w:rFonts w:asciiTheme="minorHAnsi" w:hAnsiTheme="minorHAnsi" w:cstheme="minorHAnsi"/>
                <w:color w:val="FAFCFC" w:themeColor="background1"/>
                <w:szCs w:val="20"/>
              </w:rPr>
              <w:t>300</w:t>
            </w:r>
          </w:p>
        </w:tc>
      </w:tr>
      <w:bookmarkStart w:id="81" w:name="_MENBVACCON_COD_2"/>
      <w:bookmarkEnd w:id="81"/>
      <w:tr w:rsidR="000F42C4" w:rsidRPr="000F42C4" w14:paraId="42C4DFD9" w14:textId="77777777" w:rsidTr="009E0B79">
        <w:trPr>
          <w:trHeight w:val="397"/>
        </w:trPr>
        <w:tc>
          <w:tcPr>
            <w:tcW w:w="2917" w:type="dxa"/>
            <w:vAlign w:val="center"/>
          </w:tcPr>
          <w:p w14:paraId="332FAFD7" w14:textId="77777777" w:rsidR="007326D7" w:rsidRPr="006A3F6B" w:rsidRDefault="007326D7" w:rsidP="002827B9">
            <w:pPr>
              <w:pStyle w:val="Heading5"/>
              <w:rPr>
                <w:rStyle w:val="Hyperlink"/>
                <w:b w:val="0"/>
                <w:color w:val="auto"/>
                <w:u w:val="none"/>
              </w:rPr>
            </w:pPr>
            <w:r>
              <w:rPr>
                <w:rStyle w:val="Hyperlink"/>
                <w:b w:val="0"/>
                <w:color w:val="auto"/>
                <w:u w:val="none"/>
              </w:rPr>
              <w:fldChar w:fldCharType="begin"/>
            </w:r>
            <w:r w:rsidRPr="006A3F6B">
              <w:rPr>
                <w:rStyle w:val="Hyperlink"/>
                <w:b w:val="0"/>
                <w:color w:val="auto"/>
                <w:u w:val="none"/>
              </w:rPr>
              <w:instrText xml:space="preserve"> HYPERLINK \l "MENBVACCON_COD" </w:instrText>
            </w:r>
            <w:r>
              <w:rPr>
                <w:rStyle w:val="Hyperlink"/>
                <w:b w:val="0"/>
                <w:color w:val="auto"/>
                <w:u w:val="none"/>
              </w:rPr>
              <w:fldChar w:fldCharType="separate"/>
            </w:r>
            <w:r w:rsidRPr="00C9037D">
              <w:rPr>
                <w:rStyle w:val="Hyperlink"/>
                <w:b w:val="0"/>
                <w:color w:val="auto"/>
                <w:u w:val="none"/>
              </w:rPr>
              <w:t>MENBVACCON_COD</w:t>
            </w:r>
            <w:r>
              <w:rPr>
                <w:rStyle w:val="Hyperlink"/>
                <w:b w:val="0"/>
                <w:color w:val="auto"/>
                <w:u w:val="none"/>
              </w:rPr>
              <w:fldChar w:fldCharType="end"/>
            </w:r>
          </w:p>
        </w:tc>
        <w:tc>
          <w:tcPr>
            <w:tcW w:w="7460" w:type="dxa"/>
            <w:tcBorders>
              <w:right w:val="single" w:sz="4" w:space="0" w:color="auto"/>
            </w:tcBorders>
            <w:vAlign w:val="center"/>
          </w:tcPr>
          <w:p w14:paraId="47799D60" w14:textId="77777777" w:rsidR="007326D7" w:rsidRPr="00040F8C" w:rsidRDefault="007326D7" w:rsidP="002827B9">
            <w:pPr>
              <w:ind w:right="317"/>
              <w:rPr>
                <w:rFonts w:asciiTheme="minorHAnsi" w:hAnsiTheme="minorHAnsi" w:cstheme="minorHAnsi"/>
                <w:szCs w:val="20"/>
              </w:rPr>
            </w:pPr>
            <w:r w:rsidRPr="00040F8C">
              <w:rPr>
                <w:rFonts w:asciiTheme="minorHAnsi" w:hAnsiTheme="minorHAnsi" w:cstheme="minorHAnsi"/>
                <w:szCs w:val="20"/>
              </w:rPr>
              <w:t>Men B vaccination contraindicated codes</w:t>
            </w:r>
          </w:p>
        </w:tc>
        <w:tc>
          <w:tcPr>
            <w:tcW w:w="2410" w:type="dxa"/>
            <w:tcBorders>
              <w:top w:val="single" w:sz="4" w:space="0" w:color="auto"/>
              <w:left w:val="single" w:sz="4" w:space="0" w:color="auto"/>
              <w:bottom w:val="single" w:sz="4" w:space="0" w:color="auto"/>
              <w:right w:val="single" w:sz="4" w:space="0" w:color="auto"/>
            </w:tcBorders>
            <w:vAlign w:val="center"/>
          </w:tcPr>
          <w:p w14:paraId="1F9756A6" w14:textId="02D2F7FC" w:rsidR="007326D7" w:rsidRPr="00711E90" w:rsidRDefault="00DE5864" w:rsidP="002827B9">
            <w:pPr>
              <w:rPr>
                <w:rFonts w:asciiTheme="minorHAnsi" w:hAnsiTheme="minorHAnsi" w:cstheme="minorHAnsi"/>
                <w:szCs w:val="20"/>
              </w:rPr>
            </w:pPr>
            <w:r w:rsidRPr="00DE5864">
              <w:rPr>
                <w:rFonts w:asciiTheme="minorHAnsi" w:hAnsiTheme="minorHAnsi" w:cstheme="minorHAnsi"/>
                <w:szCs w:val="20"/>
              </w:rPr>
              <w:t>^999014691000230105</w:t>
            </w:r>
          </w:p>
        </w:tc>
        <w:tc>
          <w:tcPr>
            <w:tcW w:w="1092" w:type="dxa"/>
            <w:tcBorders>
              <w:top w:val="single" w:sz="4" w:space="0" w:color="FAFCFC" w:themeColor="background1"/>
              <w:left w:val="single" w:sz="4" w:space="0" w:color="auto"/>
              <w:bottom w:val="single" w:sz="4" w:space="0" w:color="FAFCFC" w:themeColor="background1"/>
              <w:right w:val="single" w:sz="4" w:space="0" w:color="FAFCFC" w:themeColor="background1"/>
            </w:tcBorders>
            <w:vAlign w:val="center"/>
          </w:tcPr>
          <w:p w14:paraId="0BE3F1EE" w14:textId="7280364A" w:rsidR="007326D7" w:rsidRPr="009E0B79" w:rsidRDefault="003E36C0" w:rsidP="002827B9">
            <w:pPr>
              <w:ind w:right="67"/>
              <w:jc w:val="center"/>
              <w:rPr>
                <w:rFonts w:asciiTheme="minorHAnsi" w:hAnsiTheme="minorHAnsi" w:cstheme="minorHAnsi"/>
                <w:color w:val="FAFCFC" w:themeColor="background1"/>
                <w:szCs w:val="20"/>
              </w:rPr>
            </w:pPr>
            <w:r w:rsidRPr="009E0B79">
              <w:rPr>
                <w:rFonts w:asciiTheme="minorHAnsi" w:hAnsiTheme="minorHAnsi" w:cstheme="minorHAnsi"/>
                <w:color w:val="FAFCFC" w:themeColor="background1"/>
                <w:szCs w:val="20"/>
              </w:rPr>
              <w:t>300</w:t>
            </w:r>
          </w:p>
        </w:tc>
      </w:tr>
      <w:bookmarkStart w:id="82" w:name="_MENBVACDEC1_COD_1"/>
      <w:bookmarkEnd w:id="82"/>
      <w:tr w:rsidR="000F42C4" w:rsidRPr="000F42C4" w14:paraId="7B84ED33" w14:textId="77777777" w:rsidTr="009E0B79">
        <w:trPr>
          <w:trHeight w:val="397"/>
        </w:trPr>
        <w:tc>
          <w:tcPr>
            <w:tcW w:w="2917" w:type="dxa"/>
            <w:vAlign w:val="center"/>
          </w:tcPr>
          <w:p w14:paraId="4FFB8094" w14:textId="77777777" w:rsidR="006A3F6B" w:rsidRPr="006A3F6B" w:rsidRDefault="006A3F6B" w:rsidP="002827B9">
            <w:pPr>
              <w:pStyle w:val="Heading5"/>
              <w:rPr>
                <w:rStyle w:val="Hyperlink"/>
                <w:color w:val="auto"/>
                <w:u w:val="none"/>
              </w:rPr>
            </w:pPr>
            <w:r w:rsidRPr="00C9037D">
              <w:rPr>
                <w:rStyle w:val="Hyperlink"/>
                <w:b w:val="0"/>
                <w:color w:val="auto"/>
                <w:u w:val="none"/>
              </w:rPr>
              <w:fldChar w:fldCharType="begin"/>
            </w:r>
            <w:r w:rsidRPr="006A3F6B">
              <w:rPr>
                <w:rStyle w:val="Hyperlink"/>
                <w:color w:val="auto"/>
                <w:u w:val="none"/>
              </w:rPr>
              <w:instrText xml:space="preserve"> HYPERLINK \l "MENBVACDEC1_COD" </w:instrText>
            </w:r>
            <w:r w:rsidRPr="00C9037D">
              <w:rPr>
                <w:rStyle w:val="Hyperlink"/>
                <w:b w:val="0"/>
                <w:color w:val="auto"/>
                <w:u w:val="none"/>
              </w:rPr>
              <w:fldChar w:fldCharType="separate"/>
            </w:r>
            <w:r w:rsidRPr="00C9037D">
              <w:rPr>
                <w:rStyle w:val="Hyperlink"/>
                <w:b w:val="0"/>
                <w:color w:val="auto"/>
                <w:u w:val="none"/>
              </w:rPr>
              <w:t>MENBVACDEC1_COD</w:t>
            </w:r>
            <w:r w:rsidRPr="00C9037D">
              <w:rPr>
                <w:rStyle w:val="Hyperlink"/>
                <w:b w:val="0"/>
                <w:color w:val="auto"/>
                <w:u w:val="none"/>
              </w:rPr>
              <w:fldChar w:fldCharType="end"/>
            </w:r>
          </w:p>
        </w:tc>
        <w:tc>
          <w:tcPr>
            <w:tcW w:w="7460" w:type="dxa"/>
            <w:tcBorders>
              <w:right w:val="single" w:sz="4" w:space="0" w:color="auto"/>
            </w:tcBorders>
            <w:vAlign w:val="center"/>
          </w:tcPr>
          <w:p w14:paraId="7E80831B" w14:textId="66579B8D" w:rsidR="006A3F6B" w:rsidRPr="00040F8C" w:rsidRDefault="004F0331" w:rsidP="002827B9">
            <w:pPr>
              <w:ind w:right="317"/>
              <w:rPr>
                <w:rFonts w:asciiTheme="minorHAnsi" w:hAnsiTheme="minorHAnsi" w:cstheme="minorHAnsi"/>
                <w:i/>
                <w:iCs/>
                <w:szCs w:val="20"/>
                <w:lang w:eastAsia="en-GB"/>
              </w:rPr>
            </w:pPr>
            <w:r>
              <w:rPr>
                <w:rFonts w:asciiTheme="minorHAnsi" w:hAnsiTheme="minorHAnsi" w:cstheme="minorHAnsi"/>
                <w:szCs w:val="20"/>
              </w:rPr>
              <w:t>Codes indicating the patient chose not to receive a f</w:t>
            </w:r>
            <w:r w:rsidR="006A3F6B" w:rsidRPr="00040F8C">
              <w:rPr>
                <w:rFonts w:asciiTheme="minorHAnsi" w:hAnsiTheme="minorHAnsi" w:cstheme="minorHAnsi"/>
                <w:szCs w:val="20"/>
              </w:rPr>
              <w:t>irst Men B vaccination</w:t>
            </w:r>
          </w:p>
        </w:tc>
        <w:tc>
          <w:tcPr>
            <w:tcW w:w="2410" w:type="dxa"/>
            <w:tcBorders>
              <w:top w:val="single" w:sz="4" w:space="0" w:color="auto"/>
              <w:left w:val="single" w:sz="4" w:space="0" w:color="auto"/>
              <w:bottom w:val="single" w:sz="4" w:space="0" w:color="auto"/>
              <w:right w:val="single" w:sz="4" w:space="0" w:color="auto"/>
            </w:tcBorders>
            <w:vAlign w:val="center"/>
          </w:tcPr>
          <w:p w14:paraId="23329EBE" w14:textId="7C253992" w:rsidR="006A3F6B" w:rsidRPr="00711E90" w:rsidRDefault="00DE5864" w:rsidP="002827B9">
            <w:pPr>
              <w:rPr>
                <w:rFonts w:asciiTheme="minorHAnsi" w:hAnsiTheme="minorHAnsi" w:cstheme="minorHAnsi"/>
                <w:lang w:val="nl-NL"/>
              </w:rPr>
            </w:pPr>
            <w:r w:rsidRPr="00DE5864">
              <w:rPr>
                <w:rFonts w:asciiTheme="minorHAnsi" w:hAnsiTheme="minorHAnsi" w:cstheme="minorHAnsi"/>
                <w:lang w:val="nl-NL"/>
              </w:rPr>
              <w:t>^999014851000230101</w:t>
            </w:r>
          </w:p>
        </w:tc>
        <w:tc>
          <w:tcPr>
            <w:tcW w:w="1092" w:type="dxa"/>
            <w:tcBorders>
              <w:top w:val="single" w:sz="4" w:space="0" w:color="FAFCFC" w:themeColor="background1"/>
              <w:left w:val="single" w:sz="4" w:space="0" w:color="auto"/>
              <w:bottom w:val="single" w:sz="4" w:space="0" w:color="FAFCFC" w:themeColor="background1"/>
              <w:right w:val="single" w:sz="4" w:space="0" w:color="FAFCFC" w:themeColor="background1"/>
            </w:tcBorders>
            <w:vAlign w:val="center"/>
          </w:tcPr>
          <w:p w14:paraId="6800A348" w14:textId="3B1E8010" w:rsidR="006A3F6B" w:rsidRPr="009E0B79" w:rsidRDefault="003E36C0" w:rsidP="002827B9">
            <w:pPr>
              <w:ind w:right="67"/>
              <w:jc w:val="center"/>
              <w:rPr>
                <w:rFonts w:asciiTheme="minorHAnsi" w:hAnsiTheme="minorHAnsi" w:cstheme="minorHAnsi"/>
                <w:color w:val="FAFCFC" w:themeColor="background1"/>
                <w:szCs w:val="20"/>
              </w:rPr>
            </w:pPr>
            <w:r w:rsidRPr="009E0B79">
              <w:rPr>
                <w:rFonts w:asciiTheme="minorHAnsi" w:hAnsiTheme="minorHAnsi" w:cstheme="minorHAnsi"/>
                <w:color w:val="FAFCFC" w:themeColor="background1"/>
                <w:szCs w:val="20"/>
              </w:rPr>
              <w:t>300</w:t>
            </w:r>
          </w:p>
        </w:tc>
      </w:tr>
      <w:bookmarkStart w:id="83" w:name="_MENBVACDEC2_COD_1"/>
      <w:bookmarkEnd w:id="83"/>
      <w:tr w:rsidR="000F42C4" w:rsidRPr="000F42C4" w14:paraId="782F8D69" w14:textId="77777777" w:rsidTr="009E0B79">
        <w:trPr>
          <w:trHeight w:val="397"/>
        </w:trPr>
        <w:tc>
          <w:tcPr>
            <w:tcW w:w="2917" w:type="dxa"/>
            <w:vAlign w:val="center"/>
          </w:tcPr>
          <w:p w14:paraId="5030F99A" w14:textId="77777777" w:rsidR="006A3F6B" w:rsidRPr="006A3F6B" w:rsidRDefault="006A3F6B" w:rsidP="002827B9">
            <w:pPr>
              <w:pStyle w:val="Heading5"/>
              <w:rPr>
                <w:rStyle w:val="Hyperlink"/>
                <w:color w:val="auto"/>
                <w:u w:val="none"/>
              </w:rPr>
            </w:pPr>
            <w:r w:rsidRPr="00C9037D">
              <w:rPr>
                <w:rStyle w:val="Hyperlink"/>
                <w:b w:val="0"/>
                <w:color w:val="auto"/>
                <w:u w:val="none"/>
              </w:rPr>
              <w:fldChar w:fldCharType="begin"/>
            </w:r>
            <w:r w:rsidRPr="006A3F6B">
              <w:rPr>
                <w:rStyle w:val="Hyperlink"/>
                <w:color w:val="auto"/>
                <w:u w:val="none"/>
              </w:rPr>
              <w:instrText xml:space="preserve"> HYPERLINK \l "MENBVACDEC2_COD" </w:instrText>
            </w:r>
            <w:r w:rsidRPr="00C9037D">
              <w:rPr>
                <w:rStyle w:val="Hyperlink"/>
                <w:b w:val="0"/>
                <w:color w:val="auto"/>
                <w:u w:val="none"/>
              </w:rPr>
              <w:fldChar w:fldCharType="separate"/>
            </w:r>
            <w:r w:rsidRPr="00C9037D">
              <w:rPr>
                <w:rStyle w:val="Hyperlink"/>
                <w:b w:val="0"/>
                <w:color w:val="auto"/>
                <w:u w:val="none"/>
              </w:rPr>
              <w:t>MENBVACDEC2_COD</w:t>
            </w:r>
            <w:r w:rsidRPr="00C9037D">
              <w:rPr>
                <w:rStyle w:val="Hyperlink"/>
                <w:b w:val="0"/>
                <w:color w:val="auto"/>
                <w:u w:val="none"/>
              </w:rPr>
              <w:fldChar w:fldCharType="end"/>
            </w:r>
          </w:p>
        </w:tc>
        <w:tc>
          <w:tcPr>
            <w:tcW w:w="7460" w:type="dxa"/>
            <w:tcBorders>
              <w:right w:val="single" w:sz="4" w:space="0" w:color="auto"/>
            </w:tcBorders>
            <w:vAlign w:val="center"/>
          </w:tcPr>
          <w:p w14:paraId="01E46A82" w14:textId="229EB9CA" w:rsidR="006A3F6B" w:rsidRPr="00040F8C" w:rsidRDefault="004F0331" w:rsidP="002827B9">
            <w:pPr>
              <w:ind w:right="317"/>
              <w:rPr>
                <w:rFonts w:asciiTheme="minorHAnsi" w:hAnsiTheme="minorHAnsi" w:cstheme="minorHAnsi"/>
                <w:i/>
                <w:iCs/>
                <w:szCs w:val="20"/>
                <w:lang w:eastAsia="en-GB"/>
              </w:rPr>
            </w:pPr>
            <w:r>
              <w:rPr>
                <w:rFonts w:asciiTheme="minorHAnsi" w:hAnsiTheme="minorHAnsi" w:cstheme="minorHAnsi"/>
                <w:szCs w:val="20"/>
              </w:rPr>
              <w:t>Codes indicating the patient chose not to receive a s</w:t>
            </w:r>
            <w:r w:rsidR="006A3F6B" w:rsidRPr="00040F8C">
              <w:rPr>
                <w:rFonts w:asciiTheme="minorHAnsi" w:hAnsiTheme="minorHAnsi" w:cstheme="minorHAnsi"/>
                <w:szCs w:val="20"/>
              </w:rPr>
              <w:t>econd Men B vaccination</w:t>
            </w:r>
          </w:p>
        </w:tc>
        <w:tc>
          <w:tcPr>
            <w:tcW w:w="2410" w:type="dxa"/>
            <w:tcBorders>
              <w:top w:val="single" w:sz="4" w:space="0" w:color="auto"/>
              <w:left w:val="single" w:sz="4" w:space="0" w:color="auto"/>
              <w:bottom w:val="single" w:sz="4" w:space="0" w:color="auto"/>
              <w:right w:val="single" w:sz="4" w:space="0" w:color="auto"/>
            </w:tcBorders>
            <w:vAlign w:val="center"/>
          </w:tcPr>
          <w:p w14:paraId="32D69D5F" w14:textId="3E4A48AF" w:rsidR="006A3F6B" w:rsidRPr="00711E90" w:rsidRDefault="00DE5864" w:rsidP="002827B9">
            <w:pPr>
              <w:rPr>
                <w:rFonts w:asciiTheme="minorHAnsi" w:hAnsiTheme="minorHAnsi" w:cstheme="minorHAnsi"/>
                <w:lang w:val="nl-NL"/>
              </w:rPr>
            </w:pPr>
            <w:r w:rsidRPr="00DE5864">
              <w:rPr>
                <w:rFonts w:asciiTheme="minorHAnsi" w:hAnsiTheme="minorHAnsi" w:cstheme="minorHAnsi"/>
                <w:lang w:val="nl-NL"/>
              </w:rPr>
              <w:t>^999014891000230106</w:t>
            </w:r>
          </w:p>
        </w:tc>
        <w:tc>
          <w:tcPr>
            <w:tcW w:w="1092" w:type="dxa"/>
            <w:tcBorders>
              <w:top w:val="single" w:sz="4" w:space="0" w:color="FAFCFC" w:themeColor="background1"/>
              <w:left w:val="single" w:sz="4" w:space="0" w:color="auto"/>
              <w:bottom w:val="single" w:sz="4" w:space="0" w:color="FAFCFC" w:themeColor="background1"/>
              <w:right w:val="single" w:sz="4" w:space="0" w:color="FAFCFC" w:themeColor="background1"/>
            </w:tcBorders>
            <w:vAlign w:val="center"/>
          </w:tcPr>
          <w:p w14:paraId="6E601C6E" w14:textId="42D3344C" w:rsidR="006A3F6B" w:rsidRPr="009E0B79" w:rsidRDefault="003E36C0" w:rsidP="002827B9">
            <w:pPr>
              <w:ind w:right="67"/>
              <w:jc w:val="center"/>
              <w:rPr>
                <w:rFonts w:asciiTheme="minorHAnsi" w:hAnsiTheme="minorHAnsi" w:cstheme="minorHAnsi"/>
                <w:color w:val="FAFCFC" w:themeColor="background1"/>
                <w:szCs w:val="20"/>
              </w:rPr>
            </w:pPr>
            <w:r w:rsidRPr="009E0B79">
              <w:rPr>
                <w:rFonts w:asciiTheme="minorHAnsi" w:hAnsiTheme="minorHAnsi" w:cstheme="minorHAnsi"/>
                <w:color w:val="FAFCFC" w:themeColor="background1"/>
                <w:szCs w:val="20"/>
              </w:rPr>
              <w:t>300</w:t>
            </w:r>
          </w:p>
        </w:tc>
      </w:tr>
      <w:bookmarkStart w:id="84" w:name="_MENBVACDECBOOST_COD_1"/>
      <w:bookmarkEnd w:id="84"/>
      <w:tr w:rsidR="000F42C4" w:rsidRPr="000F42C4" w14:paraId="46642FF3" w14:textId="77777777" w:rsidTr="009E0B79">
        <w:trPr>
          <w:trHeight w:val="397"/>
        </w:trPr>
        <w:tc>
          <w:tcPr>
            <w:tcW w:w="2917" w:type="dxa"/>
            <w:vAlign w:val="center"/>
          </w:tcPr>
          <w:p w14:paraId="22FF282D" w14:textId="77777777" w:rsidR="006A3F6B" w:rsidRPr="006A3F6B" w:rsidRDefault="006A3F6B" w:rsidP="002827B9">
            <w:pPr>
              <w:pStyle w:val="Heading5"/>
              <w:rPr>
                <w:rStyle w:val="Hyperlink"/>
                <w:color w:val="auto"/>
                <w:u w:val="none"/>
              </w:rPr>
            </w:pPr>
            <w:r w:rsidRPr="00C9037D">
              <w:rPr>
                <w:rStyle w:val="Hyperlink"/>
                <w:b w:val="0"/>
                <w:color w:val="auto"/>
                <w:u w:val="none"/>
              </w:rPr>
              <w:fldChar w:fldCharType="begin"/>
            </w:r>
            <w:r w:rsidRPr="006A3F6B">
              <w:rPr>
                <w:rStyle w:val="Hyperlink"/>
                <w:color w:val="auto"/>
                <w:u w:val="none"/>
              </w:rPr>
              <w:instrText xml:space="preserve"> HYPERLINK \l "MENBVACDECBOOST_COD" </w:instrText>
            </w:r>
            <w:r w:rsidRPr="00C9037D">
              <w:rPr>
                <w:rStyle w:val="Hyperlink"/>
                <w:b w:val="0"/>
                <w:color w:val="auto"/>
                <w:u w:val="none"/>
              </w:rPr>
              <w:fldChar w:fldCharType="separate"/>
            </w:r>
            <w:r w:rsidRPr="00C9037D">
              <w:rPr>
                <w:rStyle w:val="Hyperlink"/>
                <w:b w:val="0"/>
                <w:color w:val="auto"/>
                <w:u w:val="none"/>
              </w:rPr>
              <w:t>MENBVACDECBOOST_COD</w:t>
            </w:r>
            <w:r w:rsidRPr="00C9037D">
              <w:rPr>
                <w:rStyle w:val="Hyperlink"/>
                <w:b w:val="0"/>
                <w:color w:val="auto"/>
                <w:u w:val="none"/>
              </w:rPr>
              <w:fldChar w:fldCharType="end"/>
            </w:r>
          </w:p>
        </w:tc>
        <w:tc>
          <w:tcPr>
            <w:tcW w:w="7460" w:type="dxa"/>
            <w:tcBorders>
              <w:right w:val="single" w:sz="4" w:space="0" w:color="auto"/>
            </w:tcBorders>
            <w:vAlign w:val="center"/>
          </w:tcPr>
          <w:p w14:paraId="31B5159F" w14:textId="3B8A0F77" w:rsidR="006A3F6B" w:rsidRPr="00040F8C" w:rsidRDefault="004F0331" w:rsidP="002827B9">
            <w:pPr>
              <w:ind w:right="317"/>
              <w:rPr>
                <w:rFonts w:asciiTheme="minorHAnsi" w:hAnsiTheme="minorHAnsi" w:cstheme="minorHAnsi"/>
                <w:i/>
                <w:iCs/>
                <w:szCs w:val="20"/>
                <w:lang w:eastAsia="en-GB"/>
              </w:rPr>
            </w:pPr>
            <w:r>
              <w:rPr>
                <w:rFonts w:asciiTheme="minorHAnsi" w:hAnsiTheme="minorHAnsi" w:cstheme="minorHAnsi"/>
                <w:szCs w:val="20"/>
              </w:rPr>
              <w:t>Codes indicating the patient chose not to receive a</w:t>
            </w:r>
            <w:r w:rsidRPr="00040F8C">
              <w:rPr>
                <w:rFonts w:asciiTheme="minorHAnsi" w:hAnsiTheme="minorHAnsi" w:cstheme="minorHAnsi"/>
                <w:szCs w:val="20"/>
              </w:rPr>
              <w:t xml:space="preserve"> </w:t>
            </w:r>
            <w:r w:rsidR="006A3F6B" w:rsidRPr="00040F8C">
              <w:rPr>
                <w:rFonts w:asciiTheme="minorHAnsi" w:hAnsiTheme="minorHAnsi" w:cstheme="minorHAnsi"/>
                <w:szCs w:val="20"/>
              </w:rPr>
              <w:t>Men B booster vaccination</w:t>
            </w:r>
          </w:p>
        </w:tc>
        <w:tc>
          <w:tcPr>
            <w:tcW w:w="2410" w:type="dxa"/>
            <w:tcBorders>
              <w:top w:val="single" w:sz="4" w:space="0" w:color="auto"/>
              <w:left w:val="single" w:sz="4" w:space="0" w:color="auto"/>
              <w:bottom w:val="single" w:sz="4" w:space="0" w:color="auto"/>
              <w:right w:val="single" w:sz="4" w:space="0" w:color="auto"/>
            </w:tcBorders>
            <w:vAlign w:val="center"/>
          </w:tcPr>
          <w:p w14:paraId="0B0B5559" w14:textId="3A80297D" w:rsidR="006A3F6B" w:rsidRPr="00711E90" w:rsidRDefault="00DE5864" w:rsidP="002827B9">
            <w:pPr>
              <w:rPr>
                <w:rFonts w:asciiTheme="minorHAnsi" w:hAnsiTheme="minorHAnsi" w:cstheme="minorHAnsi"/>
                <w:lang w:val="nl-NL"/>
              </w:rPr>
            </w:pPr>
            <w:r w:rsidRPr="00DE5864">
              <w:rPr>
                <w:rFonts w:asciiTheme="minorHAnsi" w:hAnsiTheme="minorHAnsi" w:cstheme="minorHAnsi"/>
                <w:lang w:val="nl-NL"/>
              </w:rPr>
              <w:t>^999014931000230104</w:t>
            </w:r>
          </w:p>
        </w:tc>
        <w:tc>
          <w:tcPr>
            <w:tcW w:w="1092" w:type="dxa"/>
            <w:tcBorders>
              <w:top w:val="single" w:sz="4" w:space="0" w:color="FAFCFC" w:themeColor="background1"/>
              <w:left w:val="single" w:sz="4" w:space="0" w:color="auto"/>
              <w:bottom w:val="single" w:sz="4" w:space="0" w:color="FAFCFC" w:themeColor="background1"/>
              <w:right w:val="single" w:sz="4" w:space="0" w:color="FAFCFC" w:themeColor="background1"/>
            </w:tcBorders>
            <w:vAlign w:val="center"/>
          </w:tcPr>
          <w:p w14:paraId="4CD5EFFA" w14:textId="61C47168" w:rsidR="006A3F6B" w:rsidRPr="009E0B79" w:rsidRDefault="003E36C0" w:rsidP="002827B9">
            <w:pPr>
              <w:ind w:right="67"/>
              <w:jc w:val="center"/>
              <w:rPr>
                <w:rFonts w:asciiTheme="minorHAnsi" w:hAnsiTheme="minorHAnsi" w:cstheme="minorHAnsi"/>
                <w:color w:val="FAFCFC" w:themeColor="background1"/>
                <w:szCs w:val="20"/>
              </w:rPr>
            </w:pPr>
            <w:r w:rsidRPr="009E0B79">
              <w:rPr>
                <w:rFonts w:asciiTheme="minorHAnsi" w:hAnsiTheme="minorHAnsi" w:cstheme="minorHAnsi"/>
                <w:color w:val="FAFCFC" w:themeColor="background1"/>
                <w:szCs w:val="20"/>
              </w:rPr>
              <w:t>300</w:t>
            </w:r>
          </w:p>
        </w:tc>
      </w:tr>
      <w:bookmarkStart w:id="85" w:name="_CHD_COD"/>
      <w:bookmarkStart w:id="86" w:name="_MENBVACOHP1_COD"/>
      <w:bookmarkEnd w:id="85"/>
      <w:bookmarkEnd w:id="86"/>
      <w:tr w:rsidR="000F42C4" w:rsidRPr="000F42C4" w14:paraId="68378296" w14:textId="77777777" w:rsidTr="009E0B79">
        <w:trPr>
          <w:trHeight w:val="397"/>
        </w:trPr>
        <w:tc>
          <w:tcPr>
            <w:tcW w:w="2917" w:type="dxa"/>
            <w:vAlign w:val="center"/>
          </w:tcPr>
          <w:p w14:paraId="169E5F32" w14:textId="054CFDA4" w:rsidR="00F7574D" w:rsidRPr="006A3F6B" w:rsidRDefault="00F7574D" w:rsidP="00434EB1">
            <w:pPr>
              <w:pStyle w:val="Heading5"/>
              <w:rPr>
                <w:rStyle w:val="Hyperlink"/>
                <w:color w:val="auto"/>
                <w:u w:val="none"/>
              </w:rPr>
            </w:pPr>
            <w:r w:rsidRPr="00C9037D">
              <w:rPr>
                <w:rStyle w:val="Hyperlink"/>
                <w:b w:val="0"/>
                <w:color w:val="auto"/>
                <w:u w:val="none"/>
              </w:rPr>
              <w:fldChar w:fldCharType="begin"/>
            </w:r>
            <w:r w:rsidRPr="006A3F6B">
              <w:rPr>
                <w:rStyle w:val="Hyperlink"/>
                <w:color w:val="auto"/>
                <w:u w:val="none"/>
              </w:rPr>
              <w:instrText xml:space="preserve"> HYPERLINK \l "MENBVACOHP1_COD" </w:instrText>
            </w:r>
            <w:r w:rsidRPr="00C9037D">
              <w:rPr>
                <w:rStyle w:val="Hyperlink"/>
                <w:b w:val="0"/>
                <w:color w:val="auto"/>
                <w:u w:val="none"/>
              </w:rPr>
              <w:fldChar w:fldCharType="separate"/>
            </w:r>
            <w:r w:rsidRPr="00C9037D">
              <w:rPr>
                <w:rStyle w:val="Hyperlink"/>
                <w:b w:val="0"/>
                <w:color w:val="auto"/>
                <w:u w:val="none"/>
              </w:rPr>
              <w:t>MENBVACOHP1_COD</w:t>
            </w:r>
            <w:r w:rsidRPr="00C9037D">
              <w:rPr>
                <w:rStyle w:val="Hyperlink"/>
                <w:b w:val="0"/>
                <w:color w:val="auto"/>
                <w:u w:val="none"/>
              </w:rPr>
              <w:fldChar w:fldCharType="end"/>
            </w:r>
          </w:p>
        </w:tc>
        <w:tc>
          <w:tcPr>
            <w:tcW w:w="7460" w:type="dxa"/>
            <w:tcBorders>
              <w:right w:val="single" w:sz="4" w:space="0" w:color="auto"/>
            </w:tcBorders>
            <w:vAlign w:val="center"/>
          </w:tcPr>
          <w:p w14:paraId="54B6B0F8" w14:textId="7E07A16A" w:rsidR="00F7574D" w:rsidRPr="00040F8C" w:rsidRDefault="00F7574D" w:rsidP="00244339">
            <w:pPr>
              <w:ind w:right="317"/>
              <w:rPr>
                <w:rFonts w:asciiTheme="minorHAnsi" w:hAnsiTheme="minorHAnsi" w:cstheme="minorHAnsi"/>
                <w:i/>
                <w:iCs/>
                <w:szCs w:val="20"/>
                <w:lang w:eastAsia="en-GB"/>
              </w:rPr>
            </w:pPr>
            <w:r w:rsidRPr="00040F8C">
              <w:rPr>
                <w:rFonts w:asciiTheme="minorHAnsi" w:hAnsiTheme="minorHAnsi" w:cstheme="minorHAnsi"/>
                <w:szCs w:val="20"/>
              </w:rPr>
              <w:t>First Men B vaccination codes by another healthcare provider</w:t>
            </w:r>
          </w:p>
        </w:tc>
        <w:tc>
          <w:tcPr>
            <w:tcW w:w="2410" w:type="dxa"/>
            <w:tcBorders>
              <w:top w:val="single" w:sz="4" w:space="0" w:color="auto"/>
              <w:left w:val="single" w:sz="4" w:space="0" w:color="auto"/>
              <w:bottom w:val="single" w:sz="4" w:space="0" w:color="auto"/>
              <w:right w:val="single" w:sz="4" w:space="0" w:color="auto"/>
            </w:tcBorders>
            <w:vAlign w:val="center"/>
          </w:tcPr>
          <w:p w14:paraId="1EF9A94C" w14:textId="483F8A2F" w:rsidR="00F7574D" w:rsidRPr="00711E90" w:rsidRDefault="00DE5864" w:rsidP="00244339">
            <w:pPr>
              <w:rPr>
                <w:rFonts w:asciiTheme="minorHAnsi" w:hAnsiTheme="minorHAnsi" w:cstheme="minorHAnsi"/>
              </w:rPr>
            </w:pPr>
            <w:r w:rsidRPr="00DE5864">
              <w:rPr>
                <w:rFonts w:asciiTheme="minorHAnsi" w:hAnsiTheme="minorHAnsi" w:cstheme="minorHAnsi"/>
                <w:szCs w:val="20"/>
              </w:rPr>
              <w:t>^999014971000230102</w:t>
            </w:r>
          </w:p>
        </w:tc>
        <w:tc>
          <w:tcPr>
            <w:tcW w:w="1092" w:type="dxa"/>
            <w:tcBorders>
              <w:top w:val="single" w:sz="4" w:space="0" w:color="FAFCFC" w:themeColor="background1"/>
              <w:left w:val="single" w:sz="4" w:space="0" w:color="auto"/>
              <w:bottom w:val="single" w:sz="4" w:space="0" w:color="FAFCFC" w:themeColor="background1"/>
              <w:right w:val="single" w:sz="4" w:space="0" w:color="FAFCFC" w:themeColor="background1"/>
            </w:tcBorders>
            <w:vAlign w:val="center"/>
          </w:tcPr>
          <w:p w14:paraId="426999A1" w14:textId="48A4FA06" w:rsidR="00F7574D" w:rsidRPr="009E0B79" w:rsidRDefault="003E36C0" w:rsidP="00244339">
            <w:pPr>
              <w:ind w:right="67"/>
              <w:jc w:val="center"/>
              <w:rPr>
                <w:rFonts w:asciiTheme="minorHAnsi" w:hAnsiTheme="minorHAnsi" w:cstheme="minorHAnsi"/>
                <w:color w:val="FAFCFC" w:themeColor="background1"/>
                <w:szCs w:val="20"/>
              </w:rPr>
            </w:pPr>
            <w:r w:rsidRPr="009E0B79">
              <w:rPr>
                <w:rFonts w:asciiTheme="minorHAnsi" w:hAnsiTheme="minorHAnsi" w:cstheme="minorHAnsi"/>
                <w:color w:val="FAFCFC" w:themeColor="background1"/>
                <w:szCs w:val="20"/>
              </w:rPr>
              <w:t>300</w:t>
            </w:r>
          </w:p>
        </w:tc>
      </w:tr>
      <w:bookmarkStart w:id="87" w:name="_CKD_COD"/>
      <w:bookmarkStart w:id="88" w:name="_MENBVACOHP2_COD"/>
      <w:bookmarkEnd w:id="87"/>
      <w:bookmarkEnd w:id="88"/>
      <w:tr w:rsidR="000F42C4" w:rsidRPr="000F42C4" w14:paraId="2890AD31" w14:textId="77777777" w:rsidTr="009E0B79">
        <w:trPr>
          <w:trHeight w:val="397"/>
        </w:trPr>
        <w:tc>
          <w:tcPr>
            <w:tcW w:w="2917" w:type="dxa"/>
            <w:vAlign w:val="center"/>
          </w:tcPr>
          <w:p w14:paraId="3499B12D" w14:textId="4DD55FC7" w:rsidR="00F7574D" w:rsidRPr="006A3F6B" w:rsidRDefault="00F7574D" w:rsidP="00434EB1">
            <w:pPr>
              <w:pStyle w:val="Heading5"/>
              <w:rPr>
                <w:rStyle w:val="Hyperlink"/>
                <w:color w:val="auto"/>
                <w:u w:val="none"/>
              </w:rPr>
            </w:pPr>
            <w:r w:rsidRPr="00C9037D">
              <w:rPr>
                <w:rStyle w:val="Hyperlink"/>
                <w:b w:val="0"/>
                <w:color w:val="auto"/>
                <w:u w:val="none"/>
              </w:rPr>
              <w:fldChar w:fldCharType="begin"/>
            </w:r>
            <w:r w:rsidRPr="006A3F6B">
              <w:rPr>
                <w:rStyle w:val="Hyperlink"/>
                <w:color w:val="auto"/>
                <w:u w:val="none"/>
              </w:rPr>
              <w:instrText xml:space="preserve"> HYPERLINK \l "MENBVACOHP2_COD" </w:instrText>
            </w:r>
            <w:r w:rsidRPr="00C9037D">
              <w:rPr>
                <w:rStyle w:val="Hyperlink"/>
                <w:b w:val="0"/>
                <w:color w:val="auto"/>
                <w:u w:val="none"/>
              </w:rPr>
              <w:fldChar w:fldCharType="separate"/>
            </w:r>
            <w:r w:rsidRPr="00C9037D">
              <w:rPr>
                <w:rStyle w:val="Hyperlink"/>
                <w:b w:val="0"/>
                <w:color w:val="auto"/>
                <w:u w:val="none"/>
              </w:rPr>
              <w:t>MENBVACOHP2_COD</w:t>
            </w:r>
            <w:r w:rsidRPr="00C9037D">
              <w:rPr>
                <w:rStyle w:val="Hyperlink"/>
                <w:b w:val="0"/>
                <w:color w:val="auto"/>
                <w:u w:val="none"/>
              </w:rPr>
              <w:fldChar w:fldCharType="end"/>
            </w:r>
          </w:p>
        </w:tc>
        <w:tc>
          <w:tcPr>
            <w:tcW w:w="7460" w:type="dxa"/>
            <w:tcBorders>
              <w:right w:val="single" w:sz="4" w:space="0" w:color="auto"/>
            </w:tcBorders>
            <w:vAlign w:val="center"/>
          </w:tcPr>
          <w:p w14:paraId="072EC86B" w14:textId="3FE94474" w:rsidR="00F7574D" w:rsidRPr="00040F8C" w:rsidRDefault="00F7574D" w:rsidP="00244339">
            <w:pPr>
              <w:ind w:right="317"/>
              <w:rPr>
                <w:rFonts w:asciiTheme="minorHAnsi" w:hAnsiTheme="minorHAnsi" w:cstheme="minorHAnsi"/>
                <w:i/>
                <w:iCs/>
                <w:szCs w:val="20"/>
                <w:lang w:eastAsia="en-GB"/>
              </w:rPr>
            </w:pPr>
            <w:r w:rsidRPr="00040F8C">
              <w:rPr>
                <w:rFonts w:asciiTheme="minorHAnsi" w:hAnsiTheme="minorHAnsi" w:cstheme="minorHAnsi"/>
                <w:szCs w:val="20"/>
              </w:rPr>
              <w:t>Second Men B vaccination codes by another healthcare provider</w:t>
            </w:r>
          </w:p>
        </w:tc>
        <w:tc>
          <w:tcPr>
            <w:tcW w:w="2410" w:type="dxa"/>
            <w:tcBorders>
              <w:top w:val="single" w:sz="4" w:space="0" w:color="auto"/>
              <w:left w:val="single" w:sz="4" w:space="0" w:color="auto"/>
              <w:bottom w:val="single" w:sz="4" w:space="0" w:color="auto"/>
              <w:right w:val="single" w:sz="4" w:space="0" w:color="auto"/>
            </w:tcBorders>
            <w:vAlign w:val="center"/>
          </w:tcPr>
          <w:p w14:paraId="28CB65C6" w14:textId="7C18A6EC" w:rsidR="00F7574D" w:rsidRPr="00711E90" w:rsidRDefault="00DE5864" w:rsidP="00244339">
            <w:pPr>
              <w:rPr>
                <w:rFonts w:asciiTheme="minorHAnsi" w:hAnsiTheme="minorHAnsi" w:cstheme="minorHAnsi"/>
              </w:rPr>
            </w:pPr>
            <w:r w:rsidRPr="00DE5864">
              <w:rPr>
                <w:rFonts w:asciiTheme="minorHAnsi" w:hAnsiTheme="minorHAnsi" w:cstheme="minorHAnsi"/>
              </w:rPr>
              <w:t>^999015011000230109</w:t>
            </w:r>
          </w:p>
        </w:tc>
        <w:tc>
          <w:tcPr>
            <w:tcW w:w="1092" w:type="dxa"/>
            <w:tcBorders>
              <w:top w:val="single" w:sz="4" w:space="0" w:color="FAFCFC" w:themeColor="background1"/>
              <w:left w:val="single" w:sz="4" w:space="0" w:color="auto"/>
              <w:bottom w:val="single" w:sz="4" w:space="0" w:color="FAFCFC" w:themeColor="background1"/>
              <w:right w:val="single" w:sz="4" w:space="0" w:color="FAFCFC" w:themeColor="background1"/>
            </w:tcBorders>
            <w:vAlign w:val="center"/>
          </w:tcPr>
          <w:p w14:paraId="513CE7AD" w14:textId="58C89768" w:rsidR="00F7574D" w:rsidRPr="009E0B79" w:rsidRDefault="003E36C0" w:rsidP="00244339">
            <w:pPr>
              <w:ind w:right="67"/>
              <w:jc w:val="center"/>
              <w:rPr>
                <w:rFonts w:asciiTheme="minorHAnsi" w:hAnsiTheme="minorHAnsi" w:cstheme="minorHAnsi"/>
                <w:color w:val="FAFCFC" w:themeColor="background1"/>
                <w:szCs w:val="20"/>
              </w:rPr>
            </w:pPr>
            <w:r w:rsidRPr="009E0B79">
              <w:rPr>
                <w:rFonts w:asciiTheme="minorHAnsi" w:hAnsiTheme="minorHAnsi" w:cstheme="minorHAnsi"/>
                <w:color w:val="FAFCFC" w:themeColor="background1"/>
                <w:szCs w:val="20"/>
              </w:rPr>
              <w:t>300</w:t>
            </w:r>
          </w:p>
        </w:tc>
      </w:tr>
      <w:bookmarkStart w:id="89" w:name="_MH_COD"/>
      <w:bookmarkStart w:id="90" w:name="_MENBVACOHPBOOST_COD"/>
      <w:bookmarkEnd w:id="89"/>
      <w:bookmarkEnd w:id="90"/>
      <w:tr w:rsidR="000F42C4" w:rsidRPr="000F42C4" w14:paraId="69E6592A" w14:textId="77777777" w:rsidTr="009E0B79">
        <w:trPr>
          <w:trHeight w:val="397"/>
        </w:trPr>
        <w:tc>
          <w:tcPr>
            <w:tcW w:w="2917" w:type="dxa"/>
            <w:vAlign w:val="center"/>
          </w:tcPr>
          <w:p w14:paraId="5151065E" w14:textId="7D6206BC" w:rsidR="00F7574D" w:rsidRPr="006A3F6B" w:rsidRDefault="00F7574D" w:rsidP="00434EB1">
            <w:pPr>
              <w:pStyle w:val="Heading5"/>
              <w:rPr>
                <w:rStyle w:val="Hyperlink"/>
                <w:color w:val="auto"/>
                <w:u w:val="none"/>
              </w:rPr>
            </w:pPr>
            <w:r w:rsidRPr="00C9037D">
              <w:rPr>
                <w:rStyle w:val="Hyperlink"/>
                <w:b w:val="0"/>
                <w:color w:val="auto"/>
                <w:u w:val="none"/>
              </w:rPr>
              <w:fldChar w:fldCharType="begin"/>
            </w:r>
            <w:r w:rsidRPr="006A3F6B">
              <w:rPr>
                <w:rStyle w:val="Hyperlink"/>
                <w:color w:val="auto"/>
                <w:u w:val="none"/>
              </w:rPr>
              <w:instrText xml:space="preserve"> HYPERLINK \l "MENBVACOHPBOOST_COD" </w:instrText>
            </w:r>
            <w:r w:rsidRPr="00C9037D">
              <w:rPr>
                <w:rStyle w:val="Hyperlink"/>
                <w:b w:val="0"/>
                <w:color w:val="auto"/>
                <w:u w:val="none"/>
              </w:rPr>
              <w:fldChar w:fldCharType="separate"/>
            </w:r>
            <w:r w:rsidRPr="00C9037D">
              <w:rPr>
                <w:rStyle w:val="Hyperlink"/>
                <w:b w:val="0"/>
                <w:color w:val="auto"/>
                <w:u w:val="none"/>
              </w:rPr>
              <w:t>MENBVACOHPBOOST_COD</w:t>
            </w:r>
            <w:r w:rsidRPr="00C9037D">
              <w:rPr>
                <w:rStyle w:val="Hyperlink"/>
                <w:b w:val="0"/>
                <w:color w:val="auto"/>
                <w:u w:val="none"/>
              </w:rPr>
              <w:fldChar w:fldCharType="end"/>
            </w:r>
          </w:p>
        </w:tc>
        <w:tc>
          <w:tcPr>
            <w:tcW w:w="7460" w:type="dxa"/>
            <w:tcBorders>
              <w:right w:val="single" w:sz="4" w:space="0" w:color="auto"/>
            </w:tcBorders>
            <w:vAlign w:val="center"/>
          </w:tcPr>
          <w:p w14:paraId="2C6E2EA0" w14:textId="79E3A9E6" w:rsidR="00F7574D" w:rsidRPr="00040F8C" w:rsidRDefault="00F7574D" w:rsidP="00244339">
            <w:pPr>
              <w:ind w:right="317"/>
              <w:rPr>
                <w:rFonts w:asciiTheme="minorHAnsi" w:hAnsiTheme="minorHAnsi" w:cstheme="minorHAnsi"/>
                <w:i/>
                <w:iCs/>
                <w:szCs w:val="20"/>
                <w:lang w:eastAsia="en-GB"/>
              </w:rPr>
            </w:pPr>
            <w:r w:rsidRPr="00040F8C">
              <w:rPr>
                <w:rFonts w:asciiTheme="minorHAnsi" w:hAnsiTheme="minorHAnsi" w:cstheme="minorHAnsi"/>
                <w:szCs w:val="20"/>
              </w:rPr>
              <w:t>Booster Men B vaccination codes by another healthcare provider</w:t>
            </w:r>
          </w:p>
        </w:tc>
        <w:tc>
          <w:tcPr>
            <w:tcW w:w="2410" w:type="dxa"/>
            <w:tcBorders>
              <w:top w:val="single" w:sz="4" w:space="0" w:color="auto"/>
              <w:left w:val="single" w:sz="4" w:space="0" w:color="auto"/>
              <w:bottom w:val="single" w:sz="4" w:space="0" w:color="auto"/>
              <w:right w:val="single" w:sz="4" w:space="0" w:color="auto"/>
            </w:tcBorders>
            <w:vAlign w:val="center"/>
          </w:tcPr>
          <w:p w14:paraId="19FF67E0" w14:textId="22654B5F" w:rsidR="00F7574D" w:rsidRPr="00711E90" w:rsidRDefault="00786A93" w:rsidP="00244339">
            <w:pPr>
              <w:rPr>
                <w:rFonts w:asciiTheme="minorHAnsi" w:hAnsiTheme="minorHAnsi" w:cstheme="minorHAnsi"/>
                <w:szCs w:val="20"/>
              </w:rPr>
            </w:pPr>
            <w:r w:rsidRPr="00786A93">
              <w:rPr>
                <w:rFonts w:asciiTheme="minorHAnsi" w:hAnsiTheme="minorHAnsi" w:cstheme="minorHAnsi"/>
                <w:szCs w:val="20"/>
              </w:rPr>
              <w:t>^999015051000230108</w:t>
            </w:r>
          </w:p>
        </w:tc>
        <w:tc>
          <w:tcPr>
            <w:tcW w:w="1092" w:type="dxa"/>
            <w:tcBorders>
              <w:top w:val="single" w:sz="4" w:space="0" w:color="FAFCFC" w:themeColor="background1"/>
              <w:left w:val="single" w:sz="4" w:space="0" w:color="auto"/>
              <w:bottom w:val="single" w:sz="4" w:space="0" w:color="FAFCFC" w:themeColor="background1"/>
              <w:right w:val="single" w:sz="4" w:space="0" w:color="FAFCFC" w:themeColor="background1"/>
            </w:tcBorders>
            <w:vAlign w:val="center"/>
          </w:tcPr>
          <w:p w14:paraId="2B76068F" w14:textId="23094624" w:rsidR="00F7574D" w:rsidRPr="009E0B79" w:rsidRDefault="003E36C0" w:rsidP="00244339">
            <w:pPr>
              <w:ind w:right="67"/>
              <w:jc w:val="center"/>
              <w:rPr>
                <w:rFonts w:asciiTheme="minorHAnsi" w:hAnsiTheme="minorHAnsi" w:cstheme="minorHAnsi"/>
                <w:color w:val="FAFCFC" w:themeColor="background1"/>
                <w:szCs w:val="20"/>
              </w:rPr>
            </w:pPr>
            <w:r w:rsidRPr="009E0B79">
              <w:rPr>
                <w:rFonts w:asciiTheme="minorHAnsi" w:hAnsiTheme="minorHAnsi" w:cstheme="minorHAnsi"/>
                <w:color w:val="FAFCFC" w:themeColor="background1"/>
                <w:szCs w:val="20"/>
              </w:rPr>
              <w:t>300</w:t>
            </w:r>
          </w:p>
        </w:tc>
      </w:tr>
      <w:tr w:rsidR="0043387B" w:rsidRPr="0043387B" w14:paraId="05E0B80F" w14:textId="77777777" w:rsidTr="009E0B79">
        <w:trPr>
          <w:gridAfter w:val="1"/>
          <w:wAfter w:w="1092" w:type="dxa"/>
          <w:trHeight w:val="15"/>
        </w:trPr>
        <w:tc>
          <w:tcPr>
            <w:tcW w:w="12787" w:type="dxa"/>
            <w:gridSpan w:val="3"/>
            <w:tcBorders>
              <w:top w:val="single" w:sz="4" w:space="0" w:color="auto"/>
              <w:left w:val="single" w:sz="4" w:space="0" w:color="auto"/>
              <w:bottom w:val="single" w:sz="4" w:space="0" w:color="auto"/>
              <w:right w:val="single" w:sz="4" w:space="0" w:color="auto"/>
            </w:tcBorders>
            <w:vAlign w:val="center"/>
          </w:tcPr>
          <w:p w14:paraId="291AD817" w14:textId="08576F25" w:rsidR="00246EC1" w:rsidRPr="0043387B" w:rsidRDefault="00246EC1" w:rsidP="00F7574D">
            <w:pPr>
              <w:ind w:right="67"/>
              <w:rPr>
                <w:rFonts w:asciiTheme="minorHAnsi" w:hAnsiTheme="minorHAnsi" w:cstheme="minorHAnsi"/>
                <w:color w:val="FF0000"/>
                <w:szCs w:val="20"/>
              </w:rPr>
            </w:pPr>
            <w:bookmarkStart w:id="91" w:name="_PAD_COD"/>
            <w:bookmarkStart w:id="92" w:name="_MENBVACDEC1_COD"/>
            <w:bookmarkStart w:id="93" w:name="_MENBVACDEC2_COD"/>
            <w:bookmarkStart w:id="94" w:name="_MENBVACDECBOOST_COD"/>
            <w:bookmarkStart w:id="95" w:name="_MENBVACCON_COD_1"/>
            <w:bookmarkEnd w:id="91"/>
            <w:bookmarkEnd w:id="92"/>
            <w:bookmarkEnd w:id="93"/>
            <w:bookmarkEnd w:id="94"/>
            <w:bookmarkEnd w:id="95"/>
            <w:r w:rsidRPr="009E0B79">
              <w:rPr>
                <w:rFonts w:cs="Arial"/>
                <w:i/>
                <w:szCs w:val="20"/>
              </w:rPr>
              <w:t>End of clusters</w:t>
            </w:r>
          </w:p>
        </w:tc>
      </w:tr>
    </w:tbl>
    <w:p w14:paraId="1673C4BD" w14:textId="77777777" w:rsidR="006A3F6B" w:rsidRPr="006A3F6B" w:rsidRDefault="006A3F6B" w:rsidP="006A3F6B">
      <w:pPr>
        <w:rPr>
          <w:lang w:eastAsia="en-GB"/>
        </w:rPr>
      </w:pPr>
      <w:bookmarkStart w:id="96" w:name="_MENBVACCON_COD"/>
      <w:bookmarkStart w:id="97" w:name="_Toc436034415"/>
      <w:bookmarkStart w:id="98" w:name="_Toc442346852"/>
      <w:bookmarkEnd w:id="29"/>
      <w:bookmarkEnd w:id="96"/>
    </w:p>
    <w:p w14:paraId="3D52AC12" w14:textId="35D4A99F" w:rsidR="0081217B" w:rsidRDefault="0081217B">
      <w:pPr>
        <w:rPr>
          <w:lang w:eastAsia="en-GB"/>
        </w:rPr>
      </w:pPr>
    </w:p>
    <w:p w14:paraId="354E96D4" w14:textId="6C01A660" w:rsidR="005851BB" w:rsidRPr="006619B6" w:rsidRDefault="005851BB" w:rsidP="005851BB">
      <w:pPr>
        <w:pStyle w:val="Heading3"/>
        <w:numPr>
          <w:ilvl w:val="0"/>
          <w:numId w:val="6"/>
        </w:numPr>
        <w:ind w:hanging="720"/>
        <w:rPr>
          <w:color w:val="005EB8"/>
          <w:lang w:eastAsia="en-GB"/>
        </w:rPr>
      </w:pPr>
      <w:bookmarkStart w:id="99" w:name="_Toc64030259"/>
      <w:r w:rsidRPr="006619B6">
        <w:rPr>
          <w:color w:val="005EB8"/>
          <w:lang w:eastAsia="en-GB"/>
        </w:rPr>
        <w:lastRenderedPageBreak/>
        <w:t xml:space="preserve">Clinical </w:t>
      </w:r>
      <w:r w:rsidR="00471245" w:rsidRPr="006619B6">
        <w:rPr>
          <w:color w:val="005EB8"/>
          <w:lang w:eastAsia="en-GB"/>
        </w:rPr>
        <w:t>data extraction criteria</w:t>
      </w:r>
      <w:bookmarkEnd w:id="97"/>
      <w:bookmarkEnd w:id="98"/>
      <w:bookmarkEnd w:id="99"/>
      <w:r w:rsidR="00471245" w:rsidRPr="006619B6">
        <w:rPr>
          <w:color w:val="005EB8"/>
          <w:lang w:eastAsia="en-GB"/>
        </w:rPr>
        <w:t xml:space="preserve"> </w:t>
      </w:r>
    </w:p>
    <w:p w14:paraId="5DB89C3E" w14:textId="35CD15F2" w:rsidR="007A21A3" w:rsidRPr="00BD6C88" w:rsidRDefault="007A21A3" w:rsidP="00E916F3"/>
    <w:tbl>
      <w:tblPr>
        <w:tblW w:w="14333" w:type="dxa"/>
        <w:tblInd w:w="108" w:type="dxa"/>
        <w:tblLayout w:type="fixed"/>
        <w:tblCellMar>
          <w:top w:w="85" w:type="dxa"/>
          <w:bottom w:w="85" w:type="dxa"/>
        </w:tblCellMar>
        <w:tblLook w:val="04A0" w:firstRow="1" w:lastRow="0" w:firstColumn="1" w:lastColumn="0" w:noHBand="0" w:noVBand="1"/>
      </w:tblPr>
      <w:tblGrid>
        <w:gridCol w:w="993"/>
        <w:gridCol w:w="2693"/>
        <w:gridCol w:w="2551"/>
        <w:gridCol w:w="3118"/>
        <w:gridCol w:w="4967"/>
        <w:gridCol w:w="11"/>
      </w:tblGrid>
      <w:tr w:rsidR="00ED2F7C" w:rsidRPr="00A7611E" w14:paraId="5DB89C44" w14:textId="77777777" w:rsidTr="00B33462">
        <w:trPr>
          <w:gridAfter w:val="1"/>
          <w:wAfter w:w="11" w:type="dxa"/>
          <w:cantSplit/>
          <w:trHeight w:val="454"/>
          <w:tblHeader/>
        </w:trPr>
        <w:tc>
          <w:tcPr>
            <w:tcW w:w="993"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3F" w14:textId="77777777" w:rsidR="00976495" w:rsidRPr="00A41ED4" w:rsidRDefault="00976495" w:rsidP="00244339">
            <w:pPr>
              <w:jc w:val="center"/>
              <w:rPr>
                <w:rFonts w:cs="Arial"/>
                <w:color w:val="FAFCFC" w:themeColor="background1"/>
                <w:szCs w:val="20"/>
                <w:lang w:eastAsia="en-GB"/>
              </w:rPr>
            </w:pPr>
            <w:r w:rsidRPr="00A41ED4">
              <w:rPr>
                <w:rFonts w:cs="Arial"/>
                <w:color w:val="FAFCFC" w:themeColor="background1"/>
                <w:szCs w:val="20"/>
                <w:lang w:eastAsia="en-GB"/>
              </w:rPr>
              <w:t>Field number</w:t>
            </w:r>
          </w:p>
        </w:tc>
        <w:tc>
          <w:tcPr>
            <w:tcW w:w="2693"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0" w14:textId="77777777" w:rsidR="00976495" w:rsidRPr="00A41ED4" w:rsidRDefault="00976495" w:rsidP="00244339">
            <w:pPr>
              <w:pStyle w:val="Heading4"/>
              <w:keepNext w:val="0"/>
              <w:rPr>
                <w:rFonts w:cs="Arial"/>
                <w:b w:val="0"/>
                <w:color w:val="FAFCFC" w:themeColor="background1"/>
                <w:lang w:eastAsia="en-GB"/>
              </w:rPr>
            </w:pPr>
            <w:r w:rsidRPr="00A41ED4">
              <w:rPr>
                <w:rFonts w:cs="Arial"/>
                <w:b w:val="0"/>
                <w:color w:val="FAFCFC" w:themeColor="background1"/>
                <w:lang w:eastAsia="en-GB"/>
              </w:rPr>
              <w:t>Field name</w:t>
            </w:r>
          </w:p>
        </w:tc>
        <w:tc>
          <w:tcPr>
            <w:tcW w:w="2551"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1" w14:textId="77777777" w:rsidR="00976495" w:rsidRPr="00A41ED4" w:rsidRDefault="00976495" w:rsidP="00244339">
            <w:pPr>
              <w:rPr>
                <w:rFonts w:cs="Arial"/>
                <w:color w:val="FAFCFC" w:themeColor="background1"/>
                <w:szCs w:val="20"/>
                <w:lang w:eastAsia="en-GB"/>
              </w:rPr>
            </w:pPr>
            <w:r w:rsidRPr="00A41ED4">
              <w:rPr>
                <w:rFonts w:cs="Arial"/>
                <w:color w:val="FAFCFC" w:themeColor="background1"/>
                <w:szCs w:val="20"/>
                <w:lang w:eastAsia="en-GB"/>
              </w:rPr>
              <w:t xml:space="preserve">Code cluster </w:t>
            </w:r>
            <w:r w:rsidRPr="00A41ED4">
              <w:rPr>
                <w:rFonts w:cs="Arial"/>
                <w:color w:val="FAFCFC" w:themeColor="background1"/>
                <w:szCs w:val="20"/>
                <w:lang w:eastAsia="en-GB"/>
              </w:rPr>
              <w:br/>
              <w:t>(if applicable)</w:t>
            </w:r>
          </w:p>
        </w:tc>
        <w:tc>
          <w:tcPr>
            <w:tcW w:w="3118"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2" w14:textId="77777777" w:rsidR="00976495" w:rsidRPr="00A41ED4" w:rsidRDefault="00976495" w:rsidP="00244339">
            <w:pPr>
              <w:rPr>
                <w:rFonts w:cs="Arial"/>
                <w:color w:val="FAFCFC" w:themeColor="background1"/>
                <w:szCs w:val="20"/>
                <w:lang w:eastAsia="en-GB"/>
              </w:rPr>
            </w:pPr>
            <w:r w:rsidRPr="00A41ED4">
              <w:rPr>
                <w:rFonts w:cs="Arial"/>
                <w:color w:val="FAFCFC" w:themeColor="background1"/>
                <w:szCs w:val="20"/>
                <w:lang w:eastAsia="en-GB"/>
              </w:rPr>
              <w:t>Qualifying criteria</w:t>
            </w:r>
          </w:p>
        </w:tc>
        <w:tc>
          <w:tcPr>
            <w:tcW w:w="4967"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3" w14:textId="1977556A" w:rsidR="00976495" w:rsidRPr="00A41ED4" w:rsidRDefault="00976495" w:rsidP="00244339">
            <w:pPr>
              <w:rPr>
                <w:rFonts w:cs="Arial"/>
                <w:color w:val="FAFCFC" w:themeColor="background1"/>
                <w:szCs w:val="20"/>
                <w:lang w:eastAsia="en-GB"/>
              </w:rPr>
            </w:pPr>
            <w:r w:rsidRPr="00A41ED4">
              <w:rPr>
                <w:rFonts w:cs="Arial"/>
                <w:color w:val="FAFCFC" w:themeColor="background1"/>
                <w:szCs w:val="20"/>
                <w:lang w:eastAsia="en-GB"/>
              </w:rPr>
              <w:t xml:space="preserve">Non-technical </w:t>
            </w:r>
            <w:r w:rsidR="00D72062">
              <w:rPr>
                <w:rFonts w:cs="Arial"/>
                <w:color w:val="FAFCFC" w:themeColor="background1"/>
                <w:szCs w:val="20"/>
                <w:lang w:eastAsia="en-GB"/>
              </w:rPr>
              <w:t>d</w:t>
            </w:r>
            <w:r w:rsidRPr="00A41ED4">
              <w:rPr>
                <w:rFonts w:cs="Arial"/>
                <w:color w:val="FAFCFC" w:themeColor="background1"/>
                <w:szCs w:val="20"/>
                <w:lang w:eastAsia="en-GB"/>
              </w:rPr>
              <w:t>escription</w:t>
            </w:r>
          </w:p>
        </w:tc>
      </w:tr>
      <w:tr w:rsidR="00ED2F7C" w:rsidRPr="00A7611E" w14:paraId="5DB89C4A" w14:textId="77777777" w:rsidTr="00B33462">
        <w:trPr>
          <w:gridAfter w:val="1"/>
          <w:wAfter w:w="11" w:type="dxa"/>
          <w:cantSplit/>
          <w:trHeight w:val="454"/>
        </w:trPr>
        <w:tc>
          <w:tcPr>
            <w:tcW w:w="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5" w14:textId="77777777" w:rsidR="00976495" w:rsidRPr="00A7611E" w:rsidRDefault="00976495" w:rsidP="00364EAA">
            <w:pPr>
              <w:pStyle w:val="ListParagraph"/>
              <w:numPr>
                <w:ilvl w:val="0"/>
                <w:numId w:val="2"/>
              </w:numPr>
              <w:ind w:hanging="402"/>
              <w:jc w:val="center"/>
              <w:rPr>
                <w:rFonts w:cs="Arial"/>
                <w:szCs w:val="20"/>
                <w:lang w:eastAsia="en-GB"/>
              </w:rPr>
            </w:pPr>
          </w:p>
        </w:tc>
        <w:tc>
          <w:tcPr>
            <w:tcW w:w="26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6" w14:textId="77777777" w:rsidR="00976495" w:rsidRPr="00A7611E" w:rsidRDefault="00976495" w:rsidP="00244339">
            <w:pPr>
              <w:pStyle w:val="Heading5"/>
              <w:keepNext w:val="0"/>
              <w:rPr>
                <w:rFonts w:cs="Arial"/>
                <w:b w:val="0"/>
                <w:color w:val="auto"/>
              </w:rPr>
            </w:pPr>
            <w:bookmarkStart w:id="100" w:name="PAT_ID"/>
            <w:r w:rsidRPr="00A7611E">
              <w:rPr>
                <w:rFonts w:cs="Arial"/>
                <w:b w:val="0"/>
                <w:color w:val="auto"/>
              </w:rPr>
              <w:t>PAT_ID</w:t>
            </w:r>
            <w:bookmarkEnd w:id="100"/>
          </w:p>
        </w:tc>
        <w:tc>
          <w:tcPr>
            <w:tcW w:w="25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7" w14:textId="608FA815" w:rsidR="00976495" w:rsidRPr="00A7611E" w:rsidRDefault="00804E77" w:rsidP="00244339">
            <w:pPr>
              <w:rPr>
                <w:rFonts w:cs="Arial"/>
                <w:szCs w:val="20"/>
                <w:lang w:eastAsia="en-GB"/>
              </w:rPr>
            </w:pPr>
            <w:r w:rsidRPr="00A7611E">
              <w:rPr>
                <w:rFonts w:cs="Arial"/>
                <w:szCs w:val="20"/>
                <w:lang w:eastAsia="en-GB"/>
              </w:rPr>
              <w:t>n/a</w:t>
            </w:r>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8" w14:textId="77777777" w:rsidR="00976495" w:rsidRPr="00A7611E" w:rsidRDefault="00976495" w:rsidP="00244339">
            <w:pPr>
              <w:rPr>
                <w:rFonts w:cs="Arial"/>
                <w:szCs w:val="20"/>
                <w:lang w:eastAsia="en-GB"/>
              </w:rPr>
            </w:pPr>
            <w:r w:rsidRPr="00A7611E">
              <w:rPr>
                <w:rFonts w:cs="Arial"/>
                <w:szCs w:val="20"/>
                <w:lang w:eastAsia="en-GB"/>
              </w:rPr>
              <w:t>Unconditional</w:t>
            </w:r>
          </w:p>
        </w:tc>
        <w:tc>
          <w:tcPr>
            <w:tcW w:w="4967" w:type="dxa"/>
            <w:tcBorders>
              <w:top w:val="single" w:sz="4" w:space="0" w:color="auto"/>
              <w:left w:val="single" w:sz="4" w:space="0" w:color="auto"/>
              <w:bottom w:val="single" w:sz="4" w:space="0" w:color="auto"/>
              <w:right w:val="single" w:sz="4" w:space="0" w:color="auto"/>
            </w:tcBorders>
            <w:shd w:val="clear" w:color="auto" w:fill="D9ECF6"/>
            <w:tcMar>
              <w:top w:w="57" w:type="dxa"/>
              <w:bottom w:w="57" w:type="dxa"/>
            </w:tcMar>
            <w:vAlign w:val="center"/>
            <w:hideMark/>
          </w:tcPr>
          <w:p w14:paraId="5DB89C49" w14:textId="2C9C4E25" w:rsidR="00976495" w:rsidRPr="00A7611E" w:rsidRDefault="00976495" w:rsidP="00244339">
            <w:pPr>
              <w:rPr>
                <w:rFonts w:cs="Arial"/>
                <w:i/>
                <w:iCs/>
                <w:szCs w:val="20"/>
                <w:lang w:eastAsia="en-GB"/>
              </w:rPr>
            </w:pPr>
            <w:r w:rsidRPr="00A7611E">
              <w:rPr>
                <w:rFonts w:cs="Arial"/>
                <w:i/>
                <w:iCs/>
                <w:szCs w:val="20"/>
                <w:lang w:eastAsia="en-GB"/>
              </w:rPr>
              <w:t>The patient</w:t>
            </w:r>
            <w:r w:rsidR="004C7451">
              <w:rPr>
                <w:rFonts w:cs="Arial"/>
                <w:i/>
                <w:iCs/>
                <w:szCs w:val="20"/>
                <w:lang w:eastAsia="en-GB"/>
              </w:rPr>
              <w:t>’</w:t>
            </w:r>
            <w:r w:rsidRPr="00A7611E">
              <w:rPr>
                <w:rFonts w:cs="Arial"/>
                <w:i/>
                <w:iCs/>
                <w:szCs w:val="20"/>
                <w:lang w:eastAsia="en-GB"/>
              </w:rPr>
              <w:t>s unique ID number for the practice in question</w:t>
            </w:r>
            <w:r w:rsidR="0088308F">
              <w:rPr>
                <w:rFonts w:cs="Arial"/>
                <w:i/>
                <w:iCs/>
                <w:szCs w:val="20"/>
                <w:lang w:eastAsia="en-GB"/>
              </w:rPr>
              <w:t>.</w:t>
            </w:r>
          </w:p>
        </w:tc>
      </w:tr>
      <w:tr w:rsidR="00ED2F7C" w:rsidRPr="00A7611E" w14:paraId="5DB89C50" w14:textId="77777777" w:rsidTr="00B33462">
        <w:trPr>
          <w:gridAfter w:val="1"/>
          <w:wAfter w:w="11" w:type="dxa"/>
          <w:cantSplit/>
          <w:trHeight w:val="454"/>
        </w:trPr>
        <w:tc>
          <w:tcPr>
            <w:tcW w:w="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B" w14:textId="77777777" w:rsidR="00976495" w:rsidRPr="00A7611E" w:rsidRDefault="00976495" w:rsidP="00364EAA">
            <w:pPr>
              <w:pStyle w:val="ListParagraph"/>
              <w:numPr>
                <w:ilvl w:val="0"/>
                <w:numId w:val="2"/>
              </w:numPr>
              <w:ind w:hanging="402"/>
              <w:jc w:val="center"/>
              <w:rPr>
                <w:rFonts w:cs="Arial"/>
                <w:szCs w:val="20"/>
                <w:lang w:eastAsia="en-GB"/>
              </w:rPr>
            </w:pPr>
          </w:p>
        </w:tc>
        <w:tc>
          <w:tcPr>
            <w:tcW w:w="26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C" w14:textId="77777777" w:rsidR="00976495" w:rsidRPr="00A7611E" w:rsidRDefault="00976495" w:rsidP="00244339">
            <w:pPr>
              <w:pStyle w:val="Heading5"/>
              <w:keepNext w:val="0"/>
              <w:rPr>
                <w:rFonts w:cs="Arial"/>
                <w:b w:val="0"/>
                <w:color w:val="auto"/>
              </w:rPr>
            </w:pPr>
            <w:bookmarkStart w:id="101" w:name="_REG_DAT"/>
            <w:bookmarkStart w:id="102" w:name="REG_DAT"/>
            <w:bookmarkEnd w:id="101"/>
            <w:r w:rsidRPr="00A7611E">
              <w:rPr>
                <w:rFonts w:cs="Arial"/>
                <w:b w:val="0"/>
                <w:color w:val="auto"/>
              </w:rPr>
              <w:t>REG_DAT</w:t>
            </w:r>
            <w:bookmarkEnd w:id="102"/>
          </w:p>
        </w:tc>
        <w:tc>
          <w:tcPr>
            <w:tcW w:w="25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D" w14:textId="0AA66C3A" w:rsidR="00976495" w:rsidRPr="00A7611E" w:rsidRDefault="00804E77" w:rsidP="00244339">
            <w:pPr>
              <w:rPr>
                <w:rFonts w:cs="Arial"/>
                <w:szCs w:val="20"/>
                <w:lang w:eastAsia="en-GB"/>
              </w:rPr>
            </w:pPr>
            <w:r w:rsidRPr="00A7611E">
              <w:rPr>
                <w:rFonts w:cs="Arial"/>
                <w:szCs w:val="20"/>
                <w:lang w:eastAsia="en-GB"/>
              </w:rPr>
              <w:t>n/a</w:t>
            </w:r>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E" w14:textId="2B63D75B" w:rsidR="00976495" w:rsidRPr="00A7611E" w:rsidRDefault="00976495" w:rsidP="00244339">
            <w:pPr>
              <w:rPr>
                <w:rFonts w:cs="Arial"/>
                <w:szCs w:val="20"/>
                <w:lang w:eastAsia="en-GB"/>
              </w:rPr>
            </w:pPr>
            <w:r w:rsidRPr="00A7611E">
              <w:rPr>
                <w:rFonts w:cs="Arial"/>
                <w:szCs w:val="20"/>
                <w:lang w:eastAsia="en-GB"/>
              </w:rPr>
              <w:t xml:space="preserve">Latest &lt;= </w:t>
            </w:r>
            <w:hyperlink w:anchor="ACHV_DAT" w:history="1">
              <w:r w:rsidR="00BD6C88" w:rsidRPr="00A7611E">
                <w:rPr>
                  <w:rStyle w:val="Hyperlink"/>
                  <w:rFonts w:cs="Arial"/>
                  <w:szCs w:val="20"/>
                  <w:lang w:eastAsia="en-GB"/>
                </w:rPr>
                <w:t>ACHV_DAT</w:t>
              </w:r>
            </w:hyperlink>
          </w:p>
        </w:tc>
        <w:tc>
          <w:tcPr>
            <w:tcW w:w="4967" w:type="dxa"/>
            <w:tcBorders>
              <w:top w:val="single" w:sz="4" w:space="0" w:color="auto"/>
              <w:left w:val="single" w:sz="4" w:space="0" w:color="auto"/>
              <w:bottom w:val="single" w:sz="4" w:space="0" w:color="auto"/>
              <w:right w:val="single" w:sz="4" w:space="0" w:color="auto"/>
            </w:tcBorders>
            <w:shd w:val="clear" w:color="auto" w:fill="D9ECF6"/>
            <w:tcMar>
              <w:top w:w="57" w:type="dxa"/>
              <w:bottom w:w="57" w:type="dxa"/>
            </w:tcMar>
            <w:vAlign w:val="center"/>
            <w:hideMark/>
          </w:tcPr>
          <w:p w14:paraId="5DB89C4F" w14:textId="14EEB9DD" w:rsidR="00976495" w:rsidRPr="00A7611E" w:rsidRDefault="00976495" w:rsidP="00244339">
            <w:pPr>
              <w:rPr>
                <w:rFonts w:cs="Arial"/>
                <w:i/>
                <w:iCs/>
                <w:szCs w:val="20"/>
                <w:lang w:eastAsia="en-GB"/>
              </w:rPr>
            </w:pPr>
            <w:r w:rsidRPr="00A7611E">
              <w:rPr>
                <w:rFonts w:cs="Arial"/>
                <w:i/>
                <w:iCs/>
                <w:szCs w:val="20"/>
                <w:lang w:eastAsia="en-GB"/>
              </w:rPr>
              <w:t xml:space="preserve">The most recent date that the patient registered for GMS, where this registration occurred on or </w:t>
            </w:r>
            <w:r w:rsidR="00EE16AA" w:rsidRPr="00A7611E">
              <w:rPr>
                <w:rFonts w:cs="Arial"/>
                <w:i/>
                <w:iCs/>
                <w:szCs w:val="20"/>
                <w:lang w:eastAsia="en-GB"/>
              </w:rPr>
              <w:t>up to</w:t>
            </w:r>
            <w:r w:rsidRPr="00A7611E">
              <w:rPr>
                <w:rFonts w:cs="Arial"/>
                <w:i/>
                <w:iCs/>
                <w:szCs w:val="20"/>
                <w:lang w:eastAsia="en-GB"/>
              </w:rPr>
              <w:t xml:space="preserve"> the achievement date</w:t>
            </w:r>
            <w:r w:rsidR="0088308F">
              <w:rPr>
                <w:rFonts w:cs="Arial"/>
                <w:i/>
                <w:iCs/>
                <w:szCs w:val="20"/>
                <w:lang w:eastAsia="en-GB"/>
              </w:rPr>
              <w:t>.</w:t>
            </w:r>
          </w:p>
        </w:tc>
      </w:tr>
      <w:tr w:rsidR="00ED2F7C" w:rsidRPr="00A7611E" w14:paraId="5DB89C5C" w14:textId="77777777" w:rsidTr="00B33462">
        <w:trPr>
          <w:gridAfter w:val="1"/>
          <w:wAfter w:w="11" w:type="dxa"/>
          <w:cantSplit/>
          <w:trHeight w:val="454"/>
        </w:trPr>
        <w:tc>
          <w:tcPr>
            <w:tcW w:w="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7" w14:textId="77777777" w:rsidR="00976495" w:rsidRPr="00A7611E" w:rsidRDefault="00976495" w:rsidP="00364EAA">
            <w:pPr>
              <w:pStyle w:val="ListParagraph"/>
              <w:numPr>
                <w:ilvl w:val="0"/>
                <w:numId w:val="2"/>
              </w:numPr>
              <w:ind w:hanging="402"/>
              <w:jc w:val="center"/>
              <w:rPr>
                <w:rFonts w:cs="Arial"/>
                <w:szCs w:val="20"/>
                <w:lang w:eastAsia="en-GB"/>
              </w:rPr>
            </w:pPr>
          </w:p>
        </w:tc>
        <w:tc>
          <w:tcPr>
            <w:tcW w:w="26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8" w14:textId="77777777" w:rsidR="00976495" w:rsidRPr="00A7611E" w:rsidRDefault="00976495" w:rsidP="00244339">
            <w:pPr>
              <w:pStyle w:val="Heading5"/>
              <w:keepNext w:val="0"/>
              <w:rPr>
                <w:rFonts w:cs="Arial"/>
                <w:b w:val="0"/>
                <w:color w:val="auto"/>
              </w:rPr>
            </w:pPr>
            <w:bookmarkStart w:id="103" w:name="_DEREG_DAT"/>
            <w:bookmarkStart w:id="104" w:name="DEREG_DAT"/>
            <w:bookmarkEnd w:id="103"/>
            <w:r w:rsidRPr="00A7611E">
              <w:rPr>
                <w:rFonts w:cs="Arial"/>
                <w:b w:val="0"/>
                <w:color w:val="auto"/>
              </w:rPr>
              <w:t>DEREG_DAT</w:t>
            </w:r>
            <w:bookmarkEnd w:id="104"/>
          </w:p>
        </w:tc>
        <w:tc>
          <w:tcPr>
            <w:tcW w:w="25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9" w14:textId="6B151B52" w:rsidR="00976495" w:rsidRPr="00A7611E" w:rsidRDefault="00804E77" w:rsidP="00244339">
            <w:pPr>
              <w:rPr>
                <w:rFonts w:cs="Arial"/>
                <w:szCs w:val="20"/>
                <w:lang w:eastAsia="en-GB"/>
              </w:rPr>
            </w:pPr>
            <w:r w:rsidRPr="00A7611E">
              <w:rPr>
                <w:rFonts w:cs="Arial"/>
                <w:szCs w:val="20"/>
                <w:lang w:eastAsia="en-GB"/>
              </w:rPr>
              <w:t>n/a</w:t>
            </w:r>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A" w14:textId="36632618" w:rsidR="00976495" w:rsidRPr="00A7611E" w:rsidRDefault="00976495" w:rsidP="00244339">
            <w:pPr>
              <w:rPr>
                <w:rFonts w:cs="Arial"/>
                <w:szCs w:val="20"/>
                <w:lang w:eastAsia="en-GB"/>
              </w:rPr>
            </w:pPr>
            <w:r w:rsidRPr="00A7611E">
              <w:rPr>
                <w:rFonts w:cs="Arial"/>
                <w:szCs w:val="20"/>
                <w:lang w:eastAsia="en-GB"/>
              </w:rPr>
              <w:t xml:space="preserve">Earliest &gt; </w:t>
            </w:r>
            <w:hyperlink w:anchor="REG_DAT" w:history="1">
              <w:r w:rsidR="00544FAB" w:rsidRPr="00A7611E">
                <w:rPr>
                  <w:rStyle w:val="Hyperlink"/>
                  <w:rFonts w:cs="Arial"/>
                  <w:szCs w:val="20"/>
                  <w:lang w:eastAsia="en-GB"/>
                </w:rPr>
                <w:t>REG_DAT</w:t>
              </w:r>
            </w:hyperlink>
          </w:p>
        </w:tc>
        <w:tc>
          <w:tcPr>
            <w:tcW w:w="4967" w:type="dxa"/>
            <w:tcBorders>
              <w:top w:val="single" w:sz="4" w:space="0" w:color="auto"/>
              <w:left w:val="single" w:sz="4" w:space="0" w:color="auto"/>
              <w:bottom w:val="single" w:sz="4" w:space="0" w:color="auto"/>
              <w:right w:val="single" w:sz="4" w:space="0" w:color="auto"/>
            </w:tcBorders>
            <w:shd w:val="clear" w:color="auto" w:fill="D9ECF6"/>
            <w:tcMar>
              <w:top w:w="57" w:type="dxa"/>
              <w:bottom w:w="57" w:type="dxa"/>
            </w:tcMar>
            <w:vAlign w:val="center"/>
          </w:tcPr>
          <w:p w14:paraId="5DB89C5B" w14:textId="334AEA50" w:rsidR="00976495" w:rsidRPr="00A7611E" w:rsidRDefault="00976495" w:rsidP="00DC4BDB">
            <w:pPr>
              <w:rPr>
                <w:rFonts w:cs="Arial"/>
                <w:i/>
                <w:iCs/>
                <w:szCs w:val="20"/>
                <w:lang w:eastAsia="en-GB"/>
              </w:rPr>
            </w:pPr>
            <w:r w:rsidRPr="00A7611E">
              <w:rPr>
                <w:rFonts w:cs="Arial"/>
                <w:i/>
                <w:iCs/>
                <w:szCs w:val="20"/>
                <w:lang w:eastAsia="en-GB"/>
              </w:rPr>
              <w:t xml:space="preserve">The first occurrence of the patient deregistering from GMS following </w:t>
            </w:r>
            <w:r w:rsidR="00DC4BDB" w:rsidRPr="00A7611E">
              <w:rPr>
                <w:rFonts w:cs="Arial"/>
                <w:i/>
                <w:iCs/>
                <w:szCs w:val="20"/>
                <w:lang w:eastAsia="en-GB"/>
              </w:rPr>
              <w:t>the latest GMS registration</w:t>
            </w:r>
            <w:r w:rsidR="0088308F">
              <w:rPr>
                <w:rFonts w:cs="Arial"/>
                <w:i/>
                <w:iCs/>
                <w:szCs w:val="20"/>
                <w:lang w:eastAsia="en-GB"/>
              </w:rPr>
              <w:t>.</w:t>
            </w:r>
            <w:r w:rsidRPr="00A7611E">
              <w:rPr>
                <w:rFonts w:cs="Arial"/>
                <w:i/>
                <w:iCs/>
                <w:szCs w:val="20"/>
                <w:lang w:eastAsia="en-GB"/>
              </w:rPr>
              <w:t xml:space="preserve"> </w:t>
            </w:r>
          </w:p>
        </w:tc>
      </w:tr>
      <w:tr w:rsidR="00ED2F7C" w:rsidRPr="00A7611E" w14:paraId="5DB89C62" w14:textId="77777777" w:rsidTr="00B33462">
        <w:trPr>
          <w:gridAfter w:val="1"/>
          <w:wAfter w:w="11" w:type="dxa"/>
          <w:cantSplit/>
          <w:trHeight w:val="545"/>
        </w:trPr>
        <w:tc>
          <w:tcPr>
            <w:tcW w:w="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D" w14:textId="77777777" w:rsidR="00976495" w:rsidRPr="00A7611E" w:rsidRDefault="00976495" w:rsidP="00364EAA">
            <w:pPr>
              <w:pStyle w:val="ListParagraph"/>
              <w:numPr>
                <w:ilvl w:val="0"/>
                <w:numId w:val="2"/>
              </w:numPr>
              <w:ind w:hanging="402"/>
              <w:jc w:val="center"/>
              <w:rPr>
                <w:rFonts w:cs="Arial"/>
                <w:szCs w:val="20"/>
                <w:lang w:eastAsia="en-GB"/>
              </w:rPr>
            </w:pPr>
          </w:p>
        </w:tc>
        <w:tc>
          <w:tcPr>
            <w:tcW w:w="26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5E" w14:textId="50D4CD26" w:rsidR="00976495" w:rsidRPr="00A7611E" w:rsidRDefault="00976495" w:rsidP="00244339">
            <w:pPr>
              <w:pStyle w:val="Heading5"/>
              <w:keepNext w:val="0"/>
              <w:rPr>
                <w:rFonts w:cs="Arial"/>
                <w:b w:val="0"/>
                <w:color w:val="auto"/>
              </w:rPr>
            </w:pPr>
            <w:bookmarkStart w:id="105" w:name="PAT1_AGE"/>
            <w:r w:rsidRPr="00A7611E">
              <w:rPr>
                <w:rFonts w:cs="Arial"/>
                <w:b w:val="0"/>
                <w:color w:val="auto"/>
              </w:rPr>
              <w:t>PAT</w:t>
            </w:r>
            <w:r w:rsidR="00195CCF" w:rsidRPr="00A7611E">
              <w:rPr>
                <w:rFonts w:cs="Arial"/>
                <w:b w:val="0"/>
                <w:color w:val="auto"/>
              </w:rPr>
              <w:t>1</w:t>
            </w:r>
            <w:r w:rsidRPr="00A7611E">
              <w:rPr>
                <w:rFonts w:cs="Arial"/>
                <w:b w:val="0"/>
                <w:color w:val="auto"/>
              </w:rPr>
              <w:t>_AGE</w:t>
            </w:r>
            <w:bookmarkEnd w:id="105"/>
          </w:p>
        </w:tc>
        <w:tc>
          <w:tcPr>
            <w:tcW w:w="25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5F" w14:textId="7CAAA42A" w:rsidR="00976495" w:rsidRPr="00A7611E" w:rsidRDefault="00804E77" w:rsidP="00244339">
            <w:pPr>
              <w:rPr>
                <w:rFonts w:cs="Arial"/>
                <w:szCs w:val="20"/>
                <w:lang w:eastAsia="en-GB"/>
              </w:rPr>
            </w:pPr>
            <w:r w:rsidRPr="00A7611E">
              <w:rPr>
                <w:rFonts w:cs="Arial"/>
                <w:szCs w:val="20"/>
                <w:lang w:eastAsia="en-GB"/>
              </w:rPr>
              <w:t>n/a</w:t>
            </w:r>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60" w14:textId="0EC8CD19" w:rsidR="00976495" w:rsidRPr="00A7611E" w:rsidRDefault="009D27F2" w:rsidP="00244339">
            <w:pPr>
              <w:rPr>
                <w:rFonts w:cs="Arial"/>
                <w:szCs w:val="20"/>
                <w:lang w:eastAsia="en-GB"/>
              </w:rPr>
            </w:pPr>
            <w:r w:rsidRPr="00A7611E">
              <w:rPr>
                <w:rFonts w:cs="Arial"/>
                <w:szCs w:val="20"/>
                <w:lang w:eastAsia="en-GB"/>
              </w:rPr>
              <w:t xml:space="preserve">Patient age (weeks) at the </w:t>
            </w:r>
            <w:hyperlink w:anchor="ACHV_DAT" w:history="1">
              <w:r w:rsidR="00BD6C88" w:rsidRPr="00A7611E">
                <w:rPr>
                  <w:rStyle w:val="Hyperlink"/>
                  <w:rFonts w:cs="Arial"/>
                  <w:szCs w:val="20"/>
                  <w:lang w:eastAsia="en-GB"/>
                </w:rPr>
                <w:t>ACHV_DAT</w:t>
              </w:r>
            </w:hyperlink>
          </w:p>
        </w:tc>
        <w:tc>
          <w:tcPr>
            <w:tcW w:w="4967" w:type="dxa"/>
            <w:tcBorders>
              <w:top w:val="single" w:sz="4" w:space="0" w:color="auto"/>
              <w:left w:val="single" w:sz="4" w:space="0" w:color="auto"/>
              <w:bottom w:val="single" w:sz="4" w:space="0" w:color="auto"/>
              <w:right w:val="single" w:sz="4" w:space="0" w:color="auto"/>
            </w:tcBorders>
            <w:shd w:val="clear" w:color="auto" w:fill="D9ECF6"/>
            <w:tcMar>
              <w:top w:w="57" w:type="dxa"/>
              <w:bottom w:w="57" w:type="dxa"/>
            </w:tcMar>
            <w:vAlign w:val="center"/>
            <w:hideMark/>
          </w:tcPr>
          <w:p w14:paraId="5DB89C61" w14:textId="7ED39D39" w:rsidR="00976495" w:rsidRPr="00A7611E" w:rsidRDefault="00976495" w:rsidP="009D27F2">
            <w:pPr>
              <w:rPr>
                <w:rFonts w:cs="Arial"/>
                <w:i/>
                <w:iCs/>
                <w:szCs w:val="20"/>
                <w:lang w:eastAsia="en-GB"/>
              </w:rPr>
            </w:pPr>
            <w:r w:rsidRPr="00A7611E">
              <w:rPr>
                <w:rFonts w:cs="Arial"/>
                <w:i/>
                <w:iCs/>
                <w:szCs w:val="20"/>
                <w:lang w:eastAsia="en-GB"/>
              </w:rPr>
              <w:t xml:space="preserve">The </w:t>
            </w:r>
            <w:r w:rsidR="007A71A1" w:rsidRPr="00A7611E">
              <w:rPr>
                <w:rFonts w:cs="Arial"/>
                <w:i/>
                <w:iCs/>
                <w:szCs w:val="20"/>
                <w:lang w:eastAsia="en-GB"/>
              </w:rPr>
              <w:t xml:space="preserve">age of the patient in full </w:t>
            </w:r>
            <w:r w:rsidR="00E472C6" w:rsidRPr="00A7611E">
              <w:rPr>
                <w:rFonts w:cs="Arial"/>
                <w:i/>
                <w:iCs/>
                <w:szCs w:val="20"/>
                <w:lang w:eastAsia="en-GB"/>
              </w:rPr>
              <w:t>w</w:t>
            </w:r>
            <w:r w:rsidR="007A71A1" w:rsidRPr="00A7611E">
              <w:rPr>
                <w:rFonts w:cs="Arial"/>
                <w:i/>
                <w:iCs/>
                <w:szCs w:val="20"/>
                <w:lang w:eastAsia="en-GB"/>
              </w:rPr>
              <w:t xml:space="preserve">eeks </w:t>
            </w:r>
            <w:r w:rsidRPr="00A7611E">
              <w:rPr>
                <w:rFonts w:cs="Arial"/>
                <w:i/>
                <w:iCs/>
                <w:szCs w:val="20"/>
                <w:lang w:eastAsia="en-GB"/>
              </w:rPr>
              <w:t xml:space="preserve">at the </w:t>
            </w:r>
            <w:r w:rsidR="009D27F2" w:rsidRPr="00A7611E">
              <w:rPr>
                <w:rFonts w:cs="Arial"/>
                <w:i/>
                <w:iCs/>
                <w:szCs w:val="20"/>
                <w:lang w:eastAsia="en-GB"/>
              </w:rPr>
              <w:t>achievement date</w:t>
            </w:r>
            <w:r w:rsidR="0088308F">
              <w:rPr>
                <w:rFonts w:cs="Arial"/>
                <w:i/>
                <w:iCs/>
                <w:szCs w:val="20"/>
                <w:lang w:eastAsia="en-GB"/>
              </w:rPr>
              <w:t>.</w:t>
            </w:r>
          </w:p>
        </w:tc>
      </w:tr>
      <w:tr w:rsidR="00ED2F7C" w:rsidRPr="00A7611E" w14:paraId="3A7CC626" w14:textId="77777777" w:rsidTr="00B33462">
        <w:trPr>
          <w:gridAfter w:val="1"/>
          <w:wAfter w:w="11" w:type="dxa"/>
          <w:cantSplit/>
          <w:trHeight w:val="454"/>
        </w:trPr>
        <w:tc>
          <w:tcPr>
            <w:tcW w:w="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301D12" w14:textId="77777777" w:rsidR="00195CCF" w:rsidRPr="00A7611E" w:rsidRDefault="00195CCF" w:rsidP="00364EAA">
            <w:pPr>
              <w:pStyle w:val="ListParagraph"/>
              <w:numPr>
                <w:ilvl w:val="0"/>
                <w:numId w:val="2"/>
              </w:numPr>
              <w:ind w:hanging="402"/>
              <w:jc w:val="center"/>
              <w:rPr>
                <w:rFonts w:cs="Arial"/>
                <w:szCs w:val="20"/>
                <w:lang w:eastAsia="en-GB"/>
              </w:rPr>
            </w:pPr>
          </w:p>
        </w:tc>
        <w:tc>
          <w:tcPr>
            <w:tcW w:w="26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D81B85" w14:textId="293C66C7" w:rsidR="00195CCF" w:rsidRPr="00A7611E" w:rsidRDefault="00195CCF" w:rsidP="00FB7168">
            <w:pPr>
              <w:pStyle w:val="Heading5"/>
              <w:keepNext w:val="0"/>
              <w:rPr>
                <w:rFonts w:cs="Arial"/>
                <w:b w:val="0"/>
                <w:color w:val="auto"/>
              </w:rPr>
            </w:pPr>
            <w:bookmarkStart w:id="106" w:name="PAT2_AGE"/>
            <w:r w:rsidRPr="00A7611E">
              <w:rPr>
                <w:rFonts w:cs="Arial"/>
                <w:b w:val="0"/>
                <w:color w:val="auto"/>
              </w:rPr>
              <w:t>PAT2_AGE</w:t>
            </w:r>
            <w:bookmarkEnd w:id="106"/>
          </w:p>
        </w:tc>
        <w:tc>
          <w:tcPr>
            <w:tcW w:w="25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A4B14E" w14:textId="08FDD046" w:rsidR="00195CCF" w:rsidRPr="00A7611E" w:rsidRDefault="00804E77" w:rsidP="00FB7168">
            <w:pPr>
              <w:rPr>
                <w:rFonts w:cs="Arial"/>
                <w:szCs w:val="20"/>
                <w:lang w:eastAsia="en-GB"/>
              </w:rPr>
            </w:pPr>
            <w:r w:rsidRPr="00A7611E">
              <w:rPr>
                <w:rFonts w:cs="Arial"/>
              </w:rPr>
              <w:t>n/a</w:t>
            </w:r>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F32DE11" w14:textId="101A4A6C" w:rsidR="009D27F2" w:rsidRPr="00A7611E" w:rsidRDefault="007C0602" w:rsidP="00EE16AA">
            <w:pPr>
              <w:rPr>
                <w:rFonts w:cs="Arial"/>
                <w:szCs w:val="20"/>
                <w:lang w:eastAsia="en-GB"/>
              </w:rPr>
            </w:pPr>
            <w:r w:rsidRPr="00A7611E">
              <w:rPr>
                <w:rFonts w:cs="Arial"/>
              </w:rPr>
              <w:t>Patient age (</w:t>
            </w:r>
            <w:r w:rsidR="00EE16AA" w:rsidRPr="00A7611E">
              <w:rPr>
                <w:rFonts w:cs="Arial"/>
              </w:rPr>
              <w:t>years</w:t>
            </w:r>
            <w:r w:rsidR="009D27F2" w:rsidRPr="00A7611E">
              <w:rPr>
                <w:rFonts w:cs="Arial"/>
              </w:rPr>
              <w:t xml:space="preserve">) at the </w:t>
            </w:r>
            <w:hyperlink w:anchor="RPSD" w:history="1">
              <w:r w:rsidR="009D27F2" w:rsidRPr="00A7611E">
                <w:rPr>
                  <w:rStyle w:val="Hyperlink"/>
                  <w:rFonts w:cs="Arial"/>
                </w:rPr>
                <w:t>RPSD</w:t>
              </w:r>
            </w:hyperlink>
          </w:p>
        </w:tc>
        <w:tc>
          <w:tcPr>
            <w:tcW w:w="4967" w:type="dxa"/>
            <w:tcBorders>
              <w:top w:val="single" w:sz="4" w:space="0" w:color="auto"/>
              <w:left w:val="single" w:sz="4" w:space="0" w:color="auto"/>
              <w:bottom w:val="single" w:sz="4" w:space="0" w:color="auto"/>
              <w:right w:val="single" w:sz="4" w:space="0" w:color="auto"/>
            </w:tcBorders>
            <w:shd w:val="clear" w:color="auto" w:fill="D9ECF6"/>
            <w:tcMar>
              <w:top w:w="57" w:type="dxa"/>
              <w:bottom w:w="57" w:type="dxa"/>
            </w:tcMar>
            <w:vAlign w:val="center"/>
          </w:tcPr>
          <w:p w14:paraId="0D7E1F20" w14:textId="0EB0E450" w:rsidR="00195CCF" w:rsidRPr="00A7611E" w:rsidRDefault="00195CCF" w:rsidP="009D27F2">
            <w:pPr>
              <w:rPr>
                <w:rFonts w:cs="Arial"/>
                <w:i/>
                <w:iCs/>
                <w:szCs w:val="20"/>
                <w:lang w:eastAsia="en-GB"/>
              </w:rPr>
            </w:pPr>
            <w:r w:rsidRPr="00A7611E">
              <w:rPr>
                <w:rFonts w:cs="Arial"/>
                <w:i/>
                <w:iCs/>
                <w:szCs w:val="20"/>
                <w:lang w:eastAsia="en-GB"/>
              </w:rPr>
              <w:t>The age of the patient in full</w:t>
            </w:r>
            <w:r w:rsidR="00EE16AA" w:rsidRPr="00A7611E">
              <w:rPr>
                <w:rFonts w:cs="Arial"/>
                <w:i/>
                <w:iCs/>
                <w:szCs w:val="20"/>
                <w:lang w:eastAsia="en-GB"/>
              </w:rPr>
              <w:t xml:space="preserve"> years</w:t>
            </w:r>
            <w:r w:rsidR="007A71A1" w:rsidRPr="00A7611E">
              <w:rPr>
                <w:rFonts w:cs="Arial"/>
                <w:i/>
                <w:iCs/>
                <w:szCs w:val="20"/>
                <w:lang w:eastAsia="en-GB"/>
              </w:rPr>
              <w:t xml:space="preserve"> </w:t>
            </w:r>
            <w:r w:rsidRPr="00A7611E">
              <w:rPr>
                <w:rFonts w:cs="Arial"/>
                <w:i/>
                <w:iCs/>
                <w:szCs w:val="20"/>
                <w:lang w:eastAsia="en-GB"/>
              </w:rPr>
              <w:t xml:space="preserve">at the </w:t>
            </w:r>
            <w:r w:rsidR="009D27F2" w:rsidRPr="00A7611E">
              <w:rPr>
                <w:rFonts w:cs="Arial"/>
                <w:i/>
                <w:iCs/>
                <w:szCs w:val="20"/>
                <w:lang w:eastAsia="en-GB"/>
              </w:rPr>
              <w:t>reporting period start date</w:t>
            </w:r>
            <w:r w:rsidR="002F5DC9" w:rsidRPr="00A7611E">
              <w:rPr>
                <w:rFonts w:cs="Arial"/>
                <w:i/>
                <w:iCs/>
                <w:szCs w:val="20"/>
                <w:lang w:eastAsia="en-GB"/>
              </w:rPr>
              <w:t xml:space="preserve"> </w:t>
            </w:r>
            <w:r w:rsidR="009D27F2" w:rsidRPr="00A7611E">
              <w:rPr>
                <w:rFonts w:cs="Arial"/>
                <w:i/>
                <w:iCs/>
                <w:szCs w:val="20"/>
                <w:lang w:eastAsia="en-GB"/>
              </w:rPr>
              <w:t>(RPSD)</w:t>
            </w:r>
            <w:r w:rsidR="00DB29B4">
              <w:rPr>
                <w:rFonts w:cs="Arial"/>
                <w:i/>
                <w:iCs/>
                <w:szCs w:val="20"/>
                <w:lang w:eastAsia="en-GB"/>
              </w:rPr>
              <w:t>.</w:t>
            </w:r>
          </w:p>
        </w:tc>
      </w:tr>
      <w:tr w:rsidR="00F1111F" w:rsidRPr="00A7611E" w14:paraId="5AEACC89" w14:textId="77777777" w:rsidTr="00B33462">
        <w:trPr>
          <w:gridAfter w:val="1"/>
          <w:wAfter w:w="11" w:type="dxa"/>
          <w:cantSplit/>
          <w:trHeight w:val="454"/>
        </w:trPr>
        <w:tc>
          <w:tcPr>
            <w:tcW w:w="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D925FE8" w14:textId="77777777" w:rsidR="00F1111F" w:rsidRPr="00A7611E" w:rsidRDefault="00F1111F" w:rsidP="00364EAA">
            <w:pPr>
              <w:pStyle w:val="ListParagraph"/>
              <w:numPr>
                <w:ilvl w:val="0"/>
                <w:numId w:val="2"/>
              </w:numPr>
              <w:ind w:hanging="402"/>
              <w:jc w:val="center"/>
              <w:rPr>
                <w:rFonts w:cs="Arial"/>
                <w:szCs w:val="20"/>
                <w:lang w:eastAsia="en-GB"/>
              </w:rPr>
            </w:pPr>
          </w:p>
        </w:tc>
        <w:tc>
          <w:tcPr>
            <w:tcW w:w="26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3760639" w14:textId="7CB59ACA" w:rsidR="00F1111F" w:rsidRPr="00A7611E" w:rsidRDefault="00F1111F" w:rsidP="00FB7168">
            <w:pPr>
              <w:pStyle w:val="Heading5"/>
              <w:keepNext w:val="0"/>
              <w:rPr>
                <w:rFonts w:cs="Arial"/>
                <w:b w:val="0"/>
                <w:color w:val="auto"/>
              </w:rPr>
            </w:pPr>
            <w:bookmarkStart w:id="107" w:name="_PAT3_AGE"/>
            <w:bookmarkEnd w:id="107"/>
            <w:r w:rsidRPr="00A7611E">
              <w:rPr>
                <w:rFonts w:cs="Arial"/>
                <w:b w:val="0"/>
                <w:color w:val="auto"/>
              </w:rPr>
              <w:t>PAT3_AGE</w:t>
            </w:r>
          </w:p>
        </w:tc>
        <w:tc>
          <w:tcPr>
            <w:tcW w:w="25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1D9825D" w14:textId="5E003902" w:rsidR="00F1111F" w:rsidRPr="00A7611E" w:rsidRDefault="00F1111F" w:rsidP="00FB7168">
            <w:pPr>
              <w:rPr>
                <w:rFonts w:cs="Arial"/>
              </w:rPr>
            </w:pPr>
            <w:r w:rsidRPr="00A7611E">
              <w:rPr>
                <w:rFonts w:cs="Arial"/>
              </w:rPr>
              <w:t>n/a</w:t>
            </w:r>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06AF278" w14:textId="2B651FBF" w:rsidR="00F1111F" w:rsidRPr="00A7611E" w:rsidRDefault="00F1111F" w:rsidP="00F1111F">
            <w:pPr>
              <w:rPr>
                <w:rFonts w:cs="Arial"/>
              </w:rPr>
            </w:pPr>
            <w:r w:rsidRPr="00A7611E">
              <w:rPr>
                <w:rFonts w:cs="Arial"/>
              </w:rPr>
              <w:t xml:space="preserve">Patient age (years) at the </w:t>
            </w:r>
            <w:hyperlink w:anchor="RPED" w:history="1">
              <w:r w:rsidRPr="00A7611E">
                <w:rPr>
                  <w:rStyle w:val="Hyperlink"/>
                  <w:rFonts w:cs="Arial"/>
                </w:rPr>
                <w:t>RPED</w:t>
              </w:r>
            </w:hyperlink>
          </w:p>
        </w:tc>
        <w:tc>
          <w:tcPr>
            <w:tcW w:w="4967" w:type="dxa"/>
            <w:tcBorders>
              <w:top w:val="single" w:sz="4" w:space="0" w:color="auto"/>
              <w:left w:val="single" w:sz="4" w:space="0" w:color="auto"/>
              <w:bottom w:val="single" w:sz="4" w:space="0" w:color="auto"/>
              <w:right w:val="single" w:sz="4" w:space="0" w:color="auto"/>
            </w:tcBorders>
            <w:shd w:val="clear" w:color="auto" w:fill="D9ECF6"/>
            <w:tcMar>
              <w:top w:w="57" w:type="dxa"/>
              <w:bottom w:w="57" w:type="dxa"/>
            </w:tcMar>
            <w:vAlign w:val="center"/>
          </w:tcPr>
          <w:p w14:paraId="21E4A06A" w14:textId="4B6F50D8" w:rsidR="00F1111F" w:rsidRPr="00A7611E" w:rsidRDefault="00F1111F" w:rsidP="00FA1191">
            <w:pPr>
              <w:rPr>
                <w:rFonts w:cs="Arial"/>
                <w:i/>
                <w:iCs/>
                <w:szCs w:val="20"/>
                <w:lang w:eastAsia="en-GB"/>
              </w:rPr>
            </w:pPr>
            <w:r w:rsidRPr="00A7611E">
              <w:rPr>
                <w:rFonts w:cs="Arial"/>
                <w:i/>
                <w:iCs/>
                <w:szCs w:val="20"/>
                <w:lang w:eastAsia="en-GB"/>
              </w:rPr>
              <w:t xml:space="preserve">The age of the patient in full years at the reporting period </w:t>
            </w:r>
            <w:r w:rsidR="00FA1191" w:rsidRPr="00A7611E">
              <w:rPr>
                <w:rFonts w:cs="Arial"/>
                <w:i/>
                <w:iCs/>
                <w:szCs w:val="20"/>
                <w:lang w:eastAsia="en-GB"/>
              </w:rPr>
              <w:t>end</w:t>
            </w:r>
            <w:r w:rsidRPr="00A7611E">
              <w:rPr>
                <w:rFonts w:cs="Arial"/>
                <w:i/>
                <w:iCs/>
                <w:szCs w:val="20"/>
                <w:lang w:eastAsia="en-GB"/>
              </w:rPr>
              <w:t xml:space="preserve"> date </w:t>
            </w:r>
            <w:r w:rsidR="00FA1191" w:rsidRPr="00A7611E">
              <w:rPr>
                <w:rFonts w:cs="Arial"/>
                <w:i/>
                <w:iCs/>
                <w:szCs w:val="20"/>
                <w:lang w:eastAsia="en-GB"/>
              </w:rPr>
              <w:t>(RPE</w:t>
            </w:r>
            <w:r w:rsidRPr="00A7611E">
              <w:rPr>
                <w:rFonts w:cs="Arial"/>
                <w:i/>
                <w:iCs/>
                <w:szCs w:val="20"/>
                <w:lang w:eastAsia="en-GB"/>
              </w:rPr>
              <w:t>D)</w:t>
            </w:r>
            <w:r w:rsidR="0088308F">
              <w:rPr>
                <w:rFonts w:cs="Arial"/>
                <w:i/>
                <w:iCs/>
                <w:szCs w:val="20"/>
                <w:lang w:eastAsia="en-GB"/>
              </w:rPr>
              <w:t>.</w:t>
            </w:r>
          </w:p>
        </w:tc>
      </w:tr>
      <w:tr w:rsidR="00154958" w:rsidRPr="00A7611E" w14:paraId="6C227FBD" w14:textId="77777777" w:rsidTr="00B33462">
        <w:trPr>
          <w:gridAfter w:val="1"/>
          <w:wAfter w:w="11" w:type="dxa"/>
          <w:cantSplit/>
          <w:trHeight w:val="454"/>
        </w:trPr>
        <w:tc>
          <w:tcPr>
            <w:tcW w:w="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8FB016F" w14:textId="77777777" w:rsidR="00154958" w:rsidRPr="00A7611E" w:rsidRDefault="00154958" w:rsidP="00364EAA">
            <w:pPr>
              <w:pStyle w:val="ListParagraph"/>
              <w:numPr>
                <w:ilvl w:val="0"/>
                <w:numId w:val="2"/>
              </w:numPr>
              <w:ind w:hanging="402"/>
              <w:jc w:val="center"/>
              <w:rPr>
                <w:rFonts w:cs="Arial"/>
                <w:szCs w:val="20"/>
                <w:lang w:eastAsia="en-GB"/>
              </w:rPr>
            </w:pPr>
          </w:p>
        </w:tc>
        <w:tc>
          <w:tcPr>
            <w:tcW w:w="26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072D472" w14:textId="028B61C9" w:rsidR="00154958" w:rsidRPr="00A7611E" w:rsidRDefault="00154958" w:rsidP="00FB7168">
            <w:pPr>
              <w:pStyle w:val="Heading5"/>
              <w:keepNext w:val="0"/>
              <w:rPr>
                <w:rFonts w:cs="Arial"/>
                <w:b w:val="0"/>
                <w:color w:val="auto"/>
              </w:rPr>
            </w:pPr>
            <w:bookmarkStart w:id="108" w:name="PAT4_AGE"/>
            <w:r>
              <w:rPr>
                <w:rFonts w:cs="Arial"/>
                <w:b w:val="0"/>
                <w:color w:val="auto"/>
              </w:rPr>
              <w:t>PAT4_AGE</w:t>
            </w:r>
            <w:bookmarkEnd w:id="108"/>
          </w:p>
        </w:tc>
        <w:tc>
          <w:tcPr>
            <w:tcW w:w="25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04CDA14" w14:textId="383313B1" w:rsidR="00154958" w:rsidRPr="00A7611E" w:rsidRDefault="00154958" w:rsidP="00FB7168">
            <w:pPr>
              <w:rPr>
                <w:rFonts w:cs="Arial"/>
              </w:rPr>
            </w:pPr>
            <w:r>
              <w:rPr>
                <w:rFonts w:cs="Arial"/>
              </w:rPr>
              <w:t>n/a</w:t>
            </w:r>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F5701BD" w14:textId="311E96C0" w:rsidR="00154958" w:rsidRPr="00A7611E" w:rsidRDefault="00154958" w:rsidP="00F1111F">
            <w:pPr>
              <w:rPr>
                <w:rFonts w:cs="Arial"/>
              </w:rPr>
            </w:pPr>
            <w:r>
              <w:rPr>
                <w:rFonts w:cs="Arial"/>
              </w:rPr>
              <w:t>Patient age (weeks) at the</w:t>
            </w:r>
            <w:r w:rsidR="004A6301">
              <w:rPr>
                <w:rFonts w:cs="Arial"/>
              </w:rPr>
              <w:t xml:space="preserve"> </w:t>
            </w:r>
            <w:hyperlink w:anchor="RPED" w:history="1">
              <w:r w:rsidRPr="00A7611E">
                <w:rPr>
                  <w:rStyle w:val="Hyperlink"/>
                  <w:rFonts w:cs="Arial"/>
                </w:rPr>
                <w:t>RPED</w:t>
              </w:r>
            </w:hyperlink>
          </w:p>
        </w:tc>
        <w:tc>
          <w:tcPr>
            <w:tcW w:w="4967" w:type="dxa"/>
            <w:tcBorders>
              <w:top w:val="single" w:sz="4" w:space="0" w:color="auto"/>
              <w:left w:val="single" w:sz="4" w:space="0" w:color="auto"/>
              <w:bottom w:val="single" w:sz="4" w:space="0" w:color="auto"/>
              <w:right w:val="single" w:sz="4" w:space="0" w:color="auto"/>
            </w:tcBorders>
            <w:shd w:val="clear" w:color="auto" w:fill="D9ECF6"/>
            <w:tcMar>
              <w:top w:w="57" w:type="dxa"/>
              <w:bottom w:w="57" w:type="dxa"/>
            </w:tcMar>
            <w:vAlign w:val="center"/>
          </w:tcPr>
          <w:p w14:paraId="27EA8CA6" w14:textId="448A4758" w:rsidR="00154958" w:rsidRPr="00A7611E" w:rsidRDefault="00154958" w:rsidP="005752E0">
            <w:pPr>
              <w:rPr>
                <w:rFonts w:cs="Arial"/>
                <w:i/>
                <w:iCs/>
                <w:szCs w:val="20"/>
                <w:lang w:eastAsia="en-GB"/>
              </w:rPr>
            </w:pPr>
            <w:r w:rsidRPr="00A7611E">
              <w:rPr>
                <w:rFonts w:cs="Arial"/>
                <w:i/>
                <w:iCs/>
                <w:szCs w:val="20"/>
                <w:lang w:eastAsia="en-GB"/>
              </w:rPr>
              <w:t xml:space="preserve">The </w:t>
            </w:r>
            <w:r w:rsidR="005752E0">
              <w:rPr>
                <w:rFonts w:cs="Arial"/>
                <w:i/>
                <w:iCs/>
                <w:szCs w:val="20"/>
                <w:lang w:eastAsia="en-GB"/>
              </w:rPr>
              <w:t xml:space="preserve">age of the patient in full weeks </w:t>
            </w:r>
            <w:r w:rsidRPr="00A7611E">
              <w:rPr>
                <w:rFonts w:cs="Arial"/>
                <w:i/>
                <w:iCs/>
                <w:szCs w:val="20"/>
                <w:lang w:eastAsia="en-GB"/>
              </w:rPr>
              <w:t>at the reporting period end date (RPED)</w:t>
            </w:r>
            <w:r w:rsidR="0088308F">
              <w:rPr>
                <w:rFonts w:cs="Arial"/>
                <w:i/>
                <w:iCs/>
                <w:szCs w:val="20"/>
                <w:lang w:eastAsia="en-GB"/>
              </w:rPr>
              <w:t>.</w:t>
            </w:r>
          </w:p>
        </w:tc>
      </w:tr>
      <w:tr w:rsidR="00ED2F7C" w:rsidRPr="00A7611E" w14:paraId="7F32217F" w14:textId="77777777" w:rsidTr="00B33462">
        <w:trPr>
          <w:gridAfter w:val="1"/>
          <w:wAfter w:w="11" w:type="dxa"/>
          <w:cantSplit/>
          <w:trHeight w:val="454"/>
        </w:trPr>
        <w:tc>
          <w:tcPr>
            <w:tcW w:w="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5AFFB05" w14:textId="14688751" w:rsidR="00125F2E" w:rsidRPr="00A7611E" w:rsidRDefault="00125F2E" w:rsidP="00364EAA">
            <w:pPr>
              <w:pStyle w:val="ListParagraph"/>
              <w:numPr>
                <w:ilvl w:val="0"/>
                <w:numId w:val="2"/>
              </w:numPr>
              <w:ind w:hanging="402"/>
              <w:jc w:val="center"/>
              <w:rPr>
                <w:rFonts w:cs="Arial"/>
                <w:szCs w:val="20"/>
                <w:lang w:eastAsia="en-GB"/>
              </w:rPr>
            </w:pPr>
          </w:p>
        </w:tc>
        <w:tc>
          <w:tcPr>
            <w:tcW w:w="26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B3DC3EF" w14:textId="413BFD22" w:rsidR="00125F2E" w:rsidRPr="00A7611E" w:rsidRDefault="00125F2E" w:rsidP="00FB7168">
            <w:pPr>
              <w:pStyle w:val="Heading5"/>
              <w:keepNext w:val="0"/>
              <w:rPr>
                <w:rFonts w:cs="Arial"/>
                <w:b w:val="0"/>
                <w:color w:val="auto"/>
              </w:rPr>
            </w:pPr>
            <w:bookmarkStart w:id="109" w:name="_PAT_DOB"/>
            <w:bookmarkStart w:id="110" w:name="PAT_DOB"/>
            <w:bookmarkEnd w:id="109"/>
            <w:r w:rsidRPr="00A7611E">
              <w:rPr>
                <w:rFonts w:cs="Arial"/>
                <w:b w:val="0"/>
                <w:color w:val="auto"/>
              </w:rPr>
              <w:t>PAT_DOB</w:t>
            </w:r>
            <w:bookmarkEnd w:id="110"/>
          </w:p>
        </w:tc>
        <w:tc>
          <w:tcPr>
            <w:tcW w:w="25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B928EDA" w14:textId="057A771F" w:rsidR="00125F2E" w:rsidRPr="00A7611E" w:rsidRDefault="00804E77" w:rsidP="00FB7168">
            <w:pPr>
              <w:rPr>
                <w:rFonts w:cs="Arial"/>
              </w:rPr>
            </w:pPr>
            <w:r w:rsidRPr="00A7611E">
              <w:rPr>
                <w:rFonts w:cs="Arial"/>
              </w:rPr>
              <w:t>n/a</w:t>
            </w:r>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07F11BF" w14:textId="680C2E5B" w:rsidR="00125F2E" w:rsidRPr="00A7611E" w:rsidRDefault="00125F2E" w:rsidP="00FB7168">
            <w:pPr>
              <w:rPr>
                <w:rFonts w:cs="Arial"/>
              </w:rPr>
            </w:pPr>
            <w:r w:rsidRPr="00A7611E">
              <w:rPr>
                <w:rFonts w:cs="Arial"/>
              </w:rPr>
              <w:t>Unconditional</w:t>
            </w:r>
          </w:p>
        </w:tc>
        <w:tc>
          <w:tcPr>
            <w:tcW w:w="4967" w:type="dxa"/>
            <w:tcBorders>
              <w:top w:val="single" w:sz="4" w:space="0" w:color="auto"/>
              <w:left w:val="single" w:sz="4" w:space="0" w:color="auto"/>
              <w:bottom w:val="single" w:sz="4" w:space="0" w:color="auto"/>
              <w:right w:val="single" w:sz="4" w:space="0" w:color="auto"/>
            </w:tcBorders>
            <w:shd w:val="clear" w:color="auto" w:fill="D9ECF6"/>
            <w:tcMar>
              <w:top w:w="57" w:type="dxa"/>
              <w:bottom w:w="57" w:type="dxa"/>
            </w:tcMar>
            <w:vAlign w:val="center"/>
          </w:tcPr>
          <w:p w14:paraId="25D889FB" w14:textId="04BD81BD" w:rsidR="00125F2E" w:rsidRPr="00A7611E" w:rsidRDefault="009D27F2" w:rsidP="00244339">
            <w:pPr>
              <w:rPr>
                <w:rFonts w:cs="Arial"/>
                <w:i/>
                <w:iCs/>
                <w:szCs w:val="20"/>
                <w:lang w:eastAsia="en-GB"/>
              </w:rPr>
            </w:pPr>
            <w:r w:rsidRPr="00A7611E">
              <w:rPr>
                <w:rFonts w:cs="Arial"/>
                <w:i/>
                <w:iCs/>
                <w:szCs w:val="20"/>
                <w:lang w:eastAsia="en-GB"/>
              </w:rPr>
              <w:t>The patient</w:t>
            </w:r>
            <w:r w:rsidR="00DB29B4">
              <w:rPr>
                <w:rFonts w:cs="Arial"/>
                <w:i/>
                <w:iCs/>
                <w:szCs w:val="20"/>
                <w:lang w:eastAsia="en-GB"/>
              </w:rPr>
              <w:t>’</w:t>
            </w:r>
            <w:r w:rsidRPr="00A7611E">
              <w:rPr>
                <w:rFonts w:cs="Arial"/>
                <w:i/>
                <w:iCs/>
                <w:szCs w:val="20"/>
                <w:lang w:eastAsia="en-GB"/>
              </w:rPr>
              <w:t>s date of birth</w:t>
            </w:r>
            <w:r w:rsidR="0088308F">
              <w:rPr>
                <w:rFonts w:cs="Arial"/>
                <w:i/>
                <w:iCs/>
                <w:szCs w:val="20"/>
                <w:lang w:eastAsia="en-GB"/>
              </w:rPr>
              <w:t>.</w:t>
            </w:r>
          </w:p>
        </w:tc>
      </w:tr>
      <w:tr w:rsidR="00ED2F7C" w:rsidRPr="00A7611E" w14:paraId="704A425A" w14:textId="77777777" w:rsidTr="00B33462">
        <w:trPr>
          <w:gridAfter w:val="1"/>
          <w:wAfter w:w="11" w:type="dxa"/>
          <w:cantSplit/>
          <w:trHeight w:val="454"/>
        </w:trPr>
        <w:tc>
          <w:tcPr>
            <w:tcW w:w="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900B7F0" w14:textId="629B2731" w:rsidR="00A43ECD" w:rsidRPr="00A7611E" w:rsidRDefault="00A43ECD" w:rsidP="00364EAA">
            <w:pPr>
              <w:pStyle w:val="ListParagraph"/>
              <w:numPr>
                <w:ilvl w:val="0"/>
                <w:numId w:val="2"/>
              </w:numPr>
              <w:ind w:hanging="402"/>
              <w:jc w:val="center"/>
              <w:rPr>
                <w:rFonts w:cs="Arial"/>
                <w:szCs w:val="20"/>
                <w:lang w:eastAsia="en-GB"/>
              </w:rPr>
            </w:pPr>
          </w:p>
        </w:tc>
        <w:tc>
          <w:tcPr>
            <w:tcW w:w="26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B9D5936" w14:textId="39E8DD79" w:rsidR="00A43ECD" w:rsidRPr="00A7611E" w:rsidRDefault="00A43ECD" w:rsidP="00244339">
            <w:pPr>
              <w:pStyle w:val="Heading5"/>
              <w:keepNext w:val="0"/>
              <w:rPr>
                <w:rFonts w:cs="Arial"/>
                <w:b w:val="0"/>
                <w:color w:val="auto"/>
                <w:szCs w:val="20"/>
              </w:rPr>
            </w:pPr>
            <w:bookmarkStart w:id="111" w:name="MENBVAC1_DAT"/>
            <w:r w:rsidRPr="00A7611E">
              <w:rPr>
                <w:rFonts w:cs="Arial"/>
                <w:b w:val="0"/>
                <w:color w:val="auto"/>
                <w:szCs w:val="20"/>
              </w:rPr>
              <w:t>MENBVAC1_DAT</w:t>
            </w:r>
            <w:bookmarkEnd w:id="111"/>
          </w:p>
        </w:tc>
        <w:tc>
          <w:tcPr>
            <w:tcW w:w="25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E746374" w14:textId="294C5CD4" w:rsidR="00A43ECD" w:rsidRPr="00A7611E" w:rsidRDefault="005F73A3" w:rsidP="00244339">
            <w:pPr>
              <w:rPr>
                <w:rFonts w:cs="Arial"/>
                <w:szCs w:val="20"/>
              </w:rPr>
            </w:pPr>
            <w:hyperlink w:anchor="_FAST_COD" w:history="1">
              <w:r w:rsidR="00A43ECD" w:rsidRPr="00A7611E">
                <w:rPr>
                  <w:rStyle w:val="Hyperlink"/>
                  <w:rFonts w:cs="Arial"/>
                  <w:szCs w:val="20"/>
                </w:rPr>
                <w:t>MENBVAC1_COD</w:t>
              </w:r>
            </w:hyperlink>
            <w:r w:rsidR="00A43ECD" w:rsidRPr="00A7611E">
              <w:rPr>
                <w:rFonts w:cs="Arial"/>
                <w:szCs w:val="20"/>
              </w:rPr>
              <w:t xml:space="preserve"> </w:t>
            </w:r>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02CE717" w14:textId="2EA7E305" w:rsidR="00A43ECD" w:rsidRPr="00A7611E" w:rsidRDefault="00A43ECD" w:rsidP="00A43ECD">
            <w:pPr>
              <w:pStyle w:val="CommentText"/>
              <w:rPr>
                <w:rFonts w:cs="Arial"/>
              </w:rPr>
            </w:pPr>
            <w:r w:rsidRPr="00A7611E">
              <w:rPr>
                <w:rFonts w:cs="Arial"/>
              </w:rPr>
              <w:t xml:space="preserve">Earliest &lt;= </w:t>
            </w:r>
            <w:hyperlink w:anchor="ACHV_DAT" w:history="1">
              <w:r w:rsidR="00BD6C88" w:rsidRPr="00A7611E">
                <w:rPr>
                  <w:rStyle w:val="Hyperlink"/>
                  <w:rFonts w:cs="Arial"/>
                  <w:lang w:eastAsia="en-GB"/>
                </w:rPr>
                <w:t>ACHV_DAT</w:t>
              </w:r>
            </w:hyperlink>
          </w:p>
          <w:p w14:paraId="78326E23" w14:textId="6EE10762" w:rsidR="00A43ECD" w:rsidRPr="00A7611E" w:rsidRDefault="00A43ECD" w:rsidP="00A43ECD">
            <w:pPr>
              <w:pStyle w:val="CommentText"/>
              <w:rPr>
                <w:rFonts w:cs="Arial"/>
              </w:rPr>
            </w:pPr>
            <w:r w:rsidRPr="00A7611E">
              <w:rPr>
                <w:rFonts w:cs="Arial"/>
              </w:rPr>
              <w:t>AND</w:t>
            </w:r>
            <w:r w:rsidR="00584464" w:rsidRPr="00A7611E">
              <w:rPr>
                <w:rFonts w:cs="Arial"/>
              </w:rPr>
              <w:t xml:space="preserve"> </w:t>
            </w:r>
            <w:r w:rsidRPr="00A7611E">
              <w:rPr>
                <w:rFonts w:cs="Arial"/>
              </w:rPr>
              <w:t>&gt;= (</w:t>
            </w:r>
            <w:hyperlink w:anchor="PAT_DOB" w:history="1">
              <w:r w:rsidRPr="00A7611E">
                <w:rPr>
                  <w:rStyle w:val="Hyperlink"/>
                  <w:rFonts w:cs="Arial"/>
                </w:rPr>
                <w:t>PAT_DOB</w:t>
              </w:r>
            </w:hyperlink>
            <w:r w:rsidRPr="00A7611E">
              <w:rPr>
                <w:rFonts w:cs="Arial"/>
              </w:rPr>
              <w:t xml:space="preserve"> + 8 weeks) </w:t>
            </w:r>
          </w:p>
          <w:p w14:paraId="12183621" w14:textId="54AA6ABC" w:rsidR="00A43ECD" w:rsidRPr="00A7611E" w:rsidRDefault="00A43ECD" w:rsidP="00584464">
            <w:pPr>
              <w:pStyle w:val="CommentText"/>
              <w:rPr>
                <w:rFonts w:cs="Arial"/>
              </w:rPr>
            </w:pPr>
            <w:r w:rsidRPr="00A7611E">
              <w:rPr>
                <w:rFonts w:cs="Arial"/>
              </w:rPr>
              <w:t>AND</w:t>
            </w:r>
            <w:r w:rsidR="00584464" w:rsidRPr="00A7611E">
              <w:rPr>
                <w:rFonts w:cs="Arial"/>
              </w:rPr>
              <w:t xml:space="preserve"> </w:t>
            </w:r>
            <w:r w:rsidR="00106FA3" w:rsidRPr="00A7611E">
              <w:rPr>
                <w:rFonts w:cs="Arial"/>
              </w:rPr>
              <w:t xml:space="preserve">&lt; </w:t>
            </w:r>
            <w:r w:rsidRPr="00A7611E">
              <w:rPr>
                <w:rFonts w:cs="Arial"/>
              </w:rPr>
              <w:t>(</w:t>
            </w:r>
            <w:hyperlink w:anchor="PAT_DOB" w:history="1">
              <w:r w:rsidR="00544FAB" w:rsidRPr="00A7611E">
                <w:rPr>
                  <w:rStyle w:val="Hyperlink"/>
                  <w:rFonts w:cs="Arial"/>
                </w:rPr>
                <w:t>PAT_DOB</w:t>
              </w:r>
            </w:hyperlink>
            <w:r w:rsidRPr="00A7611E">
              <w:rPr>
                <w:rFonts w:cs="Arial"/>
              </w:rPr>
              <w:t xml:space="preserve"> + </w:t>
            </w:r>
            <w:r w:rsidR="00656EEE" w:rsidRPr="00A7611E">
              <w:rPr>
                <w:rFonts w:cs="Arial"/>
              </w:rPr>
              <w:t>2 years</w:t>
            </w:r>
            <w:r w:rsidRPr="00A7611E">
              <w:rPr>
                <w:rFonts w:cs="Arial"/>
              </w:rPr>
              <w:t>)</w:t>
            </w:r>
          </w:p>
        </w:tc>
        <w:tc>
          <w:tcPr>
            <w:tcW w:w="4967" w:type="dxa"/>
            <w:tcBorders>
              <w:top w:val="single" w:sz="4" w:space="0" w:color="auto"/>
              <w:left w:val="single" w:sz="4" w:space="0" w:color="auto"/>
              <w:bottom w:val="single" w:sz="4" w:space="0" w:color="auto"/>
              <w:right w:val="single" w:sz="4" w:space="0" w:color="auto"/>
            </w:tcBorders>
            <w:shd w:val="clear" w:color="auto" w:fill="D9ECF6"/>
            <w:tcMar>
              <w:top w:w="57" w:type="dxa"/>
              <w:bottom w:w="57" w:type="dxa"/>
            </w:tcMar>
            <w:vAlign w:val="center"/>
          </w:tcPr>
          <w:p w14:paraId="45E1536C" w14:textId="5BDE498C" w:rsidR="00A43ECD" w:rsidRPr="00A7611E" w:rsidRDefault="00D52418" w:rsidP="001F33DD">
            <w:pPr>
              <w:rPr>
                <w:rFonts w:cs="Arial"/>
                <w:i/>
                <w:iCs/>
                <w:szCs w:val="20"/>
                <w:lang w:eastAsia="en-GB"/>
              </w:rPr>
            </w:pPr>
            <w:r w:rsidRPr="00A7611E">
              <w:rPr>
                <w:rFonts w:cs="Arial"/>
                <w:i/>
                <w:iCs/>
                <w:szCs w:val="20"/>
                <w:lang w:eastAsia="en-GB"/>
              </w:rPr>
              <w:t xml:space="preserve">The </w:t>
            </w:r>
            <w:r w:rsidR="006817C5" w:rsidRPr="00A7611E">
              <w:rPr>
                <w:rFonts w:cs="Arial"/>
                <w:i/>
                <w:iCs/>
                <w:szCs w:val="20"/>
                <w:lang w:eastAsia="en-GB"/>
              </w:rPr>
              <w:t xml:space="preserve">date of the </w:t>
            </w:r>
            <w:r w:rsidRPr="00A7611E">
              <w:rPr>
                <w:rFonts w:cs="Arial"/>
                <w:i/>
                <w:iCs/>
                <w:szCs w:val="20"/>
                <w:lang w:eastAsia="en-GB"/>
              </w:rPr>
              <w:t xml:space="preserve">earliest first </w:t>
            </w:r>
            <w:proofErr w:type="spellStart"/>
            <w:r w:rsidR="00A43ECD" w:rsidRPr="00A7611E">
              <w:rPr>
                <w:rFonts w:cs="Arial"/>
                <w:i/>
                <w:iCs/>
                <w:szCs w:val="20"/>
                <w:lang w:eastAsia="en-GB"/>
              </w:rPr>
              <w:t>MenB</w:t>
            </w:r>
            <w:proofErr w:type="spellEnd"/>
            <w:r w:rsidR="00A43ECD" w:rsidRPr="00A7611E">
              <w:rPr>
                <w:rFonts w:cs="Arial"/>
                <w:i/>
                <w:iCs/>
                <w:szCs w:val="20"/>
                <w:lang w:eastAsia="en-GB"/>
              </w:rPr>
              <w:t xml:space="preserve"> vaccin</w:t>
            </w:r>
            <w:r w:rsidR="008E77E5">
              <w:rPr>
                <w:rFonts w:cs="Arial"/>
                <w:i/>
                <w:iCs/>
                <w:szCs w:val="20"/>
                <w:lang w:eastAsia="en-GB"/>
              </w:rPr>
              <w:t>ation</w:t>
            </w:r>
            <w:r w:rsidR="00A43ECD" w:rsidRPr="00A7611E">
              <w:rPr>
                <w:rFonts w:cs="Arial"/>
                <w:i/>
                <w:iCs/>
                <w:szCs w:val="20"/>
                <w:lang w:eastAsia="en-GB"/>
              </w:rPr>
              <w:t xml:space="preserve"> </w:t>
            </w:r>
            <w:r w:rsidR="00DF3041" w:rsidRPr="00A7611E">
              <w:rPr>
                <w:rFonts w:cs="Arial"/>
                <w:i/>
                <w:iCs/>
                <w:szCs w:val="20"/>
                <w:lang w:eastAsia="en-GB"/>
              </w:rPr>
              <w:t xml:space="preserve">administered </w:t>
            </w:r>
            <w:r w:rsidR="00A43ECD" w:rsidRPr="00A7611E">
              <w:rPr>
                <w:rFonts w:cs="Arial"/>
                <w:i/>
                <w:iCs/>
                <w:szCs w:val="20"/>
                <w:lang w:eastAsia="en-GB"/>
              </w:rPr>
              <w:t>by the GP practice</w:t>
            </w:r>
            <w:r w:rsidR="00DF3041" w:rsidRPr="00A7611E">
              <w:rPr>
                <w:rFonts w:cs="Arial"/>
                <w:i/>
                <w:iCs/>
                <w:szCs w:val="20"/>
                <w:lang w:eastAsia="en-GB"/>
              </w:rPr>
              <w:t xml:space="preserve"> </w:t>
            </w:r>
            <w:r w:rsidR="007A27F2">
              <w:rPr>
                <w:rFonts w:cs="Arial"/>
                <w:i/>
                <w:iCs/>
                <w:szCs w:val="20"/>
                <w:lang w:eastAsia="en-GB"/>
              </w:rPr>
              <w:t xml:space="preserve">up to and including </w:t>
            </w:r>
            <w:r w:rsidR="00DF3041" w:rsidRPr="00A7611E">
              <w:rPr>
                <w:rFonts w:cs="Arial"/>
                <w:i/>
                <w:iCs/>
                <w:szCs w:val="20"/>
                <w:lang w:eastAsia="en-GB"/>
              </w:rPr>
              <w:t>the achievement dat</w:t>
            </w:r>
            <w:r w:rsidR="008E24CD" w:rsidRPr="00A7611E">
              <w:rPr>
                <w:rFonts w:cs="Arial"/>
                <w:i/>
                <w:iCs/>
                <w:szCs w:val="20"/>
                <w:lang w:eastAsia="en-GB"/>
              </w:rPr>
              <w:t>e</w:t>
            </w:r>
            <w:r w:rsidR="00DF3041" w:rsidRPr="00A7611E">
              <w:rPr>
                <w:rFonts w:cs="Arial"/>
                <w:i/>
                <w:iCs/>
                <w:szCs w:val="20"/>
                <w:lang w:eastAsia="en-GB"/>
              </w:rPr>
              <w:t xml:space="preserve">, </w:t>
            </w:r>
            <w:r w:rsidR="006817C5" w:rsidRPr="00A7611E">
              <w:rPr>
                <w:rFonts w:cs="Arial"/>
                <w:i/>
                <w:iCs/>
                <w:szCs w:val="20"/>
                <w:lang w:eastAsia="en-GB"/>
              </w:rPr>
              <w:t xml:space="preserve">which was administered </w:t>
            </w:r>
            <w:r w:rsidR="004F7A30" w:rsidRPr="00A7611E">
              <w:rPr>
                <w:rFonts w:cs="Arial"/>
                <w:i/>
                <w:iCs/>
                <w:szCs w:val="20"/>
                <w:lang w:eastAsia="en-GB"/>
              </w:rPr>
              <w:t xml:space="preserve">whilst the patient </w:t>
            </w:r>
            <w:r w:rsidR="006817C5" w:rsidRPr="00A7611E">
              <w:rPr>
                <w:rFonts w:cs="Arial"/>
                <w:i/>
                <w:iCs/>
                <w:szCs w:val="20"/>
                <w:lang w:eastAsia="en-GB"/>
              </w:rPr>
              <w:t xml:space="preserve">was </w:t>
            </w:r>
            <w:r w:rsidR="004F7A30" w:rsidRPr="00A7611E">
              <w:rPr>
                <w:rFonts w:cs="Arial"/>
                <w:i/>
                <w:iCs/>
                <w:szCs w:val="20"/>
                <w:lang w:eastAsia="en-GB"/>
              </w:rPr>
              <w:t xml:space="preserve">aged at least </w:t>
            </w:r>
            <w:r w:rsidR="00DF3041" w:rsidRPr="00A7611E">
              <w:rPr>
                <w:rFonts w:cs="Arial"/>
                <w:i/>
              </w:rPr>
              <w:t xml:space="preserve">8 weeks </w:t>
            </w:r>
            <w:r w:rsidR="004F7A30" w:rsidRPr="00A7611E">
              <w:rPr>
                <w:rFonts w:cs="Arial"/>
                <w:i/>
              </w:rPr>
              <w:t xml:space="preserve">and less than </w:t>
            </w:r>
            <w:r w:rsidR="00656EEE" w:rsidRPr="00A7611E">
              <w:rPr>
                <w:rFonts w:cs="Arial"/>
                <w:i/>
              </w:rPr>
              <w:t>2 years</w:t>
            </w:r>
            <w:r w:rsidR="006817C5" w:rsidRPr="00A7611E">
              <w:rPr>
                <w:rFonts w:cs="Arial"/>
                <w:i/>
              </w:rPr>
              <w:t xml:space="preserve"> old</w:t>
            </w:r>
            <w:r w:rsidR="004F7A30" w:rsidRPr="00A7611E">
              <w:rPr>
                <w:rFonts w:cs="Arial"/>
                <w:i/>
              </w:rPr>
              <w:t>.</w:t>
            </w:r>
          </w:p>
        </w:tc>
      </w:tr>
      <w:tr w:rsidR="00D16FA4" w:rsidRPr="00A7611E" w14:paraId="1B4E6407" w14:textId="77777777" w:rsidTr="00B33462">
        <w:trPr>
          <w:gridAfter w:val="1"/>
          <w:wAfter w:w="11" w:type="dxa"/>
          <w:cantSplit/>
          <w:trHeight w:val="454"/>
        </w:trPr>
        <w:tc>
          <w:tcPr>
            <w:tcW w:w="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401F371" w14:textId="77777777" w:rsidR="00D16FA4" w:rsidRPr="00A7611E" w:rsidRDefault="00D16FA4" w:rsidP="00364EAA">
            <w:pPr>
              <w:pStyle w:val="ListParagraph"/>
              <w:numPr>
                <w:ilvl w:val="0"/>
                <w:numId w:val="2"/>
              </w:numPr>
              <w:ind w:hanging="402"/>
              <w:jc w:val="center"/>
              <w:rPr>
                <w:rFonts w:cs="Arial"/>
                <w:szCs w:val="20"/>
                <w:lang w:eastAsia="en-GB"/>
              </w:rPr>
            </w:pPr>
          </w:p>
        </w:tc>
        <w:tc>
          <w:tcPr>
            <w:tcW w:w="26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9E4F1B1" w14:textId="7960DF7F" w:rsidR="00D16FA4" w:rsidRPr="00A7611E" w:rsidRDefault="00D16FA4" w:rsidP="00244339">
            <w:pPr>
              <w:pStyle w:val="Heading5"/>
              <w:keepNext w:val="0"/>
              <w:rPr>
                <w:rFonts w:cs="Arial"/>
                <w:b w:val="0"/>
                <w:color w:val="auto"/>
                <w:szCs w:val="20"/>
              </w:rPr>
            </w:pPr>
            <w:bookmarkStart w:id="112" w:name="_MENBVACDRUG_DAT"/>
            <w:bookmarkStart w:id="113" w:name="_MENBVAC1DRUG_DAT"/>
            <w:bookmarkStart w:id="114" w:name="MENBVAC1DRUG_DAT"/>
            <w:bookmarkEnd w:id="112"/>
            <w:bookmarkEnd w:id="113"/>
            <w:r>
              <w:rPr>
                <w:rFonts w:cs="Arial"/>
                <w:b w:val="0"/>
                <w:color w:val="auto"/>
                <w:szCs w:val="20"/>
              </w:rPr>
              <w:t>MENBVAC</w:t>
            </w:r>
            <w:r w:rsidR="006677CA">
              <w:rPr>
                <w:rFonts w:cs="Arial"/>
                <w:b w:val="0"/>
                <w:color w:val="auto"/>
                <w:szCs w:val="20"/>
              </w:rPr>
              <w:t>1</w:t>
            </w:r>
            <w:r>
              <w:rPr>
                <w:rFonts w:cs="Arial"/>
                <w:b w:val="0"/>
                <w:color w:val="auto"/>
                <w:szCs w:val="20"/>
              </w:rPr>
              <w:t>DRUG_DAT</w:t>
            </w:r>
            <w:bookmarkEnd w:id="114"/>
          </w:p>
        </w:tc>
        <w:tc>
          <w:tcPr>
            <w:tcW w:w="25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F19039E" w14:textId="68852706" w:rsidR="00D16FA4" w:rsidRDefault="005F73A3" w:rsidP="00244339">
            <w:hyperlink w:anchor="_MENBVACDRUG_COD" w:history="1">
              <w:r w:rsidR="00D16FA4" w:rsidRPr="00D16FA4">
                <w:rPr>
                  <w:rStyle w:val="Hyperlink"/>
                </w:rPr>
                <w:t>MENBVA</w:t>
              </w:r>
              <w:r w:rsidR="00D16FA4">
                <w:rPr>
                  <w:rStyle w:val="Hyperlink"/>
                </w:rPr>
                <w:t>C</w:t>
              </w:r>
              <w:r w:rsidR="00D16FA4" w:rsidRPr="00D16FA4">
                <w:rPr>
                  <w:rStyle w:val="Hyperlink"/>
                </w:rPr>
                <w:t>DRUG_COD</w:t>
              </w:r>
            </w:hyperlink>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983D9FC" w14:textId="77777777" w:rsidR="00D16FA4" w:rsidRPr="00A7611E" w:rsidRDefault="00D16FA4" w:rsidP="00D16FA4">
            <w:pPr>
              <w:pStyle w:val="CommentText"/>
              <w:rPr>
                <w:rFonts w:cs="Arial"/>
              </w:rPr>
            </w:pPr>
            <w:r w:rsidRPr="00A7611E">
              <w:rPr>
                <w:rFonts w:cs="Arial"/>
              </w:rPr>
              <w:t xml:space="preserve">Earliest &lt;= </w:t>
            </w:r>
            <w:hyperlink w:anchor="ACHV_DAT" w:history="1">
              <w:r w:rsidRPr="00A7611E">
                <w:rPr>
                  <w:rStyle w:val="Hyperlink"/>
                  <w:rFonts w:cs="Arial"/>
                  <w:lang w:eastAsia="en-GB"/>
                </w:rPr>
                <w:t>ACHV_DAT</w:t>
              </w:r>
            </w:hyperlink>
          </w:p>
          <w:p w14:paraId="024E76BC" w14:textId="77777777" w:rsidR="00D16FA4" w:rsidRPr="00A7611E" w:rsidRDefault="00D16FA4" w:rsidP="00D16FA4">
            <w:pPr>
              <w:pStyle w:val="CommentText"/>
              <w:rPr>
                <w:rFonts w:cs="Arial"/>
              </w:rPr>
            </w:pPr>
            <w:r w:rsidRPr="00A7611E">
              <w:rPr>
                <w:rFonts w:cs="Arial"/>
              </w:rPr>
              <w:t>AND &gt;= (</w:t>
            </w:r>
            <w:hyperlink w:anchor="PAT_DOB" w:history="1">
              <w:r w:rsidRPr="00A7611E">
                <w:rPr>
                  <w:rStyle w:val="Hyperlink"/>
                  <w:rFonts w:cs="Arial"/>
                </w:rPr>
                <w:t>PAT_DOB</w:t>
              </w:r>
            </w:hyperlink>
            <w:r w:rsidRPr="00A7611E">
              <w:rPr>
                <w:rFonts w:cs="Arial"/>
              </w:rPr>
              <w:t xml:space="preserve"> + 8 weeks) </w:t>
            </w:r>
          </w:p>
          <w:p w14:paraId="5DACA907" w14:textId="58B78E4E" w:rsidR="00D16FA4" w:rsidRPr="00A7611E" w:rsidRDefault="00D16FA4" w:rsidP="00D16FA4">
            <w:pPr>
              <w:pStyle w:val="CommentText"/>
              <w:rPr>
                <w:rFonts w:cs="Arial"/>
              </w:rPr>
            </w:pPr>
            <w:r w:rsidRPr="00A7611E">
              <w:rPr>
                <w:rFonts w:cs="Arial"/>
              </w:rPr>
              <w:t>AND &lt; (</w:t>
            </w:r>
            <w:hyperlink w:anchor="PAT_DOB" w:history="1">
              <w:r w:rsidRPr="00A7611E">
                <w:rPr>
                  <w:rStyle w:val="Hyperlink"/>
                  <w:rFonts w:cs="Arial"/>
                </w:rPr>
                <w:t>PAT_DOB</w:t>
              </w:r>
            </w:hyperlink>
            <w:r w:rsidRPr="00A7611E">
              <w:rPr>
                <w:rFonts w:cs="Arial"/>
              </w:rPr>
              <w:t xml:space="preserve"> + 2 years</w:t>
            </w:r>
            <w:r w:rsidR="00C147AC">
              <w:rPr>
                <w:rFonts w:cs="Arial"/>
              </w:rPr>
              <w:t>)</w:t>
            </w:r>
          </w:p>
        </w:tc>
        <w:tc>
          <w:tcPr>
            <w:tcW w:w="4967" w:type="dxa"/>
            <w:tcBorders>
              <w:top w:val="single" w:sz="4" w:space="0" w:color="auto"/>
              <w:left w:val="single" w:sz="4" w:space="0" w:color="auto"/>
              <w:bottom w:val="single" w:sz="4" w:space="0" w:color="auto"/>
              <w:right w:val="single" w:sz="4" w:space="0" w:color="auto"/>
            </w:tcBorders>
            <w:shd w:val="clear" w:color="auto" w:fill="D9ECF6"/>
            <w:tcMar>
              <w:top w:w="57" w:type="dxa"/>
              <w:bottom w:w="57" w:type="dxa"/>
            </w:tcMar>
            <w:vAlign w:val="center"/>
          </w:tcPr>
          <w:p w14:paraId="43DD4936" w14:textId="1AF60A47" w:rsidR="00D16FA4" w:rsidRPr="00A7611E" w:rsidRDefault="00D16FA4" w:rsidP="001F33DD">
            <w:pPr>
              <w:rPr>
                <w:rFonts w:cs="Arial"/>
                <w:i/>
                <w:iCs/>
                <w:szCs w:val="20"/>
                <w:lang w:eastAsia="en-GB"/>
              </w:rPr>
            </w:pPr>
            <w:r w:rsidRPr="00D16FA4">
              <w:rPr>
                <w:rFonts w:cs="Arial"/>
                <w:i/>
                <w:iCs/>
                <w:szCs w:val="20"/>
                <w:lang w:eastAsia="en-GB"/>
              </w:rPr>
              <w:t>The date of the earliest</w:t>
            </w:r>
            <w:r w:rsidR="00385CF1">
              <w:rPr>
                <w:rFonts w:cs="Arial"/>
                <w:i/>
                <w:iCs/>
                <w:szCs w:val="20"/>
                <w:lang w:eastAsia="en-GB"/>
              </w:rPr>
              <w:t xml:space="preserve"> </w:t>
            </w:r>
            <w:proofErr w:type="spellStart"/>
            <w:r w:rsidR="00385CF1">
              <w:rPr>
                <w:rFonts w:cs="Arial"/>
                <w:i/>
                <w:iCs/>
                <w:szCs w:val="20"/>
                <w:lang w:eastAsia="en-GB"/>
              </w:rPr>
              <w:t>MenB</w:t>
            </w:r>
            <w:proofErr w:type="spellEnd"/>
            <w:r w:rsidR="00385CF1">
              <w:rPr>
                <w:rFonts w:cs="Arial"/>
                <w:i/>
                <w:iCs/>
                <w:szCs w:val="20"/>
                <w:lang w:eastAsia="en-GB"/>
              </w:rPr>
              <w:t xml:space="preserve"> </w:t>
            </w:r>
            <w:r w:rsidRPr="00D16FA4">
              <w:rPr>
                <w:rFonts w:cs="Arial"/>
                <w:i/>
                <w:iCs/>
                <w:szCs w:val="20"/>
                <w:lang w:eastAsia="en-GB"/>
              </w:rPr>
              <w:t xml:space="preserve">first dose vaccine </w:t>
            </w:r>
            <w:r w:rsidR="00385CF1">
              <w:rPr>
                <w:rFonts w:cs="Arial"/>
                <w:i/>
                <w:iCs/>
                <w:szCs w:val="20"/>
                <w:lang w:eastAsia="en-GB"/>
              </w:rPr>
              <w:t xml:space="preserve">drug code </w:t>
            </w:r>
            <w:r w:rsidRPr="00D16FA4">
              <w:rPr>
                <w:rFonts w:cs="Arial"/>
                <w:i/>
                <w:iCs/>
                <w:szCs w:val="20"/>
                <w:lang w:eastAsia="en-GB"/>
              </w:rPr>
              <w:t>administered by the GP practice up to and including the achievement date, which was administered whilst the patient was aged at least 8 weeks and less than 2 years old.</w:t>
            </w:r>
          </w:p>
        </w:tc>
      </w:tr>
      <w:tr w:rsidR="0060462E" w:rsidRPr="00A7611E" w14:paraId="4BF52BC7" w14:textId="77777777" w:rsidTr="000C3C3E">
        <w:trPr>
          <w:gridAfter w:val="1"/>
          <w:wAfter w:w="11" w:type="dxa"/>
          <w:cantSplit/>
          <w:trHeight w:val="454"/>
        </w:trPr>
        <w:tc>
          <w:tcPr>
            <w:tcW w:w="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3617B83" w14:textId="77777777" w:rsidR="0060462E" w:rsidRPr="00A7611E" w:rsidRDefault="0060462E" w:rsidP="003361C2">
            <w:pPr>
              <w:pStyle w:val="ListParagraph"/>
              <w:numPr>
                <w:ilvl w:val="0"/>
                <w:numId w:val="2"/>
              </w:numPr>
              <w:jc w:val="center"/>
              <w:rPr>
                <w:rFonts w:cs="Arial"/>
                <w:szCs w:val="20"/>
                <w:lang w:eastAsia="en-GB"/>
              </w:rPr>
            </w:pPr>
          </w:p>
        </w:tc>
        <w:tc>
          <w:tcPr>
            <w:tcW w:w="26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DCC1A52" w14:textId="6C3FEC2C" w:rsidR="0060462E" w:rsidRPr="00A7611E" w:rsidRDefault="0060462E" w:rsidP="000C3C3E">
            <w:pPr>
              <w:pStyle w:val="Heading5"/>
              <w:keepNext w:val="0"/>
              <w:rPr>
                <w:rFonts w:cs="Arial"/>
                <w:b w:val="0"/>
                <w:color w:val="auto"/>
                <w:szCs w:val="20"/>
              </w:rPr>
            </w:pPr>
            <w:bookmarkStart w:id="115" w:name="_MENBVACGP1_DAT"/>
            <w:bookmarkStart w:id="116" w:name="MENBVACGP1_DAT"/>
            <w:bookmarkEnd w:id="115"/>
            <w:r>
              <w:rPr>
                <w:rFonts w:cs="Arial"/>
                <w:b w:val="0"/>
                <w:color w:val="auto"/>
                <w:szCs w:val="20"/>
              </w:rPr>
              <w:t>MENBVACGP1_DAT</w:t>
            </w:r>
            <w:bookmarkEnd w:id="116"/>
          </w:p>
        </w:tc>
        <w:tc>
          <w:tcPr>
            <w:tcW w:w="25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A1A8B70" w14:textId="63195105" w:rsidR="0060462E" w:rsidRDefault="0060462E" w:rsidP="000C3C3E">
            <w:r>
              <w:t>n/a</w:t>
            </w:r>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CC0542B" w14:textId="600355DF" w:rsidR="0060462E" w:rsidRPr="00A7611E" w:rsidRDefault="0060462E" w:rsidP="0060462E">
            <w:pPr>
              <w:pStyle w:val="CommentText"/>
              <w:rPr>
                <w:rFonts w:cs="Arial"/>
              </w:rPr>
            </w:pPr>
            <w:r w:rsidRPr="00A7611E">
              <w:rPr>
                <w:rFonts w:cs="Arial"/>
              </w:rPr>
              <w:t xml:space="preserve">Earliest </w:t>
            </w:r>
            <w:r>
              <w:rPr>
                <w:rFonts w:cs="Arial"/>
              </w:rPr>
              <w:t xml:space="preserve">of </w:t>
            </w:r>
            <w:r w:rsidR="00035363">
              <w:rPr>
                <w:rFonts w:cs="Arial"/>
              </w:rPr>
              <w:t>(</w:t>
            </w:r>
            <w:hyperlink w:anchor="MENBVAC1_DAT" w:history="1">
              <w:r w:rsidRPr="0060462E">
                <w:rPr>
                  <w:rStyle w:val="Hyperlink"/>
                  <w:rFonts w:cs="Arial"/>
                </w:rPr>
                <w:t>MENBVAC1_DAT</w:t>
              </w:r>
            </w:hyperlink>
            <w:r>
              <w:rPr>
                <w:rFonts w:cs="Arial"/>
              </w:rPr>
              <w:t xml:space="preserve">, </w:t>
            </w:r>
            <w:hyperlink w:anchor="MENBVAC1DRUG_DAT" w:history="1">
              <w:r w:rsidRPr="0060462E">
                <w:rPr>
                  <w:rStyle w:val="Hyperlink"/>
                  <w:rFonts w:cs="Arial"/>
                </w:rPr>
                <w:t>MENBVAC1DRUG_DAT</w:t>
              </w:r>
            </w:hyperlink>
            <w:r w:rsidR="00035363">
              <w:rPr>
                <w:rFonts w:cs="Arial"/>
              </w:rPr>
              <w:t>)</w:t>
            </w:r>
          </w:p>
        </w:tc>
        <w:tc>
          <w:tcPr>
            <w:tcW w:w="4967" w:type="dxa"/>
            <w:tcBorders>
              <w:top w:val="single" w:sz="4" w:space="0" w:color="auto"/>
              <w:left w:val="single" w:sz="4" w:space="0" w:color="auto"/>
              <w:bottom w:val="single" w:sz="4" w:space="0" w:color="auto"/>
              <w:right w:val="single" w:sz="4" w:space="0" w:color="auto"/>
            </w:tcBorders>
            <w:shd w:val="clear" w:color="auto" w:fill="D9ECF6"/>
            <w:tcMar>
              <w:top w:w="57" w:type="dxa"/>
              <w:bottom w:w="57" w:type="dxa"/>
            </w:tcMar>
            <w:vAlign w:val="center"/>
          </w:tcPr>
          <w:p w14:paraId="5969D3F4" w14:textId="3BBC589F" w:rsidR="0060462E" w:rsidRPr="00A7611E" w:rsidRDefault="0060462E" w:rsidP="000C3C3E">
            <w:pPr>
              <w:rPr>
                <w:rFonts w:cs="Arial"/>
                <w:i/>
                <w:iCs/>
                <w:szCs w:val="20"/>
                <w:lang w:eastAsia="en-GB"/>
              </w:rPr>
            </w:pPr>
            <w:r w:rsidRPr="00D16FA4">
              <w:rPr>
                <w:rFonts w:cs="Arial"/>
                <w:i/>
                <w:iCs/>
                <w:szCs w:val="20"/>
                <w:lang w:eastAsia="en-GB"/>
              </w:rPr>
              <w:t>The date of the earliest</w:t>
            </w:r>
            <w:r>
              <w:rPr>
                <w:rFonts w:cs="Arial"/>
                <w:i/>
                <w:iCs/>
                <w:szCs w:val="20"/>
                <w:lang w:eastAsia="en-GB"/>
              </w:rPr>
              <w:t xml:space="preserve"> </w:t>
            </w:r>
            <w:proofErr w:type="spellStart"/>
            <w:r>
              <w:rPr>
                <w:rFonts w:cs="Arial"/>
                <w:i/>
                <w:iCs/>
                <w:szCs w:val="20"/>
                <w:lang w:eastAsia="en-GB"/>
              </w:rPr>
              <w:t>MenB</w:t>
            </w:r>
            <w:proofErr w:type="spellEnd"/>
            <w:r>
              <w:rPr>
                <w:rFonts w:cs="Arial"/>
                <w:i/>
                <w:iCs/>
                <w:szCs w:val="20"/>
                <w:lang w:eastAsia="en-GB"/>
              </w:rPr>
              <w:t xml:space="preserve"> vaccination or </w:t>
            </w:r>
            <w:proofErr w:type="spellStart"/>
            <w:r>
              <w:rPr>
                <w:rFonts w:cs="Arial"/>
                <w:i/>
                <w:iCs/>
                <w:szCs w:val="20"/>
                <w:lang w:eastAsia="en-GB"/>
              </w:rPr>
              <w:t>MenB</w:t>
            </w:r>
            <w:proofErr w:type="spellEnd"/>
            <w:r>
              <w:rPr>
                <w:rFonts w:cs="Arial"/>
                <w:i/>
                <w:iCs/>
                <w:szCs w:val="20"/>
                <w:lang w:eastAsia="en-GB"/>
              </w:rPr>
              <w:t xml:space="preserve"> </w:t>
            </w:r>
            <w:r w:rsidRPr="00D16FA4">
              <w:rPr>
                <w:rFonts w:cs="Arial"/>
                <w:i/>
                <w:iCs/>
                <w:szCs w:val="20"/>
                <w:lang w:eastAsia="en-GB"/>
              </w:rPr>
              <w:t xml:space="preserve">first dose vaccine </w:t>
            </w:r>
            <w:r>
              <w:rPr>
                <w:rFonts w:cs="Arial"/>
                <w:i/>
                <w:iCs/>
                <w:szCs w:val="20"/>
                <w:lang w:eastAsia="en-GB"/>
              </w:rPr>
              <w:t xml:space="preserve">drug code </w:t>
            </w:r>
            <w:r w:rsidRPr="00D16FA4">
              <w:rPr>
                <w:rFonts w:cs="Arial"/>
                <w:i/>
                <w:iCs/>
                <w:szCs w:val="20"/>
                <w:lang w:eastAsia="en-GB"/>
              </w:rPr>
              <w:t>administered by the GP practice up to and including the achievement date, which was administered whilst the patient was aged at least 8 weeks and less than 2 years old.</w:t>
            </w:r>
          </w:p>
        </w:tc>
      </w:tr>
      <w:tr w:rsidR="00ED2F7C" w:rsidRPr="00A7611E" w14:paraId="3B23196E" w14:textId="77777777" w:rsidTr="00B33462">
        <w:trPr>
          <w:gridAfter w:val="1"/>
          <w:wAfter w:w="11" w:type="dxa"/>
          <w:cantSplit/>
          <w:trHeight w:val="454"/>
        </w:trPr>
        <w:tc>
          <w:tcPr>
            <w:tcW w:w="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609976" w14:textId="061217A7" w:rsidR="00A43ECD" w:rsidRPr="00A7611E" w:rsidRDefault="00A43ECD" w:rsidP="00D96972">
            <w:pPr>
              <w:pStyle w:val="ListParagraph"/>
              <w:numPr>
                <w:ilvl w:val="0"/>
                <w:numId w:val="2"/>
              </w:numPr>
              <w:rPr>
                <w:rFonts w:cs="Arial"/>
                <w:szCs w:val="20"/>
                <w:lang w:eastAsia="en-GB"/>
              </w:rPr>
            </w:pPr>
          </w:p>
        </w:tc>
        <w:tc>
          <w:tcPr>
            <w:tcW w:w="26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EEC1FBB" w14:textId="48F4C0AA" w:rsidR="00A43ECD" w:rsidRPr="00A7611E" w:rsidRDefault="00A43ECD" w:rsidP="00244339">
            <w:pPr>
              <w:pStyle w:val="Heading5"/>
              <w:keepNext w:val="0"/>
              <w:rPr>
                <w:rFonts w:cs="Arial"/>
                <w:b w:val="0"/>
                <w:color w:val="auto"/>
              </w:rPr>
            </w:pPr>
            <w:bookmarkStart w:id="117" w:name="_MENBVACOHP1_DAT"/>
            <w:bookmarkStart w:id="118" w:name="MENBVACOHP1_DAT"/>
            <w:bookmarkEnd w:id="117"/>
            <w:r w:rsidRPr="00A7611E">
              <w:rPr>
                <w:rFonts w:cs="Arial"/>
                <w:b w:val="0"/>
                <w:color w:val="auto"/>
                <w:szCs w:val="20"/>
              </w:rPr>
              <w:t>MENBVACOHP1_DAT</w:t>
            </w:r>
            <w:bookmarkEnd w:id="118"/>
          </w:p>
        </w:tc>
        <w:tc>
          <w:tcPr>
            <w:tcW w:w="25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38A16F0" w14:textId="3985737F" w:rsidR="00A43ECD" w:rsidRPr="00A7611E" w:rsidRDefault="005F73A3" w:rsidP="00244339">
            <w:pPr>
              <w:rPr>
                <w:rFonts w:cs="Arial"/>
                <w:szCs w:val="20"/>
                <w:lang w:eastAsia="en-GB"/>
              </w:rPr>
            </w:pPr>
            <w:hyperlink w:anchor="_CHD_COD" w:history="1">
              <w:r w:rsidR="00A43ECD" w:rsidRPr="009352E1">
                <w:rPr>
                  <w:rStyle w:val="Hyperlink"/>
                  <w:rFonts w:cs="Arial"/>
                  <w:szCs w:val="20"/>
                </w:rPr>
                <w:t>MENBVACOHP1_COD</w:t>
              </w:r>
            </w:hyperlink>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2B48076" w14:textId="6323E67F" w:rsidR="00A43ECD" w:rsidRPr="00A7611E" w:rsidRDefault="00A43ECD" w:rsidP="00A43ECD">
            <w:pPr>
              <w:pStyle w:val="CommentText"/>
              <w:rPr>
                <w:rFonts w:cs="Arial"/>
              </w:rPr>
            </w:pPr>
            <w:r w:rsidRPr="00A7611E">
              <w:rPr>
                <w:rFonts w:cs="Arial"/>
              </w:rPr>
              <w:t xml:space="preserve">Earliest &lt;= </w:t>
            </w:r>
            <w:hyperlink w:anchor="ACHV_DAT" w:history="1">
              <w:r w:rsidR="00BD6C88" w:rsidRPr="00A7611E">
                <w:rPr>
                  <w:rStyle w:val="Hyperlink"/>
                  <w:rFonts w:cs="Arial"/>
                  <w:lang w:eastAsia="en-GB"/>
                </w:rPr>
                <w:t>ACHV_DAT</w:t>
              </w:r>
            </w:hyperlink>
          </w:p>
          <w:p w14:paraId="2858A8EB" w14:textId="28CD922E" w:rsidR="00A43ECD" w:rsidRPr="00A7611E" w:rsidRDefault="00A43ECD" w:rsidP="00A43ECD">
            <w:pPr>
              <w:pStyle w:val="CommentText"/>
              <w:rPr>
                <w:rFonts w:cs="Arial"/>
              </w:rPr>
            </w:pPr>
            <w:r w:rsidRPr="00A7611E">
              <w:rPr>
                <w:rFonts w:cs="Arial"/>
              </w:rPr>
              <w:t>AND</w:t>
            </w:r>
            <w:r w:rsidR="00584464" w:rsidRPr="00A7611E">
              <w:rPr>
                <w:rFonts w:cs="Arial"/>
              </w:rPr>
              <w:t xml:space="preserve"> </w:t>
            </w:r>
            <w:r w:rsidRPr="00A7611E">
              <w:rPr>
                <w:rFonts w:cs="Arial"/>
              </w:rPr>
              <w:t>&gt;= (</w:t>
            </w:r>
            <w:hyperlink w:anchor="PAT_DOB" w:history="1">
              <w:r w:rsidR="00544FAB" w:rsidRPr="00A7611E">
                <w:rPr>
                  <w:rStyle w:val="Hyperlink"/>
                  <w:rFonts w:cs="Arial"/>
                </w:rPr>
                <w:t>PAT_DOB</w:t>
              </w:r>
            </w:hyperlink>
            <w:r w:rsidRPr="00A7611E">
              <w:rPr>
                <w:rFonts w:cs="Arial"/>
              </w:rPr>
              <w:t xml:space="preserve"> + 8 weeks) </w:t>
            </w:r>
          </w:p>
          <w:p w14:paraId="639EAC08" w14:textId="716DA70E" w:rsidR="00A43ECD" w:rsidRPr="00A7611E" w:rsidRDefault="00A43ECD" w:rsidP="009352E1">
            <w:pPr>
              <w:pStyle w:val="CommentText"/>
              <w:rPr>
                <w:rFonts w:cs="Arial"/>
                <w:lang w:eastAsia="en-GB"/>
              </w:rPr>
            </w:pPr>
            <w:r w:rsidRPr="00A7611E">
              <w:rPr>
                <w:rFonts w:cs="Arial"/>
              </w:rPr>
              <w:t>AND</w:t>
            </w:r>
            <w:r w:rsidR="00584464" w:rsidRPr="00A7611E">
              <w:rPr>
                <w:rFonts w:cs="Arial"/>
              </w:rPr>
              <w:t xml:space="preserve"> </w:t>
            </w:r>
            <w:r w:rsidR="00106FA3" w:rsidRPr="00A7611E">
              <w:rPr>
                <w:rFonts w:cs="Arial"/>
              </w:rPr>
              <w:t>&lt;</w:t>
            </w:r>
            <w:r w:rsidRPr="00A7611E">
              <w:rPr>
                <w:rFonts w:cs="Arial"/>
              </w:rPr>
              <w:t xml:space="preserve"> (</w:t>
            </w:r>
            <w:hyperlink w:anchor="PAT_DOB" w:history="1">
              <w:r w:rsidR="00544FAB" w:rsidRPr="00A7611E">
                <w:rPr>
                  <w:rStyle w:val="Hyperlink"/>
                  <w:rFonts w:cs="Arial"/>
                </w:rPr>
                <w:t>PAT_DOB</w:t>
              </w:r>
            </w:hyperlink>
            <w:r w:rsidRPr="00A7611E">
              <w:rPr>
                <w:rFonts w:cs="Arial"/>
              </w:rPr>
              <w:t xml:space="preserve">+ </w:t>
            </w:r>
            <w:r w:rsidR="00656EEE" w:rsidRPr="00A7611E">
              <w:rPr>
                <w:rFonts w:cs="Arial"/>
              </w:rPr>
              <w:t>2 years</w:t>
            </w:r>
            <w:r w:rsidRPr="00A7611E">
              <w:rPr>
                <w:rFonts w:cs="Arial"/>
              </w:rPr>
              <w:t>)</w:t>
            </w:r>
          </w:p>
        </w:tc>
        <w:tc>
          <w:tcPr>
            <w:tcW w:w="4967" w:type="dxa"/>
            <w:tcBorders>
              <w:top w:val="single" w:sz="4" w:space="0" w:color="auto"/>
              <w:left w:val="single" w:sz="4" w:space="0" w:color="auto"/>
              <w:bottom w:val="single" w:sz="4" w:space="0" w:color="auto"/>
              <w:right w:val="single" w:sz="4" w:space="0" w:color="auto"/>
            </w:tcBorders>
            <w:shd w:val="clear" w:color="auto" w:fill="D9ECF6"/>
            <w:tcMar>
              <w:top w:w="57" w:type="dxa"/>
              <w:bottom w:w="57" w:type="dxa"/>
            </w:tcMar>
            <w:vAlign w:val="center"/>
          </w:tcPr>
          <w:p w14:paraId="593AAD9C" w14:textId="42037A38" w:rsidR="00A43ECD" w:rsidRPr="00A7611E" w:rsidRDefault="00DF3041" w:rsidP="00BB2A25">
            <w:pPr>
              <w:rPr>
                <w:rFonts w:cs="Arial"/>
                <w:i/>
                <w:iCs/>
                <w:szCs w:val="20"/>
                <w:lang w:eastAsia="en-GB"/>
              </w:rPr>
            </w:pPr>
            <w:r w:rsidRPr="00A7611E">
              <w:rPr>
                <w:rFonts w:cs="Arial"/>
                <w:i/>
                <w:iCs/>
                <w:szCs w:val="20"/>
                <w:lang w:eastAsia="en-GB"/>
              </w:rPr>
              <w:t xml:space="preserve">The </w:t>
            </w:r>
            <w:r w:rsidR="00A317A5" w:rsidRPr="00A7611E">
              <w:rPr>
                <w:rFonts w:cs="Arial"/>
                <w:i/>
                <w:iCs/>
                <w:szCs w:val="20"/>
                <w:lang w:eastAsia="en-GB"/>
              </w:rPr>
              <w:t xml:space="preserve">date of the </w:t>
            </w:r>
            <w:r w:rsidRPr="00A7611E">
              <w:rPr>
                <w:rFonts w:cs="Arial"/>
                <w:i/>
                <w:iCs/>
                <w:szCs w:val="20"/>
                <w:lang w:eastAsia="en-GB"/>
              </w:rPr>
              <w:t xml:space="preserve">earliest first dose of the </w:t>
            </w:r>
            <w:proofErr w:type="spellStart"/>
            <w:r w:rsidRPr="00A7611E">
              <w:rPr>
                <w:rFonts w:cs="Arial"/>
                <w:i/>
                <w:iCs/>
                <w:szCs w:val="20"/>
                <w:lang w:eastAsia="en-GB"/>
              </w:rPr>
              <w:t>MenB</w:t>
            </w:r>
            <w:proofErr w:type="spellEnd"/>
            <w:r w:rsidRPr="00A7611E">
              <w:rPr>
                <w:rFonts w:cs="Arial"/>
                <w:i/>
                <w:iCs/>
                <w:szCs w:val="20"/>
                <w:lang w:eastAsia="en-GB"/>
              </w:rPr>
              <w:t xml:space="preserve"> vaccin</w:t>
            </w:r>
            <w:r w:rsidR="006A3F6B">
              <w:rPr>
                <w:rFonts w:cs="Arial"/>
                <w:i/>
                <w:iCs/>
                <w:szCs w:val="20"/>
                <w:lang w:eastAsia="en-GB"/>
              </w:rPr>
              <w:t>e</w:t>
            </w:r>
            <w:r w:rsidRPr="00A7611E">
              <w:rPr>
                <w:rFonts w:cs="Arial"/>
                <w:i/>
                <w:iCs/>
                <w:szCs w:val="20"/>
                <w:lang w:eastAsia="en-GB"/>
              </w:rPr>
              <w:t xml:space="preserve"> administered by another healthcare provider </w:t>
            </w:r>
            <w:r w:rsidR="007A27F2">
              <w:rPr>
                <w:rFonts w:cs="Arial"/>
                <w:i/>
                <w:iCs/>
                <w:szCs w:val="20"/>
                <w:lang w:eastAsia="en-GB"/>
              </w:rPr>
              <w:t xml:space="preserve">up to and including </w:t>
            </w:r>
            <w:r w:rsidRPr="00A7611E">
              <w:rPr>
                <w:rFonts w:cs="Arial"/>
                <w:i/>
                <w:iCs/>
                <w:szCs w:val="20"/>
                <w:lang w:eastAsia="en-GB"/>
              </w:rPr>
              <w:t>the achievement dat</w:t>
            </w:r>
            <w:r w:rsidR="00FF1087" w:rsidRPr="00A7611E">
              <w:rPr>
                <w:rFonts w:cs="Arial"/>
                <w:i/>
                <w:iCs/>
                <w:szCs w:val="20"/>
                <w:lang w:eastAsia="en-GB"/>
              </w:rPr>
              <w:t>e</w:t>
            </w:r>
            <w:r w:rsidRPr="00A7611E">
              <w:rPr>
                <w:rFonts w:cs="Arial"/>
                <w:i/>
                <w:iCs/>
                <w:szCs w:val="20"/>
                <w:lang w:eastAsia="en-GB"/>
              </w:rPr>
              <w:t xml:space="preserve">, </w:t>
            </w:r>
            <w:r w:rsidR="006817C5" w:rsidRPr="00A7611E">
              <w:rPr>
                <w:rFonts w:cs="Arial"/>
                <w:i/>
                <w:iCs/>
                <w:szCs w:val="20"/>
                <w:lang w:eastAsia="en-GB"/>
              </w:rPr>
              <w:t>which was administered</w:t>
            </w:r>
            <w:r w:rsidR="004F7A30" w:rsidRPr="00A7611E">
              <w:rPr>
                <w:rFonts w:cs="Arial"/>
                <w:i/>
                <w:iCs/>
                <w:szCs w:val="20"/>
                <w:lang w:eastAsia="en-GB"/>
              </w:rPr>
              <w:t xml:space="preserve"> whilst the patient </w:t>
            </w:r>
            <w:r w:rsidR="006817C5" w:rsidRPr="00A7611E">
              <w:rPr>
                <w:rFonts w:cs="Arial"/>
                <w:i/>
                <w:iCs/>
                <w:szCs w:val="20"/>
                <w:lang w:eastAsia="en-GB"/>
              </w:rPr>
              <w:t>was</w:t>
            </w:r>
            <w:r w:rsidR="004F7A30" w:rsidRPr="00A7611E">
              <w:rPr>
                <w:rFonts w:cs="Arial"/>
                <w:i/>
                <w:iCs/>
                <w:szCs w:val="20"/>
                <w:lang w:eastAsia="en-GB"/>
              </w:rPr>
              <w:t xml:space="preserve"> aged at least </w:t>
            </w:r>
            <w:r w:rsidR="004F7A30" w:rsidRPr="00A7611E">
              <w:rPr>
                <w:rFonts w:cs="Arial"/>
                <w:i/>
              </w:rPr>
              <w:t xml:space="preserve">8 weeks and less than </w:t>
            </w:r>
            <w:r w:rsidR="00656EEE" w:rsidRPr="00A7611E">
              <w:rPr>
                <w:rFonts w:cs="Arial"/>
                <w:i/>
              </w:rPr>
              <w:t>2 years</w:t>
            </w:r>
            <w:r w:rsidR="006817C5" w:rsidRPr="00A7611E">
              <w:rPr>
                <w:rFonts w:cs="Arial"/>
                <w:i/>
              </w:rPr>
              <w:t xml:space="preserve"> old</w:t>
            </w:r>
            <w:r w:rsidR="004F7A30" w:rsidRPr="00A7611E">
              <w:rPr>
                <w:rFonts w:cs="Arial"/>
                <w:i/>
              </w:rPr>
              <w:t>.</w:t>
            </w:r>
          </w:p>
        </w:tc>
      </w:tr>
      <w:tr w:rsidR="00ED2F7C" w:rsidRPr="00A7611E" w14:paraId="49523DE1" w14:textId="77777777" w:rsidTr="00FF698B">
        <w:trPr>
          <w:gridAfter w:val="1"/>
          <w:wAfter w:w="11" w:type="dxa"/>
          <w:cantSplit/>
          <w:trHeight w:val="897"/>
        </w:trPr>
        <w:tc>
          <w:tcPr>
            <w:tcW w:w="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BDC4806" w14:textId="77777777" w:rsidR="00A43ECD" w:rsidRPr="00A7611E" w:rsidRDefault="00A43ECD" w:rsidP="00D96972">
            <w:pPr>
              <w:pStyle w:val="ListParagraph"/>
              <w:numPr>
                <w:ilvl w:val="0"/>
                <w:numId w:val="2"/>
              </w:numPr>
              <w:jc w:val="center"/>
              <w:rPr>
                <w:rFonts w:cs="Arial"/>
                <w:szCs w:val="20"/>
                <w:lang w:eastAsia="en-GB"/>
              </w:rPr>
            </w:pPr>
          </w:p>
        </w:tc>
        <w:tc>
          <w:tcPr>
            <w:tcW w:w="26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CC3BE6E" w14:textId="311FB918" w:rsidR="00A43ECD" w:rsidRPr="00FC4790" w:rsidRDefault="00A43ECD" w:rsidP="00244339">
            <w:pPr>
              <w:pStyle w:val="Heading5"/>
              <w:keepNext w:val="0"/>
              <w:rPr>
                <w:rFonts w:cs="Arial"/>
                <w:b w:val="0"/>
                <w:color w:val="auto"/>
                <w:szCs w:val="20"/>
              </w:rPr>
            </w:pPr>
            <w:bookmarkStart w:id="119" w:name="_FIRSTVAC_DAT"/>
            <w:bookmarkStart w:id="120" w:name="FIRSTVAC_DAT"/>
            <w:bookmarkEnd w:id="119"/>
            <w:r w:rsidRPr="00FC4790">
              <w:rPr>
                <w:rFonts w:cs="Arial"/>
                <w:b w:val="0"/>
                <w:color w:val="auto"/>
                <w:szCs w:val="20"/>
              </w:rPr>
              <w:t>FIRSTVAC_DAT</w:t>
            </w:r>
            <w:bookmarkEnd w:id="120"/>
          </w:p>
        </w:tc>
        <w:tc>
          <w:tcPr>
            <w:tcW w:w="25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C6D8144" w14:textId="45949A81" w:rsidR="00A43ECD" w:rsidRPr="00FC4790" w:rsidRDefault="00804E77" w:rsidP="00865F23">
            <w:pPr>
              <w:rPr>
                <w:rFonts w:cs="Arial"/>
                <w:szCs w:val="20"/>
              </w:rPr>
            </w:pPr>
            <w:r w:rsidRPr="00FC4790">
              <w:rPr>
                <w:rFonts w:cs="Arial"/>
                <w:szCs w:val="20"/>
              </w:rPr>
              <w:t>n/a</w:t>
            </w:r>
            <w:r w:rsidR="00A43ECD" w:rsidRPr="00FC4790">
              <w:rPr>
                <w:rFonts w:cs="Arial"/>
                <w:szCs w:val="20"/>
              </w:rPr>
              <w:t xml:space="preserve"> </w:t>
            </w:r>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AD15C0A" w14:textId="77777777" w:rsidR="00A43ECD" w:rsidRPr="00FC4790" w:rsidRDefault="00A43ECD" w:rsidP="00B05281">
            <w:pPr>
              <w:rPr>
                <w:rFonts w:cs="Arial"/>
                <w:szCs w:val="20"/>
                <w:lang w:eastAsia="en-GB"/>
              </w:rPr>
            </w:pPr>
            <w:r w:rsidRPr="00FC4790">
              <w:rPr>
                <w:rFonts w:cs="Arial"/>
                <w:szCs w:val="20"/>
                <w:lang w:eastAsia="en-GB"/>
              </w:rPr>
              <w:t xml:space="preserve">Earliest of </w:t>
            </w:r>
          </w:p>
          <w:p w14:paraId="0CC4B72A" w14:textId="2B3C62E0" w:rsidR="00A43ECD" w:rsidRPr="00FC4790" w:rsidRDefault="00F824AC" w:rsidP="00B05281">
            <w:pPr>
              <w:rPr>
                <w:rFonts w:cs="Arial"/>
                <w:szCs w:val="20"/>
              </w:rPr>
            </w:pPr>
            <w:r w:rsidRPr="00FC4790">
              <w:rPr>
                <w:rFonts w:cs="Arial"/>
              </w:rPr>
              <w:t>(</w:t>
            </w:r>
            <w:hyperlink w:anchor="_MENBVACGP1_DAT" w:history="1">
              <w:r w:rsidR="00A43ECD" w:rsidRPr="00FC4790">
                <w:rPr>
                  <w:rStyle w:val="Hyperlink"/>
                  <w:rFonts w:cs="Arial"/>
                  <w:szCs w:val="20"/>
                </w:rPr>
                <w:t>MENBVAC</w:t>
              </w:r>
              <w:r w:rsidR="003361C2">
                <w:rPr>
                  <w:rStyle w:val="Hyperlink"/>
                  <w:rFonts w:cs="Arial"/>
                  <w:szCs w:val="20"/>
                </w:rPr>
                <w:t>GP</w:t>
              </w:r>
              <w:r w:rsidR="00A43ECD" w:rsidRPr="00FC4790">
                <w:rPr>
                  <w:rStyle w:val="Hyperlink"/>
                  <w:rFonts w:cs="Arial"/>
                  <w:szCs w:val="20"/>
                </w:rPr>
                <w:t>1_DAT</w:t>
              </w:r>
            </w:hyperlink>
            <w:r w:rsidRPr="00FC4790">
              <w:rPr>
                <w:rStyle w:val="Hyperlink"/>
                <w:rFonts w:cs="Arial"/>
                <w:szCs w:val="20"/>
              </w:rPr>
              <w:t>,</w:t>
            </w:r>
            <w:r w:rsidR="00D16FA4">
              <w:rPr>
                <w:rStyle w:val="Hyperlink"/>
                <w:rFonts w:cs="Arial"/>
                <w:szCs w:val="20"/>
              </w:rPr>
              <w:t xml:space="preserve"> </w:t>
            </w:r>
          </w:p>
          <w:p w14:paraId="0004D890" w14:textId="3D30CCE4" w:rsidR="00A43ECD" w:rsidRPr="00FC4790" w:rsidRDefault="005F73A3" w:rsidP="00411152">
            <w:pPr>
              <w:rPr>
                <w:rFonts w:cs="Arial"/>
                <w:szCs w:val="20"/>
                <w:lang w:eastAsia="en-GB"/>
              </w:rPr>
            </w:pPr>
            <w:hyperlink w:anchor="MENBVACOHP1_DAT" w:history="1">
              <w:r w:rsidR="00A43ECD" w:rsidRPr="00FC4790">
                <w:rPr>
                  <w:rStyle w:val="Hyperlink"/>
                  <w:rFonts w:cs="Arial"/>
                  <w:szCs w:val="20"/>
                </w:rPr>
                <w:t>MENBVACOHP1_DAT</w:t>
              </w:r>
            </w:hyperlink>
            <w:r w:rsidR="00F824AC" w:rsidRPr="00FC4790">
              <w:rPr>
                <w:rStyle w:val="Hyperlink"/>
                <w:rFonts w:cs="Arial"/>
                <w:szCs w:val="20"/>
              </w:rPr>
              <w:t>)</w:t>
            </w:r>
          </w:p>
        </w:tc>
        <w:tc>
          <w:tcPr>
            <w:tcW w:w="4967" w:type="dxa"/>
            <w:tcBorders>
              <w:top w:val="single" w:sz="4" w:space="0" w:color="auto"/>
              <w:left w:val="single" w:sz="4" w:space="0" w:color="auto"/>
              <w:bottom w:val="single" w:sz="4" w:space="0" w:color="auto"/>
              <w:right w:val="single" w:sz="4" w:space="0" w:color="auto"/>
            </w:tcBorders>
            <w:shd w:val="clear" w:color="auto" w:fill="D9ECF6"/>
            <w:tcMar>
              <w:top w:w="57" w:type="dxa"/>
              <w:bottom w:w="57" w:type="dxa"/>
            </w:tcMar>
            <w:vAlign w:val="center"/>
          </w:tcPr>
          <w:p w14:paraId="54F4AB08" w14:textId="589C6C07" w:rsidR="00A43ECD" w:rsidRPr="00A7611E" w:rsidRDefault="00A43ECD" w:rsidP="00F824AC">
            <w:pPr>
              <w:rPr>
                <w:rFonts w:cs="Arial"/>
                <w:i/>
                <w:iCs/>
                <w:szCs w:val="20"/>
              </w:rPr>
            </w:pPr>
            <w:r w:rsidRPr="00A7611E">
              <w:rPr>
                <w:rFonts w:cs="Arial"/>
                <w:i/>
                <w:iCs/>
                <w:szCs w:val="20"/>
              </w:rPr>
              <w:t xml:space="preserve">Date of </w:t>
            </w:r>
            <w:r w:rsidR="006817C5" w:rsidRPr="00A7611E">
              <w:rPr>
                <w:rFonts w:cs="Arial"/>
                <w:i/>
                <w:iCs/>
                <w:szCs w:val="20"/>
              </w:rPr>
              <w:t xml:space="preserve">the </w:t>
            </w:r>
            <w:r w:rsidR="00F824AC" w:rsidRPr="00A7611E">
              <w:rPr>
                <w:rFonts w:cs="Arial"/>
                <w:i/>
                <w:iCs/>
                <w:szCs w:val="20"/>
              </w:rPr>
              <w:t>earliest</w:t>
            </w:r>
            <w:r w:rsidR="006817C5" w:rsidRPr="00A7611E">
              <w:rPr>
                <w:rFonts w:cs="Arial"/>
                <w:i/>
                <w:iCs/>
                <w:szCs w:val="20"/>
              </w:rPr>
              <w:t xml:space="preserve"> </w:t>
            </w:r>
            <w:r w:rsidRPr="00A7611E">
              <w:rPr>
                <w:rFonts w:cs="Arial"/>
                <w:i/>
                <w:iCs/>
                <w:szCs w:val="20"/>
              </w:rPr>
              <w:t>first</w:t>
            </w:r>
            <w:r w:rsidR="00F824AC" w:rsidRPr="00A7611E">
              <w:rPr>
                <w:rFonts w:cs="Arial"/>
                <w:i/>
                <w:iCs/>
                <w:szCs w:val="20"/>
              </w:rPr>
              <w:t xml:space="preserve"> </w:t>
            </w:r>
            <w:r w:rsidR="009B739B" w:rsidRPr="00A7611E">
              <w:rPr>
                <w:rFonts w:cs="Arial"/>
                <w:i/>
                <w:iCs/>
                <w:szCs w:val="20"/>
              </w:rPr>
              <w:t>dose of</w:t>
            </w:r>
            <w:r w:rsidRPr="00A7611E">
              <w:rPr>
                <w:rFonts w:cs="Arial"/>
                <w:i/>
                <w:iCs/>
                <w:szCs w:val="20"/>
              </w:rPr>
              <w:t xml:space="preserve"> </w:t>
            </w:r>
            <w:proofErr w:type="spellStart"/>
            <w:r w:rsidRPr="00A7611E">
              <w:rPr>
                <w:rFonts w:cs="Arial"/>
                <w:i/>
                <w:iCs/>
                <w:szCs w:val="20"/>
              </w:rPr>
              <w:t>MenB</w:t>
            </w:r>
            <w:proofErr w:type="spellEnd"/>
            <w:r w:rsidRPr="00A7611E">
              <w:rPr>
                <w:rFonts w:cs="Arial"/>
                <w:i/>
                <w:iCs/>
                <w:szCs w:val="20"/>
              </w:rPr>
              <w:t xml:space="preserve"> vaccin</w:t>
            </w:r>
            <w:r w:rsidR="006A3F6B">
              <w:rPr>
                <w:rFonts w:cs="Arial"/>
                <w:i/>
                <w:iCs/>
                <w:szCs w:val="20"/>
              </w:rPr>
              <w:t>e</w:t>
            </w:r>
            <w:r w:rsidRPr="00A7611E">
              <w:rPr>
                <w:rFonts w:cs="Arial"/>
                <w:i/>
                <w:iCs/>
                <w:szCs w:val="20"/>
              </w:rPr>
              <w:t xml:space="preserve"> </w:t>
            </w:r>
            <w:r w:rsidR="00FF698B">
              <w:rPr>
                <w:rFonts w:cs="Arial"/>
                <w:i/>
                <w:iCs/>
                <w:szCs w:val="20"/>
              </w:rPr>
              <w:t xml:space="preserve">or </w:t>
            </w:r>
            <w:proofErr w:type="spellStart"/>
            <w:r w:rsidR="00FF698B">
              <w:rPr>
                <w:rFonts w:cs="Arial"/>
                <w:i/>
                <w:iCs/>
                <w:szCs w:val="20"/>
              </w:rPr>
              <w:t>MenB</w:t>
            </w:r>
            <w:proofErr w:type="spellEnd"/>
            <w:r w:rsidR="00FF698B">
              <w:rPr>
                <w:rFonts w:cs="Arial"/>
                <w:i/>
                <w:iCs/>
                <w:szCs w:val="20"/>
              </w:rPr>
              <w:t xml:space="preserve"> vaccination </w:t>
            </w:r>
            <w:r w:rsidRPr="00A7611E">
              <w:rPr>
                <w:rFonts w:cs="Arial"/>
                <w:i/>
                <w:iCs/>
                <w:szCs w:val="20"/>
              </w:rPr>
              <w:t>administered by the GP practice or other healthcare provider.</w:t>
            </w:r>
          </w:p>
        </w:tc>
      </w:tr>
      <w:tr w:rsidR="00ED2F7C" w:rsidRPr="00A7611E" w14:paraId="65D933AF" w14:textId="77777777" w:rsidTr="00B33462">
        <w:trPr>
          <w:gridAfter w:val="1"/>
          <w:wAfter w:w="11" w:type="dxa"/>
          <w:cantSplit/>
          <w:trHeight w:val="653"/>
        </w:trPr>
        <w:tc>
          <w:tcPr>
            <w:tcW w:w="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078C525" w14:textId="77777777" w:rsidR="003C3898" w:rsidRPr="00A7611E" w:rsidRDefault="003C3898" w:rsidP="00D96972">
            <w:pPr>
              <w:pStyle w:val="ListParagraph"/>
              <w:numPr>
                <w:ilvl w:val="0"/>
                <w:numId w:val="2"/>
              </w:numPr>
              <w:jc w:val="center"/>
              <w:rPr>
                <w:rFonts w:cs="Arial"/>
                <w:szCs w:val="20"/>
                <w:lang w:eastAsia="en-GB"/>
              </w:rPr>
            </w:pPr>
          </w:p>
        </w:tc>
        <w:tc>
          <w:tcPr>
            <w:tcW w:w="26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42FD98C" w14:textId="66076481" w:rsidR="003C3898" w:rsidRPr="00FC4790" w:rsidRDefault="003C3898" w:rsidP="00244339">
            <w:pPr>
              <w:pStyle w:val="Heading5"/>
              <w:keepNext w:val="0"/>
              <w:rPr>
                <w:rFonts w:cs="Arial"/>
                <w:b w:val="0"/>
                <w:color w:val="auto"/>
                <w:szCs w:val="20"/>
              </w:rPr>
            </w:pPr>
            <w:bookmarkStart w:id="121" w:name="_FIRSTVACUNDER12_DAT"/>
            <w:bookmarkEnd w:id="121"/>
            <w:r w:rsidRPr="00FC4790">
              <w:rPr>
                <w:rFonts w:cs="Arial"/>
                <w:b w:val="0"/>
                <w:color w:val="auto"/>
                <w:szCs w:val="20"/>
              </w:rPr>
              <w:t>FIRSTVACUNDER12_DAT</w:t>
            </w:r>
          </w:p>
        </w:tc>
        <w:tc>
          <w:tcPr>
            <w:tcW w:w="25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AB99B6D" w14:textId="1B3D53BC" w:rsidR="003C3898" w:rsidRPr="00FC4790" w:rsidRDefault="00804E77" w:rsidP="00FB7EE9">
            <w:pPr>
              <w:rPr>
                <w:rFonts w:cs="Arial"/>
                <w:szCs w:val="20"/>
              </w:rPr>
            </w:pPr>
            <w:r w:rsidRPr="00FC4790">
              <w:rPr>
                <w:rFonts w:cs="Arial"/>
                <w:szCs w:val="20"/>
              </w:rPr>
              <w:t>n/a</w:t>
            </w:r>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B962A35" w14:textId="3CBC066A" w:rsidR="00DF7E6E" w:rsidRPr="00FC4790" w:rsidRDefault="00116CE3" w:rsidP="00B86172">
            <w:pPr>
              <w:rPr>
                <w:rFonts w:cs="Arial"/>
                <w:szCs w:val="20"/>
                <w:lang w:eastAsia="en-GB"/>
              </w:rPr>
            </w:pPr>
            <w:r w:rsidRPr="00FC4790">
              <w:rPr>
                <w:rFonts w:cs="Arial"/>
                <w:szCs w:val="20"/>
              </w:rPr>
              <w:t xml:space="preserve">Earliest </w:t>
            </w:r>
            <w:hyperlink w:anchor="FIRSTVAC_DAT" w:history="1">
              <w:r w:rsidR="00DF7E6E" w:rsidRPr="00FC4790">
                <w:rPr>
                  <w:rStyle w:val="Hyperlink"/>
                  <w:rFonts w:cs="Arial"/>
                  <w:szCs w:val="20"/>
                </w:rPr>
                <w:t>FIRSTVAC_DAT</w:t>
              </w:r>
            </w:hyperlink>
          </w:p>
          <w:p w14:paraId="2D8C7DD7" w14:textId="6078C81E" w:rsidR="003C3898" w:rsidRPr="00FC4790" w:rsidRDefault="00B86172" w:rsidP="00B86172">
            <w:pPr>
              <w:rPr>
                <w:rFonts w:cs="Arial"/>
                <w:szCs w:val="20"/>
              </w:rPr>
            </w:pPr>
            <w:r w:rsidRPr="00FC4790">
              <w:rPr>
                <w:rFonts w:cs="Arial"/>
                <w:szCs w:val="20"/>
                <w:lang w:eastAsia="en-GB"/>
              </w:rPr>
              <w:t>WHERE &lt; (</w:t>
            </w:r>
            <w:hyperlink w:anchor="PAT_DOB" w:history="1">
              <w:r w:rsidR="00544FAB" w:rsidRPr="00FC4790">
                <w:rPr>
                  <w:rStyle w:val="Hyperlink"/>
                  <w:rFonts w:cs="Arial"/>
                </w:rPr>
                <w:t>PAT_DOB</w:t>
              </w:r>
            </w:hyperlink>
            <w:r w:rsidR="003C3898" w:rsidRPr="00FC4790">
              <w:rPr>
                <w:rFonts w:cs="Arial"/>
                <w:szCs w:val="20"/>
                <w:lang w:eastAsia="en-GB"/>
              </w:rPr>
              <w:t xml:space="preserve"> + 52 weeks)</w:t>
            </w:r>
          </w:p>
        </w:tc>
        <w:tc>
          <w:tcPr>
            <w:tcW w:w="4967" w:type="dxa"/>
            <w:tcBorders>
              <w:top w:val="single" w:sz="4" w:space="0" w:color="auto"/>
              <w:left w:val="single" w:sz="4" w:space="0" w:color="auto"/>
              <w:bottom w:val="single" w:sz="4" w:space="0" w:color="auto"/>
              <w:right w:val="single" w:sz="4" w:space="0" w:color="auto"/>
            </w:tcBorders>
            <w:shd w:val="clear" w:color="auto" w:fill="D9ECF6"/>
            <w:tcMar>
              <w:top w:w="57" w:type="dxa"/>
              <w:bottom w:w="57" w:type="dxa"/>
            </w:tcMar>
            <w:vAlign w:val="center"/>
          </w:tcPr>
          <w:p w14:paraId="01C46166" w14:textId="03E93006" w:rsidR="00F824AC" w:rsidRPr="00A7611E" w:rsidRDefault="00F824AC" w:rsidP="00BB3F24">
            <w:pPr>
              <w:rPr>
                <w:rFonts w:cs="Arial"/>
                <w:i/>
                <w:iCs/>
                <w:szCs w:val="20"/>
                <w:lang w:eastAsia="en-GB"/>
              </w:rPr>
            </w:pPr>
            <w:r w:rsidRPr="00A7611E">
              <w:rPr>
                <w:rFonts w:cs="Arial"/>
                <w:i/>
                <w:iCs/>
                <w:szCs w:val="20"/>
              </w:rPr>
              <w:t xml:space="preserve">Date of the earliest first dose of </w:t>
            </w:r>
            <w:proofErr w:type="spellStart"/>
            <w:r w:rsidRPr="00A7611E">
              <w:rPr>
                <w:rFonts w:cs="Arial"/>
                <w:i/>
                <w:iCs/>
                <w:szCs w:val="20"/>
              </w:rPr>
              <w:t>MenB</w:t>
            </w:r>
            <w:proofErr w:type="spellEnd"/>
            <w:r w:rsidRPr="00A7611E">
              <w:rPr>
                <w:rFonts w:cs="Arial"/>
                <w:i/>
                <w:iCs/>
                <w:szCs w:val="20"/>
              </w:rPr>
              <w:t xml:space="preserve"> vaccin</w:t>
            </w:r>
            <w:r w:rsidR="006A3F6B">
              <w:rPr>
                <w:rFonts w:cs="Arial"/>
                <w:i/>
                <w:iCs/>
                <w:szCs w:val="20"/>
              </w:rPr>
              <w:t>e</w:t>
            </w:r>
            <w:r w:rsidR="00FF698B">
              <w:rPr>
                <w:rFonts w:cs="Arial"/>
                <w:i/>
                <w:iCs/>
                <w:szCs w:val="20"/>
              </w:rPr>
              <w:t xml:space="preserve"> or </w:t>
            </w:r>
            <w:proofErr w:type="spellStart"/>
            <w:r w:rsidR="00FF698B">
              <w:rPr>
                <w:rFonts w:cs="Arial"/>
                <w:i/>
                <w:iCs/>
                <w:szCs w:val="20"/>
              </w:rPr>
              <w:t>MenB</w:t>
            </w:r>
            <w:proofErr w:type="spellEnd"/>
            <w:r w:rsidR="00FF698B">
              <w:rPr>
                <w:rFonts w:cs="Arial"/>
                <w:i/>
                <w:iCs/>
                <w:szCs w:val="20"/>
              </w:rPr>
              <w:t xml:space="preserve"> vaccination</w:t>
            </w:r>
            <w:r w:rsidR="009033A7" w:rsidRPr="00A7611E">
              <w:rPr>
                <w:rFonts w:cs="Arial"/>
                <w:i/>
                <w:iCs/>
                <w:szCs w:val="20"/>
              </w:rPr>
              <w:t>, where this was</w:t>
            </w:r>
            <w:r w:rsidRPr="00A7611E">
              <w:rPr>
                <w:rFonts w:cs="Arial"/>
                <w:i/>
                <w:iCs/>
                <w:szCs w:val="20"/>
              </w:rPr>
              <w:t xml:space="preserve"> administered </w:t>
            </w:r>
            <w:r w:rsidR="00DF7E6E" w:rsidRPr="00A7611E">
              <w:rPr>
                <w:rFonts w:cs="Arial"/>
                <w:i/>
                <w:iCs/>
                <w:szCs w:val="20"/>
                <w:lang w:eastAsia="en-GB"/>
              </w:rPr>
              <w:t xml:space="preserve">when </w:t>
            </w:r>
            <w:r w:rsidR="00FF1087" w:rsidRPr="00A7611E">
              <w:rPr>
                <w:rFonts w:cs="Arial"/>
                <w:i/>
                <w:iCs/>
                <w:szCs w:val="20"/>
                <w:lang w:eastAsia="en-GB"/>
              </w:rPr>
              <w:t>the patient was less than 52 w</w:t>
            </w:r>
            <w:r w:rsidR="009351F8" w:rsidRPr="00A7611E">
              <w:rPr>
                <w:rFonts w:cs="Arial"/>
                <w:i/>
                <w:iCs/>
                <w:szCs w:val="20"/>
                <w:lang w:eastAsia="en-GB"/>
              </w:rPr>
              <w:t>eeks old.</w:t>
            </w:r>
            <w:r w:rsidR="00BB3F24" w:rsidRPr="00A7611E">
              <w:rPr>
                <w:rStyle w:val="FootnoteReference"/>
                <w:rFonts w:cs="Arial"/>
                <w:i/>
                <w:iCs/>
                <w:szCs w:val="20"/>
                <w:lang w:eastAsia="en-GB"/>
              </w:rPr>
              <w:footnoteReference w:id="1"/>
            </w:r>
            <w:r w:rsidR="009351F8" w:rsidRPr="00A7611E">
              <w:rPr>
                <w:rFonts w:cs="Arial"/>
                <w:i/>
                <w:iCs/>
                <w:szCs w:val="20"/>
                <w:lang w:eastAsia="en-GB"/>
              </w:rPr>
              <w:t xml:space="preserve"> </w:t>
            </w:r>
          </w:p>
        </w:tc>
      </w:tr>
      <w:tr w:rsidR="00ED2F7C" w:rsidRPr="00A7611E" w14:paraId="3E2D7A0B" w14:textId="77777777" w:rsidTr="00B33462">
        <w:trPr>
          <w:gridAfter w:val="1"/>
          <w:wAfter w:w="11" w:type="dxa"/>
          <w:cantSplit/>
          <w:trHeight w:val="454"/>
        </w:trPr>
        <w:tc>
          <w:tcPr>
            <w:tcW w:w="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EB5C1C4" w14:textId="77777777" w:rsidR="003C3898" w:rsidRPr="00A7611E" w:rsidRDefault="003C3898" w:rsidP="00D96972">
            <w:pPr>
              <w:pStyle w:val="ListParagraph"/>
              <w:numPr>
                <w:ilvl w:val="0"/>
                <w:numId w:val="2"/>
              </w:numPr>
              <w:jc w:val="center"/>
              <w:rPr>
                <w:rFonts w:cs="Arial"/>
                <w:szCs w:val="20"/>
                <w:lang w:eastAsia="en-GB"/>
              </w:rPr>
            </w:pPr>
          </w:p>
        </w:tc>
        <w:tc>
          <w:tcPr>
            <w:tcW w:w="26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DD783C0" w14:textId="43E92B02" w:rsidR="003C3898" w:rsidRPr="00FC4790" w:rsidRDefault="003C3898" w:rsidP="00244339">
            <w:pPr>
              <w:pStyle w:val="Heading5"/>
              <w:keepNext w:val="0"/>
              <w:rPr>
                <w:rFonts w:cs="Arial"/>
                <w:b w:val="0"/>
                <w:color w:val="auto"/>
                <w:szCs w:val="20"/>
              </w:rPr>
            </w:pPr>
            <w:bookmarkStart w:id="122" w:name="_FIRSTVACOVER12_DAT"/>
            <w:bookmarkEnd w:id="122"/>
            <w:r w:rsidRPr="00FC4790">
              <w:rPr>
                <w:rFonts w:cs="Arial"/>
                <w:b w:val="0"/>
                <w:color w:val="auto"/>
                <w:szCs w:val="20"/>
              </w:rPr>
              <w:t>FIRSTVACOVER12_DAT</w:t>
            </w:r>
          </w:p>
        </w:tc>
        <w:tc>
          <w:tcPr>
            <w:tcW w:w="25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FE626DA" w14:textId="044E47DE" w:rsidR="003C3898" w:rsidRPr="00FC4790" w:rsidRDefault="00804E77" w:rsidP="00FB7EE9">
            <w:pPr>
              <w:rPr>
                <w:rFonts w:cs="Arial"/>
                <w:szCs w:val="20"/>
              </w:rPr>
            </w:pPr>
            <w:r w:rsidRPr="00FC4790">
              <w:rPr>
                <w:rFonts w:cs="Arial"/>
                <w:szCs w:val="20"/>
              </w:rPr>
              <w:t>n/a</w:t>
            </w:r>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D65B682" w14:textId="2FD508C9" w:rsidR="00116CE3" w:rsidRPr="00FC4790" w:rsidRDefault="00116CE3" w:rsidP="00116CE3">
            <w:pPr>
              <w:rPr>
                <w:rFonts w:cs="Arial"/>
                <w:szCs w:val="20"/>
                <w:lang w:eastAsia="en-GB"/>
              </w:rPr>
            </w:pPr>
            <w:r w:rsidRPr="00FC4790">
              <w:rPr>
                <w:rFonts w:cs="Arial"/>
                <w:szCs w:val="20"/>
              </w:rPr>
              <w:t xml:space="preserve">Earliest </w:t>
            </w:r>
            <w:hyperlink w:anchor="FIRSTVAC_DAT" w:history="1">
              <w:r w:rsidRPr="00FC4790">
                <w:rPr>
                  <w:rStyle w:val="Hyperlink"/>
                  <w:rFonts w:cs="Arial"/>
                  <w:szCs w:val="20"/>
                </w:rPr>
                <w:t>FIRSTVAC_DAT</w:t>
              </w:r>
            </w:hyperlink>
          </w:p>
          <w:p w14:paraId="6B6D6BAF" w14:textId="26822261" w:rsidR="003C3898" w:rsidRPr="00FC4790" w:rsidRDefault="00DF7E6E" w:rsidP="00701C8C">
            <w:pPr>
              <w:rPr>
                <w:rFonts w:cs="Arial"/>
                <w:szCs w:val="20"/>
              </w:rPr>
            </w:pPr>
            <w:r w:rsidRPr="00FC4790">
              <w:rPr>
                <w:rFonts w:cs="Arial"/>
                <w:szCs w:val="20"/>
                <w:lang w:eastAsia="en-GB"/>
              </w:rPr>
              <w:t>W</w:t>
            </w:r>
            <w:r w:rsidR="003C3898" w:rsidRPr="00FC4790">
              <w:rPr>
                <w:rFonts w:cs="Arial"/>
                <w:szCs w:val="20"/>
                <w:lang w:eastAsia="en-GB"/>
              </w:rPr>
              <w:t>HERE &gt;= (</w:t>
            </w:r>
            <w:hyperlink w:anchor="PAT_DOB" w:history="1">
              <w:r w:rsidR="00544FAB" w:rsidRPr="00FC4790">
                <w:rPr>
                  <w:rStyle w:val="Hyperlink"/>
                  <w:rFonts w:cs="Arial"/>
                </w:rPr>
                <w:t>PAT_DOB</w:t>
              </w:r>
            </w:hyperlink>
            <w:r w:rsidR="003C3898" w:rsidRPr="00FC4790">
              <w:rPr>
                <w:rFonts w:cs="Arial"/>
                <w:szCs w:val="20"/>
                <w:lang w:eastAsia="en-GB"/>
              </w:rPr>
              <w:t xml:space="preserve"> + 52 weeks)</w:t>
            </w:r>
          </w:p>
        </w:tc>
        <w:tc>
          <w:tcPr>
            <w:tcW w:w="4967" w:type="dxa"/>
            <w:tcBorders>
              <w:top w:val="single" w:sz="4" w:space="0" w:color="auto"/>
              <w:left w:val="single" w:sz="4" w:space="0" w:color="auto"/>
              <w:bottom w:val="single" w:sz="4" w:space="0" w:color="auto"/>
              <w:right w:val="single" w:sz="4" w:space="0" w:color="auto"/>
            </w:tcBorders>
            <w:shd w:val="clear" w:color="auto" w:fill="D9ECF6"/>
            <w:tcMar>
              <w:top w:w="57" w:type="dxa"/>
              <w:bottom w:w="57" w:type="dxa"/>
            </w:tcMar>
            <w:vAlign w:val="center"/>
          </w:tcPr>
          <w:p w14:paraId="5FC90764" w14:textId="28D3E557" w:rsidR="003C3898" w:rsidRPr="00A7611E" w:rsidRDefault="00BB3F24" w:rsidP="00BB3F24">
            <w:pPr>
              <w:rPr>
                <w:rFonts w:cs="Arial"/>
                <w:i/>
                <w:iCs/>
                <w:szCs w:val="20"/>
                <w:lang w:eastAsia="en-GB"/>
              </w:rPr>
            </w:pPr>
            <w:r w:rsidRPr="00A7611E">
              <w:rPr>
                <w:rFonts w:cs="Arial"/>
                <w:i/>
                <w:iCs/>
                <w:szCs w:val="20"/>
              </w:rPr>
              <w:t xml:space="preserve">Date of the earliest first dose of </w:t>
            </w:r>
            <w:proofErr w:type="spellStart"/>
            <w:r w:rsidRPr="00A7611E">
              <w:rPr>
                <w:rFonts w:cs="Arial"/>
                <w:i/>
                <w:iCs/>
                <w:szCs w:val="20"/>
              </w:rPr>
              <w:t>MenB</w:t>
            </w:r>
            <w:proofErr w:type="spellEnd"/>
            <w:r w:rsidRPr="00A7611E">
              <w:rPr>
                <w:rFonts w:cs="Arial"/>
                <w:i/>
                <w:iCs/>
                <w:szCs w:val="20"/>
              </w:rPr>
              <w:t xml:space="preserve"> vaccin</w:t>
            </w:r>
            <w:r w:rsidR="006A3F6B">
              <w:rPr>
                <w:rFonts w:cs="Arial"/>
                <w:i/>
                <w:iCs/>
                <w:szCs w:val="20"/>
              </w:rPr>
              <w:t>e</w:t>
            </w:r>
            <w:r w:rsidR="00FF698B">
              <w:rPr>
                <w:rFonts w:cs="Arial"/>
                <w:i/>
                <w:iCs/>
                <w:szCs w:val="20"/>
              </w:rPr>
              <w:t xml:space="preserve"> </w:t>
            </w:r>
            <w:r w:rsidR="00D72062">
              <w:rPr>
                <w:rFonts w:cs="Arial"/>
                <w:i/>
                <w:iCs/>
                <w:szCs w:val="20"/>
              </w:rPr>
              <w:t>o</w:t>
            </w:r>
            <w:r w:rsidR="00FF698B">
              <w:rPr>
                <w:rFonts w:cs="Arial"/>
                <w:i/>
                <w:iCs/>
                <w:szCs w:val="20"/>
              </w:rPr>
              <w:t xml:space="preserve">r </w:t>
            </w:r>
            <w:proofErr w:type="spellStart"/>
            <w:r w:rsidR="00FF698B">
              <w:rPr>
                <w:rFonts w:cs="Arial"/>
                <w:i/>
                <w:iCs/>
                <w:szCs w:val="20"/>
              </w:rPr>
              <w:t>MenB</w:t>
            </w:r>
            <w:proofErr w:type="spellEnd"/>
            <w:r w:rsidR="00FF698B">
              <w:rPr>
                <w:rFonts w:cs="Arial"/>
                <w:i/>
                <w:iCs/>
                <w:szCs w:val="20"/>
              </w:rPr>
              <w:t xml:space="preserve"> vaccination</w:t>
            </w:r>
            <w:r w:rsidRPr="00A7611E">
              <w:rPr>
                <w:rFonts w:cs="Arial"/>
                <w:i/>
                <w:iCs/>
                <w:szCs w:val="20"/>
              </w:rPr>
              <w:t xml:space="preserve">, where this was administered </w:t>
            </w:r>
            <w:r w:rsidRPr="00A7611E">
              <w:rPr>
                <w:rFonts w:cs="Arial"/>
                <w:i/>
                <w:iCs/>
                <w:szCs w:val="20"/>
                <w:lang w:eastAsia="en-GB"/>
              </w:rPr>
              <w:t>when the patient was at least 52 weeks old.</w:t>
            </w:r>
            <w:r w:rsidRPr="00A7611E">
              <w:rPr>
                <w:rStyle w:val="FootnoteReference"/>
                <w:rFonts w:cs="Arial"/>
                <w:i/>
                <w:iCs/>
                <w:szCs w:val="20"/>
                <w:lang w:eastAsia="en-GB"/>
              </w:rPr>
              <w:footnoteReference w:id="2"/>
            </w:r>
          </w:p>
        </w:tc>
      </w:tr>
      <w:tr w:rsidR="00ED2F7C" w:rsidRPr="00A7611E" w14:paraId="0440C364" w14:textId="77777777" w:rsidTr="00B33462">
        <w:trPr>
          <w:gridAfter w:val="1"/>
          <w:wAfter w:w="11" w:type="dxa"/>
          <w:cantSplit/>
          <w:trHeight w:val="454"/>
        </w:trPr>
        <w:tc>
          <w:tcPr>
            <w:tcW w:w="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A830AF4" w14:textId="77777777" w:rsidR="0004485A" w:rsidRPr="00A7611E" w:rsidRDefault="0004485A" w:rsidP="00D96972">
            <w:pPr>
              <w:pStyle w:val="ListParagraph"/>
              <w:numPr>
                <w:ilvl w:val="0"/>
                <w:numId w:val="2"/>
              </w:numPr>
              <w:jc w:val="center"/>
              <w:rPr>
                <w:rFonts w:cs="Arial"/>
                <w:szCs w:val="20"/>
                <w:lang w:eastAsia="en-GB"/>
              </w:rPr>
            </w:pPr>
          </w:p>
        </w:tc>
        <w:tc>
          <w:tcPr>
            <w:tcW w:w="26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048080E" w14:textId="13B43B0E" w:rsidR="0004485A" w:rsidRPr="00FC4790" w:rsidRDefault="0004485A" w:rsidP="00244339">
            <w:pPr>
              <w:pStyle w:val="Heading5"/>
              <w:keepNext w:val="0"/>
              <w:rPr>
                <w:rFonts w:cs="Arial"/>
                <w:b w:val="0"/>
                <w:color w:val="auto"/>
                <w:szCs w:val="20"/>
              </w:rPr>
            </w:pPr>
            <w:bookmarkStart w:id="123" w:name="_MENBVAC2_DAT"/>
            <w:bookmarkStart w:id="124" w:name="MENBVAC2_DAT"/>
            <w:bookmarkEnd w:id="123"/>
            <w:r w:rsidRPr="00FC4790">
              <w:rPr>
                <w:rFonts w:cs="Arial"/>
                <w:b w:val="0"/>
                <w:color w:val="auto"/>
                <w:szCs w:val="20"/>
              </w:rPr>
              <w:t>MENBVAC2_DAT</w:t>
            </w:r>
            <w:bookmarkEnd w:id="124"/>
          </w:p>
        </w:tc>
        <w:tc>
          <w:tcPr>
            <w:tcW w:w="25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66A03FD" w14:textId="5D5381B6" w:rsidR="0004485A" w:rsidRPr="00FC4790" w:rsidRDefault="005F73A3" w:rsidP="00FB7EE9">
            <w:pPr>
              <w:rPr>
                <w:rFonts w:cs="Arial"/>
                <w:szCs w:val="20"/>
              </w:rPr>
            </w:pPr>
            <w:hyperlink w:anchor="_MENBVAC2_COD" w:history="1">
              <w:r w:rsidR="0004485A" w:rsidRPr="00FC4790">
                <w:rPr>
                  <w:rStyle w:val="Hyperlink"/>
                  <w:rFonts w:cs="Arial"/>
                  <w:szCs w:val="20"/>
                </w:rPr>
                <w:t>MENBVAC2_COD</w:t>
              </w:r>
            </w:hyperlink>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2542478" w14:textId="0778DAB0" w:rsidR="004A6301" w:rsidRPr="00FC4790" w:rsidRDefault="00701C8C" w:rsidP="00584464">
            <w:pPr>
              <w:rPr>
                <w:rFonts w:cs="Arial"/>
                <w:szCs w:val="20"/>
              </w:rPr>
            </w:pPr>
            <w:r w:rsidRPr="00FC4790">
              <w:rPr>
                <w:rFonts w:cs="Arial"/>
                <w:szCs w:val="20"/>
              </w:rPr>
              <w:t>Earliest &gt;</w:t>
            </w:r>
            <w:r w:rsidR="005D2599" w:rsidRPr="00FC4790">
              <w:rPr>
                <w:rFonts w:cs="Arial"/>
                <w:szCs w:val="20"/>
              </w:rPr>
              <w:t>=</w:t>
            </w:r>
            <w:r w:rsidR="00DB29B4" w:rsidRPr="00FC4790">
              <w:rPr>
                <w:rFonts w:cs="Arial"/>
                <w:szCs w:val="20"/>
              </w:rPr>
              <w:t xml:space="preserve"> </w:t>
            </w:r>
            <w:r w:rsidR="004A6301" w:rsidRPr="00FC4790">
              <w:rPr>
                <w:rFonts w:cs="Arial"/>
                <w:szCs w:val="20"/>
              </w:rPr>
              <w:t>(</w:t>
            </w:r>
            <w:hyperlink w:anchor="_FIRSTVACUNDER12_DAT" w:history="1">
              <w:r w:rsidR="00F16711" w:rsidRPr="00FC4790">
                <w:rPr>
                  <w:rStyle w:val="Hyperlink"/>
                  <w:rFonts w:cs="Arial"/>
                  <w:szCs w:val="20"/>
                </w:rPr>
                <w:t>FIRSTVACUNDER12_DAT</w:t>
              </w:r>
            </w:hyperlink>
            <w:r w:rsidR="004A6301" w:rsidRPr="00FC4790">
              <w:rPr>
                <w:rFonts w:cs="Arial"/>
                <w:szCs w:val="20"/>
              </w:rPr>
              <w:t xml:space="preserve"> +</w:t>
            </w:r>
            <w:r w:rsidRPr="00FC4790">
              <w:rPr>
                <w:rFonts w:cs="Arial"/>
                <w:szCs w:val="20"/>
              </w:rPr>
              <w:t xml:space="preserve"> 4 </w:t>
            </w:r>
            <w:r w:rsidR="00EC4C4F" w:rsidRPr="00FC4790">
              <w:rPr>
                <w:rFonts w:cs="Arial"/>
                <w:szCs w:val="20"/>
              </w:rPr>
              <w:t>weeks</w:t>
            </w:r>
            <w:r w:rsidR="00E9020A" w:rsidRPr="00FC4790">
              <w:rPr>
                <w:rFonts w:cs="Arial"/>
                <w:szCs w:val="20"/>
              </w:rPr>
              <w:t>)</w:t>
            </w:r>
            <w:r w:rsidR="00584464" w:rsidRPr="00FC4790">
              <w:rPr>
                <w:rFonts w:cs="Arial"/>
                <w:szCs w:val="20"/>
              </w:rPr>
              <w:t xml:space="preserve"> </w:t>
            </w:r>
          </w:p>
          <w:p w14:paraId="7C27C0F8" w14:textId="5107F62B" w:rsidR="0004485A" w:rsidRPr="00FC4790" w:rsidRDefault="00584464" w:rsidP="00584464">
            <w:pPr>
              <w:rPr>
                <w:rFonts w:cs="Arial"/>
                <w:szCs w:val="20"/>
                <w:lang w:eastAsia="en-GB"/>
              </w:rPr>
            </w:pPr>
            <w:r w:rsidRPr="00FC4790">
              <w:rPr>
                <w:rFonts w:cs="Arial"/>
                <w:szCs w:val="20"/>
              </w:rPr>
              <w:t xml:space="preserve">AND </w:t>
            </w:r>
            <w:r w:rsidR="00701C8C" w:rsidRPr="00FC4790">
              <w:rPr>
                <w:rFonts w:cs="Arial"/>
                <w:szCs w:val="20"/>
              </w:rPr>
              <w:t xml:space="preserve">&lt;= </w:t>
            </w:r>
            <w:hyperlink w:anchor="ACHV_DAT" w:history="1">
              <w:r w:rsidR="00BD6C88" w:rsidRPr="00FC4790">
                <w:rPr>
                  <w:rStyle w:val="Hyperlink"/>
                  <w:rFonts w:cs="Arial"/>
                  <w:szCs w:val="20"/>
                  <w:lang w:eastAsia="en-GB"/>
                </w:rPr>
                <w:t>ACHV_DAT</w:t>
              </w:r>
            </w:hyperlink>
          </w:p>
        </w:tc>
        <w:tc>
          <w:tcPr>
            <w:tcW w:w="4967" w:type="dxa"/>
            <w:tcBorders>
              <w:top w:val="single" w:sz="4" w:space="0" w:color="auto"/>
              <w:left w:val="single" w:sz="4" w:space="0" w:color="auto"/>
              <w:bottom w:val="single" w:sz="4" w:space="0" w:color="auto"/>
              <w:right w:val="single" w:sz="4" w:space="0" w:color="auto"/>
            </w:tcBorders>
            <w:shd w:val="clear" w:color="auto" w:fill="D9ECF6"/>
            <w:tcMar>
              <w:top w:w="57" w:type="dxa"/>
              <w:bottom w:w="57" w:type="dxa"/>
            </w:tcMar>
            <w:vAlign w:val="center"/>
          </w:tcPr>
          <w:p w14:paraId="1C22F5EA" w14:textId="6411FAD1" w:rsidR="0004485A" w:rsidRPr="00A7611E" w:rsidRDefault="0004485A" w:rsidP="008958B4">
            <w:pPr>
              <w:rPr>
                <w:rFonts w:cs="Arial"/>
                <w:i/>
                <w:iCs/>
                <w:szCs w:val="20"/>
                <w:lang w:eastAsia="en-GB"/>
              </w:rPr>
            </w:pPr>
            <w:r w:rsidRPr="00A7611E">
              <w:rPr>
                <w:rFonts w:cs="Arial"/>
                <w:i/>
                <w:iCs/>
                <w:szCs w:val="20"/>
                <w:lang w:eastAsia="en-GB"/>
              </w:rPr>
              <w:t xml:space="preserve">The </w:t>
            </w:r>
            <w:r w:rsidR="00A317A5" w:rsidRPr="00A7611E">
              <w:rPr>
                <w:rFonts w:cs="Arial"/>
                <w:i/>
                <w:iCs/>
                <w:szCs w:val="20"/>
                <w:lang w:eastAsia="en-GB"/>
              </w:rPr>
              <w:t xml:space="preserve">date of the </w:t>
            </w:r>
            <w:r w:rsidR="007E0190" w:rsidRPr="00A7611E">
              <w:rPr>
                <w:rFonts w:cs="Arial"/>
                <w:i/>
                <w:iCs/>
                <w:szCs w:val="20"/>
                <w:lang w:eastAsia="en-GB"/>
              </w:rPr>
              <w:t>earliest</w:t>
            </w:r>
            <w:r w:rsidRPr="00A7611E">
              <w:rPr>
                <w:rFonts w:cs="Arial"/>
                <w:i/>
                <w:iCs/>
                <w:szCs w:val="20"/>
                <w:lang w:eastAsia="en-GB"/>
              </w:rPr>
              <w:t xml:space="preserve"> </w:t>
            </w:r>
            <w:r w:rsidR="007E0190" w:rsidRPr="00A7611E">
              <w:rPr>
                <w:rFonts w:cs="Arial"/>
                <w:i/>
                <w:iCs/>
                <w:szCs w:val="20"/>
                <w:lang w:eastAsia="en-GB"/>
              </w:rPr>
              <w:t xml:space="preserve">second dose </w:t>
            </w:r>
            <w:r w:rsidRPr="00A7611E">
              <w:rPr>
                <w:rFonts w:cs="Arial"/>
                <w:i/>
                <w:iCs/>
                <w:szCs w:val="20"/>
                <w:lang w:eastAsia="en-GB"/>
              </w:rPr>
              <w:t xml:space="preserve">of the </w:t>
            </w:r>
            <w:proofErr w:type="spellStart"/>
            <w:r w:rsidRPr="00A7611E">
              <w:rPr>
                <w:rFonts w:cs="Arial"/>
                <w:i/>
                <w:iCs/>
                <w:szCs w:val="20"/>
                <w:lang w:eastAsia="en-GB"/>
              </w:rPr>
              <w:t>MenB</w:t>
            </w:r>
            <w:proofErr w:type="spellEnd"/>
            <w:r w:rsidRPr="00A7611E">
              <w:rPr>
                <w:rFonts w:cs="Arial"/>
                <w:i/>
                <w:iCs/>
                <w:szCs w:val="20"/>
                <w:lang w:eastAsia="en-GB"/>
              </w:rPr>
              <w:t xml:space="preserve"> vaccin</w:t>
            </w:r>
            <w:r w:rsidR="006A3F6B">
              <w:rPr>
                <w:rFonts w:cs="Arial"/>
                <w:i/>
                <w:iCs/>
                <w:szCs w:val="20"/>
                <w:lang w:eastAsia="en-GB"/>
              </w:rPr>
              <w:t>e</w:t>
            </w:r>
            <w:r w:rsidRPr="00A7611E">
              <w:rPr>
                <w:rFonts w:cs="Arial"/>
                <w:i/>
                <w:iCs/>
                <w:szCs w:val="20"/>
                <w:lang w:eastAsia="en-GB"/>
              </w:rPr>
              <w:t xml:space="preserve"> </w:t>
            </w:r>
            <w:r w:rsidR="00893A46">
              <w:rPr>
                <w:rFonts w:cs="Arial"/>
                <w:i/>
                <w:iCs/>
                <w:szCs w:val="20"/>
                <w:lang w:eastAsia="en-GB"/>
              </w:rPr>
              <w:t xml:space="preserve">or </w:t>
            </w:r>
            <w:proofErr w:type="spellStart"/>
            <w:r w:rsidR="00893A46">
              <w:rPr>
                <w:rFonts w:cs="Arial"/>
                <w:i/>
                <w:iCs/>
                <w:szCs w:val="20"/>
                <w:lang w:eastAsia="en-GB"/>
              </w:rPr>
              <w:t>Me</w:t>
            </w:r>
            <w:r w:rsidR="00522BB7">
              <w:rPr>
                <w:rFonts w:cs="Arial"/>
                <w:i/>
                <w:iCs/>
                <w:szCs w:val="20"/>
                <w:lang w:eastAsia="en-GB"/>
              </w:rPr>
              <w:t>n</w:t>
            </w:r>
            <w:r w:rsidR="00893A46">
              <w:rPr>
                <w:rFonts w:cs="Arial"/>
                <w:i/>
                <w:iCs/>
                <w:szCs w:val="20"/>
                <w:lang w:eastAsia="en-GB"/>
              </w:rPr>
              <w:t>B</w:t>
            </w:r>
            <w:proofErr w:type="spellEnd"/>
            <w:r w:rsidR="00893A46">
              <w:rPr>
                <w:rFonts w:cs="Arial"/>
                <w:i/>
                <w:iCs/>
                <w:szCs w:val="20"/>
                <w:lang w:eastAsia="en-GB"/>
              </w:rPr>
              <w:t xml:space="preserve"> vaccination </w:t>
            </w:r>
            <w:r w:rsidRPr="00A7611E">
              <w:rPr>
                <w:rFonts w:cs="Arial"/>
                <w:i/>
                <w:iCs/>
                <w:szCs w:val="20"/>
                <w:lang w:eastAsia="en-GB"/>
              </w:rPr>
              <w:t>given by the GP practice</w:t>
            </w:r>
            <w:r w:rsidR="000B73DD" w:rsidRPr="00A7611E">
              <w:rPr>
                <w:rFonts w:cs="Arial"/>
                <w:i/>
                <w:iCs/>
                <w:szCs w:val="20"/>
                <w:lang w:eastAsia="en-GB"/>
              </w:rPr>
              <w:t xml:space="preserve"> </w:t>
            </w:r>
            <w:r w:rsidR="007A27F2">
              <w:rPr>
                <w:rFonts w:cs="Arial"/>
                <w:i/>
                <w:iCs/>
                <w:szCs w:val="20"/>
                <w:lang w:eastAsia="en-GB"/>
              </w:rPr>
              <w:t xml:space="preserve">up to and including </w:t>
            </w:r>
            <w:r w:rsidR="000B73DD" w:rsidRPr="00A7611E">
              <w:rPr>
                <w:rFonts w:cs="Arial"/>
                <w:i/>
                <w:iCs/>
                <w:szCs w:val="20"/>
                <w:lang w:eastAsia="en-GB"/>
              </w:rPr>
              <w:t>the achievement date which was administered</w:t>
            </w:r>
            <w:r w:rsidRPr="00A7611E">
              <w:rPr>
                <w:rFonts w:cs="Arial"/>
                <w:i/>
                <w:iCs/>
                <w:szCs w:val="20"/>
                <w:lang w:eastAsia="en-GB"/>
              </w:rPr>
              <w:t xml:space="preserve"> </w:t>
            </w:r>
            <w:r w:rsidR="00DD2CD9" w:rsidRPr="00A7611E">
              <w:rPr>
                <w:rFonts w:cs="Arial"/>
                <w:i/>
                <w:iCs/>
                <w:szCs w:val="20"/>
                <w:lang w:eastAsia="en-GB"/>
              </w:rPr>
              <w:t xml:space="preserve">at least 4 weeks after the first </w:t>
            </w:r>
            <w:r w:rsidR="000B73DD" w:rsidRPr="00A7611E">
              <w:rPr>
                <w:rFonts w:cs="Arial"/>
                <w:i/>
                <w:iCs/>
                <w:szCs w:val="20"/>
                <w:lang w:eastAsia="en-GB"/>
              </w:rPr>
              <w:t>dose</w:t>
            </w:r>
            <w:r w:rsidR="00DD2CD9" w:rsidRPr="00A7611E">
              <w:rPr>
                <w:rFonts w:cs="Arial"/>
                <w:i/>
                <w:iCs/>
                <w:szCs w:val="20"/>
                <w:lang w:eastAsia="en-GB"/>
              </w:rPr>
              <w:t>,</w:t>
            </w:r>
            <w:r w:rsidR="007478B5" w:rsidRPr="00A7611E">
              <w:rPr>
                <w:rFonts w:cs="Arial"/>
                <w:i/>
                <w:iCs/>
                <w:szCs w:val="20"/>
                <w:lang w:eastAsia="en-GB"/>
              </w:rPr>
              <w:t xml:space="preserve"> where the patient </w:t>
            </w:r>
            <w:r w:rsidR="009033A7" w:rsidRPr="00A7611E">
              <w:rPr>
                <w:rFonts w:cs="Arial"/>
                <w:i/>
                <w:iCs/>
                <w:szCs w:val="20"/>
                <w:lang w:eastAsia="en-GB"/>
              </w:rPr>
              <w:t xml:space="preserve">received their first dose </w:t>
            </w:r>
            <w:r w:rsidR="000B73DD" w:rsidRPr="00A7611E">
              <w:rPr>
                <w:rFonts w:cs="Arial"/>
                <w:i/>
                <w:iCs/>
                <w:szCs w:val="20"/>
                <w:lang w:eastAsia="en-GB"/>
              </w:rPr>
              <w:t xml:space="preserve">aged </w:t>
            </w:r>
            <w:r w:rsidR="007478B5" w:rsidRPr="00A7611E">
              <w:rPr>
                <w:rFonts w:cs="Arial"/>
                <w:i/>
                <w:iCs/>
                <w:szCs w:val="20"/>
                <w:lang w:eastAsia="en-GB"/>
              </w:rPr>
              <w:t>less than 52 weeks old</w:t>
            </w:r>
            <w:r w:rsidR="000B73DD" w:rsidRPr="00A7611E">
              <w:rPr>
                <w:rFonts w:cs="Arial"/>
                <w:i/>
                <w:iCs/>
                <w:szCs w:val="20"/>
                <w:lang w:eastAsia="en-GB"/>
              </w:rPr>
              <w:t>.</w:t>
            </w:r>
            <w:r w:rsidR="007478B5" w:rsidRPr="00A7611E">
              <w:rPr>
                <w:rFonts w:cs="Arial"/>
                <w:i/>
                <w:iCs/>
                <w:szCs w:val="20"/>
                <w:lang w:eastAsia="en-GB"/>
              </w:rPr>
              <w:t xml:space="preserve"> </w:t>
            </w:r>
          </w:p>
        </w:tc>
      </w:tr>
      <w:tr w:rsidR="00C70CDC" w:rsidRPr="00A7611E" w14:paraId="0C8B8BE7" w14:textId="77777777" w:rsidTr="000C3C3E">
        <w:trPr>
          <w:gridAfter w:val="1"/>
          <w:wAfter w:w="11" w:type="dxa"/>
          <w:cantSplit/>
          <w:trHeight w:val="454"/>
        </w:trPr>
        <w:tc>
          <w:tcPr>
            <w:tcW w:w="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C018A6D" w14:textId="77777777" w:rsidR="00C70CDC" w:rsidRPr="00A7611E" w:rsidRDefault="00C70CDC" w:rsidP="00D96972">
            <w:pPr>
              <w:pStyle w:val="ListParagraph"/>
              <w:numPr>
                <w:ilvl w:val="0"/>
                <w:numId w:val="2"/>
              </w:numPr>
              <w:jc w:val="center"/>
              <w:rPr>
                <w:rFonts w:cs="Arial"/>
                <w:szCs w:val="20"/>
                <w:lang w:eastAsia="en-GB"/>
              </w:rPr>
            </w:pPr>
          </w:p>
        </w:tc>
        <w:tc>
          <w:tcPr>
            <w:tcW w:w="26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2282994" w14:textId="01838849" w:rsidR="00C70CDC" w:rsidRPr="00FC4790" w:rsidRDefault="00C70CDC" w:rsidP="000C3C3E">
            <w:pPr>
              <w:pStyle w:val="Heading5"/>
              <w:keepNext w:val="0"/>
              <w:rPr>
                <w:rFonts w:cs="Arial"/>
                <w:b w:val="0"/>
                <w:color w:val="auto"/>
                <w:szCs w:val="20"/>
              </w:rPr>
            </w:pPr>
            <w:bookmarkStart w:id="125" w:name="_MENBVAC2DRUG_DAT"/>
            <w:bookmarkEnd w:id="125"/>
            <w:r w:rsidRPr="00FC4790">
              <w:rPr>
                <w:rFonts w:cs="Arial"/>
                <w:b w:val="0"/>
                <w:color w:val="auto"/>
                <w:szCs w:val="20"/>
              </w:rPr>
              <w:t>MENBVAC</w:t>
            </w:r>
            <w:r w:rsidR="003A3638">
              <w:rPr>
                <w:rFonts w:cs="Arial"/>
                <w:b w:val="0"/>
                <w:color w:val="auto"/>
                <w:szCs w:val="20"/>
              </w:rPr>
              <w:t>2DRUG</w:t>
            </w:r>
            <w:r w:rsidRPr="00FC4790">
              <w:rPr>
                <w:rFonts w:cs="Arial"/>
                <w:b w:val="0"/>
                <w:color w:val="auto"/>
                <w:szCs w:val="20"/>
              </w:rPr>
              <w:t>_DAT</w:t>
            </w:r>
          </w:p>
        </w:tc>
        <w:tc>
          <w:tcPr>
            <w:tcW w:w="25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9CFCC29" w14:textId="01310B62" w:rsidR="00C70CDC" w:rsidRPr="00FC4790" w:rsidRDefault="005F73A3" w:rsidP="000C3C3E">
            <w:pPr>
              <w:rPr>
                <w:rFonts w:cs="Arial"/>
                <w:szCs w:val="20"/>
              </w:rPr>
            </w:pPr>
            <w:hyperlink w:anchor="_MENBVACDRUG_COD" w:history="1">
              <w:r w:rsidR="003A3638" w:rsidRPr="00FC4790">
                <w:rPr>
                  <w:rStyle w:val="Hyperlink"/>
                  <w:rFonts w:cs="Arial"/>
                  <w:szCs w:val="20"/>
                </w:rPr>
                <w:t>MENBVAC</w:t>
              </w:r>
              <w:r w:rsidR="003A3638">
                <w:rPr>
                  <w:rStyle w:val="Hyperlink"/>
                  <w:rFonts w:cs="Arial"/>
                  <w:szCs w:val="20"/>
                </w:rPr>
                <w:t>DRUG</w:t>
              </w:r>
              <w:r w:rsidR="003A3638" w:rsidRPr="00FC4790">
                <w:rPr>
                  <w:rStyle w:val="Hyperlink"/>
                  <w:rFonts w:cs="Arial"/>
                  <w:szCs w:val="20"/>
                </w:rPr>
                <w:t>_COD</w:t>
              </w:r>
            </w:hyperlink>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3D81FFC" w14:textId="77777777" w:rsidR="00C70CDC" w:rsidRPr="00FC4790" w:rsidRDefault="00C70CDC" w:rsidP="000C3C3E">
            <w:pPr>
              <w:rPr>
                <w:rFonts w:cs="Arial"/>
                <w:szCs w:val="20"/>
              </w:rPr>
            </w:pPr>
            <w:r w:rsidRPr="00FC4790">
              <w:rPr>
                <w:rFonts w:cs="Arial"/>
                <w:szCs w:val="20"/>
              </w:rPr>
              <w:t>Earliest &gt;= (</w:t>
            </w:r>
            <w:hyperlink w:anchor="_FIRSTVACUNDER12_DAT" w:history="1">
              <w:r w:rsidRPr="00FC4790">
                <w:rPr>
                  <w:rStyle w:val="Hyperlink"/>
                  <w:rFonts w:cs="Arial"/>
                  <w:szCs w:val="20"/>
                </w:rPr>
                <w:t>FIRSTVACUNDER12_DAT</w:t>
              </w:r>
            </w:hyperlink>
            <w:r w:rsidRPr="00FC4790">
              <w:rPr>
                <w:rFonts w:cs="Arial"/>
                <w:szCs w:val="20"/>
              </w:rPr>
              <w:t xml:space="preserve"> + 4 weeks) </w:t>
            </w:r>
          </w:p>
          <w:p w14:paraId="654FBDEB" w14:textId="77777777" w:rsidR="00C70CDC" w:rsidRPr="00FC4790" w:rsidRDefault="00C70CDC" w:rsidP="000C3C3E">
            <w:pPr>
              <w:rPr>
                <w:rFonts w:cs="Arial"/>
                <w:szCs w:val="20"/>
                <w:lang w:eastAsia="en-GB"/>
              </w:rPr>
            </w:pPr>
            <w:r w:rsidRPr="00FC4790">
              <w:rPr>
                <w:rFonts w:cs="Arial"/>
                <w:szCs w:val="20"/>
              </w:rPr>
              <w:t xml:space="preserve">AND &lt;= </w:t>
            </w:r>
            <w:hyperlink w:anchor="ACHV_DAT" w:history="1">
              <w:r w:rsidRPr="00FC4790">
                <w:rPr>
                  <w:rStyle w:val="Hyperlink"/>
                  <w:rFonts w:cs="Arial"/>
                  <w:szCs w:val="20"/>
                  <w:lang w:eastAsia="en-GB"/>
                </w:rPr>
                <w:t>ACHV_DAT</w:t>
              </w:r>
            </w:hyperlink>
          </w:p>
        </w:tc>
        <w:tc>
          <w:tcPr>
            <w:tcW w:w="4967" w:type="dxa"/>
            <w:tcBorders>
              <w:top w:val="single" w:sz="4" w:space="0" w:color="auto"/>
              <w:left w:val="single" w:sz="4" w:space="0" w:color="auto"/>
              <w:bottom w:val="single" w:sz="4" w:space="0" w:color="auto"/>
              <w:right w:val="single" w:sz="4" w:space="0" w:color="auto"/>
            </w:tcBorders>
            <w:shd w:val="clear" w:color="auto" w:fill="D9ECF6"/>
            <w:tcMar>
              <w:top w:w="57" w:type="dxa"/>
              <w:bottom w:w="57" w:type="dxa"/>
            </w:tcMar>
            <w:vAlign w:val="center"/>
          </w:tcPr>
          <w:p w14:paraId="3F35C321" w14:textId="77777777" w:rsidR="00C70CDC" w:rsidRPr="00A7611E" w:rsidRDefault="00C70CDC" w:rsidP="000C3C3E">
            <w:pPr>
              <w:rPr>
                <w:rFonts w:cs="Arial"/>
                <w:i/>
                <w:iCs/>
                <w:szCs w:val="20"/>
                <w:lang w:eastAsia="en-GB"/>
              </w:rPr>
            </w:pPr>
            <w:r w:rsidRPr="00A7611E">
              <w:rPr>
                <w:rFonts w:cs="Arial"/>
                <w:i/>
                <w:iCs/>
                <w:szCs w:val="20"/>
                <w:lang w:eastAsia="en-GB"/>
              </w:rPr>
              <w:t xml:space="preserve">The date of the earliest second dose of the </w:t>
            </w:r>
            <w:proofErr w:type="spellStart"/>
            <w:r w:rsidRPr="00A7611E">
              <w:rPr>
                <w:rFonts w:cs="Arial"/>
                <w:i/>
                <w:iCs/>
                <w:szCs w:val="20"/>
                <w:lang w:eastAsia="en-GB"/>
              </w:rPr>
              <w:t>MenB</w:t>
            </w:r>
            <w:proofErr w:type="spellEnd"/>
            <w:r w:rsidRPr="00A7611E">
              <w:rPr>
                <w:rFonts w:cs="Arial"/>
                <w:i/>
                <w:iCs/>
                <w:szCs w:val="20"/>
                <w:lang w:eastAsia="en-GB"/>
              </w:rPr>
              <w:t xml:space="preserve"> vaccin</w:t>
            </w:r>
            <w:r>
              <w:rPr>
                <w:rFonts w:cs="Arial"/>
                <w:i/>
                <w:iCs/>
                <w:szCs w:val="20"/>
                <w:lang w:eastAsia="en-GB"/>
              </w:rPr>
              <w:t>e</w:t>
            </w:r>
            <w:r w:rsidRPr="00A7611E">
              <w:rPr>
                <w:rFonts w:cs="Arial"/>
                <w:i/>
                <w:iCs/>
                <w:szCs w:val="20"/>
                <w:lang w:eastAsia="en-GB"/>
              </w:rPr>
              <w:t xml:space="preserve"> given by the GP practice </w:t>
            </w:r>
            <w:r>
              <w:rPr>
                <w:rFonts w:cs="Arial"/>
                <w:i/>
                <w:iCs/>
                <w:szCs w:val="20"/>
                <w:lang w:eastAsia="en-GB"/>
              </w:rPr>
              <w:t xml:space="preserve">up to and including </w:t>
            </w:r>
            <w:r w:rsidRPr="00A7611E">
              <w:rPr>
                <w:rFonts w:cs="Arial"/>
                <w:i/>
                <w:iCs/>
                <w:szCs w:val="20"/>
                <w:lang w:eastAsia="en-GB"/>
              </w:rPr>
              <w:t xml:space="preserve">the achievement date which was administered at least 4 weeks after the first dose, where the patient received their first dose aged less than 52 weeks old. </w:t>
            </w:r>
          </w:p>
        </w:tc>
      </w:tr>
      <w:tr w:rsidR="000C3C3E" w:rsidRPr="00A7611E" w14:paraId="1204F741" w14:textId="77777777" w:rsidTr="000C3C3E">
        <w:trPr>
          <w:gridAfter w:val="1"/>
          <w:wAfter w:w="11" w:type="dxa"/>
          <w:cantSplit/>
          <w:trHeight w:val="454"/>
        </w:trPr>
        <w:tc>
          <w:tcPr>
            <w:tcW w:w="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D65CD04" w14:textId="77777777" w:rsidR="000C3C3E" w:rsidRPr="00A7611E" w:rsidRDefault="000C3C3E" w:rsidP="00D96972">
            <w:pPr>
              <w:pStyle w:val="ListParagraph"/>
              <w:numPr>
                <w:ilvl w:val="0"/>
                <w:numId w:val="2"/>
              </w:numPr>
              <w:jc w:val="center"/>
              <w:rPr>
                <w:rFonts w:cs="Arial"/>
                <w:szCs w:val="20"/>
                <w:lang w:eastAsia="en-GB"/>
              </w:rPr>
            </w:pPr>
          </w:p>
        </w:tc>
        <w:tc>
          <w:tcPr>
            <w:tcW w:w="26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576ECF8" w14:textId="32CE62C7" w:rsidR="000C3C3E" w:rsidRPr="00A7611E" w:rsidRDefault="000C3C3E" w:rsidP="000C3C3E">
            <w:pPr>
              <w:pStyle w:val="Heading5"/>
              <w:keepNext w:val="0"/>
              <w:rPr>
                <w:rFonts w:cs="Arial"/>
                <w:b w:val="0"/>
                <w:color w:val="auto"/>
                <w:szCs w:val="20"/>
              </w:rPr>
            </w:pPr>
            <w:bookmarkStart w:id="126" w:name="_MENBVACGP2_DAT"/>
            <w:bookmarkEnd w:id="126"/>
            <w:r>
              <w:rPr>
                <w:rFonts w:cs="Arial"/>
                <w:b w:val="0"/>
                <w:color w:val="auto"/>
                <w:szCs w:val="20"/>
              </w:rPr>
              <w:t>MENBVACGP2_DAT</w:t>
            </w:r>
          </w:p>
        </w:tc>
        <w:tc>
          <w:tcPr>
            <w:tcW w:w="25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E6DA9C1" w14:textId="77777777" w:rsidR="000C3C3E" w:rsidRDefault="000C3C3E" w:rsidP="000C3C3E">
            <w:r>
              <w:t>n/a</w:t>
            </w:r>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0162BC7" w14:textId="2A18ADF9" w:rsidR="000C3C3E" w:rsidRPr="00A7611E" w:rsidRDefault="000C3C3E" w:rsidP="000C3C3E">
            <w:pPr>
              <w:pStyle w:val="CommentText"/>
              <w:rPr>
                <w:rFonts w:cs="Arial"/>
              </w:rPr>
            </w:pPr>
            <w:r w:rsidRPr="00A7611E">
              <w:rPr>
                <w:rFonts w:cs="Arial"/>
              </w:rPr>
              <w:t xml:space="preserve">Earliest </w:t>
            </w:r>
            <w:r>
              <w:rPr>
                <w:rFonts w:cs="Arial"/>
              </w:rPr>
              <w:t xml:space="preserve">of </w:t>
            </w:r>
            <w:r w:rsidR="00522BB7">
              <w:rPr>
                <w:rFonts w:cs="Arial"/>
              </w:rPr>
              <w:t>(</w:t>
            </w:r>
            <w:hyperlink w:anchor="_MENBVAC2_DAT" w:history="1">
              <w:r w:rsidRPr="0060462E">
                <w:rPr>
                  <w:rStyle w:val="Hyperlink"/>
                  <w:rFonts w:cs="Arial"/>
                </w:rPr>
                <w:t>MENBVAC</w:t>
              </w:r>
              <w:r>
                <w:rPr>
                  <w:rStyle w:val="Hyperlink"/>
                  <w:rFonts w:cs="Arial"/>
                </w:rPr>
                <w:t>2</w:t>
              </w:r>
              <w:r w:rsidRPr="0060462E">
                <w:rPr>
                  <w:rStyle w:val="Hyperlink"/>
                  <w:rFonts w:cs="Arial"/>
                </w:rPr>
                <w:t>_DAT</w:t>
              </w:r>
            </w:hyperlink>
            <w:r>
              <w:rPr>
                <w:rFonts w:cs="Arial"/>
              </w:rPr>
              <w:t xml:space="preserve">, </w:t>
            </w:r>
            <w:hyperlink w:anchor="_MENBVAC2DRUG_DAT" w:history="1">
              <w:r w:rsidRPr="0060462E">
                <w:rPr>
                  <w:rStyle w:val="Hyperlink"/>
                  <w:rFonts w:cs="Arial"/>
                </w:rPr>
                <w:t>MENBVAC</w:t>
              </w:r>
              <w:r>
                <w:rPr>
                  <w:rStyle w:val="Hyperlink"/>
                  <w:rFonts w:cs="Arial"/>
                </w:rPr>
                <w:t>2</w:t>
              </w:r>
              <w:r w:rsidRPr="0060462E">
                <w:rPr>
                  <w:rStyle w:val="Hyperlink"/>
                  <w:rFonts w:cs="Arial"/>
                </w:rPr>
                <w:t>DRUG_DAT</w:t>
              </w:r>
            </w:hyperlink>
            <w:r w:rsidR="00522BB7">
              <w:rPr>
                <w:rFonts w:cs="Arial"/>
              </w:rPr>
              <w:t>)</w:t>
            </w:r>
          </w:p>
        </w:tc>
        <w:tc>
          <w:tcPr>
            <w:tcW w:w="4967" w:type="dxa"/>
            <w:tcBorders>
              <w:top w:val="single" w:sz="4" w:space="0" w:color="auto"/>
              <w:left w:val="single" w:sz="4" w:space="0" w:color="auto"/>
              <w:bottom w:val="single" w:sz="4" w:space="0" w:color="auto"/>
              <w:right w:val="single" w:sz="4" w:space="0" w:color="auto"/>
            </w:tcBorders>
            <w:shd w:val="clear" w:color="auto" w:fill="D9ECF6"/>
            <w:tcMar>
              <w:top w:w="57" w:type="dxa"/>
              <w:bottom w:w="57" w:type="dxa"/>
            </w:tcMar>
            <w:vAlign w:val="center"/>
          </w:tcPr>
          <w:p w14:paraId="2D9A42E4" w14:textId="64058845" w:rsidR="000C3C3E" w:rsidRPr="00A7611E" w:rsidRDefault="000C3C3E" w:rsidP="000C3C3E">
            <w:pPr>
              <w:rPr>
                <w:rFonts w:cs="Arial"/>
                <w:i/>
                <w:iCs/>
                <w:szCs w:val="20"/>
                <w:lang w:eastAsia="en-GB"/>
              </w:rPr>
            </w:pPr>
            <w:r w:rsidRPr="00D16FA4">
              <w:rPr>
                <w:rFonts w:cs="Arial"/>
                <w:i/>
                <w:iCs/>
                <w:szCs w:val="20"/>
                <w:lang w:eastAsia="en-GB"/>
              </w:rPr>
              <w:t>The date of the earliest</w:t>
            </w:r>
            <w:r>
              <w:rPr>
                <w:rFonts w:cs="Arial"/>
                <w:i/>
                <w:iCs/>
                <w:szCs w:val="20"/>
                <w:lang w:eastAsia="en-GB"/>
              </w:rPr>
              <w:t xml:space="preserve"> second </w:t>
            </w:r>
            <w:proofErr w:type="spellStart"/>
            <w:r>
              <w:rPr>
                <w:rFonts w:cs="Arial"/>
                <w:i/>
                <w:iCs/>
                <w:szCs w:val="20"/>
                <w:lang w:eastAsia="en-GB"/>
              </w:rPr>
              <w:t>MenB</w:t>
            </w:r>
            <w:proofErr w:type="spellEnd"/>
            <w:r>
              <w:rPr>
                <w:rFonts w:cs="Arial"/>
                <w:i/>
                <w:iCs/>
                <w:szCs w:val="20"/>
                <w:lang w:eastAsia="en-GB"/>
              </w:rPr>
              <w:t xml:space="preserve"> vaccination or </w:t>
            </w:r>
            <w:proofErr w:type="spellStart"/>
            <w:r>
              <w:rPr>
                <w:rFonts w:cs="Arial"/>
                <w:i/>
                <w:iCs/>
                <w:szCs w:val="20"/>
                <w:lang w:eastAsia="en-GB"/>
              </w:rPr>
              <w:t>MenB</w:t>
            </w:r>
            <w:proofErr w:type="spellEnd"/>
            <w:r>
              <w:rPr>
                <w:rFonts w:cs="Arial"/>
                <w:i/>
                <w:iCs/>
                <w:szCs w:val="20"/>
                <w:lang w:eastAsia="en-GB"/>
              </w:rPr>
              <w:t xml:space="preserve"> </w:t>
            </w:r>
            <w:r w:rsidR="00D72062">
              <w:rPr>
                <w:rFonts w:cs="Arial"/>
                <w:i/>
                <w:iCs/>
                <w:szCs w:val="20"/>
                <w:lang w:eastAsia="en-GB"/>
              </w:rPr>
              <w:t>second</w:t>
            </w:r>
            <w:r w:rsidRPr="00D16FA4">
              <w:rPr>
                <w:rFonts w:cs="Arial"/>
                <w:i/>
                <w:iCs/>
                <w:szCs w:val="20"/>
                <w:lang w:eastAsia="en-GB"/>
              </w:rPr>
              <w:t xml:space="preserve"> dose vaccine </w:t>
            </w:r>
            <w:r>
              <w:rPr>
                <w:rFonts w:cs="Arial"/>
                <w:i/>
                <w:iCs/>
                <w:szCs w:val="20"/>
                <w:lang w:eastAsia="en-GB"/>
              </w:rPr>
              <w:t xml:space="preserve">drug code </w:t>
            </w:r>
            <w:r w:rsidRPr="00D16FA4">
              <w:rPr>
                <w:rFonts w:cs="Arial"/>
                <w:i/>
                <w:iCs/>
                <w:szCs w:val="20"/>
                <w:lang w:eastAsia="en-GB"/>
              </w:rPr>
              <w:t>administered by the GP practice up to and including the achievement date, which was administered whilst the patient was aged at least 8 weeks and less than 2 years old.</w:t>
            </w:r>
          </w:p>
        </w:tc>
      </w:tr>
      <w:tr w:rsidR="00ED2F7C" w:rsidRPr="00A7611E" w14:paraId="7FF07333" w14:textId="77777777" w:rsidTr="00B33462">
        <w:trPr>
          <w:gridAfter w:val="1"/>
          <w:wAfter w:w="11" w:type="dxa"/>
          <w:cantSplit/>
          <w:trHeight w:val="454"/>
        </w:trPr>
        <w:tc>
          <w:tcPr>
            <w:tcW w:w="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9C20D2F" w14:textId="423933C7" w:rsidR="0004485A" w:rsidRPr="00A7611E" w:rsidRDefault="0004485A" w:rsidP="00D96972">
            <w:pPr>
              <w:pStyle w:val="ListParagraph"/>
              <w:numPr>
                <w:ilvl w:val="0"/>
                <w:numId w:val="2"/>
              </w:numPr>
              <w:jc w:val="center"/>
              <w:rPr>
                <w:rFonts w:cs="Arial"/>
                <w:szCs w:val="20"/>
                <w:lang w:eastAsia="en-GB"/>
              </w:rPr>
            </w:pPr>
          </w:p>
        </w:tc>
        <w:tc>
          <w:tcPr>
            <w:tcW w:w="26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4807A7A" w14:textId="20DE17D1" w:rsidR="0004485A" w:rsidRPr="00FC4790" w:rsidRDefault="0004485A" w:rsidP="004522F8">
            <w:pPr>
              <w:pStyle w:val="Heading5"/>
              <w:keepNext w:val="0"/>
              <w:rPr>
                <w:rFonts w:cs="Arial"/>
                <w:b w:val="0"/>
                <w:color w:val="auto"/>
                <w:szCs w:val="20"/>
              </w:rPr>
            </w:pPr>
            <w:bookmarkStart w:id="127" w:name="MENBVACOHP2_DAT"/>
            <w:r w:rsidRPr="00FC4790">
              <w:rPr>
                <w:rFonts w:cs="Arial"/>
                <w:b w:val="0"/>
                <w:color w:val="auto"/>
                <w:szCs w:val="20"/>
              </w:rPr>
              <w:t>MENBVACOHP2_DAT</w:t>
            </w:r>
            <w:bookmarkEnd w:id="127"/>
          </w:p>
        </w:tc>
        <w:tc>
          <w:tcPr>
            <w:tcW w:w="25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FE748DA" w14:textId="02213CE8" w:rsidR="0004485A" w:rsidRPr="00FC4790" w:rsidRDefault="005F73A3" w:rsidP="00FB7EE9">
            <w:pPr>
              <w:rPr>
                <w:rFonts w:cs="Arial"/>
                <w:szCs w:val="20"/>
              </w:rPr>
            </w:pPr>
            <w:hyperlink w:anchor="_MENBVACOHP2_COD" w:history="1">
              <w:r w:rsidR="0004485A" w:rsidRPr="00FC4790">
                <w:rPr>
                  <w:rStyle w:val="Hyperlink"/>
                  <w:rFonts w:cs="Arial"/>
                  <w:szCs w:val="20"/>
                </w:rPr>
                <w:t>MENBVACOHP2_COD</w:t>
              </w:r>
            </w:hyperlink>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7886970" w14:textId="634A3178" w:rsidR="004A6301" w:rsidRPr="00FC4790" w:rsidRDefault="00701C8C" w:rsidP="00584464">
            <w:pPr>
              <w:rPr>
                <w:rFonts w:cs="Arial"/>
                <w:szCs w:val="20"/>
              </w:rPr>
            </w:pPr>
            <w:r w:rsidRPr="00FC4790">
              <w:rPr>
                <w:rFonts w:cs="Arial"/>
                <w:szCs w:val="20"/>
              </w:rPr>
              <w:t>Earliest &gt;</w:t>
            </w:r>
            <w:r w:rsidR="005D2599" w:rsidRPr="00FC4790">
              <w:rPr>
                <w:rFonts w:cs="Arial"/>
                <w:szCs w:val="20"/>
              </w:rPr>
              <w:t>=</w:t>
            </w:r>
            <w:r w:rsidR="00DB29B4" w:rsidRPr="00FC4790">
              <w:rPr>
                <w:rFonts w:cs="Arial"/>
                <w:szCs w:val="20"/>
              </w:rPr>
              <w:t xml:space="preserve"> </w:t>
            </w:r>
            <w:r w:rsidR="0018097E" w:rsidRPr="00FC4790">
              <w:rPr>
                <w:rFonts w:cs="Arial"/>
                <w:szCs w:val="20"/>
              </w:rPr>
              <w:t>(</w:t>
            </w:r>
            <w:hyperlink w:anchor="_FIRSTVACUNDER12_DAT" w:history="1">
              <w:r w:rsidRPr="00FC4790">
                <w:rPr>
                  <w:rStyle w:val="Hyperlink"/>
                  <w:rFonts w:cs="Arial"/>
                  <w:szCs w:val="20"/>
                </w:rPr>
                <w:t>FIRSTVACUNDER12</w:t>
              </w:r>
              <w:r w:rsidR="00470959" w:rsidRPr="00FC4790">
                <w:rPr>
                  <w:rStyle w:val="Hyperlink"/>
                  <w:rFonts w:cs="Arial"/>
                  <w:szCs w:val="20"/>
                </w:rPr>
                <w:t>_DAT</w:t>
              </w:r>
            </w:hyperlink>
            <w:r w:rsidR="00E9020A" w:rsidRPr="00FC4790">
              <w:rPr>
                <w:rFonts w:cs="Arial"/>
                <w:szCs w:val="20"/>
              </w:rPr>
              <w:t xml:space="preserve"> + 4</w:t>
            </w:r>
            <w:r w:rsidR="00EC4C4F" w:rsidRPr="00FC4790">
              <w:rPr>
                <w:rFonts w:cs="Arial"/>
                <w:szCs w:val="20"/>
              </w:rPr>
              <w:t xml:space="preserve"> weeks</w:t>
            </w:r>
            <w:r w:rsidR="00E9020A" w:rsidRPr="00FC4790">
              <w:rPr>
                <w:rFonts w:cs="Arial"/>
                <w:szCs w:val="20"/>
              </w:rPr>
              <w:t>)</w:t>
            </w:r>
            <w:r w:rsidR="00584464" w:rsidRPr="00FC4790">
              <w:rPr>
                <w:rFonts w:cs="Arial"/>
                <w:szCs w:val="20"/>
              </w:rPr>
              <w:t xml:space="preserve"> </w:t>
            </w:r>
          </w:p>
          <w:p w14:paraId="06E2A552" w14:textId="5741D4DD" w:rsidR="0004485A" w:rsidRPr="00FC4790" w:rsidRDefault="00584464" w:rsidP="00584464">
            <w:pPr>
              <w:rPr>
                <w:rFonts w:cs="Arial"/>
                <w:szCs w:val="20"/>
                <w:lang w:eastAsia="en-GB"/>
              </w:rPr>
            </w:pPr>
            <w:r w:rsidRPr="00FC4790">
              <w:rPr>
                <w:rFonts w:cs="Arial"/>
                <w:szCs w:val="20"/>
              </w:rPr>
              <w:t xml:space="preserve">AND </w:t>
            </w:r>
            <w:r w:rsidR="00701C8C" w:rsidRPr="00FC4790">
              <w:rPr>
                <w:rFonts w:cs="Arial"/>
                <w:szCs w:val="20"/>
              </w:rPr>
              <w:t xml:space="preserve">&lt;= </w:t>
            </w:r>
            <w:hyperlink w:anchor="ACHV_DAT" w:history="1">
              <w:r w:rsidR="00BD6C88" w:rsidRPr="00FC4790">
                <w:rPr>
                  <w:rStyle w:val="Hyperlink"/>
                  <w:rFonts w:cs="Arial"/>
                  <w:szCs w:val="20"/>
                  <w:lang w:eastAsia="en-GB"/>
                </w:rPr>
                <w:t>ACHV_DAT</w:t>
              </w:r>
            </w:hyperlink>
          </w:p>
        </w:tc>
        <w:tc>
          <w:tcPr>
            <w:tcW w:w="4967" w:type="dxa"/>
            <w:tcBorders>
              <w:top w:val="single" w:sz="4" w:space="0" w:color="auto"/>
              <w:left w:val="single" w:sz="4" w:space="0" w:color="auto"/>
              <w:bottom w:val="single" w:sz="4" w:space="0" w:color="auto"/>
              <w:right w:val="single" w:sz="4" w:space="0" w:color="auto"/>
            </w:tcBorders>
            <w:shd w:val="clear" w:color="auto" w:fill="D9ECF6"/>
            <w:tcMar>
              <w:top w:w="57" w:type="dxa"/>
              <w:bottom w:w="57" w:type="dxa"/>
            </w:tcMar>
            <w:vAlign w:val="center"/>
          </w:tcPr>
          <w:p w14:paraId="3FECF143" w14:textId="26AFF3CC" w:rsidR="0004485A" w:rsidRPr="00A7611E" w:rsidRDefault="00DD2CD9" w:rsidP="00BA04DC">
            <w:pPr>
              <w:rPr>
                <w:rFonts w:cs="Arial"/>
                <w:i/>
                <w:iCs/>
                <w:szCs w:val="20"/>
                <w:lang w:eastAsia="en-GB"/>
              </w:rPr>
            </w:pPr>
            <w:r w:rsidRPr="00A7611E">
              <w:rPr>
                <w:rFonts w:cs="Arial"/>
                <w:i/>
                <w:iCs/>
                <w:szCs w:val="20"/>
                <w:lang w:eastAsia="en-GB"/>
              </w:rPr>
              <w:t xml:space="preserve">The </w:t>
            </w:r>
            <w:r w:rsidR="00E85DD7" w:rsidRPr="00A7611E">
              <w:rPr>
                <w:rFonts w:cs="Arial"/>
                <w:i/>
                <w:iCs/>
                <w:szCs w:val="20"/>
                <w:lang w:eastAsia="en-GB"/>
              </w:rPr>
              <w:t>date of the ea</w:t>
            </w:r>
            <w:r w:rsidRPr="00A7611E">
              <w:rPr>
                <w:rFonts w:cs="Arial"/>
                <w:i/>
                <w:iCs/>
                <w:szCs w:val="20"/>
                <w:lang w:eastAsia="en-GB"/>
              </w:rPr>
              <w:t xml:space="preserve">rliest second dose of the </w:t>
            </w:r>
            <w:proofErr w:type="spellStart"/>
            <w:r w:rsidRPr="00A7611E">
              <w:rPr>
                <w:rFonts w:cs="Arial"/>
                <w:i/>
                <w:iCs/>
                <w:szCs w:val="20"/>
                <w:lang w:eastAsia="en-GB"/>
              </w:rPr>
              <w:t>MenB</w:t>
            </w:r>
            <w:proofErr w:type="spellEnd"/>
            <w:r w:rsidRPr="00A7611E">
              <w:rPr>
                <w:rFonts w:cs="Arial"/>
                <w:i/>
                <w:iCs/>
                <w:szCs w:val="20"/>
                <w:lang w:eastAsia="en-GB"/>
              </w:rPr>
              <w:t xml:space="preserve"> vaccin</w:t>
            </w:r>
            <w:r w:rsidR="006A3F6B">
              <w:rPr>
                <w:rFonts w:cs="Arial"/>
                <w:i/>
                <w:iCs/>
                <w:szCs w:val="20"/>
                <w:lang w:eastAsia="en-GB"/>
              </w:rPr>
              <w:t>e</w:t>
            </w:r>
            <w:r w:rsidRPr="00A7611E">
              <w:rPr>
                <w:rFonts w:cs="Arial"/>
                <w:i/>
                <w:iCs/>
                <w:szCs w:val="20"/>
                <w:lang w:eastAsia="en-GB"/>
              </w:rPr>
              <w:t xml:space="preserve"> given by another healthcare</w:t>
            </w:r>
            <w:r w:rsidR="00E85DD7" w:rsidRPr="00A7611E">
              <w:rPr>
                <w:rFonts w:cs="Arial"/>
                <w:i/>
                <w:iCs/>
                <w:szCs w:val="20"/>
                <w:lang w:eastAsia="en-GB"/>
              </w:rPr>
              <w:t xml:space="preserve"> </w:t>
            </w:r>
            <w:r w:rsidR="00BA04DC">
              <w:rPr>
                <w:rFonts w:cs="Arial"/>
                <w:i/>
                <w:iCs/>
                <w:szCs w:val="20"/>
                <w:lang w:eastAsia="en-GB"/>
              </w:rPr>
              <w:t xml:space="preserve">provider </w:t>
            </w:r>
            <w:r w:rsidR="007A27F2">
              <w:rPr>
                <w:rFonts w:cs="Arial"/>
                <w:i/>
                <w:iCs/>
                <w:szCs w:val="20"/>
                <w:lang w:eastAsia="en-GB"/>
              </w:rPr>
              <w:t xml:space="preserve">up to and including </w:t>
            </w:r>
            <w:r w:rsidR="00E85DD7" w:rsidRPr="00A7611E">
              <w:rPr>
                <w:rFonts w:cs="Arial"/>
                <w:i/>
                <w:iCs/>
                <w:szCs w:val="20"/>
                <w:lang w:eastAsia="en-GB"/>
              </w:rPr>
              <w:t>the achievement date which was administered</w:t>
            </w:r>
            <w:r w:rsidRPr="00A7611E">
              <w:rPr>
                <w:rFonts w:cs="Arial"/>
                <w:i/>
                <w:iCs/>
                <w:szCs w:val="20"/>
                <w:lang w:eastAsia="en-GB"/>
              </w:rPr>
              <w:t xml:space="preserve"> at</w:t>
            </w:r>
            <w:r w:rsidR="00E85DD7" w:rsidRPr="00A7611E">
              <w:rPr>
                <w:rFonts w:cs="Arial"/>
                <w:i/>
                <w:iCs/>
                <w:szCs w:val="20"/>
                <w:lang w:eastAsia="en-GB"/>
              </w:rPr>
              <w:t xml:space="preserve"> least 4 weeks after the first dose, where the patient received their first dose aged</w:t>
            </w:r>
            <w:r w:rsidR="007478B5" w:rsidRPr="00A7611E">
              <w:rPr>
                <w:rFonts w:cs="Arial"/>
                <w:i/>
                <w:iCs/>
                <w:szCs w:val="20"/>
                <w:lang w:eastAsia="en-GB"/>
              </w:rPr>
              <w:t xml:space="preserve"> </w:t>
            </w:r>
            <w:r w:rsidR="0061490E">
              <w:rPr>
                <w:rFonts w:cs="Arial"/>
                <w:i/>
                <w:iCs/>
                <w:szCs w:val="20"/>
                <w:lang w:eastAsia="en-GB"/>
              </w:rPr>
              <w:t>less than</w:t>
            </w:r>
            <w:r w:rsidR="007478B5" w:rsidRPr="00A7611E">
              <w:rPr>
                <w:rFonts w:cs="Arial"/>
                <w:i/>
                <w:iCs/>
                <w:szCs w:val="20"/>
                <w:lang w:eastAsia="en-GB"/>
              </w:rPr>
              <w:t xml:space="preserve"> 52 weeks old</w:t>
            </w:r>
            <w:r w:rsidR="00E85DD7" w:rsidRPr="00A7611E">
              <w:rPr>
                <w:rFonts w:cs="Arial"/>
                <w:i/>
                <w:iCs/>
                <w:szCs w:val="20"/>
                <w:lang w:eastAsia="en-GB"/>
              </w:rPr>
              <w:t>.</w:t>
            </w:r>
          </w:p>
        </w:tc>
      </w:tr>
      <w:tr w:rsidR="00ED2F7C" w:rsidRPr="00A7611E" w14:paraId="0DD87C83" w14:textId="77777777" w:rsidTr="00B33462">
        <w:trPr>
          <w:gridAfter w:val="1"/>
          <w:wAfter w:w="11" w:type="dxa"/>
          <w:cantSplit/>
          <w:trHeight w:val="454"/>
        </w:trPr>
        <w:tc>
          <w:tcPr>
            <w:tcW w:w="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CFD7138" w14:textId="612FD873" w:rsidR="0004485A" w:rsidRPr="00A7611E" w:rsidRDefault="0004485A" w:rsidP="00D96972">
            <w:pPr>
              <w:pStyle w:val="ListParagraph"/>
              <w:numPr>
                <w:ilvl w:val="0"/>
                <w:numId w:val="2"/>
              </w:numPr>
              <w:jc w:val="center"/>
              <w:rPr>
                <w:rFonts w:cs="Arial"/>
                <w:szCs w:val="20"/>
                <w:lang w:eastAsia="en-GB"/>
              </w:rPr>
            </w:pPr>
          </w:p>
        </w:tc>
        <w:tc>
          <w:tcPr>
            <w:tcW w:w="26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1ED71C6" w14:textId="634DF8A3" w:rsidR="0004485A" w:rsidRPr="00FC4790" w:rsidRDefault="0004485A" w:rsidP="00244339">
            <w:pPr>
              <w:pStyle w:val="Heading5"/>
              <w:keepNext w:val="0"/>
              <w:rPr>
                <w:rFonts w:cs="Arial"/>
                <w:b w:val="0"/>
                <w:color w:val="auto"/>
                <w:szCs w:val="20"/>
              </w:rPr>
            </w:pPr>
            <w:bookmarkStart w:id="128" w:name="_SECONDVAC_DAT"/>
            <w:bookmarkStart w:id="129" w:name="SECONDVAC_DAT"/>
            <w:bookmarkEnd w:id="128"/>
            <w:r w:rsidRPr="00FC4790">
              <w:rPr>
                <w:rFonts w:cs="Arial"/>
                <w:b w:val="0"/>
                <w:color w:val="auto"/>
                <w:szCs w:val="20"/>
              </w:rPr>
              <w:t>SECONDVAC_DAT</w:t>
            </w:r>
            <w:bookmarkEnd w:id="129"/>
          </w:p>
        </w:tc>
        <w:tc>
          <w:tcPr>
            <w:tcW w:w="25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D32794B" w14:textId="7394E75D" w:rsidR="0004485A" w:rsidRPr="00FC4790" w:rsidRDefault="00804E77" w:rsidP="00534413">
            <w:pPr>
              <w:rPr>
                <w:rFonts w:cs="Arial"/>
                <w:szCs w:val="20"/>
              </w:rPr>
            </w:pPr>
            <w:r w:rsidRPr="00FC4790">
              <w:rPr>
                <w:rFonts w:cs="Arial"/>
                <w:szCs w:val="20"/>
              </w:rPr>
              <w:t>n/a</w:t>
            </w:r>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1F96026" w14:textId="77777777" w:rsidR="0004485A" w:rsidRPr="00FC4790" w:rsidRDefault="0004485A" w:rsidP="00411152">
            <w:pPr>
              <w:rPr>
                <w:rFonts w:cs="Arial"/>
                <w:szCs w:val="20"/>
                <w:lang w:eastAsia="en-GB"/>
              </w:rPr>
            </w:pPr>
            <w:r w:rsidRPr="00FC4790">
              <w:rPr>
                <w:rFonts w:cs="Arial"/>
                <w:szCs w:val="20"/>
                <w:lang w:eastAsia="en-GB"/>
              </w:rPr>
              <w:t xml:space="preserve">Earliest of </w:t>
            </w:r>
          </w:p>
          <w:p w14:paraId="06EA7EAE" w14:textId="20D01751" w:rsidR="0004485A" w:rsidRPr="00FC4790" w:rsidRDefault="000B73DD" w:rsidP="00411152">
            <w:pPr>
              <w:rPr>
                <w:rFonts w:cs="Arial"/>
                <w:szCs w:val="20"/>
              </w:rPr>
            </w:pPr>
            <w:r w:rsidRPr="00FC4790">
              <w:rPr>
                <w:rFonts w:cs="Arial"/>
              </w:rPr>
              <w:t>(</w:t>
            </w:r>
            <w:hyperlink w:anchor="_MENBVACGP2_DAT" w:history="1">
              <w:r w:rsidR="0004485A" w:rsidRPr="00FC4790">
                <w:rPr>
                  <w:rStyle w:val="Hyperlink"/>
                  <w:rFonts w:cs="Arial"/>
                  <w:szCs w:val="20"/>
                </w:rPr>
                <w:t>MENBVAC</w:t>
              </w:r>
              <w:r w:rsidR="008E77E5">
                <w:rPr>
                  <w:rStyle w:val="Hyperlink"/>
                  <w:rFonts w:cs="Arial"/>
                  <w:szCs w:val="20"/>
                </w:rPr>
                <w:t>GP</w:t>
              </w:r>
              <w:r w:rsidR="0004485A" w:rsidRPr="00FC4790">
                <w:rPr>
                  <w:rStyle w:val="Hyperlink"/>
                  <w:rFonts w:cs="Arial"/>
                  <w:szCs w:val="20"/>
                </w:rPr>
                <w:t>2_DAT</w:t>
              </w:r>
            </w:hyperlink>
            <w:r w:rsidRPr="00FC4790">
              <w:rPr>
                <w:rStyle w:val="Hyperlink"/>
                <w:rFonts w:cs="Arial"/>
                <w:szCs w:val="20"/>
              </w:rPr>
              <w:t>,</w:t>
            </w:r>
          </w:p>
          <w:p w14:paraId="04640D37" w14:textId="34D340E2" w:rsidR="0004485A" w:rsidRPr="00FC4790" w:rsidRDefault="005F73A3" w:rsidP="00FB7EE9">
            <w:pPr>
              <w:rPr>
                <w:rFonts w:cs="Arial"/>
                <w:szCs w:val="20"/>
                <w:lang w:eastAsia="en-GB"/>
              </w:rPr>
            </w:pPr>
            <w:hyperlink w:anchor="MENBVACOHP2_DAT" w:history="1">
              <w:r w:rsidR="0004485A" w:rsidRPr="00FC4790">
                <w:rPr>
                  <w:rStyle w:val="Hyperlink"/>
                  <w:rFonts w:cs="Arial"/>
                  <w:szCs w:val="20"/>
                </w:rPr>
                <w:t>MENBVACOHP2_DAT</w:t>
              </w:r>
            </w:hyperlink>
            <w:r w:rsidR="000B73DD" w:rsidRPr="00FC4790">
              <w:rPr>
                <w:rStyle w:val="Hyperlink"/>
                <w:rFonts w:cs="Arial"/>
                <w:szCs w:val="20"/>
              </w:rPr>
              <w:t>)</w:t>
            </w:r>
          </w:p>
        </w:tc>
        <w:tc>
          <w:tcPr>
            <w:tcW w:w="4967" w:type="dxa"/>
            <w:tcBorders>
              <w:top w:val="single" w:sz="4" w:space="0" w:color="auto"/>
              <w:left w:val="single" w:sz="4" w:space="0" w:color="auto"/>
              <w:bottom w:val="single" w:sz="4" w:space="0" w:color="auto"/>
              <w:right w:val="single" w:sz="4" w:space="0" w:color="auto"/>
            </w:tcBorders>
            <w:shd w:val="clear" w:color="auto" w:fill="D9ECF6"/>
            <w:tcMar>
              <w:top w:w="57" w:type="dxa"/>
              <w:bottom w:w="57" w:type="dxa"/>
            </w:tcMar>
            <w:vAlign w:val="center"/>
          </w:tcPr>
          <w:p w14:paraId="0D5B97BA" w14:textId="6A1B4DC6" w:rsidR="0004485A" w:rsidRPr="00A7611E" w:rsidRDefault="0004485A" w:rsidP="00AE2BBE">
            <w:pPr>
              <w:rPr>
                <w:rFonts w:cs="Arial"/>
                <w:i/>
                <w:iCs/>
                <w:szCs w:val="20"/>
                <w:lang w:eastAsia="en-GB"/>
              </w:rPr>
            </w:pPr>
            <w:r w:rsidRPr="00A7611E">
              <w:rPr>
                <w:rFonts w:cs="Arial"/>
                <w:i/>
                <w:iCs/>
                <w:szCs w:val="20"/>
              </w:rPr>
              <w:t xml:space="preserve">Date of </w:t>
            </w:r>
            <w:r w:rsidR="00AE2BBE" w:rsidRPr="00A7611E">
              <w:rPr>
                <w:rFonts w:cs="Arial"/>
                <w:i/>
                <w:iCs/>
                <w:szCs w:val="20"/>
              </w:rPr>
              <w:t>the earliest</w:t>
            </w:r>
            <w:r w:rsidR="00230281" w:rsidRPr="00A7611E">
              <w:rPr>
                <w:rFonts w:cs="Arial"/>
                <w:i/>
                <w:iCs/>
                <w:szCs w:val="20"/>
              </w:rPr>
              <w:t xml:space="preserve"> valid</w:t>
            </w:r>
            <w:r w:rsidR="000B73DD" w:rsidRPr="00A7611E">
              <w:rPr>
                <w:rFonts w:cs="Arial"/>
                <w:i/>
                <w:iCs/>
                <w:szCs w:val="20"/>
              </w:rPr>
              <w:t xml:space="preserve"> </w:t>
            </w:r>
            <w:r w:rsidRPr="00A7611E">
              <w:rPr>
                <w:rFonts w:cs="Arial"/>
                <w:i/>
                <w:iCs/>
                <w:szCs w:val="20"/>
              </w:rPr>
              <w:t>second</w:t>
            </w:r>
            <w:r w:rsidR="00AE2BBE" w:rsidRPr="00A7611E">
              <w:rPr>
                <w:rFonts w:cs="Arial"/>
                <w:i/>
                <w:iCs/>
                <w:szCs w:val="20"/>
              </w:rPr>
              <w:t xml:space="preserve"> dose of</w:t>
            </w:r>
            <w:r w:rsidRPr="00A7611E">
              <w:rPr>
                <w:rFonts w:cs="Arial"/>
                <w:i/>
                <w:iCs/>
                <w:szCs w:val="20"/>
              </w:rPr>
              <w:t xml:space="preserve"> </w:t>
            </w:r>
            <w:proofErr w:type="spellStart"/>
            <w:r w:rsidRPr="00A7611E">
              <w:rPr>
                <w:rFonts w:cs="Arial"/>
                <w:i/>
                <w:iCs/>
                <w:szCs w:val="20"/>
              </w:rPr>
              <w:t>MenB</w:t>
            </w:r>
            <w:proofErr w:type="spellEnd"/>
            <w:r w:rsidRPr="00A7611E">
              <w:rPr>
                <w:rFonts w:cs="Arial"/>
                <w:i/>
                <w:iCs/>
                <w:szCs w:val="20"/>
              </w:rPr>
              <w:t xml:space="preserve"> vaccin</w:t>
            </w:r>
            <w:r w:rsidR="006A3F6B">
              <w:rPr>
                <w:rFonts w:cs="Arial"/>
                <w:i/>
                <w:iCs/>
                <w:szCs w:val="20"/>
              </w:rPr>
              <w:t>e</w:t>
            </w:r>
            <w:r w:rsidR="00FF698B">
              <w:rPr>
                <w:rFonts w:cs="Arial"/>
                <w:i/>
                <w:iCs/>
                <w:szCs w:val="20"/>
              </w:rPr>
              <w:t xml:space="preserve"> or </w:t>
            </w:r>
            <w:proofErr w:type="spellStart"/>
            <w:r w:rsidR="00FF698B">
              <w:rPr>
                <w:rFonts w:cs="Arial"/>
                <w:i/>
                <w:iCs/>
                <w:szCs w:val="20"/>
              </w:rPr>
              <w:t>MenB</w:t>
            </w:r>
            <w:proofErr w:type="spellEnd"/>
            <w:r w:rsidR="00FF698B">
              <w:rPr>
                <w:rFonts w:cs="Arial"/>
                <w:i/>
                <w:iCs/>
                <w:szCs w:val="20"/>
              </w:rPr>
              <w:t xml:space="preserve"> vaccination</w:t>
            </w:r>
            <w:r w:rsidRPr="00A7611E">
              <w:rPr>
                <w:rFonts w:cs="Arial"/>
                <w:i/>
                <w:iCs/>
                <w:szCs w:val="20"/>
              </w:rPr>
              <w:t xml:space="preserve"> administered by the GP practice or other healthcare provider</w:t>
            </w:r>
            <w:r w:rsidR="00FF1087" w:rsidRPr="00A7611E">
              <w:rPr>
                <w:rFonts w:cs="Arial"/>
                <w:i/>
                <w:iCs/>
                <w:szCs w:val="20"/>
              </w:rPr>
              <w:t>.</w:t>
            </w:r>
          </w:p>
        </w:tc>
      </w:tr>
      <w:tr w:rsidR="00ED2F7C" w:rsidRPr="00A7611E" w14:paraId="1E93DA66" w14:textId="77777777" w:rsidTr="00B33462">
        <w:trPr>
          <w:gridAfter w:val="1"/>
          <w:wAfter w:w="11" w:type="dxa"/>
          <w:cantSplit/>
          <w:trHeight w:val="454"/>
        </w:trPr>
        <w:tc>
          <w:tcPr>
            <w:tcW w:w="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489AEFD" w14:textId="4158B0BF" w:rsidR="0004485A" w:rsidRPr="00A7611E" w:rsidRDefault="0004485A" w:rsidP="00D96972">
            <w:pPr>
              <w:pStyle w:val="ListParagraph"/>
              <w:numPr>
                <w:ilvl w:val="0"/>
                <w:numId w:val="2"/>
              </w:numPr>
              <w:jc w:val="center"/>
              <w:rPr>
                <w:rFonts w:cs="Arial"/>
                <w:szCs w:val="20"/>
                <w:lang w:eastAsia="en-GB"/>
              </w:rPr>
            </w:pPr>
          </w:p>
        </w:tc>
        <w:tc>
          <w:tcPr>
            <w:tcW w:w="26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10B00A5" w14:textId="204BE648" w:rsidR="0004485A" w:rsidRPr="00A7611E" w:rsidRDefault="0004485A" w:rsidP="00244339">
            <w:pPr>
              <w:pStyle w:val="Heading5"/>
              <w:keepNext w:val="0"/>
              <w:rPr>
                <w:rFonts w:cs="Arial"/>
                <w:b w:val="0"/>
                <w:color w:val="auto"/>
                <w:szCs w:val="20"/>
              </w:rPr>
            </w:pPr>
            <w:bookmarkStart w:id="130" w:name="_MENBVACBOOST1_DAT"/>
            <w:bookmarkStart w:id="131" w:name="MENBVACBOOST1_DAT"/>
            <w:bookmarkEnd w:id="130"/>
            <w:r w:rsidRPr="00A7611E">
              <w:rPr>
                <w:rFonts w:cs="Arial"/>
                <w:b w:val="0"/>
                <w:color w:val="auto"/>
                <w:szCs w:val="20"/>
              </w:rPr>
              <w:t>MENBVACBOOST1_DAT</w:t>
            </w:r>
            <w:bookmarkEnd w:id="131"/>
          </w:p>
        </w:tc>
        <w:tc>
          <w:tcPr>
            <w:tcW w:w="25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248086" w14:textId="26C3DC47" w:rsidR="0004485A" w:rsidRPr="00A7611E" w:rsidRDefault="005F73A3" w:rsidP="00534413">
            <w:pPr>
              <w:rPr>
                <w:rFonts w:cs="Arial"/>
                <w:szCs w:val="20"/>
              </w:rPr>
            </w:pPr>
            <w:hyperlink w:anchor="_MENBVACBOOST_COD" w:history="1">
              <w:r w:rsidR="0004485A" w:rsidRPr="00A7611E">
                <w:rPr>
                  <w:rStyle w:val="Hyperlink"/>
                  <w:rFonts w:cs="Arial"/>
                  <w:szCs w:val="20"/>
                </w:rPr>
                <w:t>MENBVACBOOST_COD</w:t>
              </w:r>
            </w:hyperlink>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1AC5D55" w14:textId="30614563" w:rsidR="004A6301" w:rsidRDefault="00A458AC" w:rsidP="00584464">
            <w:pPr>
              <w:rPr>
                <w:rFonts w:cs="Arial"/>
                <w:szCs w:val="20"/>
              </w:rPr>
            </w:pPr>
            <w:r w:rsidRPr="00A7611E">
              <w:rPr>
                <w:rFonts w:cs="Arial"/>
                <w:szCs w:val="20"/>
              </w:rPr>
              <w:t>Earliest &gt;=</w:t>
            </w:r>
            <w:r w:rsidR="00526CE8" w:rsidRPr="00A7611E">
              <w:rPr>
                <w:rFonts w:cs="Arial"/>
                <w:szCs w:val="20"/>
              </w:rPr>
              <w:t xml:space="preserve"> (</w:t>
            </w:r>
            <w:hyperlink w:anchor="_FIRSTVACOVER12_DAT" w:history="1">
              <w:r w:rsidRPr="00A7611E">
                <w:rPr>
                  <w:rStyle w:val="Hyperlink"/>
                  <w:rFonts w:cs="Arial"/>
                  <w:szCs w:val="20"/>
                </w:rPr>
                <w:t>FIRSTVACOVER12</w:t>
              </w:r>
              <w:r w:rsidR="00470959" w:rsidRPr="00A7611E">
                <w:rPr>
                  <w:rStyle w:val="Hyperlink"/>
                  <w:rFonts w:cs="Arial"/>
                  <w:szCs w:val="20"/>
                </w:rPr>
                <w:t>_DAT</w:t>
              </w:r>
            </w:hyperlink>
            <w:r w:rsidRPr="00A7611E">
              <w:rPr>
                <w:rFonts w:cs="Arial"/>
                <w:szCs w:val="20"/>
              </w:rPr>
              <w:t xml:space="preserve"> + 4 weeks</w:t>
            </w:r>
            <w:r w:rsidR="00526CE8" w:rsidRPr="00A7611E">
              <w:rPr>
                <w:rFonts w:cs="Arial"/>
                <w:szCs w:val="20"/>
              </w:rPr>
              <w:t>)</w:t>
            </w:r>
            <w:r w:rsidR="00584464" w:rsidRPr="00A7611E">
              <w:rPr>
                <w:rFonts w:cs="Arial"/>
                <w:szCs w:val="20"/>
              </w:rPr>
              <w:t xml:space="preserve"> </w:t>
            </w:r>
          </w:p>
          <w:p w14:paraId="39637291" w14:textId="4C854498" w:rsidR="0004485A" w:rsidRPr="00A7611E" w:rsidRDefault="00A458AC" w:rsidP="00584464">
            <w:pPr>
              <w:rPr>
                <w:rFonts w:cs="Arial"/>
                <w:szCs w:val="20"/>
                <w:lang w:eastAsia="en-GB"/>
              </w:rPr>
            </w:pPr>
            <w:r w:rsidRPr="00A7611E">
              <w:rPr>
                <w:rFonts w:cs="Arial"/>
                <w:szCs w:val="20"/>
              </w:rPr>
              <w:t>AND</w:t>
            </w:r>
            <w:r w:rsidR="00584464" w:rsidRPr="00A7611E">
              <w:rPr>
                <w:rFonts w:cs="Arial"/>
                <w:szCs w:val="20"/>
              </w:rPr>
              <w:t xml:space="preserve"> </w:t>
            </w:r>
            <w:r w:rsidRPr="00A7611E">
              <w:rPr>
                <w:rFonts w:cs="Arial"/>
                <w:szCs w:val="20"/>
              </w:rPr>
              <w:t xml:space="preserve">&lt;= </w:t>
            </w:r>
            <w:hyperlink w:anchor="ACHV_DAT" w:history="1">
              <w:r w:rsidR="00BD6C88" w:rsidRPr="00A7611E">
                <w:rPr>
                  <w:rStyle w:val="Hyperlink"/>
                  <w:rFonts w:cs="Arial"/>
                  <w:szCs w:val="20"/>
                  <w:lang w:eastAsia="en-GB"/>
                </w:rPr>
                <w:t>ACHV_DAT</w:t>
              </w:r>
            </w:hyperlink>
          </w:p>
        </w:tc>
        <w:tc>
          <w:tcPr>
            <w:tcW w:w="4967" w:type="dxa"/>
            <w:tcBorders>
              <w:top w:val="single" w:sz="4" w:space="0" w:color="auto"/>
              <w:left w:val="single" w:sz="4" w:space="0" w:color="auto"/>
              <w:bottom w:val="single" w:sz="4" w:space="0" w:color="auto"/>
              <w:right w:val="single" w:sz="4" w:space="0" w:color="auto"/>
            </w:tcBorders>
            <w:shd w:val="clear" w:color="auto" w:fill="D9ECF6"/>
            <w:tcMar>
              <w:top w:w="57" w:type="dxa"/>
              <w:bottom w:w="57" w:type="dxa"/>
            </w:tcMar>
            <w:vAlign w:val="center"/>
          </w:tcPr>
          <w:p w14:paraId="372EEF01" w14:textId="35B12593" w:rsidR="00FF1087" w:rsidRPr="00A7611E" w:rsidRDefault="0004485A" w:rsidP="00BA04DC">
            <w:pPr>
              <w:rPr>
                <w:rFonts w:cs="Arial"/>
                <w:i/>
                <w:iCs/>
                <w:szCs w:val="20"/>
                <w:lang w:eastAsia="en-GB"/>
              </w:rPr>
            </w:pPr>
            <w:r w:rsidRPr="00A7611E">
              <w:rPr>
                <w:rFonts w:cs="Arial"/>
                <w:i/>
                <w:iCs/>
                <w:szCs w:val="20"/>
                <w:lang w:eastAsia="en-GB"/>
              </w:rPr>
              <w:t xml:space="preserve">The </w:t>
            </w:r>
            <w:r w:rsidR="00A317A5" w:rsidRPr="00A7611E">
              <w:rPr>
                <w:rFonts w:cs="Arial"/>
                <w:i/>
                <w:iCs/>
                <w:szCs w:val="20"/>
                <w:lang w:eastAsia="en-GB"/>
              </w:rPr>
              <w:t xml:space="preserve">date of the </w:t>
            </w:r>
            <w:r w:rsidR="00FF1087" w:rsidRPr="00A7611E">
              <w:rPr>
                <w:rFonts w:cs="Arial"/>
                <w:i/>
                <w:iCs/>
                <w:szCs w:val="20"/>
                <w:lang w:eastAsia="en-GB"/>
              </w:rPr>
              <w:t xml:space="preserve">earliest </w:t>
            </w:r>
            <w:r w:rsidRPr="00A7611E">
              <w:rPr>
                <w:rFonts w:cs="Arial"/>
                <w:i/>
                <w:iCs/>
                <w:szCs w:val="20"/>
                <w:lang w:eastAsia="en-GB"/>
              </w:rPr>
              <w:t>occur</w:t>
            </w:r>
            <w:r w:rsidR="00DB29B4">
              <w:rPr>
                <w:rFonts w:cs="Arial"/>
                <w:i/>
                <w:iCs/>
                <w:szCs w:val="20"/>
                <w:lang w:eastAsia="en-GB"/>
              </w:rPr>
              <w:t>re</w:t>
            </w:r>
            <w:r w:rsidRPr="00A7611E">
              <w:rPr>
                <w:rFonts w:cs="Arial"/>
                <w:i/>
                <w:iCs/>
                <w:szCs w:val="20"/>
                <w:lang w:eastAsia="en-GB"/>
              </w:rPr>
              <w:t xml:space="preserve">nce of </w:t>
            </w:r>
            <w:r w:rsidR="00D754B7" w:rsidRPr="00A7611E">
              <w:rPr>
                <w:rFonts w:cs="Arial"/>
                <w:i/>
                <w:iCs/>
                <w:szCs w:val="20"/>
                <w:lang w:eastAsia="en-GB"/>
              </w:rPr>
              <w:t xml:space="preserve">a </w:t>
            </w:r>
            <w:r w:rsidR="00AE2BBE" w:rsidRPr="00A7611E">
              <w:rPr>
                <w:rFonts w:cs="Arial"/>
                <w:i/>
                <w:iCs/>
                <w:szCs w:val="20"/>
                <w:lang w:eastAsia="en-GB"/>
              </w:rPr>
              <w:t xml:space="preserve">booster </w:t>
            </w:r>
            <w:proofErr w:type="spellStart"/>
            <w:r w:rsidRPr="00A7611E">
              <w:rPr>
                <w:rFonts w:cs="Arial"/>
                <w:i/>
                <w:iCs/>
                <w:szCs w:val="20"/>
                <w:lang w:eastAsia="en-GB"/>
              </w:rPr>
              <w:t>MenB</w:t>
            </w:r>
            <w:proofErr w:type="spellEnd"/>
            <w:r w:rsidRPr="00A7611E">
              <w:rPr>
                <w:rFonts w:cs="Arial"/>
                <w:i/>
                <w:iCs/>
                <w:szCs w:val="20"/>
                <w:lang w:eastAsia="en-GB"/>
              </w:rPr>
              <w:t xml:space="preserve"> vaccin</w:t>
            </w:r>
            <w:r w:rsidR="008E77E5">
              <w:rPr>
                <w:rFonts w:cs="Arial"/>
                <w:i/>
                <w:iCs/>
                <w:szCs w:val="20"/>
                <w:lang w:eastAsia="en-GB"/>
              </w:rPr>
              <w:t>ation</w:t>
            </w:r>
            <w:r w:rsidR="00FF1087" w:rsidRPr="00A7611E">
              <w:rPr>
                <w:rFonts w:cs="Arial"/>
                <w:i/>
                <w:iCs/>
                <w:szCs w:val="20"/>
                <w:lang w:eastAsia="en-GB"/>
              </w:rPr>
              <w:t xml:space="preserve"> given by the GP practice</w:t>
            </w:r>
            <w:r w:rsidR="00BB3F24" w:rsidRPr="00A7611E">
              <w:rPr>
                <w:rFonts w:cs="Arial"/>
                <w:i/>
                <w:iCs/>
                <w:szCs w:val="20"/>
                <w:lang w:eastAsia="en-GB"/>
              </w:rPr>
              <w:t xml:space="preserve"> </w:t>
            </w:r>
            <w:r w:rsidR="007A27F2">
              <w:rPr>
                <w:rFonts w:cs="Arial"/>
                <w:i/>
                <w:iCs/>
                <w:szCs w:val="20"/>
                <w:lang w:eastAsia="en-GB"/>
              </w:rPr>
              <w:t xml:space="preserve">up to and including </w:t>
            </w:r>
            <w:r w:rsidR="00BB3F24" w:rsidRPr="00A7611E">
              <w:rPr>
                <w:rFonts w:cs="Arial"/>
                <w:i/>
                <w:iCs/>
                <w:szCs w:val="20"/>
                <w:lang w:eastAsia="en-GB"/>
              </w:rPr>
              <w:t>the achievement date and</w:t>
            </w:r>
            <w:r w:rsidR="00FF1087" w:rsidRPr="00A7611E">
              <w:rPr>
                <w:rFonts w:cs="Arial"/>
                <w:i/>
                <w:iCs/>
                <w:szCs w:val="20"/>
                <w:lang w:eastAsia="en-GB"/>
              </w:rPr>
              <w:t xml:space="preserve"> at least </w:t>
            </w:r>
            <w:r w:rsidR="00156128" w:rsidRPr="00A7611E">
              <w:rPr>
                <w:rFonts w:cs="Arial"/>
                <w:i/>
                <w:iCs/>
                <w:szCs w:val="20"/>
                <w:lang w:eastAsia="en-GB"/>
              </w:rPr>
              <w:t xml:space="preserve">4 </w:t>
            </w:r>
            <w:r w:rsidR="00BB3F24" w:rsidRPr="00A7611E">
              <w:rPr>
                <w:rFonts w:cs="Arial"/>
                <w:i/>
                <w:iCs/>
                <w:szCs w:val="20"/>
                <w:lang w:eastAsia="en-GB"/>
              </w:rPr>
              <w:t xml:space="preserve">weeks </w:t>
            </w:r>
            <w:r w:rsidR="00156128" w:rsidRPr="00A7611E">
              <w:rPr>
                <w:rFonts w:cs="Arial"/>
                <w:i/>
                <w:iCs/>
                <w:szCs w:val="20"/>
                <w:lang w:eastAsia="en-GB"/>
              </w:rPr>
              <w:t xml:space="preserve">after the first </w:t>
            </w:r>
            <w:proofErr w:type="spellStart"/>
            <w:r w:rsidR="00156128" w:rsidRPr="00A7611E">
              <w:rPr>
                <w:rFonts w:cs="Arial"/>
                <w:i/>
                <w:iCs/>
                <w:szCs w:val="20"/>
                <w:lang w:eastAsia="en-GB"/>
              </w:rPr>
              <w:t>MenB</w:t>
            </w:r>
            <w:proofErr w:type="spellEnd"/>
            <w:r w:rsidR="00156128" w:rsidRPr="00A7611E">
              <w:rPr>
                <w:rFonts w:cs="Arial"/>
                <w:i/>
                <w:iCs/>
                <w:szCs w:val="20"/>
                <w:lang w:eastAsia="en-GB"/>
              </w:rPr>
              <w:t xml:space="preserve"> vaccination, </w:t>
            </w:r>
            <w:r w:rsidR="00FF1087" w:rsidRPr="00A7611E">
              <w:rPr>
                <w:rFonts w:cs="Arial"/>
                <w:i/>
                <w:iCs/>
                <w:szCs w:val="20"/>
                <w:lang w:eastAsia="en-GB"/>
              </w:rPr>
              <w:t xml:space="preserve">where the </w:t>
            </w:r>
            <w:r w:rsidR="00E9020A" w:rsidRPr="00A7611E">
              <w:rPr>
                <w:rFonts w:cs="Arial"/>
                <w:i/>
                <w:iCs/>
                <w:szCs w:val="20"/>
                <w:lang w:eastAsia="en-GB"/>
              </w:rPr>
              <w:t xml:space="preserve">first vaccination was given when the </w:t>
            </w:r>
            <w:r w:rsidR="00FF1087" w:rsidRPr="00A7611E">
              <w:rPr>
                <w:rFonts w:cs="Arial"/>
                <w:i/>
                <w:iCs/>
                <w:szCs w:val="20"/>
                <w:lang w:eastAsia="en-GB"/>
              </w:rPr>
              <w:t xml:space="preserve">patient was </w:t>
            </w:r>
            <w:r w:rsidR="00E9020A" w:rsidRPr="00A7611E">
              <w:rPr>
                <w:rFonts w:cs="Arial"/>
                <w:i/>
                <w:iCs/>
                <w:szCs w:val="20"/>
                <w:lang w:eastAsia="en-GB"/>
              </w:rPr>
              <w:t>at least</w:t>
            </w:r>
            <w:r w:rsidR="00FF1087" w:rsidRPr="00A7611E">
              <w:rPr>
                <w:rFonts w:cs="Arial"/>
                <w:i/>
                <w:iCs/>
                <w:szCs w:val="20"/>
                <w:lang w:eastAsia="en-GB"/>
              </w:rPr>
              <w:t xml:space="preserve"> 52 weeks old. </w:t>
            </w:r>
          </w:p>
        </w:tc>
      </w:tr>
      <w:tr w:rsidR="008E77E5" w:rsidRPr="00A7611E" w14:paraId="1B163AED" w14:textId="77777777" w:rsidTr="00F9202D">
        <w:trPr>
          <w:gridAfter w:val="1"/>
          <w:wAfter w:w="11" w:type="dxa"/>
          <w:cantSplit/>
          <w:trHeight w:val="454"/>
        </w:trPr>
        <w:tc>
          <w:tcPr>
            <w:tcW w:w="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A7D0D8B" w14:textId="77777777" w:rsidR="008E77E5" w:rsidRPr="00A7611E" w:rsidRDefault="008E77E5" w:rsidP="00D96972">
            <w:pPr>
              <w:pStyle w:val="ListParagraph"/>
              <w:numPr>
                <w:ilvl w:val="0"/>
                <w:numId w:val="2"/>
              </w:numPr>
              <w:jc w:val="center"/>
              <w:rPr>
                <w:rFonts w:cs="Arial"/>
                <w:szCs w:val="20"/>
                <w:lang w:eastAsia="en-GB"/>
              </w:rPr>
            </w:pPr>
          </w:p>
        </w:tc>
        <w:tc>
          <w:tcPr>
            <w:tcW w:w="26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A7D3E92" w14:textId="6B318B4A" w:rsidR="008E77E5" w:rsidRPr="00A7611E" w:rsidRDefault="008E77E5" w:rsidP="00F9202D">
            <w:pPr>
              <w:pStyle w:val="Heading5"/>
              <w:keepNext w:val="0"/>
              <w:rPr>
                <w:rFonts w:cs="Arial"/>
                <w:b w:val="0"/>
                <w:color w:val="auto"/>
                <w:szCs w:val="20"/>
              </w:rPr>
            </w:pPr>
            <w:bookmarkStart w:id="132" w:name="_MENBVACBOOST1DRUG_DAT"/>
            <w:bookmarkEnd w:id="132"/>
            <w:r w:rsidRPr="00A7611E">
              <w:rPr>
                <w:rFonts w:cs="Arial"/>
                <w:b w:val="0"/>
                <w:color w:val="auto"/>
                <w:szCs w:val="20"/>
              </w:rPr>
              <w:t>MENBVACBOOST</w:t>
            </w:r>
            <w:r>
              <w:rPr>
                <w:rFonts w:cs="Arial"/>
                <w:b w:val="0"/>
                <w:color w:val="auto"/>
                <w:szCs w:val="20"/>
              </w:rPr>
              <w:t>1DRUG</w:t>
            </w:r>
            <w:r w:rsidRPr="00A7611E">
              <w:rPr>
                <w:rFonts w:cs="Arial"/>
                <w:b w:val="0"/>
                <w:color w:val="auto"/>
                <w:szCs w:val="20"/>
              </w:rPr>
              <w:t>_DAT</w:t>
            </w:r>
          </w:p>
        </w:tc>
        <w:tc>
          <w:tcPr>
            <w:tcW w:w="25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1D66645" w14:textId="536A54CC" w:rsidR="008E77E5" w:rsidRPr="00A7611E" w:rsidRDefault="005F73A3" w:rsidP="00F9202D">
            <w:pPr>
              <w:rPr>
                <w:rFonts w:cs="Arial"/>
                <w:szCs w:val="20"/>
              </w:rPr>
            </w:pPr>
            <w:hyperlink w:anchor="_MENBVACDRUG_COD" w:history="1">
              <w:r w:rsidR="008E77E5" w:rsidRPr="00A7611E">
                <w:rPr>
                  <w:rStyle w:val="Hyperlink"/>
                  <w:rFonts w:cs="Arial"/>
                  <w:szCs w:val="20"/>
                </w:rPr>
                <w:t>MENBVAC</w:t>
              </w:r>
              <w:r w:rsidR="008E77E5">
                <w:rPr>
                  <w:rStyle w:val="Hyperlink"/>
                  <w:rFonts w:cs="Arial"/>
                  <w:szCs w:val="20"/>
                </w:rPr>
                <w:t>DRUG</w:t>
              </w:r>
              <w:r w:rsidR="008E77E5" w:rsidRPr="00A7611E">
                <w:rPr>
                  <w:rStyle w:val="Hyperlink"/>
                  <w:rFonts w:cs="Arial"/>
                  <w:szCs w:val="20"/>
                </w:rPr>
                <w:t>_COD</w:t>
              </w:r>
            </w:hyperlink>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91E2908" w14:textId="77777777" w:rsidR="008E77E5" w:rsidRDefault="008E77E5" w:rsidP="00F9202D">
            <w:pPr>
              <w:rPr>
                <w:rFonts w:cs="Arial"/>
                <w:szCs w:val="20"/>
              </w:rPr>
            </w:pPr>
            <w:r w:rsidRPr="00A7611E">
              <w:rPr>
                <w:rFonts w:cs="Arial"/>
                <w:szCs w:val="20"/>
              </w:rPr>
              <w:t>Earliest &gt;= (</w:t>
            </w:r>
            <w:hyperlink w:anchor="_FIRSTVACOVER12_DAT" w:history="1">
              <w:r w:rsidRPr="00A7611E">
                <w:rPr>
                  <w:rStyle w:val="Hyperlink"/>
                  <w:rFonts w:cs="Arial"/>
                  <w:szCs w:val="20"/>
                </w:rPr>
                <w:t>FIRSTVACOVER12_DAT</w:t>
              </w:r>
            </w:hyperlink>
            <w:r w:rsidRPr="00A7611E">
              <w:rPr>
                <w:rFonts w:cs="Arial"/>
                <w:szCs w:val="20"/>
              </w:rPr>
              <w:t xml:space="preserve"> + 4 weeks) </w:t>
            </w:r>
          </w:p>
          <w:p w14:paraId="6518C1B7" w14:textId="77777777" w:rsidR="008E77E5" w:rsidRPr="00A7611E" w:rsidRDefault="008E77E5" w:rsidP="00F9202D">
            <w:pPr>
              <w:rPr>
                <w:rFonts w:cs="Arial"/>
                <w:szCs w:val="20"/>
                <w:lang w:eastAsia="en-GB"/>
              </w:rPr>
            </w:pPr>
            <w:r w:rsidRPr="00A7611E">
              <w:rPr>
                <w:rFonts w:cs="Arial"/>
                <w:szCs w:val="20"/>
              </w:rPr>
              <w:t xml:space="preserve">AND &lt;= </w:t>
            </w:r>
            <w:hyperlink w:anchor="ACHV_DAT" w:history="1">
              <w:r w:rsidRPr="00A7611E">
                <w:rPr>
                  <w:rStyle w:val="Hyperlink"/>
                  <w:rFonts w:cs="Arial"/>
                  <w:szCs w:val="20"/>
                  <w:lang w:eastAsia="en-GB"/>
                </w:rPr>
                <w:t>ACHV_DAT</w:t>
              </w:r>
            </w:hyperlink>
          </w:p>
        </w:tc>
        <w:tc>
          <w:tcPr>
            <w:tcW w:w="4967" w:type="dxa"/>
            <w:tcBorders>
              <w:top w:val="single" w:sz="4" w:space="0" w:color="auto"/>
              <w:left w:val="single" w:sz="4" w:space="0" w:color="auto"/>
              <w:bottom w:val="single" w:sz="4" w:space="0" w:color="auto"/>
              <w:right w:val="single" w:sz="4" w:space="0" w:color="auto"/>
            </w:tcBorders>
            <w:shd w:val="clear" w:color="auto" w:fill="D9ECF6"/>
            <w:tcMar>
              <w:top w:w="57" w:type="dxa"/>
              <w:bottom w:w="57" w:type="dxa"/>
            </w:tcMar>
            <w:vAlign w:val="center"/>
          </w:tcPr>
          <w:p w14:paraId="01CC70F6" w14:textId="77777777" w:rsidR="008E77E5" w:rsidRPr="00A7611E" w:rsidRDefault="008E77E5" w:rsidP="00F9202D">
            <w:pPr>
              <w:rPr>
                <w:rFonts w:cs="Arial"/>
                <w:i/>
                <w:iCs/>
                <w:szCs w:val="20"/>
                <w:lang w:eastAsia="en-GB"/>
              </w:rPr>
            </w:pPr>
            <w:r w:rsidRPr="00A7611E">
              <w:rPr>
                <w:rFonts w:cs="Arial"/>
                <w:i/>
                <w:iCs/>
                <w:szCs w:val="20"/>
                <w:lang w:eastAsia="en-GB"/>
              </w:rPr>
              <w:t>The date of the earliest occur</w:t>
            </w:r>
            <w:r>
              <w:rPr>
                <w:rFonts w:cs="Arial"/>
                <w:i/>
                <w:iCs/>
                <w:szCs w:val="20"/>
                <w:lang w:eastAsia="en-GB"/>
              </w:rPr>
              <w:t>re</w:t>
            </w:r>
            <w:r w:rsidRPr="00A7611E">
              <w:rPr>
                <w:rFonts w:cs="Arial"/>
                <w:i/>
                <w:iCs/>
                <w:szCs w:val="20"/>
                <w:lang w:eastAsia="en-GB"/>
              </w:rPr>
              <w:t xml:space="preserve">nce of a booster dose of </w:t>
            </w:r>
            <w:proofErr w:type="spellStart"/>
            <w:r w:rsidRPr="00A7611E">
              <w:rPr>
                <w:rFonts w:cs="Arial"/>
                <w:i/>
                <w:iCs/>
                <w:szCs w:val="20"/>
                <w:lang w:eastAsia="en-GB"/>
              </w:rPr>
              <w:t>MenB</w:t>
            </w:r>
            <w:proofErr w:type="spellEnd"/>
            <w:r w:rsidRPr="00A7611E">
              <w:rPr>
                <w:rFonts w:cs="Arial"/>
                <w:i/>
                <w:iCs/>
                <w:szCs w:val="20"/>
                <w:lang w:eastAsia="en-GB"/>
              </w:rPr>
              <w:t xml:space="preserve"> vaccin</w:t>
            </w:r>
            <w:r>
              <w:rPr>
                <w:rFonts w:cs="Arial"/>
                <w:i/>
                <w:iCs/>
                <w:szCs w:val="20"/>
                <w:lang w:eastAsia="en-GB"/>
              </w:rPr>
              <w:t>e</w:t>
            </w:r>
            <w:r w:rsidRPr="00A7611E">
              <w:rPr>
                <w:rFonts w:cs="Arial"/>
                <w:i/>
                <w:iCs/>
                <w:szCs w:val="20"/>
                <w:lang w:eastAsia="en-GB"/>
              </w:rPr>
              <w:t xml:space="preserve"> given by the GP practice </w:t>
            </w:r>
            <w:r>
              <w:rPr>
                <w:rFonts w:cs="Arial"/>
                <w:i/>
                <w:iCs/>
                <w:szCs w:val="20"/>
                <w:lang w:eastAsia="en-GB"/>
              </w:rPr>
              <w:t xml:space="preserve">up to and including </w:t>
            </w:r>
            <w:r w:rsidRPr="00A7611E">
              <w:rPr>
                <w:rFonts w:cs="Arial"/>
                <w:i/>
                <w:iCs/>
                <w:szCs w:val="20"/>
                <w:lang w:eastAsia="en-GB"/>
              </w:rPr>
              <w:t xml:space="preserve">the achievement date and at least 4 weeks after the first </w:t>
            </w:r>
            <w:proofErr w:type="spellStart"/>
            <w:r w:rsidRPr="00A7611E">
              <w:rPr>
                <w:rFonts w:cs="Arial"/>
                <w:i/>
                <w:iCs/>
                <w:szCs w:val="20"/>
                <w:lang w:eastAsia="en-GB"/>
              </w:rPr>
              <w:t>MenB</w:t>
            </w:r>
            <w:proofErr w:type="spellEnd"/>
            <w:r w:rsidRPr="00A7611E">
              <w:rPr>
                <w:rFonts w:cs="Arial"/>
                <w:i/>
                <w:iCs/>
                <w:szCs w:val="20"/>
                <w:lang w:eastAsia="en-GB"/>
              </w:rPr>
              <w:t xml:space="preserve"> vaccination, where the first vaccination was given when the patient was at least 52 weeks old. </w:t>
            </w:r>
          </w:p>
        </w:tc>
      </w:tr>
      <w:tr w:rsidR="008E77E5" w:rsidRPr="00A7611E" w14:paraId="460E0D8D" w14:textId="77777777" w:rsidTr="00F9202D">
        <w:trPr>
          <w:gridAfter w:val="1"/>
          <w:wAfter w:w="11" w:type="dxa"/>
          <w:cantSplit/>
          <w:trHeight w:val="454"/>
        </w:trPr>
        <w:tc>
          <w:tcPr>
            <w:tcW w:w="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B2622BF" w14:textId="77777777" w:rsidR="008E77E5" w:rsidRPr="00A7611E" w:rsidRDefault="008E77E5" w:rsidP="00D96972">
            <w:pPr>
              <w:pStyle w:val="ListParagraph"/>
              <w:numPr>
                <w:ilvl w:val="0"/>
                <w:numId w:val="2"/>
              </w:numPr>
              <w:jc w:val="center"/>
              <w:rPr>
                <w:rFonts w:cs="Arial"/>
                <w:szCs w:val="20"/>
                <w:lang w:eastAsia="en-GB"/>
              </w:rPr>
            </w:pPr>
          </w:p>
        </w:tc>
        <w:tc>
          <w:tcPr>
            <w:tcW w:w="26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10FE476" w14:textId="0B53FD7E" w:rsidR="008E77E5" w:rsidRPr="00A7611E" w:rsidRDefault="008E77E5" w:rsidP="00F9202D">
            <w:pPr>
              <w:pStyle w:val="Heading5"/>
              <w:keepNext w:val="0"/>
              <w:rPr>
                <w:rFonts w:cs="Arial"/>
                <w:b w:val="0"/>
                <w:color w:val="auto"/>
                <w:szCs w:val="20"/>
              </w:rPr>
            </w:pPr>
            <w:bookmarkStart w:id="133" w:name="_MENBVACBOOSTGP1_DAT"/>
            <w:bookmarkEnd w:id="133"/>
            <w:r w:rsidRPr="00A7611E">
              <w:rPr>
                <w:rFonts w:cs="Arial"/>
                <w:b w:val="0"/>
                <w:color w:val="auto"/>
                <w:szCs w:val="20"/>
              </w:rPr>
              <w:t>MENBVACBOOST</w:t>
            </w:r>
            <w:r w:rsidR="00584C2E">
              <w:rPr>
                <w:rFonts w:cs="Arial"/>
                <w:b w:val="0"/>
                <w:color w:val="auto"/>
                <w:szCs w:val="20"/>
              </w:rPr>
              <w:t>GP1</w:t>
            </w:r>
            <w:r w:rsidRPr="00A7611E">
              <w:rPr>
                <w:rFonts w:cs="Arial"/>
                <w:b w:val="0"/>
                <w:color w:val="auto"/>
                <w:szCs w:val="20"/>
              </w:rPr>
              <w:t>_DAT</w:t>
            </w:r>
          </w:p>
        </w:tc>
        <w:tc>
          <w:tcPr>
            <w:tcW w:w="25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BC4C12" w14:textId="366C75ED" w:rsidR="008E77E5" w:rsidRPr="00A7611E" w:rsidRDefault="008E77E5" w:rsidP="00F9202D">
            <w:pPr>
              <w:rPr>
                <w:rFonts w:cs="Arial"/>
                <w:szCs w:val="20"/>
              </w:rPr>
            </w:pPr>
            <w:r>
              <w:rPr>
                <w:rFonts w:cs="Arial"/>
                <w:szCs w:val="20"/>
              </w:rPr>
              <w:t>n/a</w:t>
            </w:r>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7BF3A23" w14:textId="67F9CA0B" w:rsidR="008E77E5" w:rsidRDefault="008E77E5" w:rsidP="00F9202D">
            <w:pPr>
              <w:rPr>
                <w:rFonts w:cs="Arial"/>
                <w:szCs w:val="20"/>
              </w:rPr>
            </w:pPr>
            <w:r w:rsidRPr="00A7611E">
              <w:rPr>
                <w:rFonts w:cs="Arial"/>
                <w:szCs w:val="20"/>
              </w:rPr>
              <w:t xml:space="preserve">Earliest </w:t>
            </w:r>
            <w:r w:rsidR="006C378A">
              <w:rPr>
                <w:rFonts w:cs="Arial"/>
                <w:szCs w:val="20"/>
              </w:rPr>
              <w:t>of</w:t>
            </w:r>
          </w:p>
          <w:p w14:paraId="5E262442" w14:textId="01B83793" w:rsidR="008E77E5" w:rsidRPr="00A7611E" w:rsidRDefault="008D25EE" w:rsidP="00F9202D">
            <w:pPr>
              <w:rPr>
                <w:rFonts w:cs="Arial"/>
                <w:szCs w:val="20"/>
                <w:lang w:eastAsia="en-GB"/>
              </w:rPr>
            </w:pPr>
            <w:r>
              <w:rPr>
                <w:rFonts w:cs="Arial"/>
                <w:szCs w:val="20"/>
              </w:rPr>
              <w:t>(</w:t>
            </w:r>
            <w:hyperlink w:anchor="_MENBVACBOOST1_DAT" w:history="1">
              <w:r w:rsidR="006C378A" w:rsidRPr="006C378A">
                <w:rPr>
                  <w:rStyle w:val="Hyperlink"/>
                  <w:rFonts w:cs="Arial"/>
                  <w:szCs w:val="20"/>
                </w:rPr>
                <w:t>MENBVACBOOST1_DAT</w:t>
              </w:r>
            </w:hyperlink>
            <w:r w:rsidR="006C378A">
              <w:rPr>
                <w:rFonts w:cs="Arial"/>
                <w:szCs w:val="20"/>
              </w:rPr>
              <w:t xml:space="preserve">, </w:t>
            </w:r>
            <w:hyperlink w:anchor="_MENBVACBOOST1DRUG_DAT" w:history="1">
              <w:r w:rsidR="006C378A" w:rsidRPr="006C378A">
                <w:rPr>
                  <w:rStyle w:val="Hyperlink"/>
                  <w:rFonts w:cs="Arial"/>
                  <w:szCs w:val="20"/>
                </w:rPr>
                <w:t>MENBVACBOOST1DRUG</w:t>
              </w:r>
            </w:hyperlink>
            <w:r w:rsidR="006C378A">
              <w:rPr>
                <w:rFonts w:cs="Arial"/>
                <w:szCs w:val="20"/>
              </w:rPr>
              <w:t>_DAT</w:t>
            </w:r>
            <w:r>
              <w:rPr>
                <w:rFonts w:cs="Arial"/>
                <w:szCs w:val="20"/>
              </w:rPr>
              <w:t>)</w:t>
            </w:r>
          </w:p>
        </w:tc>
        <w:tc>
          <w:tcPr>
            <w:tcW w:w="4967" w:type="dxa"/>
            <w:tcBorders>
              <w:top w:val="single" w:sz="4" w:space="0" w:color="auto"/>
              <w:left w:val="single" w:sz="4" w:space="0" w:color="auto"/>
              <w:bottom w:val="single" w:sz="4" w:space="0" w:color="auto"/>
              <w:right w:val="single" w:sz="4" w:space="0" w:color="auto"/>
            </w:tcBorders>
            <w:shd w:val="clear" w:color="auto" w:fill="D9ECF6"/>
            <w:tcMar>
              <w:top w:w="57" w:type="dxa"/>
              <w:bottom w:w="57" w:type="dxa"/>
            </w:tcMar>
            <w:vAlign w:val="center"/>
          </w:tcPr>
          <w:p w14:paraId="7849E61E" w14:textId="54D8FF87" w:rsidR="008E77E5" w:rsidRPr="00A7611E" w:rsidRDefault="008E77E5" w:rsidP="00F9202D">
            <w:pPr>
              <w:rPr>
                <w:rFonts w:cs="Arial"/>
                <w:i/>
                <w:iCs/>
                <w:szCs w:val="20"/>
                <w:lang w:eastAsia="en-GB"/>
              </w:rPr>
            </w:pPr>
            <w:r w:rsidRPr="00A7611E">
              <w:rPr>
                <w:rFonts w:cs="Arial"/>
                <w:i/>
                <w:iCs/>
                <w:szCs w:val="20"/>
                <w:lang w:eastAsia="en-GB"/>
              </w:rPr>
              <w:t>The date of the earliest occur</w:t>
            </w:r>
            <w:r>
              <w:rPr>
                <w:rFonts w:cs="Arial"/>
                <w:i/>
                <w:iCs/>
                <w:szCs w:val="20"/>
                <w:lang w:eastAsia="en-GB"/>
              </w:rPr>
              <w:t>re</w:t>
            </w:r>
            <w:r w:rsidRPr="00A7611E">
              <w:rPr>
                <w:rFonts w:cs="Arial"/>
                <w:i/>
                <w:iCs/>
                <w:szCs w:val="20"/>
                <w:lang w:eastAsia="en-GB"/>
              </w:rPr>
              <w:t xml:space="preserve">nce of a booster dose of </w:t>
            </w:r>
            <w:proofErr w:type="spellStart"/>
            <w:r w:rsidRPr="00A7611E">
              <w:rPr>
                <w:rFonts w:cs="Arial"/>
                <w:i/>
                <w:iCs/>
                <w:szCs w:val="20"/>
                <w:lang w:eastAsia="en-GB"/>
              </w:rPr>
              <w:t>MenB</w:t>
            </w:r>
            <w:proofErr w:type="spellEnd"/>
            <w:r w:rsidRPr="00A7611E">
              <w:rPr>
                <w:rFonts w:cs="Arial"/>
                <w:i/>
                <w:iCs/>
                <w:szCs w:val="20"/>
                <w:lang w:eastAsia="en-GB"/>
              </w:rPr>
              <w:t xml:space="preserve"> vaccin</w:t>
            </w:r>
            <w:r>
              <w:rPr>
                <w:rFonts w:cs="Arial"/>
                <w:i/>
                <w:iCs/>
                <w:szCs w:val="20"/>
                <w:lang w:eastAsia="en-GB"/>
              </w:rPr>
              <w:t>e</w:t>
            </w:r>
            <w:r w:rsidR="00584C2E">
              <w:rPr>
                <w:rFonts w:cs="Arial"/>
                <w:i/>
                <w:iCs/>
                <w:szCs w:val="20"/>
                <w:lang w:eastAsia="en-GB"/>
              </w:rPr>
              <w:t xml:space="preserve"> or booster </w:t>
            </w:r>
            <w:proofErr w:type="spellStart"/>
            <w:r w:rsidR="00584C2E">
              <w:rPr>
                <w:rFonts w:cs="Arial"/>
                <w:i/>
                <w:iCs/>
                <w:szCs w:val="20"/>
                <w:lang w:eastAsia="en-GB"/>
              </w:rPr>
              <w:t>MenB</w:t>
            </w:r>
            <w:proofErr w:type="spellEnd"/>
            <w:r w:rsidR="00584C2E">
              <w:rPr>
                <w:rFonts w:cs="Arial"/>
                <w:i/>
                <w:iCs/>
                <w:szCs w:val="20"/>
                <w:lang w:eastAsia="en-GB"/>
              </w:rPr>
              <w:t xml:space="preserve"> vaccination</w:t>
            </w:r>
            <w:r w:rsidRPr="00A7611E">
              <w:rPr>
                <w:rFonts w:cs="Arial"/>
                <w:i/>
                <w:iCs/>
                <w:szCs w:val="20"/>
                <w:lang w:eastAsia="en-GB"/>
              </w:rPr>
              <w:t xml:space="preserve"> </w:t>
            </w:r>
            <w:r w:rsidR="00D72062">
              <w:rPr>
                <w:rFonts w:cs="Arial"/>
                <w:i/>
                <w:iCs/>
                <w:szCs w:val="20"/>
                <w:lang w:eastAsia="en-GB"/>
              </w:rPr>
              <w:t xml:space="preserve">given </w:t>
            </w:r>
            <w:r w:rsidRPr="00A7611E">
              <w:rPr>
                <w:rFonts w:cs="Arial"/>
                <w:i/>
                <w:iCs/>
                <w:szCs w:val="20"/>
                <w:lang w:eastAsia="en-GB"/>
              </w:rPr>
              <w:t xml:space="preserve">by the GP practice </w:t>
            </w:r>
            <w:r>
              <w:rPr>
                <w:rFonts w:cs="Arial"/>
                <w:i/>
                <w:iCs/>
                <w:szCs w:val="20"/>
                <w:lang w:eastAsia="en-GB"/>
              </w:rPr>
              <w:t xml:space="preserve">up to and including </w:t>
            </w:r>
            <w:r w:rsidRPr="00A7611E">
              <w:rPr>
                <w:rFonts w:cs="Arial"/>
                <w:i/>
                <w:iCs/>
                <w:szCs w:val="20"/>
                <w:lang w:eastAsia="en-GB"/>
              </w:rPr>
              <w:t xml:space="preserve">the achievement date and at least 4 weeks after the first </w:t>
            </w:r>
            <w:proofErr w:type="spellStart"/>
            <w:r w:rsidRPr="00A7611E">
              <w:rPr>
                <w:rFonts w:cs="Arial"/>
                <w:i/>
                <w:iCs/>
                <w:szCs w:val="20"/>
                <w:lang w:eastAsia="en-GB"/>
              </w:rPr>
              <w:t>MenB</w:t>
            </w:r>
            <w:proofErr w:type="spellEnd"/>
            <w:r w:rsidRPr="00A7611E">
              <w:rPr>
                <w:rFonts w:cs="Arial"/>
                <w:i/>
                <w:iCs/>
                <w:szCs w:val="20"/>
                <w:lang w:eastAsia="en-GB"/>
              </w:rPr>
              <w:t xml:space="preserve"> vaccination, where the first vaccination was given when the patient was at least 52 weeks old. </w:t>
            </w:r>
          </w:p>
        </w:tc>
      </w:tr>
      <w:tr w:rsidR="00ED2F7C" w:rsidRPr="00A7611E" w14:paraId="5FE36036" w14:textId="77777777" w:rsidTr="00B33462">
        <w:trPr>
          <w:gridAfter w:val="1"/>
          <w:wAfter w:w="11" w:type="dxa"/>
          <w:cantSplit/>
          <w:trHeight w:val="454"/>
        </w:trPr>
        <w:tc>
          <w:tcPr>
            <w:tcW w:w="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F83FB24" w14:textId="77777777" w:rsidR="0004485A" w:rsidRPr="00A7611E" w:rsidRDefault="0004485A" w:rsidP="00D96972">
            <w:pPr>
              <w:pStyle w:val="ListParagraph"/>
              <w:numPr>
                <w:ilvl w:val="0"/>
                <w:numId w:val="2"/>
              </w:numPr>
              <w:jc w:val="center"/>
              <w:rPr>
                <w:rFonts w:cs="Arial"/>
                <w:szCs w:val="20"/>
                <w:lang w:eastAsia="en-GB"/>
              </w:rPr>
            </w:pPr>
          </w:p>
        </w:tc>
        <w:tc>
          <w:tcPr>
            <w:tcW w:w="26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5467868" w14:textId="44D0392F" w:rsidR="0004485A" w:rsidRPr="00A7611E" w:rsidRDefault="0004485A" w:rsidP="00244339">
            <w:pPr>
              <w:pStyle w:val="Heading5"/>
              <w:keepNext w:val="0"/>
              <w:rPr>
                <w:rFonts w:cs="Arial"/>
                <w:b w:val="0"/>
                <w:color w:val="auto"/>
                <w:szCs w:val="20"/>
              </w:rPr>
            </w:pPr>
            <w:bookmarkStart w:id="134" w:name="_MENBVACBOOST2_DAT"/>
            <w:bookmarkStart w:id="135" w:name="MENBVACBOOST2_DAT"/>
            <w:bookmarkEnd w:id="134"/>
            <w:r w:rsidRPr="00A7611E">
              <w:rPr>
                <w:rFonts w:cs="Arial"/>
                <w:b w:val="0"/>
                <w:color w:val="auto"/>
                <w:szCs w:val="20"/>
              </w:rPr>
              <w:t>MENBVACBOOST2_DAT</w:t>
            </w:r>
            <w:bookmarkEnd w:id="135"/>
          </w:p>
        </w:tc>
        <w:tc>
          <w:tcPr>
            <w:tcW w:w="25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B860FF0" w14:textId="29C7D5FF" w:rsidR="0004485A" w:rsidRPr="00A7611E" w:rsidRDefault="005F73A3" w:rsidP="00534413">
            <w:pPr>
              <w:rPr>
                <w:rFonts w:cs="Arial"/>
                <w:szCs w:val="20"/>
              </w:rPr>
            </w:pPr>
            <w:hyperlink w:anchor="_MENBVACBOOST_COD" w:history="1">
              <w:r w:rsidR="00FF2E10" w:rsidRPr="00A7611E">
                <w:rPr>
                  <w:rStyle w:val="Hyperlink"/>
                  <w:rFonts w:cs="Arial"/>
                  <w:szCs w:val="20"/>
                </w:rPr>
                <w:t>MENBVACBOOST_COD</w:t>
              </w:r>
            </w:hyperlink>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8B3F503" w14:textId="2554F3F9" w:rsidR="0018097E" w:rsidRDefault="0074413A" w:rsidP="001D5CFE">
            <w:pPr>
              <w:rPr>
                <w:rFonts w:cs="Arial"/>
                <w:szCs w:val="20"/>
              </w:rPr>
            </w:pPr>
            <w:r w:rsidRPr="00A7611E">
              <w:rPr>
                <w:rFonts w:cs="Arial"/>
                <w:szCs w:val="20"/>
              </w:rPr>
              <w:t>Earliest &gt;=</w:t>
            </w:r>
            <w:r w:rsidR="00230281" w:rsidRPr="00A7611E">
              <w:rPr>
                <w:rFonts w:cs="Arial"/>
                <w:szCs w:val="20"/>
              </w:rPr>
              <w:t xml:space="preserve"> </w:t>
            </w:r>
            <w:r w:rsidR="00C633B8" w:rsidRPr="00A7611E">
              <w:rPr>
                <w:rFonts w:cs="Arial"/>
                <w:szCs w:val="20"/>
              </w:rPr>
              <w:t>(</w:t>
            </w:r>
            <w:hyperlink w:anchor="SECONDVAC_DAT" w:history="1">
              <w:r w:rsidR="00E9020A" w:rsidRPr="00A7611E">
                <w:rPr>
                  <w:rStyle w:val="Hyperlink"/>
                  <w:rFonts w:cs="Arial"/>
                  <w:szCs w:val="20"/>
                </w:rPr>
                <w:t>SECONDVAC_DAT</w:t>
              </w:r>
            </w:hyperlink>
            <w:r w:rsidRPr="00A7611E">
              <w:rPr>
                <w:rFonts w:cs="Arial"/>
                <w:szCs w:val="20"/>
              </w:rPr>
              <w:t xml:space="preserve"> + 4 weeks</w:t>
            </w:r>
            <w:r w:rsidR="00544FAB" w:rsidRPr="00A7611E">
              <w:rPr>
                <w:rFonts w:cs="Arial"/>
                <w:szCs w:val="20"/>
              </w:rPr>
              <w:t>)</w:t>
            </w:r>
            <w:r w:rsidR="0018097E">
              <w:rPr>
                <w:rFonts w:cs="Arial"/>
                <w:szCs w:val="20"/>
              </w:rPr>
              <w:t xml:space="preserve"> </w:t>
            </w:r>
          </w:p>
          <w:p w14:paraId="6907DFBA" w14:textId="47573787" w:rsidR="00230281" w:rsidRPr="00A7611E" w:rsidRDefault="0074413A" w:rsidP="001D5CFE">
            <w:pPr>
              <w:rPr>
                <w:rFonts w:cs="Arial"/>
                <w:szCs w:val="20"/>
              </w:rPr>
            </w:pPr>
            <w:r w:rsidRPr="00A7611E">
              <w:rPr>
                <w:rFonts w:cs="Arial"/>
                <w:szCs w:val="20"/>
              </w:rPr>
              <w:t xml:space="preserve">AND &gt;= </w:t>
            </w:r>
            <w:r w:rsidR="00544FAB" w:rsidRPr="00A7611E">
              <w:rPr>
                <w:rFonts w:cs="Arial"/>
                <w:szCs w:val="20"/>
              </w:rPr>
              <w:t>(</w:t>
            </w:r>
            <w:hyperlink w:anchor="PAT_DOB" w:history="1">
              <w:r w:rsidR="00544FAB" w:rsidRPr="00A7611E">
                <w:rPr>
                  <w:rStyle w:val="Hyperlink"/>
                  <w:rFonts w:cs="Arial"/>
                </w:rPr>
                <w:t>PAT_DOB</w:t>
              </w:r>
            </w:hyperlink>
            <w:r w:rsidRPr="00A7611E">
              <w:rPr>
                <w:rFonts w:cs="Arial"/>
                <w:szCs w:val="20"/>
              </w:rPr>
              <w:t xml:space="preserve"> </w:t>
            </w:r>
            <w:r w:rsidR="00550212" w:rsidRPr="00A7611E">
              <w:rPr>
                <w:rFonts w:cs="Arial"/>
                <w:szCs w:val="20"/>
              </w:rPr>
              <w:t>+</w:t>
            </w:r>
            <w:r w:rsidRPr="00A7611E">
              <w:rPr>
                <w:rFonts w:cs="Arial"/>
                <w:szCs w:val="20"/>
              </w:rPr>
              <w:t xml:space="preserve"> 52 weeks</w:t>
            </w:r>
            <w:r w:rsidR="001D5CFE" w:rsidRPr="00A7611E">
              <w:rPr>
                <w:rFonts w:cs="Arial"/>
                <w:szCs w:val="20"/>
              </w:rPr>
              <w:t>)</w:t>
            </w:r>
          </w:p>
          <w:p w14:paraId="211E4215" w14:textId="0479AA2E" w:rsidR="0004485A" w:rsidRPr="00A7611E" w:rsidRDefault="0074413A" w:rsidP="002C0062">
            <w:pPr>
              <w:rPr>
                <w:rFonts w:cs="Arial"/>
                <w:szCs w:val="20"/>
              </w:rPr>
            </w:pPr>
            <w:r w:rsidRPr="00A7611E">
              <w:rPr>
                <w:rFonts w:cs="Arial"/>
                <w:szCs w:val="20"/>
              </w:rPr>
              <w:t xml:space="preserve">AND </w:t>
            </w:r>
            <w:r w:rsidRPr="00A7611E">
              <w:rPr>
                <w:rFonts w:cs="Arial"/>
              </w:rPr>
              <w:t>&lt; (</w:t>
            </w:r>
            <w:hyperlink w:anchor="PAT_DOB" w:history="1">
              <w:r w:rsidR="00544FAB" w:rsidRPr="00A7611E">
                <w:rPr>
                  <w:rStyle w:val="Hyperlink"/>
                  <w:rFonts w:cs="Arial"/>
                </w:rPr>
                <w:t>PAT_DOB</w:t>
              </w:r>
            </w:hyperlink>
            <w:r w:rsidRPr="00A7611E">
              <w:rPr>
                <w:rFonts w:cs="Arial"/>
              </w:rPr>
              <w:t xml:space="preserve"> + </w:t>
            </w:r>
            <w:r w:rsidR="00656EEE" w:rsidRPr="00A7611E">
              <w:rPr>
                <w:rFonts w:cs="Arial"/>
              </w:rPr>
              <w:t>2 years</w:t>
            </w:r>
            <w:r w:rsidRPr="00A7611E">
              <w:rPr>
                <w:rFonts w:cs="Arial"/>
              </w:rPr>
              <w:t>)</w:t>
            </w:r>
            <w:r w:rsidR="00584464" w:rsidRPr="00A7611E">
              <w:rPr>
                <w:rFonts w:cs="Arial"/>
              </w:rPr>
              <w:t xml:space="preserve"> </w:t>
            </w:r>
            <w:r w:rsidR="00550212" w:rsidRPr="00A7611E">
              <w:rPr>
                <w:rFonts w:cs="Arial"/>
              </w:rPr>
              <w:t xml:space="preserve">AND &lt;= </w:t>
            </w:r>
            <w:hyperlink w:anchor="ACHV_DAT" w:history="1">
              <w:r w:rsidR="00BD6C88" w:rsidRPr="00A7611E">
                <w:rPr>
                  <w:rStyle w:val="Hyperlink"/>
                  <w:rFonts w:cs="Arial"/>
                  <w:szCs w:val="20"/>
                  <w:lang w:eastAsia="en-GB"/>
                </w:rPr>
                <w:t>ACHV_DAT</w:t>
              </w:r>
            </w:hyperlink>
          </w:p>
        </w:tc>
        <w:tc>
          <w:tcPr>
            <w:tcW w:w="4967" w:type="dxa"/>
            <w:tcBorders>
              <w:top w:val="single" w:sz="4" w:space="0" w:color="auto"/>
              <w:left w:val="single" w:sz="4" w:space="0" w:color="auto"/>
              <w:bottom w:val="single" w:sz="4" w:space="0" w:color="auto"/>
              <w:right w:val="single" w:sz="4" w:space="0" w:color="auto"/>
            </w:tcBorders>
            <w:shd w:val="clear" w:color="auto" w:fill="D9ECF6"/>
            <w:tcMar>
              <w:top w:w="57" w:type="dxa"/>
              <w:bottom w:w="57" w:type="dxa"/>
            </w:tcMar>
            <w:vAlign w:val="center"/>
          </w:tcPr>
          <w:p w14:paraId="20D9D594" w14:textId="2BB4F28E" w:rsidR="0004485A" w:rsidRPr="00A7611E" w:rsidRDefault="00D754B7" w:rsidP="00BA04DC">
            <w:pPr>
              <w:rPr>
                <w:rFonts w:cs="Arial"/>
                <w:i/>
                <w:iCs/>
                <w:szCs w:val="20"/>
                <w:lang w:eastAsia="en-GB"/>
              </w:rPr>
            </w:pPr>
            <w:r w:rsidRPr="00A7611E">
              <w:rPr>
                <w:rFonts w:cs="Arial"/>
                <w:i/>
                <w:iCs/>
                <w:szCs w:val="20"/>
                <w:lang w:eastAsia="en-GB"/>
              </w:rPr>
              <w:t xml:space="preserve">The </w:t>
            </w:r>
            <w:r w:rsidR="00A317A5" w:rsidRPr="00A7611E">
              <w:rPr>
                <w:rFonts w:cs="Arial"/>
                <w:i/>
                <w:iCs/>
                <w:szCs w:val="20"/>
                <w:lang w:eastAsia="en-GB"/>
              </w:rPr>
              <w:t xml:space="preserve">date of the </w:t>
            </w:r>
            <w:r w:rsidR="00DB29B4">
              <w:rPr>
                <w:rFonts w:cs="Arial"/>
                <w:i/>
                <w:iCs/>
                <w:szCs w:val="20"/>
                <w:lang w:eastAsia="en-GB"/>
              </w:rPr>
              <w:t>earliest occurre</w:t>
            </w:r>
            <w:r w:rsidRPr="00A7611E">
              <w:rPr>
                <w:rFonts w:cs="Arial"/>
                <w:i/>
                <w:iCs/>
                <w:szCs w:val="20"/>
                <w:lang w:eastAsia="en-GB"/>
              </w:rPr>
              <w:t xml:space="preserve">nce of a </w:t>
            </w:r>
            <w:r w:rsidR="00AE2BBE" w:rsidRPr="00A7611E">
              <w:rPr>
                <w:rFonts w:cs="Arial"/>
                <w:i/>
                <w:iCs/>
                <w:szCs w:val="20"/>
                <w:lang w:eastAsia="en-GB"/>
              </w:rPr>
              <w:t xml:space="preserve">booster </w:t>
            </w:r>
            <w:proofErr w:type="spellStart"/>
            <w:r w:rsidR="00156128" w:rsidRPr="00A7611E">
              <w:rPr>
                <w:rFonts w:cs="Arial"/>
                <w:i/>
                <w:iCs/>
                <w:szCs w:val="20"/>
                <w:lang w:eastAsia="en-GB"/>
              </w:rPr>
              <w:t>MenB</w:t>
            </w:r>
            <w:proofErr w:type="spellEnd"/>
            <w:r w:rsidR="00156128" w:rsidRPr="00A7611E">
              <w:rPr>
                <w:rFonts w:cs="Arial"/>
                <w:i/>
                <w:iCs/>
                <w:szCs w:val="20"/>
                <w:lang w:eastAsia="en-GB"/>
              </w:rPr>
              <w:t xml:space="preserve"> vaccin</w:t>
            </w:r>
            <w:r w:rsidR="00584C2E">
              <w:rPr>
                <w:rFonts w:cs="Arial"/>
                <w:i/>
                <w:iCs/>
                <w:szCs w:val="20"/>
                <w:lang w:eastAsia="en-GB"/>
              </w:rPr>
              <w:t>ation</w:t>
            </w:r>
            <w:r w:rsidR="00156128" w:rsidRPr="00A7611E">
              <w:rPr>
                <w:rFonts w:cs="Arial"/>
                <w:i/>
                <w:iCs/>
                <w:szCs w:val="20"/>
                <w:lang w:eastAsia="en-GB"/>
              </w:rPr>
              <w:t xml:space="preserve"> given by the GP practice</w:t>
            </w:r>
            <w:r w:rsidR="00230281" w:rsidRPr="00A7611E">
              <w:rPr>
                <w:rFonts w:cs="Arial"/>
                <w:i/>
                <w:iCs/>
                <w:szCs w:val="20"/>
                <w:lang w:eastAsia="en-GB"/>
              </w:rPr>
              <w:t xml:space="preserve"> </w:t>
            </w:r>
            <w:r w:rsidR="007A27F2">
              <w:rPr>
                <w:rFonts w:cs="Arial"/>
                <w:i/>
                <w:iCs/>
                <w:szCs w:val="20"/>
                <w:lang w:eastAsia="en-GB"/>
              </w:rPr>
              <w:t xml:space="preserve">up to and including </w:t>
            </w:r>
            <w:r w:rsidR="00230281" w:rsidRPr="00A7611E">
              <w:rPr>
                <w:rFonts w:cs="Arial"/>
                <w:i/>
                <w:iCs/>
                <w:szCs w:val="20"/>
                <w:lang w:eastAsia="en-GB"/>
              </w:rPr>
              <w:t>the achievement date</w:t>
            </w:r>
            <w:r w:rsidR="00156128" w:rsidRPr="00A7611E">
              <w:rPr>
                <w:rFonts w:cs="Arial"/>
                <w:i/>
                <w:iCs/>
                <w:szCs w:val="20"/>
                <w:lang w:eastAsia="en-GB"/>
              </w:rPr>
              <w:t xml:space="preserve">, </w:t>
            </w:r>
            <w:r w:rsidR="00230281" w:rsidRPr="00A7611E">
              <w:rPr>
                <w:rFonts w:cs="Arial"/>
                <w:i/>
                <w:iCs/>
                <w:szCs w:val="20"/>
                <w:lang w:eastAsia="en-GB"/>
              </w:rPr>
              <w:t xml:space="preserve">administered </w:t>
            </w:r>
            <w:r w:rsidR="00156128" w:rsidRPr="00A7611E">
              <w:rPr>
                <w:rFonts w:cs="Arial"/>
                <w:i/>
                <w:iCs/>
                <w:szCs w:val="20"/>
                <w:lang w:eastAsia="en-GB"/>
              </w:rPr>
              <w:t xml:space="preserve">at least 4 </w:t>
            </w:r>
            <w:r w:rsidR="00BB3F24" w:rsidRPr="00A7611E">
              <w:rPr>
                <w:rFonts w:cs="Arial"/>
                <w:i/>
                <w:iCs/>
                <w:szCs w:val="20"/>
                <w:lang w:eastAsia="en-GB"/>
              </w:rPr>
              <w:t xml:space="preserve">weeks </w:t>
            </w:r>
            <w:r w:rsidR="00156128" w:rsidRPr="00A7611E">
              <w:rPr>
                <w:rFonts w:cs="Arial"/>
                <w:i/>
                <w:iCs/>
                <w:szCs w:val="20"/>
                <w:lang w:eastAsia="en-GB"/>
              </w:rPr>
              <w:t>af</w:t>
            </w:r>
            <w:r w:rsidR="00E9020A" w:rsidRPr="00A7611E">
              <w:rPr>
                <w:rFonts w:cs="Arial"/>
                <w:i/>
                <w:iCs/>
                <w:szCs w:val="20"/>
                <w:lang w:eastAsia="en-GB"/>
              </w:rPr>
              <w:t xml:space="preserve">ter </w:t>
            </w:r>
            <w:r w:rsidR="00230281" w:rsidRPr="00A7611E">
              <w:rPr>
                <w:rFonts w:cs="Arial"/>
                <w:i/>
                <w:iCs/>
                <w:szCs w:val="20"/>
                <w:lang w:eastAsia="en-GB"/>
              </w:rPr>
              <w:t xml:space="preserve">a valid </w:t>
            </w:r>
            <w:r w:rsidR="00E9020A" w:rsidRPr="00A7611E">
              <w:rPr>
                <w:rFonts w:cs="Arial"/>
                <w:i/>
                <w:iCs/>
                <w:szCs w:val="20"/>
                <w:lang w:eastAsia="en-GB"/>
              </w:rPr>
              <w:t xml:space="preserve">second </w:t>
            </w:r>
            <w:proofErr w:type="spellStart"/>
            <w:r w:rsidR="00E9020A" w:rsidRPr="00A7611E">
              <w:rPr>
                <w:rFonts w:cs="Arial"/>
                <w:i/>
                <w:iCs/>
                <w:szCs w:val="20"/>
                <w:lang w:eastAsia="en-GB"/>
              </w:rPr>
              <w:t>MenB</w:t>
            </w:r>
            <w:proofErr w:type="spellEnd"/>
            <w:r w:rsidR="00E9020A" w:rsidRPr="00A7611E">
              <w:rPr>
                <w:rFonts w:cs="Arial"/>
                <w:i/>
                <w:iCs/>
                <w:szCs w:val="20"/>
                <w:lang w:eastAsia="en-GB"/>
              </w:rPr>
              <w:t xml:space="preserve"> vaccination was given. (NOTE: this is only for patients who received their first vaccination before 52 weeks</w:t>
            </w:r>
            <w:r w:rsidR="0080433A" w:rsidRPr="00A7611E">
              <w:rPr>
                <w:rFonts w:cs="Arial"/>
                <w:i/>
                <w:iCs/>
                <w:szCs w:val="20"/>
                <w:lang w:eastAsia="en-GB"/>
              </w:rPr>
              <w:t xml:space="preserve"> of age</w:t>
            </w:r>
            <w:r w:rsidR="00D72062">
              <w:rPr>
                <w:rFonts w:cs="Arial"/>
                <w:i/>
                <w:iCs/>
                <w:szCs w:val="20"/>
                <w:lang w:eastAsia="en-GB"/>
              </w:rPr>
              <w:t>).</w:t>
            </w:r>
            <w:r w:rsidR="00156128" w:rsidRPr="00A7611E">
              <w:rPr>
                <w:rFonts w:cs="Arial"/>
                <w:i/>
                <w:iCs/>
                <w:szCs w:val="20"/>
                <w:lang w:eastAsia="en-GB"/>
              </w:rPr>
              <w:t xml:space="preserve"> </w:t>
            </w:r>
          </w:p>
        </w:tc>
      </w:tr>
      <w:tr w:rsidR="00584C2E" w:rsidRPr="00A7611E" w14:paraId="7E96AA9A" w14:textId="77777777" w:rsidTr="00F9202D">
        <w:trPr>
          <w:gridAfter w:val="1"/>
          <w:wAfter w:w="11" w:type="dxa"/>
          <w:cantSplit/>
          <w:trHeight w:val="454"/>
        </w:trPr>
        <w:tc>
          <w:tcPr>
            <w:tcW w:w="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DCF86F1" w14:textId="77777777" w:rsidR="00584C2E" w:rsidRPr="00A7611E" w:rsidRDefault="00584C2E" w:rsidP="00D96972">
            <w:pPr>
              <w:pStyle w:val="ListParagraph"/>
              <w:numPr>
                <w:ilvl w:val="0"/>
                <w:numId w:val="2"/>
              </w:numPr>
              <w:jc w:val="center"/>
              <w:rPr>
                <w:rFonts w:cs="Arial"/>
                <w:szCs w:val="20"/>
                <w:lang w:eastAsia="en-GB"/>
              </w:rPr>
            </w:pPr>
          </w:p>
        </w:tc>
        <w:tc>
          <w:tcPr>
            <w:tcW w:w="26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78A337" w14:textId="77777777" w:rsidR="00584C2E" w:rsidRPr="00A7611E" w:rsidRDefault="00584C2E" w:rsidP="00F9202D">
            <w:pPr>
              <w:pStyle w:val="Heading5"/>
              <w:keepNext w:val="0"/>
              <w:rPr>
                <w:rFonts w:cs="Arial"/>
                <w:b w:val="0"/>
                <w:color w:val="auto"/>
                <w:szCs w:val="20"/>
              </w:rPr>
            </w:pPr>
            <w:bookmarkStart w:id="136" w:name="_MENBVACBOOST2DRUG_DAT"/>
            <w:bookmarkEnd w:id="136"/>
            <w:r w:rsidRPr="00A7611E">
              <w:rPr>
                <w:rFonts w:cs="Arial"/>
                <w:b w:val="0"/>
                <w:color w:val="auto"/>
                <w:szCs w:val="20"/>
              </w:rPr>
              <w:t>MENBVACBOOST2</w:t>
            </w:r>
            <w:r>
              <w:rPr>
                <w:rFonts w:cs="Arial"/>
                <w:b w:val="0"/>
                <w:color w:val="auto"/>
                <w:szCs w:val="20"/>
              </w:rPr>
              <w:t>DRUG</w:t>
            </w:r>
            <w:r w:rsidRPr="00A7611E">
              <w:rPr>
                <w:rFonts w:cs="Arial"/>
                <w:b w:val="0"/>
                <w:color w:val="auto"/>
                <w:szCs w:val="20"/>
              </w:rPr>
              <w:t>_DAT</w:t>
            </w:r>
          </w:p>
        </w:tc>
        <w:tc>
          <w:tcPr>
            <w:tcW w:w="25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81A62BF" w14:textId="77777777" w:rsidR="00584C2E" w:rsidRPr="00A7611E" w:rsidRDefault="005F73A3" w:rsidP="00F9202D">
            <w:pPr>
              <w:rPr>
                <w:rFonts w:cs="Arial"/>
                <w:szCs w:val="20"/>
              </w:rPr>
            </w:pPr>
            <w:hyperlink w:anchor="_MENBVACBOOST_COD" w:history="1">
              <w:r w:rsidR="00584C2E" w:rsidRPr="00A7611E">
                <w:rPr>
                  <w:rStyle w:val="Hyperlink"/>
                  <w:rFonts w:cs="Arial"/>
                  <w:szCs w:val="20"/>
                </w:rPr>
                <w:t>MENBVAC</w:t>
              </w:r>
              <w:r w:rsidR="00584C2E">
                <w:rPr>
                  <w:rStyle w:val="Hyperlink"/>
                  <w:rFonts w:cs="Arial"/>
                  <w:szCs w:val="20"/>
                </w:rPr>
                <w:t>DRUG</w:t>
              </w:r>
              <w:r w:rsidR="00584C2E" w:rsidRPr="00A7611E">
                <w:rPr>
                  <w:rStyle w:val="Hyperlink"/>
                  <w:rFonts w:cs="Arial"/>
                  <w:szCs w:val="20"/>
                </w:rPr>
                <w:t>_COD</w:t>
              </w:r>
            </w:hyperlink>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74B3D90" w14:textId="77777777" w:rsidR="00584C2E" w:rsidRDefault="00584C2E" w:rsidP="00F9202D">
            <w:pPr>
              <w:rPr>
                <w:rFonts w:cs="Arial"/>
                <w:szCs w:val="20"/>
              </w:rPr>
            </w:pPr>
            <w:r w:rsidRPr="00A7611E">
              <w:rPr>
                <w:rFonts w:cs="Arial"/>
                <w:szCs w:val="20"/>
              </w:rPr>
              <w:t>Earliest &gt;= (</w:t>
            </w:r>
            <w:hyperlink w:anchor="SECONDVAC_DAT" w:history="1">
              <w:r w:rsidRPr="00A7611E">
                <w:rPr>
                  <w:rStyle w:val="Hyperlink"/>
                  <w:rFonts w:cs="Arial"/>
                  <w:szCs w:val="20"/>
                </w:rPr>
                <w:t>SECONDVAC_DAT</w:t>
              </w:r>
            </w:hyperlink>
            <w:r w:rsidRPr="00A7611E">
              <w:rPr>
                <w:rFonts w:cs="Arial"/>
                <w:szCs w:val="20"/>
              </w:rPr>
              <w:t xml:space="preserve"> + 4 weeks)</w:t>
            </w:r>
            <w:r>
              <w:rPr>
                <w:rFonts w:cs="Arial"/>
                <w:szCs w:val="20"/>
              </w:rPr>
              <w:t xml:space="preserve"> </w:t>
            </w:r>
          </w:p>
          <w:p w14:paraId="0C8580AD" w14:textId="77777777" w:rsidR="00584C2E" w:rsidRPr="00A7611E" w:rsidRDefault="00584C2E" w:rsidP="00F9202D">
            <w:pPr>
              <w:rPr>
                <w:rFonts w:cs="Arial"/>
                <w:szCs w:val="20"/>
              </w:rPr>
            </w:pPr>
            <w:r w:rsidRPr="00A7611E">
              <w:rPr>
                <w:rFonts w:cs="Arial"/>
                <w:szCs w:val="20"/>
              </w:rPr>
              <w:t>AND &gt;= (</w:t>
            </w:r>
            <w:hyperlink w:anchor="PAT_DOB" w:history="1">
              <w:r w:rsidRPr="00A7611E">
                <w:rPr>
                  <w:rStyle w:val="Hyperlink"/>
                  <w:rFonts w:cs="Arial"/>
                </w:rPr>
                <w:t>PAT_DOB</w:t>
              </w:r>
            </w:hyperlink>
            <w:r w:rsidRPr="00A7611E">
              <w:rPr>
                <w:rFonts w:cs="Arial"/>
                <w:szCs w:val="20"/>
              </w:rPr>
              <w:t xml:space="preserve"> + 52 weeks)</w:t>
            </w:r>
          </w:p>
          <w:p w14:paraId="78A62BA2" w14:textId="77777777" w:rsidR="00584C2E" w:rsidRPr="00A7611E" w:rsidRDefault="00584C2E" w:rsidP="00F9202D">
            <w:pPr>
              <w:rPr>
                <w:rFonts w:cs="Arial"/>
                <w:szCs w:val="20"/>
              </w:rPr>
            </w:pPr>
            <w:r w:rsidRPr="00A7611E">
              <w:rPr>
                <w:rFonts w:cs="Arial"/>
                <w:szCs w:val="20"/>
              </w:rPr>
              <w:t xml:space="preserve">AND </w:t>
            </w:r>
            <w:r w:rsidRPr="00A7611E">
              <w:rPr>
                <w:rFonts w:cs="Arial"/>
              </w:rPr>
              <w:t>&lt; (</w:t>
            </w:r>
            <w:hyperlink w:anchor="PAT_DOB" w:history="1">
              <w:r w:rsidRPr="00A7611E">
                <w:rPr>
                  <w:rStyle w:val="Hyperlink"/>
                  <w:rFonts w:cs="Arial"/>
                </w:rPr>
                <w:t>PAT_DOB</w:t>
              </w:r>
            </w:hyperlink>
            <w:r w:rsidRPr="00A7611E">
              <w:rPr>
                <w:rFonts w:cs="Arial"/>
              </w:rPr>
              <w:t xml:space="preserve"> + 2 years) AND &lt;= </w:t>
            </w:r>
            <w:hyperlink w:anchor="ACHV_DAT" w:history="1">
              <w:r w:rsidRPr="00A7611E">
                <w:rPr>
                  <w:rStyle w:val="Hyperlink"/>
                  <w:rFonts w:cs="Arial"/>
                  <w:szCs w:val="20"/>
                  <w:lang w:eastAsia="en-GB"/>
                </w:rPr>
                <w:t>ACHV_DAT</w:t>
              </w:r>
            </w:hyperlink>
          </w:p>
        </w:tc>
        <w:tc>
          <w:tcPr>
            <w:tcW w:w="4967" w:type="dxa"/>
            <w:tcBorders>
              <w:top w:val="single" w:sz="4" w:space="0" w:color="auto"/>
              <w:left w:val="single" w:sz="4" w:space="0" w:color="auto"/>
              <w:bottom w:val="single" w:sz="4" w:space="0" w:color="auto"/>
              <w:right w:val="single" w:sz="4" w:space="0" w:color="auto"/>
            </w:tcBorders>
            <w:shd w:val="clear" w:color="auto" w:fill="D9ECF6"/>
            <w:tcMar>
              <w:top w:w="57" w:type="dxa"/>
              <w:bottom w:w="57" w:type="dxa"/>
            </w:tcMar>
            <w:vAlign w:val="center"/>
          </w:tcPr>
          <w:p w14:paraId="19E4EE4C" w14:textId="0475D1E2" w:rsidR="00584C2E" w:rsidRPr="00A7611E" w:rsidRDefault="00584C2E" w:rsidP="00F9202D">
            <w:pPr>
              <w:rPr>
                <w:rFonts w:cs="Arial"/>
                <w:i/>
                <w:iCs/>
                <w:szCs w:val="20"/>
                <w:lang w:eastAsia="en-GB"/>
              </w:rPr>
            </w:pPr>
            <w:r w:rsidRPr="00A7611E">
              <w:rPr>
                <w:rFonts w:cs="Arial"/>
                <w:i/>
                <w:iCs/>
                <w:szCs w:val="20"/>
                <w:lang w:eastAsia="en-GB"/>
              </w:rPr>
              <w:t xml:space="preserve">The date of the </w:t>
            </w:r>
            <w:r>
              <w:rPr>
                <w:rFonts w:cs="Arial"/>
                <w:i/>
                <w:iCs/>
                <w:szCs w:val="20"/>
                <w:lang w:eastAsia="en-GB"/>
              </w:rPr>
              <w:t>earliest occurre</w:t>
            </w:r>
            <w:r w:rsidRPr="00A7611E">
              <w:rPr>
                <w:rFonts w:cs="Arial"/>
                <w:i/>
                <w:iCs/>
                <w:szCs w:val="20"/>
                <w:lang w:eastAsia="en-GB"/>
              </w:rPr>
              <w:t xml:space="preserve">nce of a booster dose of </w:t>
            </w:r>
            <w:proofErr w:type="spellStart"/>
            <w:r w:rsidRPr="00A7611E">
              <w:rPr>
                <w:rFonts w:cs="Arial"/>
                <w:i/>
                <w:iCs/>
                <w:szCs w:val="20"/>
                <w:lang w:eastAsia="en-GB"/>
              </w:rPr>
              <w:t>MenB</w:t>
            </w:r>
            <w:proofErr w:type="spellEnd"/>
            <w:r w:rsidRPr="00A7611E">
              <w:rPr>
                <w:rFonts w:cs="Arial"/>
                <w:i/>
                <w:iCs/>
                <w:szCs w:val="20"/>
                <w:lang w:eastAsia="en-GB"/>
              </w:rPr>
              <w:t xml:space="preserve"> vaccin</w:t>
            </w:r>
            <w:r>
              <w:rPr>
                <w:rFonts w:cs="Arial"/>
                <w:i/>
                <w:iCs/>
                <w:szCs w:val="20"/>
                <w:lang w:eastAsia="en-GB"/>
              </w:rPr>
              <w:t>e</w:t>
            </w:r>
            <w:r w:rsidRPr="00A7611E">
              <w:rPr>
                <w:rFonts w:cs="Arial"/>
                <w:i/>
                <w:iCs/>
                <w:szCs w:val="20"/>
                <w:lang w:eastAsia="en-GB"/>
              </w:rPr>
              <w:t xml:space="preserve"> given by the GP practice </w:t>
            </w:r>
            <w:r>
              <w:rPr>
                <w:rFonts w:cs="Arial"/>
                <w:i/>
                <w:iCs/>
                <w:szCs w:val="20"/>
                <w:lang w:eastAsia="en-GB"/>
              </w:rPr>
              <w:t xml:space="preserve">up to and including </w:t>
            </w:r>
            <w:r w:rsidRPr="00A7611E">
              <w:rPr>
                <w:rFonts w:cs="Arial"/>
                <w:i/>
                <w:iCs/>
                <w:szCs w:val="20"/>
                <w:lang w:eastAsia="en-GB"/>
              </w:rPr>
              <w:t xml:space="preserve">the achievement date, administered at least 4 weeks after a valid second </w:t>
            </w:r>
            <w:proofErr w:type="spellStart"/>
            <w:r w:rsidRPr="00A7611E">
              <w:rPr>
                <w:rFonts w:cs="Arial"/>
                <w:i/>
                <w:iCs/>
                <w:szCs w:val="20"/>
                <w:lang w:eastAsia="en-GB"/>
              </w:rPr>
              <w:t>MenB</w:t>
            </w:r>
            <w:proofErr w:type="spellEnd"/>
            <w:r w:rsidRPr="00A7611E">
              <w:rPr>
                <w:rFonts w:cs="Arial"/>
                <w:i/>
                <w:iCs/>
                <w:szCs w:val="20"/>
                <w:lang w:eastAsia="en-GB"/>
              </w:rPr>
              <w:t xml:space="preserve"> vaccination was given. (NOTE: this is only for patients who received their first vaccination before 52 weeks of age</w:t>
            </w:r>
            <w:r w:rsidR="00D72062">
              <w:rPr>
                <w:rFonts w:cs="Arial"/>
                <w:i/>
                <w:iCs/>
                <w:szCs w:val="20"/>
                <w:lang w:eastAsia="en-GB"/>
              </w:rPr>
              <w:t>).</w:t>
            </w:r>
            <w:r w:rsidRPr="00A7611E">
              <w:rPr>
                <w:rFonts w:cs="Arial"/>
                <w:i/>
                <w:iCs/>
                <w:szCs w:val="20"/>
                <w:lang w:eastAsia="en-GB"/>
              </w:rPr>
              <w:t xml:space="preserve"> </w:t>
            </w:r>
          </w:p>
        </w:tc>
      </w:tr>
      <w:tr w:rsidR="00584C2E" w:rsidRPr="00A7611E" w14:paraId="549A9CC6" w14:textId="77777777" w:rsidTr="00F9202D">
        <w:trPr>
          <w:gridAfter w:val="1"/>
          <w:wAfter w:w="11" w:type="dxa"/>
          <w:cantSplit/>
          <w:trHeight w:val="454"/>
        </w:trPr>
        <w:tc>
          <w:tcPr>
            <w:tcW w:w="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F35CD69" w14:textId="77777777" w:rsidR="00584C2E" w:rsidRPr="00A7611E" w:rsidRDefault="00584C2E" w:rsidP="00D96972">
            <w:pPr>
              <w:pStyle w:val="ListParagraph"/>
              <w:numPr>
                <w:ilvl w:val="0"/>
                <w:numId w:val="2"/>
              </w:numPr>
              <w:jc w:val="center"/>
              <w:rPr>
                <w:rFonts w:cs="Arial"/>
                <w:szCs w:val="20"/>
                <w:lang w:eastAsia="en-GB"/>
              </w:rPr>
            </w:pPr>
          </w:p>
        </w:tc>
        <w:tc>
          <w:tcPr>
            <w:tcW w:w="26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E15DF68" w14:textId="10F59C2F" w:rsidR="00584C2E" w:rsidRPr="00A7611E" w:rsidRDefault="00584C2E" w:rsidP="00F9202D">
            <w:pPr>
              <w:pStyle w:val="Heading5"/>
              <w:keepNext w:val="0"/>
              <w:rPr>
                <w:rFonts w:cs="Arial"/>
                <w:b w:val="0"/>
                <w:color w:val="auto"/>
                <w:szCs w:val="20"/>
              </w:rPr>
            </w:pPr>
            <w:bookmarkStart w:id="137" w:name="_MENBVACBOOSTGP2_DAT"/>
            <w:bookmarkEnd w:id="137"/>
            <w:r w:rsidRPr="00A7611E">
              <w:rPr>
                <w:rFonts w:cs="Arial"/>
                <w:b w:val="0"/>
                <w:color w:val="auto"/>
                <w:szCs w:val="20"/>
              </w:rPr>
              <w:t>MENBVACBOOST</w:t>
            </w:r>
            <w:r>
              <w:rPr>
                <w:rFonts w:cs="Arial"/>
                <w:b w:val="0"/>
                <w:color w:val="auto"/>
                <w:szCs w:val="20"/>
              </w:rPr>
              <w:t>GP</w:t>
            </w:r>
            <w:r w:rsidRPr="00A7611E">
              <w:rPr>
                <w:rFonts w:cs="Arial"/>
                <w:b w:val="0"/>
                <w:color w:val="auto"/>
                <w:szCs w:val="20"/>
              </w:rPr>
              <w:t>2_DAT</w:t>
            </w:r>
          </w:p>
        </w:tc>
        <w:tc>
          <w:tcPr>
            <w:tcW w:w="25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8285D57" w14:textId="15A8BFA8" w:rsidR="00584C2E" w:rsidRPr="00A7611E" w:rsidRDefault="00584C2E" w:rsidP="00F9202D">
            <w:pPr>
              <w:rPr>
                <w:rFonts w:cs="Arial"/>
                <w:szCs w:val="20"/>
              </w:rPr>
            </w:pPr>
            <w:r>
              <w:rPr>
                <w:rFonts w:cs="Arial"/>
                <w:szCs w:val="20"/>
              </w:rPr>
              <w:t>n/a</w:t>
            </w:r>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E74FBD5" w14:textId="77777777" w:rsidR="006C378A" w:rsidRDefault="006C378A" w:rsidP="006C378A">
            <w:pPr>
              <w:rPr>
                <w:rFonts w:cs="Arial"/>
                <w:szCs w:val="20"/>
              </w:rPr>
            </w:pPr>
            <w:r w:rsidRPr="00A7611E">
              <w:rPr>
                <w:rFonts w:cs="Arial"/>
                <w:szCs w:val="20"/>
              </w:rPr>
              <w:t xml:space="preserve">Earliest </w:t>
            </w:r>
            <w:r>
              <w:rPr>
                <w:rFonts w:cs="Arial"/>
                <w:szCs w:val="20"/>
              </w:rPr>
              <w:t>of</w:t>
            </w:r>
          </w:p>
          <w:p w14:paraId="1CE7B71F" w14:textId="456275FB" w:rsidR="00584C2E" w:rsidRPr="00A7611E" w:rsidRDefault="00A90B0C" w:rsidP="006C378A">
            <w:pPr>
              <w:rPr>
                <w:rFonts w:cs="Arial"/>
                <w:szCs w:val="20"/>
              </w:rPr>
            </w:pPr>
            <w:r>
              <w:rPr>
                <w:rFonts w:cs="Arial"/>
                <w:szCs w:val="20"/>
              </w:rPr>
              <w:t>(</w:t>
            </w:r>
            <w:hyperlink w:anchor="_MENBVACBOOST2_DAT" w:history="1">
              <w:r w:rsidR="006C378A" w:rsidRPr="006C378A">
                <w:rPr>
                  <w:rStyle w:val="Hyperlink"/>
                  <w:rFonts w:cs="Arial"/>
                  <w:szCs w:val="20"/>
                </w:rPr>
                <w:t>MENBVACBOOST</w:t>
              </w:r>
              <w:r w:rsidR="006C378A">
                <w:rPr>
                  <w:rStyle w:val="Hyperlink"/>
                  <w:rFonts w:cs="Arial"/>
                  <w:szCs w:val="20"/>
                </w:rPr>
                <w:t>2</w:t>
              </w:r>
              <w:r w:rsidR="006C378A" w:rsidRPr="006C378A">
                <w:rPr>
                  <w:rStyle w:val="Hyperlink"/>
                  <w:rFonts w:cs="Arial"/>
                  <w:szCs w:val="20"/>
                </w:rPr>
                <w:t>_DAT</w:t>
              </w:r>
            </w:hyperlink>
            <w:r w:rsidR="006C378A">
              <w:rPr>
                <w:rFonts w:cs="Arial"/>
                <w:szCs w:val="20"/>
              </w:rPr>
              <w:t xml:space="preserve">, </w:t>
            </w:r>
            <w:hyperlink w:anchor="_MENBVACBOOST2DRUG_DAT" w:history="1">
              <w:r w:rsidR="006C378A" w:rsidRPr="006C378A">
                <w:rPr>
                  <w:rStyle w:val="Hyperlink"/>
                  <w:rFonts w:cs="Arial"/>
                  <w:szCs w:val="20"/>
                </w:rPr>
                <w:t>MENBVACBOOST2DRUG_DAT</w:t>
              </w:r>
            </w:hyperlink>
            <w:r>
              <w:rPr>
                <w:rFonts w:cs="Arial"/>
                <w:szCs w:val="20"/>
              </w:rPr>
              <w:t>)</w:t>
            </w:r>
          </w:p>
        </w:tc>
        <w:tc>
          <w:tcPr>
            <w:tcW w:w="4967" w:type="dxa"/>
            <w:tcBorders>
              <w:top w:val="single" w:sz="4" w:space="0" w:color="auto"/>
              <w:left w:val="single" w:sz="4" w:space="0" w:color="auto"/>
              <w:bottom w:val="single" w:sz="4" w:space="0" w:color="auto"/>
              <w:right w:val="single" w:sz="4" w:space="0" w:color="auto"/>
            </w:tcBorders>
            <w:shd w:val="clear" w:color="auto" w:fill="D9ECF6"/>
            <w:tcMar>
              <w:top w:w="57" w:type="dxa"/>
              <w:bottom w:w="57" w:type="dxa"/>
            </w:tcMar>
            <w:vAlign w:val="center"/>
          </w:tcPr>
          <w:p w14:paraId="0068EEB7" w14:textId="0942AC80" w:rsidR="00584C2E" w:rsidRPr="00A7611E" w:rsidRDefault="00584C2E" w:rsidP="00F9202D">
            <w:pPr>
              <w:rPr>
                <w:rFonts w:cs="Arial"/>
                <w:i/>
                <w:iCs/>
                <w:szCs w:val="20"/>
                <w:lang w:eastAsia="en-GB"/>
              </w:rPr>
            </w:pPr>
            <w:r w:rsidRPr="00A7611E">
              <w:rPr>
                <w:rFonts w:cs="Arial"/>
                <w:i/>
                <w:iCs/>
                <w:szCs w:val="20"/>
                <w:lang w:eastAsia="en-GB"/>
              </w:rPr>
              <w:t xml:space="preserve">The date of the </w:t>
            </w:r>
            <w:r>
              <w:rPr>
                <w:rFonts w:cs="Arial"/>
                <w:i/>
                <w:iCs/>
                <w:szCs w:val="20"/>
                <w:lang w:eastAsia="en-GB"/>
              </w:rPr>
              <w:t>earliest occurre</w:t>
            </w:r>
            <w:r w:rsidRPr="00A7611E">
              <w:rPr>
                <w:rFonts w:cs="Arial"/>
                <w:i/>
                <w:iCs/>
                <w:szCs w:val="20"/>
                <w:lang w:eastAsia="en-GB"/>
              </w:rPr>
              <w:t xml:space="preserve">nce of a booster </w:t>
            </w:r>
            <w:r>
              <w:rPr>
                <w:rFonts w:cs="Arial"/>
                <w:i/>
                <w:iCs/>
                <w:szCs w:val="20"/>
                <w:lang w:eastAsia="en-GB"/>
              </w:rPr>
              <w:t>dos</w:t>
            </w:r>
            <w:r w:rsidRPr="00A7611E">
              <w:rPr>
                <w:rFonts w:cs="Arial"/>
                <w:i/>
                <w:iCs/>
                <w:szCs w:val="20"/>
                <w:lang w:eastAsia="en-GB"/>
              </w:rPr>
              <w:t xml:space="preserve">e of </w:t>
            </w:r>
            <w:proofErr w:type="spellStart"/>
            <w:r w:rsidRPr="00A7611E">
              <w:rPr>
                <w:rFonts w:cs="Arial"/>
                <w:i/>
                <w:iCs/>
                <w:szCs w:val="20"/>
                <w:lang w:eastAsia="en-GB"/>
              </w:rPr>
              <w:t>MenB</w:t>
            </w:r>
            <w:proofErr w:type="spellEnd"/>
            <w:r w:rsidRPr="00A7611E">
              <w:rPr>
                <w:rFonts w:cs="Arial"/>
                <w:i/>
                <w:iCs/>
                <w:szCs w:val="20"/>
                <w:lang w:eastAsia="en-GB"/>
              </w:rPr>
              <w:t xml:space="preserve"> vaccin</w:t>
            </w:r>
            <w:r>
              <w:rPr>
                <w:rFonts w:cs="Arial"/>
                <w:i/>
                <w:iCs/>
                <w:szCs w:val="20"/>
                <w:lang w:eastAsia="en-GB"/>
              </w:rPr>
              <w:t>e</w:t>
            </w:r>
            <w:r w:rsidRPr="00A7611E">
              <w:rPr>
                <w:rFonts w:cs="Arial"/>
                <w:i/>
                <w:iCs/>
                <w:szCs w:val="20"/>
                <w:lang w:eastAsia="en-GB"/>
              </w:rPr>
              <w:t xml:space="preserve"> </w:t>
            </w:r>
            <w:r w:rsidR="00F132CB">
              <w:rPr>
                <w:rFonts w:cs="Arial"/>
                <w:i/>
                <w:iCs/>
                <w:szCs w:val="20"/>
                <w:lang w:eastAsia="en-GB"/>
              </w:rPr>
              <w:t xml:space="preserve">or booster </w:t>
            </w:r>
            <w:proofErr w:type="spellStart"/>
            <w:r w:rsidR="00F132CB">
              <w:rPr>
                <w:rFonts w:cs="Arial"/>
                <w:i/>
                <w:iCs/>
                <w:szCs w:val="20"/>
                <w:lang w:eastAsia="en-GB"/>
              </w:rPr>
              <w:t>MenB</w:t>
            </w:r>
            <w:proofErr w:type="spellEnd"/>
            <w:r w:rsidR="00F132CB">
              <w:rPr>
                <w:rFonts w:cs="Arial"/>
                <w:i/>
                <w:iCs/>
                <w:szCs w:val="20"/>
                <w:lang w:eastAsia="en-GB"/>
              </w:rPr>
              <w:t xml:space="preserve"> vaccination </w:t>
            </w:r>
            <w:r w:rsidRPr="00A7611E">
              <w:rPr>
                <w:rFonts w:cs="Arial"/>
                <w:i/>
                <w:iCs/>
                <w:szCs w:val="20"/>
                <w:lang w:eastAsia="en-GB"/>
              </w:rPr>
              <w:t xml:space="preserve">given by the GP practice </w:t>
            </w:r>
            <w:r>
              <w:rPr>
                <w:rFonts w:cs="Arial"/>
                <w:i/>
                <w:iCs/>
                <w:szCs w:val="20"/>
                <w:lang w:eastAsia="en-GB"/>
              </w:rPr>
              <w:t xml:space="preserve">up to and including </w:t>
            </w:r>
            <w:r w:rsidRPr="00A7611E">
              <w:rPr>
                <w:rFonts w:cs="Arial"/>
                <w:i/>
                <w:iCs/>
                <w:szCs w:val="20"/>
                <w:lang w:eastAsia="en-GB"/>
              </w:rPr>
              <w:t xml:space="preserve">the achievement date, administered at least 4 weeks after a valid second </w:t>
            </w:r>
            <w:proofErr w:type="spellStart"/>
            <w:r w:rsidRPr="00A7611E">
              <w:rPr>
                <w:rFonts w:cs="Arial"/>
                <w:i/>
                <w:iCs/>
                <w:szCs w:val="20"/>
                <w:lang w:eastAsia="en-GB"/>
              </w:rPr>
              <w:t>MenB</w:t>
            </w:r>
            <w:proofErr w:type="spellEnd"/>
            <w:r w:rsidRPr="00A7611E">
              <w:rPr>
                <w:rFonts w:cs="Arial"/>
                <w:i/>
                <w:iCs/>
                <w:szCs w:val="20"/>
                <w:lang w:eastAsia="en-GB"/>
              </w:rPr>
              <w:t xml:space="preserve"> vaccination was given. (NOTE: this is only for patients who received their first vaccination before 52 weeks of age</w:t>
            </w:r>
            <w:r w:rsidR="00C75674">
              <w:rPr>
                <w:rFonts w:cs="Arial"/>
                <w:i/>
                <w:iCs/>
                <w:szCs w:val="20"/>
                <w:lang w:eastAsia="en-GB"/>
              </w:rPr>
              <w:t>).</w:t>
            </w:r>
            <w:r w:rsidRPr="00A7611E">
              <w:rPr>
                <w:rFonts w:cs="Arial"/>
                <w:i/>
                <w:iCs/>
                <w:szCs w:val="20"/>
                <w:lang w:eastAsia="en-GB"/>
              </w:rPr>
              <w:t xml:space="preserve"> </w:t>
            </w:r>
          </w:p>
        </w:tc>
      </w:tr>
      <w:tr w:rsidR="00ED2F7C" w:rsidRPr="00A7611E" w14:paraId="1C5CFA24" w14:textId="77777777" w:rsidTr="00B33462">
        <w:trPr>
          <w:gridAfter w:val="1"/>
          <w:wAfter w:w="11" w:type="dxa"/>
          <w:cantSplit/>
          <w:trHeight w:val="454"/>
        </w:trPr>
        <w:tc>
          <w:tcPr>
            <w:tcW w:w="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5A8F74E" w14:textId="129E9D1C" w:rsidR="0004485A" w:rsidRPr="00A7611E" w:rsidRDefault="0004485A" w:rsidP="00D96972">
            <w:pPr>
              <w:pStyle w:val="ListParagraph"/>
              <w:numPr>
                <w:ilvl w:val="0"/>
                <w:numId w:val="2"/>
              </w:numPr>
              <w:jc w:val="center"/>
              <w:rPr>
                <w:rFonts w:cs="Arial"/>
                <w:szCs w:val="20"/>
                <w:lang w:eastAsia="en-GB"/>
              </w:rPr>
            </w:pPr>
          </w:p>
        </w:tc>
        <w:tc>
          <w:tcPr>
            <w:tcW w:w="26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E242509" w14:textId="74521EE0" w:rsidR="0004485A" w:rsidRPr="00A7611E" w:rsidRDefault="0004485A" w:rsidP="00244339">
            <w:pPr>
              <w:pStyle w:val="Heading5"/>
              <w:keepNext w:val="0"/>
              <w:rPr>
                <w:rFonts w:cs="Arial"/>
                <w:b w:val="0"/>
                <w:color w:val="auto"/>
                <w:szCs w:val="20"/>
              </w:rPr>
            </w:pPr>
            <w:bookmarkStart w:id="138" w:name="_MENBVACOHPBOOST1_DAT"/>
            <w:bookmarkStart w:id="139" w:name="MENBVACOHPBOOST1_DAT"/>
            <w:bookmarkEnd w:id="138"/>
            <w:r w:rsidRPr="00A7611E">
              <w:rPr>
                <w:rFonts w:cs="Arial"/>
                <w:b w:val="0"/>
                <w:color w:val="auto"/>
                <w:szCs w:val="20"/>
              </w:rPr>
              <w:t>MENBVACOHPBOOST1_DAT</w:t>
            </w:r>
            <w:bookmarkEnd w:id="139"/>
          </w:p>
        </w:tc>
        <w:tc>
          <w:tcPr>
            <w:tcW w:w="25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BAD7881" w14:textId="0A9B9CD1" w:rsidR="0004485A" w:rsidRPr="00A7611E" w:rsidRDefault="005F73A3" w:rsidP="00534413">
            <w:pPr>
              <w:rPr>
                <w:rFonts w:cs="Arial"/>
                <w:szCs w:val="20"/>
              </w:rPr>
            </w:pPr>
            <w:hyperlink w:anchor="_MENBVACOHPBOOST_COD" w:history="1">
              <w:r w:rsidR="0004485A" w:rsidRPr="00A7611E">
                <w:rPr>
                  <w:rStyle w:val="Hyperlink"/>
                  <w:rFonts w:cs="Arial"/>
                  <w:szCs w:val="20"/>
                </w:rPr>
                <w:t>MENBVACOHPBOOST_COD</w:t>
              </w:r>
            </w:hyperlink>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21D2457" w14:textId="6B4ABB4A" w:rsidR="004A6301" w:rsidRDefault="008A787F" w:rsidP="00584464">
            <w:pPr>
              <w:rPr>
                <w:rFonts w:cs="Arial"/>
                <w:szCs w:val="20"/>
              </w:rPr>
            </w:pPr>
            <w:r w:rsidRPr="00A7611E">
              <w:rPr>
                <w:rFonts w:cs="Arial"/>
                <w:szCs w:val="20"/>
              </w:rPr>
              <w:t>Earliest &gt;=</w:t>
            </w:r>
            <w:r w:rsidR="0018097E">
              <w:rPr>
                <w:rFonts w:cs="Arial"/>
                <w:szCs w:val="20"/>
              </w:rPr>
              <w:t xml:space="preserve"> </w:t>
            </w:r>
            <w:r w:rsidR="001D5CFE" w:rsidRPr="00A7611E">
              <w:rPr>
                <w:rFonts w:cs="Arial"/>
                <w:szCs w:val="20"/>
              </w:rPr>
              <w:t>(</w:t>
            </w:r>
            <w:hyperlink w:anchor="_FIRSTVACOVER12_DAT" w:history="1">
              <w:r w:rsidR="008C6B6D" w:rsidRPr="00A7611E">
                <w:rPr>
                  <w:rStyle w:val="Hyperlink"/>
                  <w:rFonts w:cs="Arial"/>
                  <w:szCs w:val="20"/>
                </w:rPr>
                <w:t>FIRSTVACOVER12_DAT</w:t>
              </w:r>
            </w:hyperlink>
            <w:r w:rsidRPr="00A7611E">
              <w:rPr>
                <w:rFonts w:cs="Arial"/>
                <w:szCs w:val="20"/>
              </w:rPr>
              <w:t xml:space="preserve"> + 4 weeks</w:t>
            </w:r>
            <w:r w:rsidR="001D5CFE" w:rsidRPr="00A7611E">
              <w:rPr>
                <w:rFonts w:cs="Arial"/>
                <w:szCs w:val="20"/>
              </w:rPr>
              <w:t>)</w:t>
            </w:r>
            <w:r w:rsidR="00584464" w:rsidRPr="00A7611E">
              <w:rPr>
                <w:rFonts w:cs="Arial"/>
                <w:szCs w:val="20"/>
              </w:rPr>
              <w:t xml:space="preserve"> </w:t>
            </w:r>
          </w:p>
          <w:p w14:paraId="68F4A31C" w14:textId="3307D979" w:rsidR="0004485A" w:rsidRPr="00A7611E" w:rsidRDefault="008A787F" w:rsidP="00584464">
            <w:pPr>
              <w:rPr>
                <w:rFonts w:cs="Arial"/>
                <w:szCs w:val="20"/>
                <w:lang w:eastAsia="en-GB"/>
              </w:rPr>
            </w:pPr>
            <w:r w:rsidRPr="00A7611E">
              <w:rPr>
                <w:rFonts w:cs="Arial"/>
                <w:szCs w:val="20"/>
              </w:rPr>
              <w:t>AND</w:t>
            </w:r>
            <w:r w:rsidR="00584464" w:rsidRPr="00A7611E">
              <w:rPr>
                <w:rFonts w:cs="Arial"/>
                <w:szCs w:val="20"/>
              </w:rPr>
              <w:t xml:space="preserve"> </w:t>
            </w:r>
            <w:r w:rsidRPr="00A7611E">
              <w:rPr>
                <w:rFonts w:cs="Arial"/>
                <w:szCs w:val="20"/>
              </w:rPr>
              <w:t xml:space="preserve">&lt;= </w:t>
            </w:r>
            <w:hyperlink w:anchor="ACHV_DAT" w:history="1">
              <w:r w:rsidR="00BD6C88" w:rsidRPr="00A7611E">
                <w:rPr>
                  <w:rStyle w:val="Hyperlink"/>
                  <w:rFonts w:cs="Arial"/>
                  <w:szCs w:val="20"/>
                  <w:lang w:eastAsia="en-GB"/>
                </w:rPr>
                <w:t>ACHV_DAT</w:t>
              </w:r>
            </w:hyperlink>
          </w:p>
        </w:tc>
        <w:tc>
          <w:tcPr>
            <w:tcW w:w="4967" w:type="dxa"/>
            <w:tcBorders>
              <w:top w:val="single" w:sz="4" w:space="0" w:color="auto"/>
              <w:left w:val="single" w:sz="4" w:space="0" w:color="auto"/>
              <w:bottom w:val="single" w:sz="4" w:space="0" w:color="auto"/>
              <w:right w:val="single" w:sz="4" w:space="0" w:color="auto"/>
            </w:tcBorders>
            <w:shd w:val="clear" w:color="auto" w:fill="D9ECF6"/>
            <w:tcMar>
              <w:top w:w="57" w:type="dxa"/>
              <w:bottom w:w="57" w:type="dxa"/>
            </w:tcMar>
            <w:vAlign w:val="center"/>
          </w:tcPr>
          <w:p w14:paraId="0C22567F" w14:textId="4B2903DB" w:rsidR="0004485A" w:rsidRPr="00A7611E" w:rsidRDefault="00DB29B4" w:rsidP="006723F6">
            <w:pPr>
              <w:rPr>
                <w:rFonts w:cs="Arial"/>
                <w:i/>
                <w:iCs/>
                <w:szCs w:val="20"/>
                <w:lang w:eastAsia="en-GB"/>
              </w:rPr>
            </w:pPr>
            <w:r>
              <w:rPr>
                <w:rFonts w:cs="Arial"/>
                <w:i/>
                <w:iCs/>
                <w:szCs w:val="20"/>
                <w:lang w:eastAsia="en-GB"/>
              </w:rPr>
              <w:t>The date of the earliest occurre</w:t>
            </w:r>
            <w:r w:rsidR="00515212" w:rsidRPr="00A7611E">
              <w:rPr>
                <w:rFonts w:cs="Arial"/>
                <w:i/>
                <w:iCs/>
                <w:szCs w:val="20"/>
                <w:lang w:eastAsia="en-GB"/>
              </w:rPr>
              <w:t xml:space="preserve">nce of a booster dose of </w:t>
            </w:r>
            <w:proofErr w:type="spellStart"/>
            <w:r w:rsidR="00515212" w:rsidRPr="00A7611E">
              <w:rPr>
                <w:rFonts w:cs="Arial"/>
                <w:i/>
                <w:iCs/>
                <w:szCs w:val="20"/>
                <w:lang w:eastAsia="en-GB"/>
              </w:rPr>
              <w:t>MenB</w:t>
            </w:r>
            <w:proofErr w:type="spellEnd"/>
            <w:r w:rsidR="00515212" w:rsidRPr="00A7611E">
              <w:rPr>
                <w:rFonts w:cs="Arial"/>
                <w:i/>
                <w:iCs/>
                <w:szCs w:val="20"/>
                <w:lang w:eastAsia="en-GB"/>
              </w:rPr>
              <w:t xml:space="preserve"> vaccin</w:t>
            </w:r>
            <w:r w:rsidR="006A3F6B">
              <w:rPr>
                <w:rFonts w:cs="Arial"/>
                <w:i/>
                <w:iCs/>
                <w:szCs w:val="20"/>
                <w:lang w:eastAsia="en-GB"/>
              </w:rPr>
              <w:t>e</w:t>
            </w:r>
            <w:r w:rsidR="00515212" w:rsidRPr="00A7611E">
              <w:rPr>
                <w:rFonts w:cs="Arial"/>
                <w:i/>
                <w:iCs/>
                <w:szCs w:val="20"/>
                <w:lang w:eastAsia="en-GB"/>
              </w:rPr>
              <w:t xml:space="preserve"> given by another healthcare provider </w:t>
            </w:r>
            <w:r w:rsidR="007A27F2">
              <w:rPr>
                <w:rFonts w:cs="Arial"/>
                <w:i/>
                <w:iCs/>
                <w:szCs w:val="20"/>
                <w:lang w:eastAsia="en-GB"/>
              </w:rPr>
              <w:t xml:space="preserve">up to and including </w:t>
            </w:r>
            <w:r w:rsidR="00515212" w:rsidRPr="00A7611E">
              <w:rPr>
                <w:rFonts w:cs="Arial"/>
                <w:i/>
                <w:iCs/>
                <w:szCs w:val="20"/>
                <w:lang w:eastAsia="en-GB"/>
              </w:rPr>
              <w:t xml:space="preserve">the achievement date and at least 4 weeks after the first </w:t>
            </w:r>
            <w:proofErr w:type="spellStart"/>
            <w:r w:rsidR="00515212" w:rsidRPr="00A7611E">
              <w:rPr>
                <w:rFonts w:cs="Arial"/>
                <w:i/>
                <w:iCs/>
                <w:szCs w:val="20"/>
                <w:lang w:eastAsia="en-GB"/>
              </w:rPr>
              <w:t>MenB</w:t>
            </w:r>
            <w:proofErr w:type="spellEnd"/>
            <w:r w:rsidR="00515212" w:rsidRPr="00A7611E">
              <w:rPr>
                <w:rFonts w:cs="Arial"/>
                <w:i/>
                <w:iCs/>
                <w:szCs w:val="20"/>
                <w:lang w:eastAsia="en-GB"/>
              </w:rPr>
              <w:t xml:space="preserve"> vaccination, where the first vaccination was given when the patient was at least 52 weeks old.</w:t>
            </w:r>
          </w:p>
        </w:tc>
      </w:tr>
      <w:tr w:rsidR="00ED2F7C" w:rsidRPr="00A7611E" w14:paraId="1BB459E1" w14:textId="77777777" w:rsidTr="00B33462">
        <w:trPr>
          <w:gridAfter w:val="1"/>
          <w:wAfter w:w="11" w:type="dxa"/>
          <w:cantSplit/>
          <w:trHeight w:val="454"/>
        </w:trPr>
        <w:tc>
          <w:tcPr>
            <w:tcW w:w="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1184FB4" w14:textId="77777777" w:rsidR="0004485A" w:rsidRPr="00A7611E" w:rsidRDefault="0004485A" w:rsidP="00D96972">
            <w:pPr>
              <w:pStyle w:val="ListParagraph"/>
              <w:numPr>
                <w:ilvl w:val="0"/>
                <w:numId w:val="2"/>
              </w:numPr>
              <w:jc w:val="center"/>
              <w:rPr>
                <w:rFonts w:cs="Arial"/>
                <w:szCs w:val="20"/>
                <w:lang w:eastAsia="en-GB"/>
              </w:rPr>
            </w:pPr>
          </w:p>
        </w:tc>
        <w:tc>
          <w:tcPr>
            <w:tcW w:w="26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CB68DCD" w14:textId="371C994E" w:rsidR="0004485A" w:rsidRPr="00A7611E" w:rsidRDefault="0004485A" w:rsidP="00244339">
            <w:pPr>
              <w:pStyle w:val="Heading5"/>
              <w:keepNext w:val="0"/>
              <w:rPr>
                <w:rFonts w:cs="Arial"/>
                <w:b w:val="0"/>
                <w:color w:val="auto"/>
                <w:szCs w:val="20"/>
              </w:rPr>
            </w:pPr>
            <w:bookmarkStart w:id="140" w:name="MENBVACOHPBOOST2_DAT"/>
            <w:r w:rsidRPr="00A7611E">
              <w:rPr>
                <w:rFonts w:cs="Arial"/>
                <w:b w:val="0"/>
                <w:color w:val="auto"/>
                <w:szCs w:val="20"/>
              </w:rPr>
              <w:t>MENBVACOHPBOOST2_DAT</w:t>
            </w:r>
            <w:bookmarkEnd w:id="140"/>
          </w:p>
        </w:tc>
        <w:tc>
          <w:tcPr>
            <w:tcW w:w="25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26AAA0A" w14:textId="31719174" w:rsidR="0004485A" w:rsidRPr="00A7611E" w:rsidRDefault="005F73A3" w:rsidP="00534413">
            <w:pPr>
              <w:rPr>
                <w:rFonts w:cs="Arial"/>
                <w:szCs w:val="20"/>
              </w:rPr>
            </w:pPr>
            <w:hyperlink w:anchor="_MENBVACOHPBOOST_COD" w:history="1">
              <w:r w:rsidR="00FF2E10" w:rsidRPr="00A7611E">
                <w:rPr>
                  <w:rStyle w:val="Hyperlink"/>
                  <w:rFonts w:cs="Arial"/>
                  <w:szCs w:val="20"/>
                </w:rPr>
                <w:t>MENBVACOHPBOOST_COD</w:t>
              </w:r>
            </w:hyperlink>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220CE41" w14:textId="3C48C302" w:rsidR="008A787F" w:rsidRPr="00A7611E" w:rsidRDefault="008A787F" w:rsidP="008A787F">
            <w:pPr>
              <w:rPr>
                <w:rFonts w:cs="Arial"/>
                <w:szCs w:val="20"/>
              </w:rPr>
            </w:pPr>
            <w:r w:rsidRPr="00A7611E">
              <w:rPr>
                <w:rFonts w:cs="Arial"/>
                <w:szCs w:val="20"/>
              </w:rPr>
              <w:t>Earliest &gt;=</w:t>
            </w:r>
            <w:r w:rsidR="00E471B7">
              <w:rPr>
                <w:rFonts w:cs="Arial"/>
                <w:szCs w:val="20"/>
              </w:rPr>
              <w:t xml:space="preserve"> </w:t>
            </w:r>
            <w:r w:rsidR="001D5CFE" w:rsidRPr="00A7611E">
              <w:rPr>
                <w:rFonts w:cs="Arial"/>
                <w:szCs w:val="20"/>
              </w:rPr>
              <w:t>(</w:t>
            </w:r>
            <w:hyperlink w:anchor="SECONDVAC_DAT" w:history="1">
              <w:r w:rsidR="00651E52" w:rsidRPr="00A7611E">
                <w:rPr>
                  <w:rStyle w:val="Hyperlink"/>
                  <w:rFonts w:cs="Arial"/>
                  <w:szCs w:val="20"/>
                </w:rPr>
                <w:t>SECONDVAC_DAT</w:t>
              </w:r>
            </w:hyperlink>
            <w:r w:rsidR="00230281" w:rsidRPr="00A7611E">
              <w:rPr>
                <w:rStyle w:val="Hyperlink"/>
                <w:rFonts w:cs="Arial"/>
                <w:szCs w:val="20"/>
              </w:rPr>
              <w:t xml:space="preserve"> </w:t>
            </w:r>
            <w:r w:rsidRPr="00A7611E">
              <w:rPr>
                <w:rFonts w:cs="Arial"/>
                <w:szCs w:val="20"/>
              </w:rPr>
              <w:t>+ 4 weeks</w:t>
            </w:r>
            <w:r w:rsidR="00230281" w:rsidRPr="00A7611E">
              <w:rPr>
                <w:rFonts w:cs="Arial"/>
                <w:szCs w:val="20"/>
              </w:rPr>
              <w:t>)</w:t>
            </w:r>
          </w:p>
          <w:p w14:paraId="0F45C739" w14:textId="465EE5C2" w:rsidR="00526CE8" w:rsidRPr="00A7611E" w:rsidRDefault="00550212" w:rsidP="008A787F">
            <w:pPr>
              <w:rPr>
                <w:rFonts w:cs="Arial"/>
                <w:szCs w:val="20"/>
              </w:rPr>
            </w:pPr>
            <w:r w:rsidRPr="00A7611E">
              <w:rPr>
                <w:rFonts w:cs="Arial"/>
                <w:szCs w:val="20"/>
              </w:rPr>
              <w:t xml:space="preserve">AND </w:t>
            </w:r>
            <w:r w:rsidR="008A787F" w:rsidRPr="00A7611E">
              <w:rPr>
                <w:rFonts w:cs="Arial"/>
                <w:szCs w:val="20"/>
              </w:rPr>
              <w:t xml:space="preserve">&gt;= </w:t>
            </w:r>
            <w:r w:rsidR="00526CE8" w:rsidRPr="00A7611E">
              <w:rPr>
                <w:rFonts w:cs="Arial"/>
                <w:szCs w:val="20"/>
              </w:rPr>
              <w:t>(</w:t>
            </w:r>
            <w:hyperlink w:anchor="PAT_DOB" w:history="1">
              <w:r w:rsidR="00C633B8" w:rsidRPr="00A7611E">
                <w:rPr>
                  <w:rStyle w:val="Hyperlink"/>
                  <w:rFonts w:cs="Arial"/>
                </w:rPr>
                <w:t>PAT_DOB</w:t>
              </w:r>
            </w:hyperlink>
            <w:r w:rsidRPr="00A7611E">
              <w:rPr>
                <w:rStyle w:val="Hyperlink"/>
                <w:rFonts w:cs="Arial"/>
                <w:color w:val="auto"/>
                <w:u w:val="none"/>
              </w:rPr>
              <w:t xml:space="preserve"> +</w:t>
            </w:r>
            <w:r w:rsidRPr="00A7611E">
              <w:rPr>
                <w:rFonts w:cs="Arial"/>
                <w:szCs w:val="20"/>
              </w:rPr>
              <w:t xml:space="preserve"> </w:t>
            </w:r>
            <w:r w:rsidR="008A787F" w:rsidRPr="00A7611E">
              <w:rPr>
                <w:rFonts w:cs="Arial"/>
                <w:szCs w:val="20"/>
              </w:rPr>
              <w:t xml:space="preserve">52 </w:t>
            </w:r>
            <w:r w:rsidRPr="00A7611E">
              <w:rPr>
                <w:rFonts w:cs="Arial"/>
                <w:szCs w:val="20"/>
              </w:rPr>
              <w:t>w</w:t>
            </w:r>
            <w:r w:rsidR="008A787F" w:rsidRPr="00A7611E">
              <w:rPr>
                <w:rFonts w:cs="Arial"/>
                <w:szCs w:val="20"/>
              </w:rPr>
              <w:t>eeks</w:t>
            </w:r>
            <w:r w:rsidR="00526CE8" w:rsidRPr="00A7611E">
              <w:rPr>
                <w:rFonts w:cs="Arial"/>
                <w:szCs w:val="20"/>
              </w:rPr>
              <w:t>)</w:t>
            </w:r>
            <w:r w:rsidR="008A787F" w:rsidRPr="00A7611E">
              <w:rPr>
                <w:rFonts w:cs="Arial"/>
                <w:szCs w:val="20"/>
              </w:rPr>
              <w:t xml:space="preserve"> </w:t>
            </w:r>
          </w:p>
          <w:p w14:paraId="010A4729" w14:textId="4A825FA8" w:rsidR="0004485A" w:rsidRPr="00A7611E" w:rsidRDefault="008A787F" w:rsidP="002C0062">
            <w:pPr>
              <w:rPr>
                <w:rFonts w:cs="Arial"/>
                <w:szCs w:val="20"/>
                <w:lang w:eastAsia="en-GB"/>
              </w:rPr>
            </w:pPr>
            <w:r w:rsidRPr="00A7611E">
              <w:rPr>
                <w:rFonts w:cs="Arial"/>
                <w:szCs w:val="20"/>
              </w:rPr>
              <w:t>AND</w:t>
            </w:r>
            <w:r w:rsidR="00584464" w:rsidRPr="00A7611E">
              <w:rPr>
                <w:rFonts w:cs="Arial"/>
                <w:szCs w:val="20"/>
              </w:rPr>
              <w:t xml:space="preserve"> </w:t>
            </w:r>
            <w:r w:rsidRPr="00A7611E">
              <w:rPr>
                <w:rFonts w:cs="Arial"/>
              </w:rPr>
              <w:t>&lt; (</w:t>
            </w:r>
            <w:hyperlink w:anchor="PAT_DOB" w:history="1">
              <w:r w:rsidR="00C633B8" w:rsidRPr="00A7611E">
                <w:rPr>
                  <w:rStyle w:val="Hyperlink"/>
                  <w:rFonts w:cs="Arial"/>
                </w:rPr>
                <w:t>PAT_DOB</w:t>
              </w:r>
            </w:hyperlink>
            <w:r w:rsidR="00550212" w:rsidRPr="00A7611E">
              <w:rPr>
                <w:rStyle w:val="Hyperlink"/>
                <w:rFonts w:cs="Arial"/>
                <w:color w:val="auto"/>
              </w:rPr>
              <w:t xml:space="preserve"> </w:t>
            </w:r>
            <w:r w:rsidRPr="00A7611E">
              <w:rPr>
                <w:rFonts w:cs="Arial"/>
              </w:rPr>
              <w:t xml:space="preserve">+ </w:t>
            </w:r>
            <w:r w:rsidR="00656EEE" w:rsidRPr="00A7611E">
              <w:rPr>
                <w:rFonts w:cs="Arial"/>
              </w:rPr>
              <w:t>2 years</w:t>
            </w:r>
            <w:r w:rsidRPr="00A7611E">
              <w:rPr>
                <w:rFonts w:cs="Arial"/>
              </w:rPr>
              <w:t>)</w:t>
            </w:r>
            <w:r w:rsidR="00584464" w:rsidRPr="00A7611E">
              <w:rPr>
                <w:rFonts w:cs="Arial"/>
              </w:rPr>
              <w:t xml:space="preserve"> </w:t>
            </w:r>
            <w:r w:rsidR="00584464" w:rsidRPr="00A7611E">
              <w:rPr>
                <w:rFonts w:cs="Arial"/>
                <w:szCs w:val="20"/>
              </w:rPr>
              <w:t xml:space="preserve">AND &lt;= </w:t>
            </w:r>
            <w:hyperlink w:anchor="ACHV_DAT" w:history="1">
              <w:r w:rsidR="00BD6C88" w:rsidRPr="00A7611E">
                <w:rPr>
                  <w:rStyle w:val="Hyperlink"/>
                  <w:rFonts w:cs="Arial"/>
                  <w:szCs w:val="20"/>
                  <w:lang w:eastAsia="en-GB"/>
                </w:rPr>
                <w:t>ACHV_DAT</w:t>
              </w:r>
            </w:hyperlink>
          </w:p>
        </w:tc>
        <w:tc>
          <w:tcPr>
            <w:tcW w:w="4967" w:type="dxa"/>
            <w:tcBorders>
              <w:top w:val="single" w:sz="4" w:space="0" w:color="auto"/>
              <w:left w:val="single" w:sz="4" w:space="0" w:color="auto"/>
              <w:bottom w:val="single" w:sz="4" w:space="0" w:color="auto"/>
              <w:right w:val="single" w:sz="4" w:space="0" w:color="auto"/>
            </w:tcBorders>
            <w:shd w:val="clear" w:color="auto" w:fill="D9ECF6"/>
            <w:tcMar>
              <w:top w:w="57" w:type="dxa"/>
              <w:bottom w:w="57" w:type="dxa"/>
            </w:tcMar>
            <w:vAlign w:val="center"/>
          </w:tcPr>
          <w:p w14:paraId="02589763" w14:textId="5A4EF81C" w:rsidR="0004485A" w:rsidRPr="00A7611E" w:rsidRDefault="00DB29B4" w:rsidP="00BA04DC">
            <w:pPr>
              <w:rPr>
                <w:rFonts w:cs="Arial"/>
                <w:i/>
                <w:iCs/>
                <w:szCs w:val="20"/>
                <w:lang w:eastAsia="en-GB"/>
              </w:rPr>
            </w:pPr>
            <w:r>
              <w:rPr>
                <w:rFonts w:cs="Arial"/>
                <w:i/>
                <w:iCs/>
                <w:szCs w:val="20"/>
                <w:lang w:eastAsia="en-GB"/>
              </w:rPr>
              <w:t>The date of the earliest occurre</w:t>
            </w:r>
            <w:r w:rsidR="00515212" w:rsidRPr="00A7611E">
              <w:rPr>
                <w:rFonts w:cs="Arial"/>
                <w:i/>
                <w:iCs/>
                <w:szCs w:val="20"/>
                <w:lang w:eastAsia="en-GB"/>
              </w:rPr>
              <w:t xml:space="preserve">nce of a booster dose of </w:t>
            </w:r>
            <w:proofErr w:type="spellStart"/>
            <w:r w:rsidR="00515212" w:rsidRPr="00A7611E">
              <w:rPr>
                <w:rFonts w:cs="Arial"/>
                <w:i/>
                <w:iCs/>
                <w:szCs w:val="20"/>
                <w:lang w:eastAsia="en-GB"/>
              </w:rPr>
              <w:t>MenB</w:t>
            </w:r>
            <w:proofErr w:type="spellEnd"/>
            <w:r w:rsidR="00515212" w:rsidRPr="00A7611E">
              <w:rPr>
                <w:rFonts w:cs="Arial"/>
                <w:i/>
                <w:iCs/>
                <w:szCs w:val="20"/>
                <w:lang w:eastAsia="en-GB"/>
              </w:rPr>
              <w:t xml:space="preserve"> vaccin</w:t>
            </w:r>
            <w:r w:rsidR="006A3F6B">
              <w:rPr>
                <w:rFonts w:cs="Arial"/>
                <w:i/>
                <w:iCs/>
                <w:szCs w:val="20"/>
                <w:lang w:eastAsia="en-GB"/>
              </w:rPr>
              <w:t>e</w:t>
            </w:r>
            <w:r w:rsidR="00515212" w:rsidRPr="00A7611E">
              <w:rPr>
                <w:rFonts w:cs="Arial"/>
                <w:i/>
                <w:iCs/>
                <w:szCs w:val="20"/>
                <w:lang w:eastAsia="en-GB"/>
              </w:rPr>
              <w:t xml:space="preserve"> given by another healthcare provider </w:t>
            </w:r>
            <w:r w:rsidR="007A27F2">
              <w:rPr>
                <w:rFonts w:cs="Arial"/>
                <w:i/>
                <w:iCs/>
                <w:szCs w:val="20"/>
                <w:lang w:eastAsia="en-GB"/>
              </w:rPr>
              <w:t xml:space="preserve">up to and including </w:t>
            </w:r>
            <w:r w:rsidR="00515212" w:rsidRPr="00A7611E">
              <w:rPr>
                <w:rFonts w:cs="Arial"/>
                <w:i/>
                <w:iCs/>
                <w:szCs w:val="20"/>
                <w:lang w:eastAsia="en-GB"/>
              </w:rPr>
              <w:t xml:space="preserve">the achievement date, administered at least 4 weeks after a valid second </w:t>
            </w:r>
            <w:proofErr w:type="spellStart"/>
            <w:r w:rsidR="00515212" w:rsidRPr="00A7611E">
              <w:rPr>
                <w:rFonts w:cs="Arial"/>
                <w:i/>
                <w:iCs/>
                <w:szCs w:val="20"/>
                <w:lang w:eastAsia="en-GB"/>
              </w:rPr>
              <w:t>MenB</w:t>
            </w:r>
            <w:proofErr w:type="spellEnd"/>
            <w:r w:rsidR="00515212" w:rsidRPr="00A7611E">
              <w:rPr>
                <w:rFonts w:cs="Arial"/>
                <w:i/>
                <w:iCs/>
                <w:szCs w:val="20"/>
                <w:lang w:eastAsia="en-GB"/>
              </w:rPr>
              <w:t xml:space="preserve"> vaccination was given. (NOTE: this is only for patients who received their first vaccination before 52 weeks of age)</w:t>
            </w:r>
          </w:p>
        </w:tc>
      </w:tr>
      <w:tr w:rsidR="00ED2F7C" w:rsidRPr="00A7611E" w14:paraId="7C1CF583" w14:textId="77777777" w:rsidTr="00B33462">
        <w:trPr>
          <w:gridAfter w:val="1"/>
          <w:wAfter w:w="11" w:type="dxa"/>
          <w:cantSplit/>
          <w:trHeight w:val="454"/>
        </w:trPr>
        <w:tc>
          <w:tcPr>
            <w:tcW w:w="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391F9A2" w14:textId="2B11C6F5" w:rsidR="0004485A" w:rsidRPr="00A7611E" w:rsidRDefault="00651E52" w:rsidP="00D96972">
            <w:pPr>
              <w:pStyle w:val="ListParagraph"/>
              <w:numPr>
                <w:ilvl w:val="0"/>
                <w:numId w:val="2"/>
              </w:numPr>
              <w:jc w:val="center"/>
              <w:rPr>
                <w:rFonts w:cs="Arial"/>
                <w:szCs w:val="20"/>
                <w:lang w:eastAsia="en-GB"/>
              </w:rPr>
            </w:pPr>
            <w:r w:rsidRPr="00A7611E">
              <w:rPr>
                <w:rFonts w:cs="Arial"/>
                <w:szCs w:val="20"/>
                <w:lang w:eastAsia="en-GB"/>
              </w:rPr>
              <w:t xml:space="preserve"> </w:t>
            </w:r>
          </w:p>
        </w:tc>
        <w:tc>
          <w:tcPr>
            <w:tcW w:w="26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22B0F7" w14:textId="43BBE753" w:rsidR="0004485A" w:rsidRPr="00A7611E" w:rsidRDefault="0004485A" w:rsidP="00244339">
            <w:pPr>
              <w:pStyle w:val="Heading5"/>
              <w:keepNext w:val="0"/>
              <w:rPr>
                <w:rFonts w:cs="Arial"/>
                <w:b w:val="0"/>
                <w:color w:val="auto"/>
                <w:szCs w:val="20"/>
              </w:rPr>
            </w:pPr>
            <w:bookmarkStart w:id="141" w:name="_BOOSTVAC1_DAT"/>
            <w:bookmarkStart w:id="142" w:name="BOOSTVAC1_DAT"/>
            <w:bookmarkEnd w:id="141"/>
            <w:r w:rsidRPr="00A7611E">
              <w:rPr>
                <w:rFonts w:cs="Arial"/>
                <w:b w:val="0"/>
                <w:color w:val="auto"/>
                <w:szCs w:val="20"/>
              </w:rPr>
              <w:t>BOOSTVAC1_DAT</w:t>
            </w:r>
            <w:bookmarkEnd w:id="142"/>
          </w:p>
        </w:tc>
        <w:tc>
          <w:tcPr>
            <w:tcW w:w="25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7EBC9E6" w14:textId="76945F93" w:rsidR="0004485A" w:rsidRPr="00A7611E" w:rsidRDefault="00804E77" w:rsidP="005A7284">
            <w:pPr>
              <w:rPr>
                <w:rFonts w:cs="Arial"/>
                <w:szCs w:val="20"/>
              </w:rPr>
            </w:pPr>
            <w:r w:rsidRPr="00A7611E">
              <w:rPr>
                <w:rFonts w:cs="Arial"/>
                <w:szCs w:val="20"/>
              </w:rPr>
              <w:t>n/a</w:t>
            </w:r>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B86709F" w14:textId="77777777" w:rsidR="0004485A" w:rsidRPr="00A7611E" w:rsidRDefault="0004485A" w:rsidP="005F4C68">
            <w:pPr>
              <w:rPr>
                <w:rFonts w:cs="Arial"/>
                <w:szCs w:val="20"/>
                <w:lang w:eastAsia="en-GB"/>
              </w:rPr>
            </w:pPr>
            <w:r w:rsidRPr="00A7611E">
              <w:rPr>
                <w:rFonts w:cs="Arial"/>
                <w:szCs w:val="20"/>
                <w:lang w:eastAsia="en-GB"/>
              </w:rPr>
              <w:t xml:space="preserve">Earliest of </w:t>
            </w:r>
          </w:p>
          <w:p w14:paraId="65E19312" w14:textId="57CA050E" w:rsidR="0004485A" w:rsidRPr="00A7611E" w:rsidRDefault="00E85DD7" w:rsidP="00411152">
            <w:pPr>
              <w:rPr>
                <w:rFonts w:cs="Arial"/>
                <w:szCs w:val="20"/>
              </w:rPr>
            </w:pPr>
            <w:r w:rsidRPr="00A7611E">
              <w:rPr>
                <w:rFonts w:cs="Arial"/>
              </w:rPr>
              <w:t>(</w:t>
            </w:r>
            <w:hyperlink w:anchor="_MENBVACBOOSTGP1_DAT" w:history="1">
              <w:r w:rsidR="006C378A">
                <w:rPr>
                  <w:rStyle w:val="Hyperlink"/>
                  <w:rFonts w:cs="Arial"/>
                  <w:szCs w:val="20"/>
                </w:rPr>
                <w:t>MENBVACBOOSTGP1_DAT</w:t>
              </w:r>
            </w:hyperlink>
            <w:r w:rsidRPr="00A7611E">
              <w:rPr>
                <w:rStyle w:val="Hyperlink"/>
                <w:rFonts w:cs="Arial"/>
                <w:szCs w:val="20"/>
              </w:rPr>
              <w:t>,</w:t>
            </w:r>
          </w:p>
          <w:p w14:paraId="1BAD520D" w14:textId="15835AE8" w:rsidR="0004485A" w:rsidRPr="00A7611E" w:rsidRDefault="005F73A3" w:rsidP="00742161">
            <w:pPr>
              <w:rPr>
                <w:rFonts w:cs="Arial"/>
                <w:iCs/>
                <w:szCs w:val="20"/>
                <w:lang w:eastAsia="en-GB"/>
              </w:rPr>
            </w:pPr>
            <w:hyperlink w:anchor="MENBVACOHPBOOST1_DAT" w:history="1">
              <w:r w:rsidR="00DB29B4" w:rsidRPr="00DB29B4">
                <w:rPr>
                  <w:rStyle w:val="Hyperlink"/>
                  <w:rFonts w:cs="Arial"/>
                  <w:szCs w:val="20"/>
                </w:rPr>
                <w:t>MENBVACOHPBOOST1_DAT</w:t>
              </w:r>
            </w:hyperlink>
            <w:r w:rsidR="00DB29B4">
              <w:rPr>
                <w:rFonts w:cs="Arial"/>
                <w:szCs w:val="20"/>
              </w:rPr>
              <w:t>)</w:t>
            </w:r>
          </w:p>
        </w:tc>
        <w:tc>
          <w:tcPr>
            <w:tcW w:w="4967" w:type="dxa"/>
            <w:tcBorders>
              <w:top w:val="single" w:sz="4" w:space="0" w:color="auto"/>
              <w:left w:val="single" w:sz="4" w:space="0" w:color="auto"/>
              <w:bottom w:val="single" w:sz="4" w:space="0" w:color="auto"/>
              <w:right w:val="single" w:sz="4" w:space="0" w:color="auto"/>
            </w:tcBorders>
            <w:shd w:val="clear" w:color="auto" w:fill="D9ECF6"/>
            <w:tcMar>
              <w:top w:w="57" w:type="dxa"/>
              <w:bottom w:w="57" w:type="dxa"/>
            </w:tcMar>
            <w:vAlign w:val="center"/>
          </w:tcPr>
          <w:p w14:paraId="633179DD" w14:textId="6D0FA027" w:rsidR="0004485A" w:rsidRPr="00A7611E" w:rsidRDefault="0004485A" w:rsidP="0080433A">
            <w:pPr>
              <w:rPr>
                <w:rFonts w:cs="Arial"/>
                <w:i/>
                <w:iCs/>
                <w:szCs w:val="20"/>
                <w:lang w:eastAsia="en-GB"/>
              </w:rPr>
            </w:pPr>
            <w:r w:rsidRPr="00A7611E">
              <w:rPr>
                <w:rFonts w:cs="Arial"/>
                <w:i/>
                <w:iCs/>
                <w:szCs w:val="20"/>
                <w:lang w:eastAsia="en-GB"/>
              </w:rPr>
              <w:t xml:space="preserve">Date of </w:t>
            </w:r>
            <w:r w:rsidR="00AE2BBE" w:rsidRPr="00A7611E">
              <w:rPr>
                <w:rFonts w:cs="Arial"/>
                <w:i/>
                <w:iCs/>
                <w:szCs w:val="20"/>
                <w:lang w:eastAsia="en-GB"/>
              </w:rPr>
              <w:t xml:space="preserve">the earliest valid </w:t>
            </w:r>
            <w:r w:rsidRPr="00A7611E">
              <w:rPr>
                <w:rFonts w:cs="Arial"/>
                <w:i/>
                <w:iCs/>
                <w:szCs w:val="20"/>
                <w:lang w:eastAsia="en-GB"/>
              </w:rPr>
              <w:t>booster</w:t>
            </w:r>
            <w:r w:rsidR="00AE2BBE" w:rsidRPr="00A7611E">
              <w:rPr>
                <w:rFonts w:cs="Arial"/>
                <w:i/>
                <w:iCs/>
                <w:szCs w:val="20"/>
                <w:lang w:eastAsia="en-GB"/>
              </w:rPr>
              <w:t xml:space="preserve"> dose of</w:t>
            </w:r>
            <w:r w:rsidRPr="00A7611E">
              <w:rPr>
                <w:rFonts w:cs="Arial"/>
                <w:i/>
                <w:iCs/>
                <w:szCs w:val="20"/>
                <w:lang w:eastAsia="en-GB"/>
              </w:rPr>
              <w:t xml:space="preserve"> </w:t>
            </w:r>
            <w:proofErr w:type="spellStart"/>
            <w:r w:rsidRPr="00A7611E">
              <w:rPr>
                <w:rFonts w:cs="Arial"/>
                <w:i/>
                <w:iCs/>
                <w:szCs w:val="20"/>
                <w:lang w:eastAsia="en-GB"/>
              </w:rPr>
              <w:t>MenB</w:t>
            </w:r>
            <w:proofErr w:type="spellEnd"/>
            <w:r w:rsidRPr="00A7611E">
              <w:rPr>
                <w:rFonts w:cs="Arial"/>
                <w:i/>
                <w:iCs/>
                <w:szCs w:val="20"/>
                <w:lang w:eastAsia="en-GB"/>
              </w:rPr>
              <w:t xml:space="preserve"> vaccin</w:t>
            </w:r>
            <w:r w:rsidR="00C00523">
              <w:rPr>
                <w:rFonts w:cs="Arial"/>
                <w:i/>
                <w:iCs/>
                <w:szCs w:val="20"/>
                <w:lang w:eastAsia="en-GB"/>
              </w:rPr>
              <w:t>e</w:t>
            </w:r>
            <w:r w:rsidRPr="00A7611E">
              <w:rPr>
                <w:rFonts w:cs="Arial"/>
                <w:i/>
                <w:iCs/>
                <w:szCs w:val="20"/>
                <w:lang w:eastAsia="en-GB"/>
              </w:rPr>
              <w:t xml:space="preserve"> administered by the GP practice or other healthcare provider</w:t>
            </w:r>
            <w:r w:rsidR="00AE2BBE" w:rsidRPr="00A7611E">
              <w:rPr>
                <w:rFonts w:cs="Arial"/>
                <w:i/>
                <w:iCs/>
                <w:szCs w:val="20"/>
                <w:lang w:eastAsia="en-GB"/>
              </w:rPr>
              <w:t>,</w:t>
            </w:r>
            <w:r w:rsidRPr="00A7611E">
              <w:rPr>
                <w:rFonts w:cs="Arial"/>
                <w:i/>
                <w:iCs/>
                <w:szCs w:val="20"/>
                <w:lang w:eastAsia="en-GB"/>
              </w:rPr>
              <w:t xml:space="preserve"> </w:t>
            </w:r>
            <w:r w:rsidR="0080433A" w:rsidRPr="00A7611E">
              <w:rPr>
                <w:rFonts w:cs="Arial"/>
                <w:i/>
                <w:iCs/>
                <w:szCs w:val="20"/>
                <w:lang w:eastAsia="en-GB"/>
              </w:rPr>
              <w:t xml:space="preserve">following a valid </w:t>
            </w:r>
            <w:r w:rsidRPr="00A7611E">
              <w:rPr>
                <w:rFonts w:cs="Arial"/>
                <w:i/>
                <w:iCs/>
                <w:szCs w:val="20"/>
                <w:lang w:eastAsia="en-GB"/>
              </w:rPr>
              <w:t>first dose</w:t>
            </w:r>
            <w:r w:rsidR="0080433A" w:rsidRPr="00A7611E">
              <w:rPr>
                <w:rFonts w:cs="Arial"/>
                <w:i/>
                <w:iCs/>
                <w:szCs w:val="20"/>
                <w:lang w:eastAsia="en-GB"/>
              </w:rPr>
              <w:t xml:space="preserve"> administered when the patient was </w:t>
            </w:r>
            <w:r w:rsidR="00AE2BBE" w:rsidRPr="00A7611E">
              <w:rPr>
                <w:rFonts w:cs="Arial"/>
                <w:i/>
                <w:iCs/>
                <w:szCs w:val="20"/>
                <w:lang w:eastAsia="en-GB"/>
              </w:rPr>
              <w:t>aged at least</w:t>
            </w:r>
            <w:r w:rsidR="0080433A" w:rsidRPr="00A7611E">
              <w:rPr>
                <w:rFonts w:cs="Arial"/>
                <w:i/>
                <w:iCs/>
                <w:szCs w:val="20"/>
                <w:lang w:eastAsia="en-GB"/>
              </w:rPr>
              <w:t xml:space="preserve"> 52 weeks old</w:t>
            </w:r>
            <w:r w:rsidR="00AE2BBE" w:rsidRPr="00A7611E">
              <w:rPr>
                <w:rFonts w:cs="Arial"/>
                <w:i/>
                <w:iCs/>
                <w:szCs w:val="20"/>
                <w:lang w:eastAsia="en-GB"/>
              </w:rPr>
              <w:t>.</w:t>
            </w:r>
          </w:p>
        </w:tc>
      </w:tr>
      <w:tr w:rsidR="00ED2F7C" w:rsidRPr="00A7611E" w14:paraId="5941E3AC" w14:textId="77777777" w:rsidTr="00B33462">
        <w:trPr>
          <w:gridAfter w:val="1"/>
          <w:wAfter w:w="11" w:type="dxa"/>
          <w:cantSplit/>
          <w:trHeight w:val="454"/>
        </w:trPr>
        <w:tc>
          <w:tcPr>
            <w:tcW w:w="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80E0810" w14:textId="77777777" w:rsidR="0004485A" w:rsidRPr="00A7611E" w:rsidRDefault="0004485A" w:rsidP="00D96972">
            <w:pPr>
              <w:pStyle w:val="ListParagraph"/>
              <w:numPr>
                <w:ilvl w:val="0"/>
                <w:numId w:val="2"/>
              </w:numPr>
              <w:jc w:val="center"/>
              <w:rPr>
                <w:rFonts w:cs="Arial"/>
                <w:szCs w:val="20"/>
                <w:lang w:eastAsia="en-GB"/>
              </w:rPr>
            </w:pPr>
          </w:p>
        </w:tc>
        <w:tc>
          <w:tcPr>
            <w:tcW w:w="26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D582972" w14:textId="4C0D5C6F" w:rsidR="0004485A" w:rsidRPr="00A7611E" w:rsidRDefault="0004485A" w:rsidP="00244339">
            <w:pPr>
              <w:pStyle w:val="Heading5"/>
              <w:keepNext w:val="0"/>
              <w:rPr>
                <w:rFonts w:cs="Arial"/>
                <w:b w:val="0"/>
                <w:color w:val="auto"/>
                <w:szCs w:val="20"/>
              </w:rPr>
            </w:pPr>
            <w:bookmarkStart w:id="143" w:name="_BOOSTVAC2_DAT"/>
            <w:bookmarkStart w:id="144" w:name="BOOSTVAC2_DAT"/>
            <w:bookmarkEnd w:id="143"/>
            <w:r w:rsidRPr="00A7611E">
              <w:rPr>
                <w:rFonts w:cs="Arial"/>
                <w:b w:val="0"/>
                <w:color w:val="auto"/>
                <w:szCs w:val="20"/>
              </w:rPr>
              <w:t>BOOSTVAC2_DAT</w:t>
            </w:r>
            <w:bookmarkEnd w:id="144"/>
          </w:p>
        </w:tc>
        <w:tc>
          <w:tcPr>
            <w:tcW w:w="25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A3B003D" w14:textId="2D6FA62A" w:rsidR="0004485A" w:rsidRPr="00A7611E" w:rsidRDefault="00804E77" w:rsidP="005A7284">
            <w:pPr>
              <w:rPr>
                <w:rFonts w:cs="Arial"/>
                <w:szCs w:val="20"/>
              </w:rPr>
            </w:pPr>
            <w:r w:rsidRPr="00A7611E">
              <w:rPr>
                <w:rFonts w:cs="Arial"/>
                <w:szCs w:val="20"/>
              </w:rPr>
              <w:t>n/a</w:t>
            </w:r>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3CB4CEE" w14:textId="77777777" w:rsidR="0004485A" w:rsidRPr="00A7611E" w:rsidRDefault="0004485A" w:rsidP="009A6E1D">
            <w:pPr>
              <w:rPr>
                <w:rFonts w:cs="Arial"/>
                <w:szCs w:val="20"/>
                <w:lang w:eastAsia="en-GB"/>
              </w:rPr>
            </w:pPr>
            <w:r w:rsidRPr="00A7611E">
              <w:rPr>
                <w:rFonts w:cs="Arial"/>
                <w:szCs w:val="20"/>
                <w:lang w:eastAsia="en-GB"/>
              </w:rPr>
              <w:t xml:space="preserve">Earliest of </w:t>
            </w:r>
          </w:p>
          <w:p w14:paraId="39531669" w14:textId="3F98FB66" w:rsidR="0004485A" w:rsidRPr="00A7611E" w:rsidRDefault="00515212" w:rsidP="009A6E1D">
            <w:pPr>
              <w:rPr>
                <w:rFonts w:cs="Arial"/>
                <w:szCs w:val="20"/>
              </w:rPr>
            </w:pPr>
            <w:r w:rsidRPr="00A7611E">
              <w:rPr>
                <w:rFonts w:cs="Arial"/>
              </w:rPr>
              <w:t>(</w:t>
            </w:r>
            <w:hyperlink w:anchor="_MENBVACBOOSTGP2_DAT" w:history="1">
              <w:r w:rsidR="0094114B">
                <w:rPr>
                  <w:rStyle w:val="Hyperlink"/>
                  <w:rFonts w:cs="Arial"/>
                  <w:szCs w:val="20"/>
                </w:rPr>
                <w:t>MENBVACBOOSTGP2_DAT</w:t>
              </w:r>
            </w:hyperlink>
            <w:r w:rsidRPr="00A7611E">
              <w:rPr>
                <w:rStyle w:val="Hyperlink"/>
                <w:rFonts w:cs="Arial"/>
                <w:szCs w:val="20"/>
              </w:rPr>
              <w:t>,</w:t>
            </w:r>
          </w:p>
          <w:p w14:paraId="0484E786" w14:textId="57A90FFA" w:rsidR="00DB29B4" w:rsidRPr="00DB29B4" w:rsidRDefault="005F73A3" w:rsidP="00742161">
            <w:pPr>
              <w:rPr>
                <w:rFonts w:cs="Arial"/>
                <w:szCs w:val="20"/>
              </w:rPr>
            </w:pPr>
            <w:hyperlink w:anchor="MENBVACOHPBOOST2_DAT" w:history="1">
              <w:r w:rsidR="00DB29B4" w:rsidRPr="00DB29B4">
                <w:rPr>
                  <w:rStyle w:val="Hyperlink"/>
                  <w:rFonts w:cs="Arial"/>
                  <w:szCs w:val="20"/>
                </w:rPr>
                <w:t>MENBVACOHPBOOST2_DAT</w:t>
              </w:r>
            </w:hyperlink>
            <w:r w:rsidR="00DB29B4">
              <w:rPr>
                <w:rFonts w:cs="Arial"/>
                <w:szCs w:val="20"/>
              </w:rPr>
              <w:t>)</w:t>
            </w:r>
          </w:p>
        </w:tc>
        <w:tc>
          <w:tcPr>
            <w:tcW w:w="4967" w:type="dxa"/>
            <w:tcBorders>
              <w:top w:val="single" w:sz="4" w:space="0" w:color="auto"/>
              <w:left w:val="single" w:sz="4" w:space="0" w:color="auto"/>
              <w:bottom w:val="single" w:sz="4" w:space="0" w:color="auto"/>
              <w:right w:val="single" w:sz="4" w:space="0" w:color="auto"/>
            </w:tcBorders>
            <w:shd w:val="clear" w:color="auto" w:fill="D9ECF6"/>
            <w:tcMar>
              <w:top w:w="57" w:type="dxa"/>
              <w:bottom w:w="57" w:type="dxa"/>
            </w:tcMar>
            <w:vAlign w:val="center"/>
          </w:tcPr>
          <w:p w14:paraId="1A2DFCE6" w14:textId="3E9CCFBB" w:rsidR="0004485A" w:rsidRPr="00A7611E" w:rsidRDefault="0004485A" w:rsidP="0080433A">
            <w:pPr>
              <w:rPr>
                <w:rFonts w:cs="Arial"/>
                <w:i/>
                <w:iCs/>
                <w:szCs w:val="20"/>
                <w:lang w:eastAsia="en-GB"/>
              </w:rPr>
            </w:pPr>
            <w:r w:rsidRPr="00A7611E">
              <w:rPr>
                <w:rFonts w:cs="Arial"/>
                <w:i/>
                <w:iCs/>
                <w:szCs w:val="20"/>
                <w:lang w:eastAsia="en-GB"/>
              </w:rPr>
              <w:t xml:space="preserve">Date of </w:t>
            </w:r>
            <w:r w:rsidR="00AE2BBE" w:rsidRPr="00A7611E">
              <w:rPr>
                <w:rFonts w:cs="Arial"/>
                <w:i/>
                <w:iCs/>
                <w:szCs w:val="20"/>
                <w:lang w:eastAsia="en-GB"/>
              </w:rPr>
              <w:t xml:space="preserve">the earliest valid </w:t>
            </w:r>
            <w:r w:rsidRPr="00A7611E">
              <w:rPr>
                <w:rFonts w:cs="Arial"/>
                <w:i/>
                <w:iCs/>
                <w:szCs w:val="20"/>
                <w:lang w:eastAsia="en-GB"/>
              </w:rPr>
              <w:t>booster</w:t>
            </w:r>
            <w:r w:rsidR="00AE2BBE" w:rsidRPr="00A7611E">
              <w:rPr>
                <w:rFonts w:cs="Arial"/>
                <w:i/>
                <w:iCs/>
                <w:szCs w:val="20"/>
                <w:lang w:eastAsia="en-GB"/>
              </w:rPr>
              <w:t xml:space="preserve"> dose of</w:t>
            </w:r>
            <w:r w:rsidRPr="00A7611E">
              <w:rPr>
                <w:rFonts w:cs="Arial"/>
                <w:i/>
                <w:iCs/>
                <w:szCs w:val="20"/>
                <w:lang w:eastAsia="en-GB"/>
              </w:rPr>
              <w:t xml:space="preserve"> </w:t>
            </w:r>
            <w:proofErr w:type="spellStart"/>
            <w:r w:rsidRPr="00A7611E">
              <w:rPr>
                <w:rFonts w:cs="Arial"/>
                <w:i/>
                <w:iCs/>
                <w:szCs w:val="20"/>
                <w:lang w:eastAsia="en-GB"/>
              </w:rPr>
              <w:t>MenB</w:t>
            </w:r>
            <w:proofErr w:type="spellEnd"/>
            <w:r w:rsidRPr="00A7611E">
              <w:rPr>
                <w:rFonts w:cs="Arial"/>
                <w:i/>
                <w:iCs/>
                <w:szCs w:val="20"/>
                <w:lang w:eastAsia="en-GB"/>
              </w:rPr>
              <w:t xml:space="preserve"> vaccin</w:t>
            </w:r>
            <w:r w:rsidR="00C00523">
              <w:rPr>
                <w:rFonts w:cs="Arial"/>
                <w:i/>
                <w:iCs/>
                <w:szCs w:val="20"/>
                <w:lang w:eastAsia="en-GB"/>
              </w:rPr>
              <w:t>e</w:t>
            </w:r>
            <w:r w:rsidRPr="00A7611E">
              <w:rPr>
                <w:rFonts w:cs="Arial"/>
                <w:i/>
                <w:iCs/>
                <w:szCs w:val="20"/>
                <w:lang w:eastAsia="en-GB"/>
              </w:rPr>
              <w:t xml:space="preserve"> administered by the GP practice or other healthcare provider</w:t>
            </w:r>
            <w:r w:rsidR="00AE2BBE" w:rsidRPr="00A7611E">
              <w:rPr>
                <w:rFonts w:cs="Arial"/>
                <w:i/>
                <w:iCs/>
                <w:szCs w:val="20"/>
                <w:lang w:eastAsia="en-GB"/>
              </w:rPr>
              <w:t xml:space="preserve"> </w:t>
            </w:r>
            <w:r w:rsidR="0080433A" w:rsidRPr="00A7611E">
              <w:rPr>
                <w:rFonts w:cs="Arial"/>
                <w:i/>
                <w:iCs/>
                <w:szCs w:val="20"/>
                <w:lang w:eastAsia="en-GB"/>
              </w:rPr>
              <w:t>following a valid second dose</w:t>
            </w:r>
            <w:r w:rsidR="0088308F">
              <w:rPr>
                <w:rFonts w:cs="Arial"/>
                <w:i/>
                <w:iCs/>
                <w:szCs w:val="20"/>
                <w:lang w:eastAsia="en-GB"/>
              </w:rPr>
              <w:t>.</w:t>
            </w:r>
            <w:r w:rsidR="0080433A" w:rsidRPr="00A7611E">
              <w:rPr>
                <w:rFonts w:cs="Arial"/>
                <w:i/>
                <w:iCs/>
                <w:szCs w:val="20"/>
                <w:lang w:eastAsia="en-GB"/>
              </w:rPr>
              <w:t xml:space="preserve"> </w:t>
            </w:r>
          </w:p>
          <w:p w14:paraId="79B2BE77" w14:textId="5DE0688A" w:rsidR="0080433A" w:rsidRPr="00A7611E" w:rsidRDefault="0080433A" w:rsidP="0080433A">
            <w:pPr>
              <w:rPr>
                <w:rFonts w:cs="Arial"/>
                <w:i/>
                <w:iCs/>
                <w:szCs w:val="20"/>
                <w:lang w:eastAsia="en-GB"/>
              </w:rPr>
            </w:pPr>
            <w:r w:rsidRPr="00A7611E">
              <w:rPr>
                <w:rFonts w:cs="Arial"/>
                <w:i/>
                <w:iCs/>
                <w:szCs w:val="20"/>
                <w:lang w:eastAsia="en-GB"/>
              </w:rPr>
              <w:t>(NOTE: this is only for patients who received their first vaccination before 52 weeks of age)</w:t>
            </w:r>
            <w:r w:rsidR="00C75674">
              <w:rPr>
                <w:rFonts w:cs="Arial"/>
                <w:i/>
                <w:iCs/>
                <w:szCs w:val="20"/>
                <w:lang w:eastAsia="en-GB"/>
              </w:rPr>
              <w:t>.</w:t>
            </w:r>
          </w:p>
        </w:tc>
      </w:tr>
      <w:tr w:rsidR="00ED2F7C" w:rsidRPr="00A7611E" w14:paraId="5710B743" w14:textId="77777777" w:rsidTr="00B33462">
        <w:trPr>
          <w:gridAfter w:val="1"/>
          <w:wAfter w:w="11" w:type="dxa"/>
          <w:cantSplit/>
          <w:trHeight w:val="454"/>
        </w:trPr>
        <w:tc>
          <w:tcPr>
            <w:tcW w:w="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3D939A9" w14:textId="714BB262" w:rsidR="0004485A" w:rsidRPr="00A7611E" w:rsidRDefault="0004485A" w:rsidP="00D96972">
            <w:pPr>
              <w:pStyle w:val="ListParagraph"/>
              <w:numPr>
                <w:ilvl w:val="0"/>
                <w:numId w:val="2"/>
              </w:numPr>
              <w:jc w:val="center"/>
              <w:rPr>
                <w:rFonts w:cs="Arial"/>
                <w:szCs w:val="20"/>
                <w:lang w:eastAsia="en-GB"/>
              </w:rPr>
            </w:pPr>
          </w:p>
        </w:tc>
        <w:tc>
          <w:tcPr>
            <w:tcW w:w="26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F85D4BF" w14:textId="5C589EFB" w:rsidR="0004485A" w:rsidRPr="00A7611E" w:rsidRDefault="0004485A" w:rsidP="00244339">
            <w:pPr>
              <w:pStyle w:val="Heading5"/>
              <w:keepNext w:val="0"/>
              <w:rPr>
                <w:rFonts w:cs="Arial"/>
                <w:b w:val="0"/>
                <w:color w:val="auto"/>
                <w:szCs w:val="20"/>
              </w:rPr>
            </w:pPr>
            <w:bookmarkStart w:id="145" w:name="_MENBVACDEC1_DAT"/>
            <w:bookmarkStart w:id="146" w:name="MENBVACDEC1_DAT"/>
            <w:bookmarkEnd w:id="145"/>
            <w:r w:rsidRPr="00A7611E">
              <w:rPr>
                <w:rFonts w:cs="Arial"/>
                <w:b w:val="0"/>
                <w:color w:val="auto"/>
                <w:szCs w:val="20"/>
              </w:rPr>
              <w:t>MENBVACDEC1_DAT</w:t>
            </w:r>
            <w:bookmarkEnd w:id="146"/>
          </w:p>
        </w:tc>
        <w:tc>
          <w:tcPr>
            <w:tcW w:w="25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C3F80C0" w14:textId="30ACFB83" w:rsidR="0004485A" w:rsidRPr="00A7611E" w:rsidRDefault="005F73A3" w:rsidP="00534413">
            <w:pPr>
              <w:rPr>
                <w:rFonts w:cs="Arial"/>
                <w:szCs w:val="20"/>
              </w:rPr>
            </w:pPr>
            <w:hyperlink w:anchor="_MENBVACDEC1_COD_1" w:history="1">
              <w:r w:rsidR="0004485A" w:rsidRPr="00A7611E">
                <w:rPr>
                  <w:rStyle w:val="Hyperlink"/>
                  <w:rFonts w:cs="Arial"/>
                  <w:szCs w:val="20"/>
                </w:rPr>
                <w:t>MENBVACDEC1_COD</w:t>
              </w:r>
            </w:hyperlink>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BF9F3EC" w14:textId="398541A0" w:rsidR="00AE3256" w:rsidRPr="00A7611E" w:rsidRDefault="0004485A" w:rsidP="00411152">
            <w:pPr>
              <w:rPr>
                <w:rFonts w:cs="Arial"/>
                <w:iCs/>
                <w:szCs w:val="20"/>
                <w:lang w:eastAsia="en-GB"/>
              </w:rPr>
            </w:pPr>
            <w:r w:rsidRPr="00A7611E">
              <w:rPr>
                <w:rFonts w:cs="Arial"/>
                <w:iCs/>
                <w:szCs w:val="20"/>
                <w:lang w:eastAsia="en-GB"/>
              </w:rPr>
              <w:t xml:space="preserve">Latest </w:t>
            </w:r>
            <w:r w:rsidR="00AE3256" w:rsidRPr="00A7611E">
              <w:rPr>
                <w:rFonts w:cs="Arial"/>
                <w:iCs/>
                <w:szCs w:val="20"/>
                <w:lang w:eastAsia="en-GB"/>
              </w:rPr>
              <w:t>&lt; (</w:t>
            </w:r>
            <w:hyperlink w:anchor="PAT_DOB" w:history="1">
              <w:r w:rsidR="00C633B8" w:rsidRPr="00A7611E">
                <w:rPr>
                  <w:rStyle w:val="Hyperlink"/>
                  <w:rFonts w:cs="Arial"/>
                </w:rPr>
                <w:t>PAT_DOB</w:t>
              </w:r>
            </w:hyperlink>
            <w:r w:rsidR="00DB29B4" w:rsidRPr="00DB29B4">
              <w:rPr>
                <w:rStyle w:val="Hyperlink"/>
                <w:rFonts w:cs="Arial"/>
                <w:u w:val="none"/>
              </w:rPr>
              <w:t xml:space="preserve"> </w:t>
            </w:r>
            <w:r w:rsidR="00AE3256" w:rsidRPr="00A7611E">
              <w:rPr>
                <w:rFonts w:cs="Arial"/>
                <w:iCs/>
                <w:szCs w:val="20"/>
                <w:lang w:eastAsia="en-GB"/>
              </w:rPr>
              <w:t xml:space="preserve">+ </w:t>
            </w:r>
            <w:r w:rsidR="00656EEE" w:rsidRPr="00A7611E">
              <w:rPr>
                <w:rFonts w:cs="Arial"/>
                <w:iCs/>
                <w:szCs w:val="20"/>
                <w:lang w:eastAsia="en-GB"/>
              </w:rPr>
              <w:t>2 years</w:t>
            </w:r>
            <w:r w:rsidR="00AE3256" w:rsidRPr="00A7611E">
              <w:rPr>
                <w:rFonts w:cs="Arial"/>
                <w:iCs/>
                <w:szCs w:val="20"/>
                <w:lang w:eastAsia="en-GB"/>
              </w:rPr>
              <w:t>)</w:t>
            </w:r>
          </w:p>
          <w:p w14:paraId="6BAB6537" w14:textId="6D55FD08" w:rsidR="004A6301" w:rsidRDefault="00075E83" w:rsidP="00075E83">
            <w:pPr>
              <w:rPr>
                <w:rFonts w:asciiTheme="minorHAnsi" w:hAnsiTheme="minorHAnsi" w:cstheme="minorHAnsi"/>
                <w:szCs w:val="20"/>
              </w:rPr>
            </w:pPr>
            <w:r w:rsidRPr="00A7611E">
              <w:rPr>
                <w:rFonts w:cs="Arial"/>
                <w:iCs/>
                <w:szCs w:val="20"/>
                <w:lang w:eastAsia="en-GB"/>
              </w:rPr>
              <w:t>AND</w:t>
            </w:r>
            <w:r w:rsidR="005D0A5C">
              <w:rPr>
                <w:rFonts w:cs="Arial"/>
                <w:iCs/>
                <w:szCs w:val="20"/>
                <w:lang w:eastAsia="en-GB"/>
              </w:rPr>
              <w:t xml:space="preserve"> </w:t>
            </w:r>
            <w:r w:rsidR="005D0A5C" w:rsidRPr="00F96FA8">
              <w:rPr>
                <w:rFonts w:asciiTheme="minorHAnsi" w:hAnsiTheme="minorHAnsi" w:cstheme="minorHAnsi"/>
                <w:szCs w:val="20"/>
              </w:rPr>
              <w:t>&gt;=</w:t>
            </w:r>
            <w:r w:rsidR="005D0A5C">
              <w:rPr>
                <w:rFonts w:asciiTheme="minorHAnsi" w:hAnsiTheme="minorHAnsi" w:cstheme="minorHAnsi"/>
                <w:szCs w:val="20"/>
              </w:rPr>
              <w:t xml:space="preserve"> </w:t>
            </w:r>
            <w:hyperlink w:anchor="_Quality_Service_Start" w:history="1">
              <w:r w:rsidR="005D0A5C" w:rsidRPr="009242F8">
                <w:rPr>
                  <w:rStyle w:val="Hyperlink"/>
                  <w:rFonts w:asciiTheme="minorHAnsi" w:hAnsiTheme="minorHAnsi" w:cstheme="minorHAnsi"/>
                  <w:szCs w:val="20"/>
                </w:rPr>
                <w:t>QSSD</w:t>
              </w:r>
            </w:hyperlink>
            <w:r w:rsidR="005D0A5C" w:rsidRPr="00F96FA8">
              <w:rPr>
                <w:rFonts w:asciiTheme="minorHAnsi" w:hAnsiTheme="minorHAnsi" w:cstheme="minorHAnsi"/>
                <w:szCs w:val="20"/>
              </w:rPr>
              <w:t xml:space="preserve"> </w:t>
            </w:r>
          </w:p>
          <w:p w14:paraId="1B3B05AB" w14:textId="2A60776A" w:rsidR="00075E83" w:rsidRPr="00A7611E" w:rsidRDefault="005D0A5C" w:rsidP="00075E83">
            <w:pPr>
              <w:rPr>
                <w:rFonts w:cs="Arial"/>
                <w:szCs w:val="20"/>
                <w:lang w:eastAsia="en-GB"/>
              </w:rPr>
            </w:pPr>
            <w:r w:rsidRPr="00F96FA8">
              <w:rPr>
                <w:rFonts w:asciiTheme="minorHAnsi" w:hAnsiTheme="minorHAnsi" w:cstheme="minorHAnsi"/>
                <w:szCs w:val="20"/>
              </w:rPr>
              <w:t>AND</w:t>
            </w:r>
            <w:r w:rsidR="00075E83" w:rsidRPr="00A7611E">
              <w:rPr>
                <w:rFonts w:cs="Arial"/>
                <w:iCs/>
                <w:szCs w:val="20"/>
                <w:lang w:eastAsia="en-GB"/>
              </w:rPr>
              <w:t xml:space="preserve"> &lt;= </w:t>
            </w:r>
            <w:hyperlink w:anchor="ACHV_DAT" w:history="1">
              <w:r w:rsidR="00BD6C88" w:rsidRPr="00A7611E">
                <w:rPr>
                  <w:rStyle w:val="Hyperlink"/>
                  <w:rFonts w:cs="Arial"/>
                  <w:szCs w:val="20"/>
                  <w:lang w:eastAsia="en-GB"/>
                </w:rPr>
                <w:t>ACHV_DAT</w:t>
              </w:r>
            </w:hyperlink>
          </w:p>
        </w:tc>
        <w:tc>
          <w:tcPr>
            <w:tcW w:w="4967" w:type="dxa"/>
            <w:tcBorders>
              <w:top w:val="single" w:sz="4" w:space="0" w:color="auto"/>
              <w:left w:val="single" w:sz="4" w:space="0" w:color="auto"/>
              <w:bottom w:val="single" w:sz="4" w:space="0" w:color="auto"/>
              <w:right w:val="single" w:sz="4" w:space="0" w:color="auto"/>
            </w:tcBorders>
            <w:shd w:val="clear" w:color="auto" w:fill="D9ECF6"/>
            <w:tcMar>
              <w:top w:w="57" w:type="dxa"/>
              <w:bottom w:w="57" w:type="dxa"/>
            </w:tcMar>
            <w:vAlign w:val="center"/>
          </w:tcPr>
          <w:p w14:paraId="42552246" w14:textId="43DA52A7" w:rsidR="0004485A" w:rsidRPr="00A7611E" w:rsidRDefault="0004485A" w:rsidP="006723F6">
            <w:pPr>
              <w:rPr>
                <w:rFonts w:cs="Arial"/>
                <w:i/>
                <w:iCs/>
                <w:szCs w:val="20"/>
                <w:lang w:eastAsia="en-GB"/>
              </w:rPr>
            </w:pPr>
            <w:r w:rsidRPr="00A7611E">
              <w:rPr>
                <w:rFonts w:cs="Arial"/>
                <w:i/>
                <w:iCs/>
                <w:szCs w:val="20"/>
                <w:lang w:eastAsia="en-GB"/>
              </w:rPr>
              <w:t xml:space="preserve">The </w:t>
            </w:r>
            <w:r w:rsidR="00A317A5" w:rsidRPr="00A7611E">
              <w:rPr>
                <w:rFonts w:cs="Arial"/>
                <w:i/>
                <w:iCs/>
                <w:szCs w:val="20"/>
                <w:lang w:eastAsia="en-GB"/>
              </w:rPr>
              <w:t xml:space="preserve">date of the </w:t>
            </w:r>
            <w:r w:rsidRPr="00A7611E">
              <w:rPr>
                <w:rFonts w:cs="Arial"/>
                <w:i/>
                <w:iCs/>
                <w:szCs w:val="20"/>
                <w:lang w:eastAsia="en-GB"/>
              </w:rPr>
              <w:t xml:space="preserve">most recent </w:t>
            </w:r>
            <w:r w:rsidR="00C75674">
              <w:rPr>
                <w:rFonts w:cs="Arial"/>
                <w:i/>
                <w:iCs/>
                <w:szCs w:val="20"/>
                <w:lang w:eastAsia="en-GB"/>
              </w:rPr>
              <w:t xml:space="preserve">code indicating that the patient chose not to receive a </w:t>
            </w:r>
            <w:proofErr w:type="spellStart"/>
            <w:r w:rsidRPr="00A7611E">
              <w:rPr>
                <w:rFonts w:cs="Arial"/>
                <w:i/>
                <w:iCs/>
                <w:szCs w:val="20"/>
                <w:lang w:eastAsia="en-GB"/>
              </w:rPr>
              <w:t>MenB</w:t>
            </w:r>
            <w:proofErr w:type="spellEnd"/>
            <w:r w:rsidRPr="00A7611E">
              <w:rPr>
                <w:rFonts w:cs="Arial"/>
                <w:i/>
                <w:iCs/>
                <w:szCs w:val="20"/>
                <w:lang w:eastAsia="en-GB"/>
              </w:rPr>
              <w:t xml:space="preserve"> </w:t>
            </w:r>
            <w:r w:rsidR="00C64C3F" w:rsidRPr="00A7611E">
              <w:rPr>
                <w:rFonts w:cs="Arial"/>
                <w:i/>
                <w:iCs/>
                <w:szCs w:val="20"/>
                <w:lang w:eastAsia="en-GB"/>
              </w:rPr>
              <w:t xml:space="preserve">first </w:t>
            </w:r>
            <w:r w:rsidR="00C00523">
              <w:rPr>
                <w:rFonts w:cs="Arial"/>
                <w:i/>
                <w:iCs/>
                <w:szCs w:val="20"/>
                <w:lang w:eastAsia="en-GB"/>
              </w:rPr>
              <w:t>vaccination</w:t>
            </w:r>
            <w:r w:rsidRPr="00A7611E">
              <w:rPr>
                <w:rFonts w:cs="Arial"/>
                <w:i/>
                <w:iCs/>
                <w:szCs w:val="20"/>
                <w:lang w:eastAsia="en-GB"/>
              </w:rPr>
              <w:t xml:space="preserve">, </w:t>
            </w:r>
            <w:r w:rsidR="005D0A5C">
              <w:rPr>
                <w:rFonts w:cs="Arial"/>
                <w:i/>
                <w:iCs/>
                <w:szCs w:val="20"/>
                <w:lang w:eastAsia="en-GB"/>
              </w:rPr>
              <w:t xml:space="preserve">recorded before the patient attained 2 years old and recorded </w:t>
            </w:r>
            <w:r w:rsidR="00F46CFF">
              <w:rPr>
                <w:rFonts w:cs="Arial"/>
                <w:i/>
                <w:iCs/>
                <w:color w:val="000000"/>
                <w:szCs w:val="20"/>
                <w:lang w:eastAsia="en-GB"/>
              </w:rPr>
              <w:t>between the quality service start date and the achi</w:t>
            </w:r>
            <w:r w:rsidR="00D16B2B">
              <w:rPr>
                <w:rFonts w:cs="Arial"/>
                <w:i/>
                <w:iCs/>
                <w:color w:val="000000"/>
                <w:szCs w:val="20"/>
                <w:lang w:eastAsia="en-GB"/>
              </w:rPr>
              <w:t>e</w:t>
            </w:r>
            <w:r w:rsidR="00F46CFF">
              <w:rPr>
                <w:rFonts w:cs="Arial"/>
                <w:i/>
                <w:iCs/>
                <w:color w:val="000000"/>
                <w:szCs w:val="20"/>
                <w:lang w:eastAsia="en-GB"/>
              </w:rPr>
              <w:t>vement date.</w:t>
            </w:r>
          </w:p>
        </w:tc>
      </w:tr>
      <w:tr w:rsidR="00ED2F7C" w:rsidRPr="00A7611E" w14:paraId="07446ADD" w14:textId="77777777" w:rsidTr="00B33462">
        <w:trPr>
          <w:gridAfter w:val="1"/>
          <w:wAfter w:w="11" w:type="dxa"/>
          <w:cantSplit/>
          <w:trHeight w:val="454"/>
        </w:trPr>
        <w:tc>
          <w:tcPr>
            <w:tcW w:w="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7D45436" w14:textId="0A6E3A88" w:rsidR="0004485A" w:rsidRPr="00A7611E" w:rsidRDefault="0004485A" w:rsidP="00D96972">
            <w:pPr>
              <w:pStyle w:val="ListParagraph"/>
              <w:numPr>
                <w:ilvl w:val="0"/>
                <w:numId w:val="2"/>
              </w:numPr>
              <w:jc w:val="center"/>
              <w:rPr>
                <w:rFonts w:cs="Arial"/>
                <w:szCs w:val="20"/>
                <w:lang w:eastAsia="en-GB"/>
              </w:rPr>
            </w:pPr>
          </w:p>
        </w:tc>
        <w:tc>
          <w:tcPr>
            <w:tcW w:w="26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7AF76CE" w14:textId="7AB8ABC6" w:rsidR="0004485A" w:rsidRPr="00A7611E" w:rsidRDefault="0004485A" w:rsidP="00244339">
            <w:pPr>
              <w:pStyle w:val="Heading5"/>
              <w:keepNext w:val="0"/>
              <w:rPr>
                <w:rFonts w:cs="Arial"/>
                <w:b w:val="0"/>
                <w:color w:val="auto"/>
                <w:szCs w:val="20"/>
              </w:rPr>
            </w:pPr>
            <w:bookmarkStart w:id="147" w:name="MENBVACDEC2_DAT"/>
            <w:r w:rsidRPr="00A7611E">
              <w:rPr>
                <w:rFonts w:cs="Arial"/>
                <w:b w:val="0"/>
                <w:color w:val="auto"/>
                <w:szCs w:val="20"/>
              </w:rPr>
              <w:t>MENBVACDEC2_DAT</w:t>
            </w:r>
            <w:bookmarkEnd w:id="147"/>
          </w:p>
        </w:tc>
        <w:tc>
          <w:tcPr>
            <w:tcW w:w="25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16D98D9" w14:textId="35E44F4F" w:rsidR="0004485A" w:rsidRPr="00A7611E" w:rsidRDefault="005F73A3" w:rsidP="00534413">
            <w:pPr>
              <w:rPr>
                <w:rFonts w:cs="Arial"/>
                <w:szCs w:val="20"/>
              </w:rPr>
            </w:pPr>
            <w:hyperlink w:anchor="_MENBVACDEC2_COD_1" w:history="1">
              <w:r w:rsidR="0004485A" w:rsidRPr="00A7611E">
                <w:rPr>
                  <w:rStyle w:val="Hyperlink"/>
                  <w:rFonts w:cs="Arial"/>
                  <w:szCs w:val="20"/>
                </w:rPr>
                <w:t>MENBVACDEC2_COD</w:t>
              </w:r>
            </w:hyperlink>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A7764C5" w14:textId="03ECA047" w:rsidR="00146052" w:rsidRPr="00A7611E" w:rsidRDefault="0004485A" w:rsidP="002C0062">
            <w:pPr>
              <w:rPr>
                <w:rFonts w:cs="Arial"/>
                <w:szCs w:val="20"/>
              </w:rPr>
            </w:pPr>
            <w:r w:rsidRPr="00A7611E">
              <w:rPr>
                <w:rFonts w:cs="Arial"/>
                <w:iCs/>
                <w:szCs w:val="20"/>
                <w:lang w:eastAsia="en-GB"/>
              </w:rPr>
              <w:t xml:space="preserve">Latest </w:t>
            </w:r>
            <w:r w:rsidR="00EC36C1" w:rsidRPr="00A7611E">
              <w:rPr>
                <w:rFonts w:cs="Arial"/>
                <w:szCs w:val="20"/>
              </w:rPr>
              <w:t>&gt;</w:t>
            </w:r>
            <w:r w:rsidR="00E471B7">
              <w:rPr>
                <w:rFonts w:cs="Arial"/>
                <w:szCs w:val="20"/>
              </w:rPr>
              <w:t>=</w:t>
            </w:r>
            <w:r w:rsidR="00DB29B4">
              <w:rPr>
                <w:rFonts w:cs="Arial"/>
                <w:szCs w:val="20"/>
              </w:rPr>
              <w:t xml:space="preserve"> </w:t>
            </w:r>
            <w:r w:rsidR="001D5CFE" w:rsidRPr="00A7611E">
              <w:rPr>
                <w:rFonts w:cs="Arial"/>
                <w:szCs w:val="20"/>
              </w:rPr>
              <w:t>(</w:t>
            </w:r>
            <w:hyperlink w:anchor="_FIRSTVACUNDER12_DAT" w:history="1">
              <w:r w:rsidR="00EC36C1" w:rsidRPr="00A7611E">
                <w:rPr>
                  <w:rStyle w:val="Hyperlink"/>
                  <w:rFonts w:cs="Arial"/>
                  <w:szCs w:val="20"/>
                </w:rPr>
                <w:t>FIRSTVACUNDER12</w:t>
              </w:r>
              <w:r w:rsidR="005C2DAE" w:rsidRPr="00A7611E">
                <w:rPr>
                  <w:rStyle w:val="Hyperlink"/>
                  <w:rFonts w:cs="Arial"/>
                  <w:szCs w:val="20"/>
                </w:rPr>
                <w:t>_DAT</w:t>
              </w:r>
            </w:hyperlink>
            <w:r w:rsidR="00EC36C1" w:rsidRPr="00A7611E">
              <w:rPr>
                <w:rFonts w:cs="Arial"/>
                <w:caps/>
                <w:szCs w:val="20"/>
              </w:rPr>
              <w:t xml:space="preserve"> + 4 </w:t>
            </w:r>
            <w:r w:rsidR="00EC36C1" w:rsidRPr="00A7611E">
              <w:rPr>
                <w:rFonts w:cs="Arial"/>
                <w:szCs w:val="20"/>
              </w:rPr>
              <w:t>weeks</w:t>
            </w:r>
            <w:r w:rsidR="001D5CFE" w:rsidRPr="00A7611E">
              <w:rPr>
                <w:rFonts w:cs="Arial"/>
                <w:szCs w:val="20"/>
              </w:rPr>
              <w:t>)</w:t>
            </w:r>
          </w:p>
          <w:p w14:paraId="276CAB53" w14:textId="77777777" w:rsidR="00146052" w:rsidRPr="00A7611E" w:rsidRDefault="00A06557" w:rsidP="002C0062">
            <w:pPr>
              <w:rPr>
                <w:rFonts w:cs="Arial"/>
                <w:szCs w:val="20"/>
              </w:rPr>
            </w:pPr>
            <w:r w:rsidRPr="00A7611E">
              <w:rPr>
                <w:rFonts w:cs="Arial"/>
                <w:szCs w:val="20"/>
              </w:rPr>
              <w:t xml:space="preserve">AND </w:t>
            </w:r>
          </w:p>
          <w:p w14:paraId="1DD5DB51" w14:textId="0EF54DA5" w:rsidR="00146052" w:rsidRPr="00A7611E" w:rsidRDefault="006A0695" w:rsidP="002C0062">
            <w:pPr>
              <w:rPr>
                <w:rFonts w:cs="Arial"/>
                <w:szCs w:val="20"/>
              </w:rPr>
            </w:pPr>
            <w:r w:rsidRPr="00A7611E">
              <w:rPr>
                <w:rFonts w:cs="Arial"/>
                <w:szCs w:val="20"/>
              </w:rPr>
              <w:t>&gt;</w:t>
            </w:r>
            <w:r w:rsidR="002C0062" w:rsidRPr="00A7611E">
              <w:rPr>
                <w:rFonts w:cs="Arial"/>
                <w:szCs w:val="20"/>
              </w:rPr>
              <w:t>=</w:t>
            </w:r>
            <w:r w:rsidRPr="00A7611E">
              <w:rPr>
                <w:rFonts w:cs="Arial"/>
                <w:szCs w:val="20"/>
              </w:rPr>
              <w:t xml:space="preserve"> (</w:t>
            </w:r>
            <w:hyperlink w:anchor="PAT_DOB" w:history="1">
              <w:r w:rsidR="00C633B8" w:rsidRPr="00A7611E">
                <w:rPr>
                  <w:rStyle w:val="Hyperlink"/>
                  <w:rFonts w:cs="Arial"/>
                </w:rPr>
                <w:t>PAT_DOB</w:t>
              </w:r>
            </w:hyperlink>
            <w:r w:rsidR="001D5CFE" w:rsidRPr="00A7611E">
              <w:rPr>
                <w:rStyle w:val="Hyperlink"/>
                <w:rFonts w:cs="Arial"/>
              </w:rPr>
              <w:t xml:space="preserve"> </w:t>
            </w:r>
            <w:r w:rsidRPr="00A7611E">
              <w:rPr>
                <w:rFonts w:cs="Arial"/>
                <w:szCs w:val="20"/>
              </w:rPr>
              <w:t>+ 16 weeks)</w:t>
            </w:r>
            <w:r w:rsidR="00A06557" w:rsidRPr="00A7611E">
              <w:rPr>
                <w:rFonts w:cs="Arial"/>
                <w:szCs w:val="20"/>
              </w:rPr>
              <w:t xml:space="preserve"> </w:t>
            </w:r>
          </w:p>
          <w:p w14:paraId="73B07925" w14:textId="77777777" w:rsidR="00146052" w:rsidRPr="00A7611E" w:rsidRDefault="006A0695" w:rsidP="002C0062">
            <w:pPr>
              <w:rPr>
                <w:rFonts w:cs="Arial"/>
                <w:szCs w:val="20"/>
              </w:rPr>
            </w:pPr>
            <w:r w:rsidRPr="00A7611E">
              <w:rPr>
                <w:rFonts w:cs="Arial"/>
                <w:szCs w:val="20"/>
              </w:rPr>
              <w:t>AND</w:t>
            </w:r>
            <w:r w:rsidR="00A06557" w:rsidRPr="00A7611E">
              <w:rPr>
                <w:rFonts w:cs="Arial"/>
                <w:szCs w:val="20"/>
              </w:rPr>
              <w:t xml:space="preserve"> </w:t>
            </w:r>
          </w:p>
          <w:p w14:paraId="58156624" w14:textId="523420C3" w:rsidR="00146052" w:rsidRPr="00A7611E" w:rsidRDefault="006A0695" w:rsidP="002C0062">
            <w:pPr>
              <w:rPr>
                <w:rFonts w:cs="Arial"/>
                <w:szCs w:val="20"/>
              </w:rPr>
            </w:pPr>
            <w:r w:rsidRPr="00A7611E">
              <w:rPr>
                <w:rFonts w:cs="Arial"/>
                <w:szCs w:val="20"/>
              </w:rPr>
              <w:t>&lt; (</w:t>
            </w:r>
            <w:hyperlink w:anchor="PAT_DOB" w:history="1">
              <w:r w:rsidR="00C633B8" w:rsidRPr="00A7611E">
                <w:rPr>
                  <w:rStyle w:val="Hyperlink"/>
                  <w:rFonts w:cs="Arial"/>
                </w:rPr>
                <w:t>PAT_DOB</w:t>
              </w:r>
            </w:hyperlink>
            <w:r w:rsidR="00E504C4" w:rsidRPr="00A7611E">
              <w:rPr>
                <w:rStyle w:val="Hyperlink"/>
                <w:rFonts w:cs="Arial"/>
                <w:color w:val="auto"/>
                <w:u w:val="none"/>
              </w:rPr>
              <w:t xml:space="preserve"> </w:t>
            </w:r>
            <w:r w:rsidR="009352E1">
              <w:rPr>
                <w:rFonts w:cs="Arial"/>
                <w:szCs w:val="20"/>
              </w:rPr>
              <w:t xml:space="preserve">+ </w:t>
            </w:r>
            <w:r w:rsidR="00656EEE" w:rsidRPr="00A7611E">
              <w:rPr>
                <w:rFonts w:cs="Arial"/>
                <w:szCs w:val="20"/>
              </w:rPr>
              <w:t>2 years</w:t>
            </w:r>
            <w:r w:rsidRPr="00A7611E">
              <w:rPr>
                <w:rFonts w:cs="Arial"/>
                <w:szCs w:val="20"/>
              </w:rPr>
              <w:t xml:space="preserve">) </w:t>
            </w:r>
          </w:p>
          <w:p w14:paraId="498A1395" w14:textId="77777777" w:rsidR="004A6301" w:rsidRDefault="006A0695" w:rsidP="004A6301">
            <w:pPr>
              <w:rPr>
                <w:rStyle w:val="Hyperlink"/>
                <w:rFonts w:asciiTheme="minorHAnsi" w:hAnsiTheme="minorHAnsi" w:cstheme="minorHAnsi"/>
                <w:szCs w:val="20"/>
                <w:u w:val="none"/>
              </w:rPr>
            </w:pPr>
            <w:r w:rsidRPr="00A7611E">
              <w:rPr>
                <w:rFonts w:cs="Arial"/>
                <w:szCs w:val="20"/>
              </w:rPr>
              <w:t>AND</w:t>
            </w:r>
            <w:r w:rsidR="00A06557" w:rsidRPr="00A7611E">
              <w:rPr>
                <w:rFonts w:cs="Arial"/>
                <w:szCs w:val="20"/>
              </w:rPr>
              <w:t xml:space="preserve"> </w:t>
            </w:r>
            <w:r w:rsidR="005D0A5C" w:rsidRPr="00F96FA8">
              <w:rPr>
                <w:rFonts w:asciiTheme="minorHAnsi" w:hAnsiTheme="minorHAnsi" w:cstheme="minorHAnsi"/>
                <w:szCs w:val="20"/>
              </w:rPr>
              <w:t>&gt;=</w:t>
            </w:r>
            <w:r w:rsidR="005D0A5C">
              <w:rPr>
                <w:rFonts w:asciiTheme="minorHAnsi" w:hAnsiTheme="minorHAnsi" w:cstheme="minorHAnsi"/>
                <w:szCs w:val="20"/>
              </w:rPr>
              <w:t xml:space="preserve"> </w:t>
            </w:r>
            <w:hyperlink w:anchor="_Quality_Service_Start" w:history="1">
              <w:r w:rsidR="005D0A5C" w:rsidRPr="009242F8">
                <w:rPr>
                  <w:rStyle w:val="Hyperlink"/>
                  <w:rFonts w:asciiTheme="minorHAnsi" w:hAnsiTheme="minorHAnsi" w:cstheme="minorHAnsi"/>
                  <w:szCs w:val="20"/>
                </w:rPr>
                <w:t>QSSD</w:t>
              </w:r>
            </w:hyperlink>
            <w:r w:rsidR="005D0A5C" w:rsidRPr="00D16B2B">
              <w:rPr>
                <w:rStyle w:val="Hyperlink"/>
                <w:rFonts w:asciiTheme="minorHAnsi" w:hAnsiTheme="minorHAnsi" w:cstheme="minorHAnsi"/>
                <w:szCs w:val="20"/>
                <w:u w:val="none"/>
              </w:rPr>
              <w:t xml:space="preserve"> </w:t>
            </w:r>
          </w:p>
          <w:p w14:paraId="448D98C5" w14:textId="511E0C80" w:rsidR="00EC36C1" w:rsidRPr="00A7611E" w:rsidRDefault="005D0A5C" w:rsidP="004A6301">
            <w:pPr>
              <w:rPr>
                <w:rFonts w:cs="Arial"/>
                <w:szCs w:val="20"/>
                <w:lang w:eastAsia="en-GB"/>
              </w:rPr>
            </w:pPr>
            <w:r w:rsidRPr="00D16B2B">
              <w:rPr>
                <w:rStyle w:val="Hyperlink"/>
                <w:rFonts w:asciiTheme="minorHAnsi" w:hAnsiTheme="minorHAnsi" w:cstheme="minorHAnsi"/>
                <w:color w:val="auto"/>
                <w:szCs w:val="20"/>
                <w:u w:val="none"/>
              </w:rPr>
              <w:t>AND</w:t>
            </w:r>
            <w:r w:rsidR="00D16B2B">
              <w:rPr>
                <w:rStyle w:val="Hyperlink"/>
                <w:rFonts w:asciiTheme="minorHAnsi" w:hAnsiTheme="minorHAnsi" w:cstheme="minorHAnsi"/>
                <w:szCs w:val="20"/>
                <w:u w:val="none"/>
              </w:rPr>
              <w:t xml:space="preserve"> </w:t>
            </w:r>
            <w:r w:rsidR="00EC36C1" w:rsidRPr="00A7611E">
              <w:rPr>
                <w:rFonts w:cs="Arial"/>
                <w:szCs w:val="20"/>
              </w:rPr>
              <w:t xml:space="preserve">&lt;= </w:t>
            </w:r>
            <w:hyperlink w:anchor="ACHV_DAT" w:history="1">
              <w:r w:rsidR="00BD6C88" w:rsidRPr="00A7611E">
                <w:rPr>
                  <w:rStyle w:val="Hyperlink"/>
                  <w:rFonts w:cs="Arial"/>
                  <w:szCs w:val="20"/>
                  <w:lang w:eastAsia="en-GB"/>
                </w:rPr>
                <w:t>ACHV_DAT</w:t>
              </w:r>
            </w:hyperlink>
          </w:p>
        </w:tc>
        <w:tc>
          <w:tcPr>
            <w:tcW w:w="4967" w:type="dxa"/>
            <w:tcBorders>
              <w:top w:val="single" w:sz="4" w:space="0" w:color="auto"/>
              <w:left w:val="single" w:sz="4" w:space="0" w:color="auto"/>
              <w:bottom w:val="single" w:sz="4" w:space="0" w:color="auto"/>
              <w:right w:val="single" w:sz="4" w:space="0" w:color="auto"/>
            </w:tcBorders>
            <w:shd w:val="clear" w:color="auto" w:fill="D9ECF6"/>
            <w:tcMar>
              <w:top w:w="57" w:type="dxa"/>
              <w:bottom w:w="57" w:type="dxa"/>
            </w:tcMar>
            <w:vAlign w:val="center"/>
          </w:tcPr>
          <w:p w14:paraId="76FC859E" w14:textId="29A1A62A" w:rsidR="007A1276" w:rsidRPr="00A7611E" w:rsidRDefault="00075E83" w:rsidP="007A1276">
            <w:pPr>
              <w:rPr>
                <w:rFonts w:cs="Arial"/>
                <w:i/>
                <w:iCs/>
                <w:szCs w:val="20"/>
                <w:lang w:eastAsia="en-GB"/>
              </w:rPr>
            </w:pPr>
            <w:r w:rsidRPr="00A7611E">
              <w:rPr>
                <w:rFonts w:cs="Arial"/>
                <w:i/>
                <w:iCs/>
                <w:szCs w:val="20"/>
                <w:lang w:eastAsia="en-GB"/>
              </w:rPr>
              <w:t xml:space="preserve">The </w:t>
            </w:r>
            <w:r w:rsidR="00A317A5" w:rsidRPr="00A7611E">
              <w:rPr>
                <w:rFonts w:cs="Arial"/>
                <w:i/>
                <w:iCs/>
                <w:szCs w:val="20"/>
                <w:lang w:eastAsia="en-GB"/>
              </w:rPr>
              <w:t xml:space="preserve">date of the </w:t>
            </w:r>
            <w:r w:rsidRPr="00A7611E">
              <w:rPr>
                <w:rFonts w:cs="Arial"/>
                <w:i/>
                <w:iCs/>
                <w:szCs w:val="20"/>
                <w:lang w:eastAsia="en-GB"/>
              </w:rPr>
              <w:t xml:space="preserve">most recent </w:t>
            </w:r>
            <w:r w:rsidR="00C75674">
              <w:rPr>
                <w:rFonts w:cs="Arial"/>
                <w:i/>
                <w:iCs/>
                <w:szCs w:val="20"/>
                <w:lang w:eastAsia="en-GB"/>
              </w:rPr>
              <w:t xml:space="preserve">code indicating that the </w:t>
            </w:r>
            <w:proofErr w:type="spellStart"/>
            <w:r w:rsidR="00C75674">
              <w:rPr>
                <w:rFonts w:cs="Arial"/>
                <w:i/>
                <w:iCs/>
                <w:szCs w:val="20"/>
                <w:lang w:eastAsia="en-GB"/>
              </w:rPr>
              <w:t>pateient</w:t>
            </w:r>
            <w:proofErr w:type="spellEnd"/>
            <w:r w:rsidR="00C75674">
              <w:rPr>
                <w:rFonts w:cs="Arial"/>
                <w:i/>
                <w:iCs/>
                <w:szCs w:val="20"/>
                <w:lang w:eastAsia="en-GB"/>
              </w:rPr>
              <w:t xml:space="preserve"> chose not to receive a </w:t>
            </w:r>
            <w:proofErr w:type="spellStart"/>
            <w:r w:rsidR="007A1276" w:rsidRPr="00A7611E">
              <w:rPr>
                <w:rFonts w:cs="Arial"/>
                <w:i/>
                <w:iCs/>
                <w:szCs w:val="20"/>
                <w:lang w:eastAsia="en-GB"/>
              </w:rPr>
              <w:t>MenB</w:t>
            </w:r>
            <w:proofErr w:type="spellEnd"/>
            <w:r w:rsidR="007A1276" w:rsidRPr="00A7611E">
              <w:rPr>
                <w:rFonts w:cs="Arial"/>
                <w:i/>
                <w:iCs/>
                <w:szCs w:val="20"/>
                <w:lang w:eastAsia="en-GB"/>
              </w:rPr>
              <w:t xml:space="preserve"> second </w:t>
            </w:r>
            <w:proofErr w:type="spellStart"/>
            <w:r w:rsidR="00C00523">
              <w:rPr>
                <w:rFonts w:cs="Arial"/>
                <w:i/>
                <w:iCs/>
                <w:szCs w:val="20"/>
                <w:lang w:eastAsia="en-GB"/>
              </w:rPr>
              <w:t>vaccination</w:t>
            </w:r>
            <w:r w:rsidR="007A1276" w:rsidRPr="00A7611E">
              <w:rPr>
                <w:rFonts w:cs="Arial"/>
                <w:i/>
                <w:iCs/>
                <w:szCs w:val="20"/>
                <w:lang w:eastAsia="en-GB"/>
              </w:rPr>
              <w:t>which</w:t>
            </w:r>
            <w:proofErr w:type="spellEnd"/>
            <w:r w:rsidR="007A1276" w:rsidRPr="00A7611E">
              <w:rPr>
                <w:rFonts w:cs="Arial"/>
                <w:i/>
                <w:iCs/>
                <w:szCs w:val="20"/>
                <w:lang w:eastAsia="en-GB"/>
              </w:rPr>
              <w:t xml:space="preserve"> met the following criteria</w:t>
            </w:r>
            <w:r w:rsidR="002777C1" w:rsidRPr="00A7611E">
              <w:rPr>
                <w:rFonts w:cs="Arial"/>
                <w:i/>
                <w:iCs/>
                <w:szCs w:val="20"/>
                <w:lang w:eastAsia="en-GB"/>
              </w:rPr>
              <w:t>:</w:t>
            </w:r>
          </w:p>
          <w:p w14:paraId="4EE07655" w14:textId="4B8F67C1" w:rsidR="007A1276" w:rsidRPr="00A7611E" w:rsidRDefault="00BA04DC" w:rsidP="007A1276">
            <w:pPr>
              <w:pStyle w:val="ListParagraph"/>
              <w:numPr>
                <w:ilvl w:val="0"/>
                <w:numId w:val="38"/>
              </w:numPr>
              <w:rPr>
                <w:rFonts w:cs="Arial"/>
                <w:i/>
                <w:iCs/>
                <w:szCs w:val="20"/>
                <w:lang w:eastAsia="en-GB"/>
              </w:rPr>
            </w:pPr>
            <w:r>
              <w:rPr>
                <w:rFonts w:cs="Arial"/>
                <w:i/>
                <w:iCs/>
                <w:szCs w:val="20"/>
                <w:lang w:eastAsia="en-GB"/>
              </w:rPr>
              <w:t>R</w:t>
            </w:r>
            <w:r w:rsidRPr="00A7611E">
              <w:rPr>
                <w:rFonts w:cs="Arial"/>
                <w:i/>
                <w:iCs/>
                <w:szCs w:val="20"/>
                <w:lang w:eastAsia="en-GB"/>
              </w:rPr>
              <w:t xml:space="preserve">ecorded </w:t>
            </w:r>
            <w:r w:rsidR="007478B5" w:rsidRPr="00A7611E">
              <w:rPr>
                <w:rFonts w:cs="Arial"/>
                <w:i/>
                <w:iCs/>
                <w:szCs w:val="20"/>
                <w:lang w:eastAsia="en-GB"/>
              </w:rPr>
              <w:t>at least 4 weeks af</w:t>
            </w:r>
            <w:r w:rsidR="002777C1" w:rsidRPr="00A7611E">
              <w:rPr>
                <w:rFonts w:cs="Arial"/>
                <w:i/>
                <w:iCs/>
                <w:szCs w:val="20"/>
                <w:lang w:eastAsia="en-GB"/>
              </w:rPr>
              <w:t xml:space="preserve">ter the first </w:t>
            </w:r>
            <w:proofErr w:type="spellStart"/>
            <w:r w:rsidR="002777C1" w:rsidRPr="00A7611E">
              <w:rPr>
                <w:rFonts w:cs="Arial"/>
                <w:i/>
                <w:iCs/>
                <w:szCs w:val="20"/>
                <w:lang w:eastAsia="en-GB"/>
              </w:rPr>
              <w:t>MenB</w:t>
            </w:r>
            <w:proofErr w:type="spellEnd"/>
            <w:r w:rsidR="002777C1" w:rsidRPr="00A7611E">
              <w:rPr>
                <w:rFonts w:cs="Arial"/>
                <w:i/>
                <w:iCs/>
                <w:szCs w:val="20"/>
                <w:lang w:eastAsia="en-GB"/>
              </w:rPr>
              <w:t xml:space="preserve"> vaccination </w:t>
            </w:r>
            <w:r w:rsidR="007478B5" w:rsidRPr="00A7611E">
              <w:rPr>
                <w:rFonts w:cs="Arial"/>
                <w:i/>
                <w:iCs/>
                <w:szCs w:val="20"/>
                <w:lang w:eastAsia="en-GB"/>
              </w:rPr>
              <w:t xml:space="preserve">(where the </w:t>
            </w:r>
            <w:r w:rsidR="00AD762B" w:rsidRPr="00A7611E">
              <w:rPr>
                <w:rFonts w:cs="Arial"/>
                <w:i/>
                <w:iCs/>
                <w:szCs w:val="20"/>
                <w:lang w:eastAsia="en-GB"/>
              </w:rPr>
              <w:t xml:space="preserve">first vaccination was given when the </w:t>
            </w:r>
            <w:r w:rsidR="007478B5" w:rsidRPr="00A7611E">
              <w:rPr>
                <w:rFonts w:cs="Arial"/>
                <w:i/>
                <w:iCs/>
                <w:szCs w:val="20"/>
                <w:lang w:eastAsia="en-GB"/>
              </w:rPr>
              <w:t>pati</w:t>
            </w:r>
            <w:r w:rsidR="007A1276" w:rsidRPr="00A7611E">
              <w:rPr>
                <w:rFonts w:cs="Arial"/>
                <w:i/>
                <w:iCs/>
                <w:szCs w:val="20"/>
                <w:lang w:eastAsia="en-GB"/>
              </w:rPr>
              <w:t>ent was less than 52 weeks old)</w:t>
            </w:r>
            <w:r w:rsidR="0088308F">
              <w:rPr>
                <w:rFonts w:cs="Arial"/>
                <w:i/>
                <w:iCs/>
                <w:szCs w:val="20"/>
                <w:lang w:eastAsia="en-GB"/>
              </w:rPr>
              <w:t>.</w:t>
            </w:r>
          </w:p>
          <w:p w14:paraId="08E50E83" w14:textId="1AC743C4" w:rsidR="0004485A" w:rsidRPr="00A7611E" w:rsidRDefault="00BA04DC" w:rsidP="007A1276">
            <w:pPr>
              <w:pStyle w:val="ListParagraph"/>
              <w:numPr>
                <w:ilvl w:val="0"/>
                <w:numId w:val="38"/>
              </w:numPr>
              <w:rPr>
                <w:rFonts w:cs="Arial"/>
                <w:i/>
                <w:iCs/>
                <w:szCs w:val="20"/>
                <w:lang w:eastAsia="en-GB"/>
              </w:rPr>
            </w:pPr>
            <w:r>
              <w:rPr>
                <w:rFonts w:cs="Arial"/>
                <w:i/>
                <w:iCs/>
                <w:szCs w:val="20"/>
                <w:lang w:eastAsia="en-GB"/>
              </w:rPr>
              <w:t>R</w:t>
            </w:r>
            <w:r w:rsidRPr="00A7611E">
              <w:rPr>
                <w:rFonts w:cs="Arial"/>
                <w:i/>
                <w:iCs/>
                <w:szCs w:val="20"/>
                <w:lang w:eastAsia="en-GB"/>
              </w:rPr>
              <w:t xml:space="preserve">ecorded </w:t>
            </w:r>
            <w:r w:rsidR="00AD762B" w:rsidRPr="00A7611E">
              <w:rPr>
                <w:rFonts w:cs="Arial"/>
                <w:i/>
                <w:iCs/>
                <w:szCs w:val="20"/>
                <w:lang w:eastAsia="en-GB"/>
              </w:rPr>
              <w:t xml:space="preserve">when the patient was aged at least </w:t>
            </w:r>
            <w:r w:rsidR="007478B5" w:rsidRPr="00A7611E">
              <w:rPr>
                <w:rFonts w:cs="Arial"/>
                <w:i/>
                <w:iCs/>
                <w:szCs w:val="20"/>
                <w:lang w:eastAsia="en-GB"/>
              </w:rPr>
              <w:t xml:space="preserve">16 weeks and before attaining </w:t>
            </w:r>
            <w:r w:rsidR="00656EEE" w:rsidRPr="00A7611E">
              <w:rPr>
                <w:rFonts w:cs="Arial"/>
                <w:i/>
                <w:iCs/>
                <w:szCs w:val="20"/>
                <w:lang w:eastAsia="en-GB"/>
              </w:rPr>
              <w:t>2 years</w:t>
            </w:r>
            <w:r w:rsidR="007478B5" w:rsidRPr="00A7611E">
              <w:rPr>
                <w:rFonts w:cs="Arial"/>
                <w:i/>
                <w:iCs/>
                <w:szCs w:val="20"/>
                <w:lang w:eastAsia="en-GB"/>
              </w:rPr>
              <w:t xml:space="preserve"> of age</w:t>
            </w:r>
            <w:r w:rsidR="007A1276" w:rsidRPr="00A7611E">
              <w:rPr>
                <w:rFonts w:cs="Arial"/>
                <w:i/>
                <w:iCs/>
                <w:szCs w:val="20"/>
                <w:lang w:eastAsia="en-GB"/>
              </w:rPr>
              <w:t>.</w:t>
            </w:r>
          </w:p>
          <w:p w14:paraId="072A928A" w14:textId="7CDCDB83" w:rsidR="007A1276" w:rsidRPr="00A7611E" w:rsidRDefault="00BA04DC" w:rsidP="006723F6">
            <w:pPr>
              <w:pStyle w:val="ListParagraph"/>
              <w:numPr>
                <w:ilvl w:val="0"/>
                <w:numId w:val="38"/>
              </w:numPr>
              <w:rPr>
                <w:rFonts w:cs="Arial"/>
                <w:i/>
                <w:iCs/>
                <w:szCs w:val="20"/>
                <w:lang w:eastAsia="en-GB"/>
              </w:rPr>
            </w:pPr>
            <w:r>
              <w:rPr>
                <w:rFonts w:cs="Arial"/>
                <w:i/>
                <w:iCs/>
                <w:szCs w:val="20"/>
                <w:lang w:eastAsia="en-GB"/>
              </w:rPr>
              <w:t>R</w:t>
            </w:r>
            <w:r w:rsidR="00D16B2B">
              <w:rPr>
                <w:rFonts w:cs="Arial"/>
                <w:i/>
                <w:iCs/>
                <w:szCs w:val="20"/>
                <w:lang w:eastAsia="en-GB"/>
              </w:rPr>
              <w:t xml:space="preserve">ecorded </w:t>
            </w:r>
            <w:r w:rsidR="00D16B2B">
              <w:rPr>
                <w:rFonts w:cs="Arial"/>
                <w:i/>
                <w:iCs/>
                <w:color w:val="000000"/>
                <w:szCs w:val="20"/>
                <w:lang w:eastAsia="en-GB"/>
              </w:rPr>
              <w:t>between the quality service start date and the achievement date.</w:t>
            </w:r>
          </w:p>
        </w:tc>
      </w:tr>
      <w:tr w:rsidR="00ED2F7C" w:rsidRPr="00A7611E" w14:paraId="21B7F19E" w14:textId="77777777" w:rsidTr="00B33462">
        <w:trPr>
          <w:gridAfter w:val="1"/>
          <w:wAfter w:w="11" w:type="dxa"/>
          <w:cantSplit/>
          <w:trHeight w:val="454"/>
        </w:trPr>
        <w:tc>
          <w:tcPr>
            <w:tcW w:w="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22CC8EF" w14:textId="01C868C6" w:rsidR="0004485A" w:rsidRPr="00A7611E" w:rsidRDefault="0004485A" w:rsidP="00D96972">
            <w:pPr>
              <w:pStyle w:val="ListParagraph"/>
              <w:numPr>
                <w:ilvl w:val="0"/>
                <w:numId w:val="2"/>
              </w:numPr>
              <w:jc w:val="center"/>
              <w:rPr>
                <w:rFonts w:cs="Arial"/>
                <w:szCs w:val="20"/>
                <w:lang w:eastAsia="en-GB"/>
              </w:rPr>
            </w:pPr>
          </w:p>
        </w:tc>
        <w:tc>
          <w:tcPr>
            <w:tcW w:w="26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B2563F8" w14:textId="74720FC3" w:rsidR="0004485A" w:rsidRPr="00A7611E" w:rsidRDefault="0004485A" w:rsidP="00244339">
            <w:pPr>
              <w:pStyle w:val="Heading5"/>
              <w:keepNext w:val="0"/>
              <w:rPr>
                <w:rFonts w:cs="Arial"/>
                <w:b w:val="0"/>
                <w:color w:val="auto"/>
                <w:szCs w:val="20"/>
              </w:rPr>
            </w:pPr>
            <w:bookmarkStart w:id="148" w:name="MENBVACDECBOOST1_DAT"/>
            <w:r w:rsidRPr="00A7611E">
              <w:rPr>
                <w:rFonts w:cs="Arial"/>
                <w:b w:val="0"/>
                <w:color w:val="auto"/>
                <w:szCs w:val="20"/>
              </w:rPr>
              <w:t>MENBVACDECBOOST1_DAT</w:t>
            </w:r>
            <w:bookmarkEnd w:id="148"/>
          </w:p>
        </w:tc>
        <w:tc>
          <w:tcPr>
            <w:tcW w:w="25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479178F" w14:textId="112644B5" w:rsidR="0004485A" w:rsidRPr="00A7611E" w:rsidRDefault="005F73A3" w:rsidP="00534413">
            <w:pPr>
              <w:rPr>
                <w:rFonts w:cs="Arial"/>
                <w:szCs w:val="20"/>
              </w:rPr>
            </w:pPr>
            <w:hyperlink w:anchor="_MENBVACDECBOOST_COD" w:history="1">
              <w:r w:rsidR="0004485A" w:rsidRPr="00A7611E">
                <w:rPr>
                  <w:rStyle w:val="Hyperlink"/>
                  <w:rFonts w:cs="Arial"/>
                  <w:szCs w:val="20"/>
                </w:rPr>
                <w:t>MENBVACDECBOOST_COD</w:t>
              </w:r>
            </w:hyperlink>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D1AAC65" w14:textId="77777777" w:rsidR="004A6301" w:rsidRDefault="0004485A" w:rsidP="00A06557">
            <w:pPr>
              <w:rPr>
                <w:rFonts w:cs="Arial"/>
                <w:szCs w:val="20"/>
              </w:rPr>
            </w:pPr>
            <w:r w:rsidRPr="00A7611E">
              <w:rPr>
                <w:rFonts w:cs="Arial"/>
                <w:iCs/>
                <w:szCs w:val="20"/>
                <w:lang w:eastAsia="en-GB"/>
              </w:rPr>
              <w:t xml:space="preserve">Latest </w:t>
            </w:r>
            <w:r w:rsidR="00F23889" w:rsidRPr="00A7611E">
              <w:rPr>
                <w:rFonts w:cs="Arial"/>
                <w:szCs w:val="20"/>
              </w:rPr>
              <w:t>&gt;= (</w:t>
            </w:r>
            <w:hyperlink w:anchor="_FIRSTVACOVER12_DAT" w:history="1">
              <w:r w:rsidR="00F23889" w:rsidRPr="00A7611E">
                <w:rPr>
                  <w:rStyle w:val="Hyperlink"/>
                  <w:rFonts w:cs="Arial"/>
                  <w:szCs w:val="20"/>
                </w:rPr>
                <w:t>FIRSTVACOVER12</w:t>
              </w:r>
              <w:r w:rsidR="00F80589" w:rsidRPr="00A7611E">
                <w:rPr>
                  <w:rStyle w:val="Hyperlink"/>
                  <w:rFonts w:cs="Arial"/>
                  <w:szCs w:val="20"/>
                </w:rPr>
                <w:t>_DAT</w:t>
              </w:r>
            </w:hyperlink>
            <w:r w:rsidR="00F23889" w:rsidRPr="00A7611E">
              <w:rPr>
                <w:rFonts w:cs="Arial"/>
                <w:szCs w:val="20"/>
              </w:rPr>
              <w:t xml:space="preserve"> + 4 weeks)</w:t>
            </w:r>
            <w:r w:rsidR="00A06557" w:rsidRPr="00A7611E">
              <w:rPr>
                <w:rFonts w:cs="Arial"/>
                <w:szCs w:val="20"/>
              </w:rPr>
              <w:t xml:space="preserve"> </w:t>
            </w:r>
          </w:p>
          <w:p w14:paraId="709EF97A" w14:textId="77777777" w:rsidR="004A6301" w:rsidRDefault="00F23889" w:rsidP="00A06557">
            <w:pPr>
              <w:rPr>
                <w:rStyle w:val="Hyperlink"/>
                <w:rFonts w:asciiTheme="minorHAnsi" w:hAnsiTheme="minorHAnsi" w:cstheme="minorHAnsi"/>
                <w:szCs w:val="20"/>
                <w:u w:val="none"/>
              </w:rPr>
            </w:pPr>
            <w:r w:rsidRPr="00A7611E">
              <w:rPr>
                <w:rFonts w:cs="Arial"/>
                <w:szCs w:val="20"/>
              </w:rPr>
              <w:t>AND</w:t>
            </w:r>
            <w:r w:rsidR="00A06557" w:rsidRPr="00A7611E">
              <w:rPr>
                <w:rFonts w:cs="Arial"/>
                <w:szCs w:val="20"/>
              </w:rPr>
              <w:t xml:space="preserve"> </w:t>
            </w:r>
            <w:r w:rsidR="00D16B2B" w:rsidRPr="00F96FA8">
              <w:rPr>
                <w:rFonts w:asciiTheme="minorHAnsi" w:hAnsiTheme="minorHAnsi" w:cstheme="minorHAnsi"/>
                <w:szCs w:val="20"/>
              </w:rPr>
              <w:t>&gt;=</w:t>
            </w:r>
            <w:r w:rsidR="00D16B2B">
              <w:rPr>
                <w:rFonts w:asciiTheme="minorHAnsi" w:hAnsiTheme="minorHAnsi" w:cstheme="minorHAnsi"/>
                <w:szCs w:val="20"/>
              </w:rPr>
              <w:t xml:space="preserve"> </w:t>
            </w:r>
            <w:hyperlink w:anchor="_Quality_Service_Start" w:history="1">
              <w:r w:rsidR="00D16B2B" w:rsidRPr="009242F8">
                <w:rPr>
                  <w:rStyle w:val="Hyperlink"/>
                  <w:rFonts w:asciiTheme="minorHAnsi" w:hAnsiTheme="minorHAnsi" w:cstheme="minorHAnsi"/>
                  <w:szCs w:val="20"/>
                </w:rPr>
                <w:t>QSSD</w:t>
              </w:r>
            </w:hyperlink>
            <w:r w:rsidR="00D16B2B" w:rsidRPr="00D16B2B">
              <w:rPr>
                <w:rStyle w:val="Hyperlink"/>
                <w:rFonts w:asciiTheme="minorHAnsi" w:hAnsiTheme="minorHAnsi" w:cstheme="minorHAnsi"/>
                <w:szCs w:val="20"/>
                <w:u w:val="none"/>
              </w:rPr>
              <w:t xml:space="preserve"> </w:t>
            </w:r>
          </w:p>
          <w:p w14:paraId="0489832C" w14:textId="1DD5C29F" w:rsidR="0004485A" w:rsidRPr="00A7611E" w:rsidRDefault="00D16B2B" w:rsidP="00A06557">
            <w:pPr>
              <w:rPr>
                <w:rFonts w:cs="Arial"/>
                <w:szCs w:val="20"/>
                <w:lang w:eastAsia="en-GB"/>
              </w:rPr>
            </w:pPr>
            <w:r w:rsidRPr="00D16B2B">
              <w:rPr>
                <w:rStyle w:val="Hyperlink"/>
                <w:rFonts w:asciiTheme="minorHAnsi" w:hAnsiTheme="minorHAnsi" w:cstheme="minorHAnsi"/>
                <w:color w:val="auto"/>
                <w:szCs w:val="20"/>
                <w:u w:val="none"/>
              </w:rPr>
              <w:t>AND</w:t>
            </w:r>
            <w:r>
              <w:rPr>
                <w:rStyle w:val="Hyperlink"/>
                <w:rFonts w:asciiTheme="minorHAnsi" w:hAnsiTheme="minorHAnsi" w:cstheme="minorHAnsi"/>
                <w:szCs w:val="20"/>
                <w:u w:val="none"/>
              </w:rPr>
              <w:t xml:space="preserve"> </w:t>
            </w:r>
            <w:r w:rsidR="00F23889" w:rsidRPr="00A7611E">
              <w:rPr>
                <w:rFonts w:cs="Arial"/>
                <w:szCs w:val="20"/>
              </w:rPr>
              <w:t xml:space="preserve">&lt;= </w:t>
            </w:r>
            <w:hyperlink w:anchor="ACHV_DAT" w:history="1">
              <w:r w:rsidR="00BD6C88" w:rsidRPr="00A7611E">
                <w:rPr>
                  <w:rStyle w:val="Hyperlink"/>
                  <w:rFonts w:cs="Arial"/>
                  <w:szCs w:val="20"/>
                  <w:lang w:eastAsia="en-GB"/>
                </w:rPr>
                <w:t>ACHV_DAT</w:t>
              </w:r>
            </w:hyperlink>
          </w:p>
        </w:tc>
        <w:tc>
          <w:tcPr>
            <w:tcW w:w="4967" w:type="dxa"/>
            <w:tcBorders>
              <w:top w:val="single" w:sz="4" w:space="0" w:color="auto"/>
              <w:left w:val="single" w:sz="4" w:space="0" w:color="auto"/>
              <w:bottom w:val="single" w:sz="4" w:space="0" w:color="auto"/>
              <w:right w:val="single" w:sz="4" w:space="0" w:color="auto"/>
            </w:tcBorders>
            <w:shd w:val="clear" w:color="auto" w:fill="D9ECF6"/>
            <w:tcMar>
              <w:top w:w="57" w:type="dxa"/>
              <w:bottom w:w="57" w:type="dxa"/>
            </w:tcMar>
            <w:vAlign w:val="center"/>
          </w:tcPr>
          <w:p w14:paraId="2A79E7A2" w14:textId="25AF694A" w:rsidR="0004485A" w:rsidRPr="00A7611E" w:rsidRDefault="007478B5" w:rsidP="006723F6">
            <w:pPr>
              <w:rPr>
                <w:rFonts w:cs="Arial"/>
                <w:i/>
                <w:iCs/>
                <w:szCs w:val="20"/>
                <w:lang w:eastAsia="en-GB"/>
              </w:rPr>
            </w:pPr>
            <w:r w:rsidRPr="00A7611E">
              <w:rPr>
                <w:rFonts w:cs="Arial"/>
                <w:i/>
                <w:iCs/>
                <w:szCs w:val="20"/>
                <w:lang w:eastAsia="en-GB"/>
              </w:rPr>
              <w:t xml:space="preserve">The </w:t>
            </w:r>
            <w:r w:rsidR="00A317A5" w:rsidRPr="00A7611E">
              <w:rPr>
                <w:rFonts w:cs="Arial"/>
                <w:i/>
                <w:iCs/>
                <w:szCs w:val="20"/>
                <w:lang w:eastAsia="en-GB"/>
              </w:rPr>
              <w:t xml:space="preserve">date of the </w:t>
            </w:r>
            <w:r w:rsidRPr="00A7611E">
              <w:rPr>
                <w:rFonts w:cs="Arial"/>
                <w:i/>
                <w:iCs/>
                <w:szCs w:val="20"/>
                <w:lang w:eastAsia="en-GB"/>
              </w:rPr>
              <w:t xml:space="preserve">most recent </w:t>
            </w:r>
            <w:r w:rsidR="00C75674">
              <w:rPr>
                <w:rFonts w:cs="Arial"/>
                <w:i/>
                <w:iCs/>
                <w:szCs w:val="20"/>
                <w:lang w:eastAsia="en-GB"/>
              </w:rPr>
              <w:t xml:space="preserve">code indicating that the patient chose not to receive a </w:t>
            </w:r>
            <w:proofErr w:type="spellStart"/>
            <w:r w:rsidRPr="00A7611E">
              <w:rPr>
                <w:rFonts w:cs="Arial"/>
                <w:i/>
                <w:iCs/>
                <w:szCs w:val="20"/>
                <w:lang w:eastAsia="en-GB"/>
              </w:rPr>
              <w:t>MenB</w:t>
            </w:r>
            <w:proofErr w:type="spellEnd"/>
            <w:r w:rsidRPr="00A7611E">
              <w:rPr>
                <w:rFonts w:cs="Arial"/>
                <w:i/>
                <w:iCs/>
                <w:szCs w:val="20"/>
                <w:lang w:eastAsia="en-GB"/>
              </w:rPr>
              <w:t xml:space="preserve"> booster </w:t>
            </w:r>
            <w:r w:rsidR="00C00523">
              <w:rPr>
                <w:rFonts w:cs="Arial"/>
                <w:i/>
                <w:iCs/>
                <w:szCs w:val="20"/>
                <w:lang w:eastAsia="en-GB"/>
              </w:rPr>
              <w:t>vaccination</w:t>
            </w:r>
            <w:r w:rsidR="003B0031" w:rsidRPr="00A7611E">
              <w:rPr>
                <w:rFonts w:cs="Arial"/>
                <w:i/>
                <w:iCs/>
                <w:szCs w:val="20"/>
                <w:lang w:eastAsia="en-GB"/>
              </w:rPr>
              <w:t xml:space="preserve">, </w:t>
            </w:r>
            <w:r w:rsidR="004E404D" w:rsidRPr="00A7611E">
              <w:rPr>
                <w:rFonts w:cs="Arial"/>
                <w:i/>
                <w:iCs/>
                <w:szCs w:val="20"/>
                <w:lang w:eastAsia="en-GB"/>
              </w:rPr>
              <w:t xml:space="preserve">which was recorded </w:t>
            </w:r>
            <w:r w:rsidR="00D16B2B">
              <w:rPr>
                <w:rFonts w:cs="Arial"/>
                <w:i/>
                <w:iCs/>
                <w:color w:val="000000"/>
                <w:szCs w:val="20"/>
                <w:lang w:eastAsia="en-GB"/>
              </w:rPr>
              <w:t xml:space="preserve">between the quality service start date and the achievement date </w:t>
            </w:r>
            <w:r w:rsidR="002777C1" w:rsidRPr="00A7611E">
              <w:rPr>
                <w:rFonts w:cs="Arial"/>
                <w:i/>
                <w:iCs/>
                <w:szCs w:val="20"/>
                <w:lang w:eastAsia="en-GB"/>
              </w:rPr>
              <w:t xml:space="preserve">and </w:t>
            </w:r>
            <w:r w:rsidR="003B0031" w:rsidRPr="00A7611E">
              <w:rPr>
                <w:rFonts w:cs="Arial"/>
                <w:i/>
                <w:iCs/>
                <w:szCs w:val="20"/>
                <w:lang w:eastAsia="en-GB"/>
              </w:rPr>
              <w:t>at least 4 weeks af</w:t>
            </w:r>
            <w:r w:rsidR="002777C1" w:rsidRPr="00A7611E">
              <w:rPr>
                <w:rFonts w:cs="Arial"/>
                <w:i/>
                <w:iCs/>
                <w:szCs w:val="20"/>
                <w:lang w:eastAsia="en-GB"/>
              </w:rPr>
              <w:t xml:space="preserve">ter the first </w:t>
            </w:r>
            <w:proofErr w:type="spellStart"/>
            <w:r w:rsidR="002777C1" w:rsidRPr="00A7611E">
              <w:rPr>
                <w:rFonts w:cs="Arial"/>
                <w:i/>
                <w:iCs/>
                <w:szCs w:val="20"/>
                <w:lang w:eastAsia="en-GB"/>
              </w:rPr>
              <w:t>MenB</w:t>
            </w:r>
            <w:proofErr w:type="spellEnd"/>
            <w:r w:rsidR="002777C1" w:rsidRPr="00A7611E">
              <w:rPr>
                <w:rFonts w:cs="Arial"/>
                <w:i/>
                <w:iCs/>
                <w:szCs w:val="20"/>
                <w:lang w:eastAsia="en-GB"/>
              </w:rPr>
              <w:t xml:space="preserve"> vaccination (</w:t>
            </w:r>
            <w:r w:rsidR="00FF0F36" w:rsidRPr="00A7611E">
              <w:rPr>
                <w:rFonts w:cs="Arial"/>
                <w:i/>
                <w:iCs/>
                <w:szCs w:val="20"/>
                <w:lang w:eastAsia="en-GB"/>
              </w:rPr>
              <w:t>where the first vaccination was given when the patient was at least 52 weeks old</w:t>
            </w:r>
            <w:r w:rsidR="002777C1" w:rsidRPr="00A7611E">
              <w:rPr>
                <w:rFonts w:cs="Arial"/>
                <w:i/>
                <w:iCs/>
                <w:szCs w:val="20"/>
                <w:lang w:eastAsia="en-GB"/>
              </w:rPr>
              <w:t>).</w:t>
            </w:r>
          </w:p>
        </w:tc>
      </w:tr>
      <w:tr w:rsidR="00ED2F7C" w:rsidRPr="00A7611E" w14:paraId="3D31EB48" w14:textId="77777777" w:rsidTr="00B33462">
        <w:trPr>
          <w:gridAfter w:val="1"/>
          <w:wAfter w:w="11" w:type="dxa"/>
          <w:cantSplit/>
          <w:trHeight w:val="454"/>
        </w:trPr>
        <w:tc>
          <w:tcPr>
            <w:tcW w:w="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CDE25A8" w14:textId="74B3475E" w:rsidR="0004485A" w:rsidRPr="00A7611E" w:rsidRDefault="0004485A" w:rsidP="00D96972">
            <w:pPr>
              <w:pStyle w:val="ListParagraph"/>
              <w:numPr>
                <w:ilvl w:val="0"/>
                <w:numId w:val="2"/>
              </w:numPr>
              <w:jc w:val="center"/>
              <w:rPr>
                <w:rFonts w:cs="Arial"/>
                <w:szCs w:val="20"/>
                <w:lang w:eastAsia="en-GB"/>
              </w:rPr>
            </w:pPr>
          </w:p>
        </w:tc>
        <w:tc>
          <w:tcPr>
            <w:tcW w:w="26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15764BA" w14:textId="45C5E132" w:rsidR="0004485A" w:rsidRPr="00A7611E" w:rsidRDefault="0004485A" w:rsidP="00244339">
            <w:pPr>
              <w:pStyle w:val="Heading5"/>
              <w:keepNext w:val="0"/>
              <w:rPr>
                <w:rFonts w:cs="Arial"/>
                <w:b w:val="0"/>
                <w:color w:val="auto"/>
                <w:szCs w:val="20"/>
              </w:rPr>
            </w:pPr>
            <w:bookmarkStart w:id="149" w:name="MENBVACDECBOOST2_DAT"/>
            <w:r w:rsidRPr="00A7611E">
              <w:rPr>
                <w:rFonts w:cs="Arial"/>
                <w:b w:val="0"/>
                <w:color w:val="auto"/>
                <w:szCs w:val="20"/>
              </w:rPr>
              <w:t>MENBVACDECBOOST2_DAT</w:t>
            </w:r>
            <w:bookmarkEnd w:id="149"/>
          </w:p>
        </w:tc>
        <w:tc>
          <w:tcPr>
            <w:tcW w:w="25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0C01FBA" w14:textId="71C38EFB" w:rsidR="0004485A" w:rsidRPr="00A7611E" w:rsidRDefault="005F73A3" w:rsidP="00534413">
            <w:pPr>
              <w:rPr>
                <w:rFonts w:cs="Arial"/>
                <w:szCs w:val="20"/>
              </w:rPr>
            </w:pPr>
            <w:hyperlink w:anchor="_MENBVACDECBOOST_COD_1" w:history="1">
              <w:r w:rsidR="00FF2E10" w:rsidRPr="00A7611E">
                <w:rPr>
                  <w:rStyle w:val="Hyperlink"/>
                  <w:rFonts w:cs="Arial"/>
                  <w:szCs w:val="20"/>
                </w:rPr>
                <w:t>MENBVACDECBOOST_COD</w:t>
              </w:r>
            </w:hyperlink>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302C82C" w14:textId="77777777" w:rsidR="00146052" w:rsidRPr="00A7611E" w:rsidRDefault="0004485A" w:rsidP="00F23889">
            <w:pPr>
              <w:rPr>
                <w:rFonts w:cs="Arial"/>
                <w:szCs w:val="20"/>
              </w:rPr>
            </w:pPr>
            <w:r w:rsidRPr="00A7611E">
              <w:rPr>
                <w:rFonts w:cs="Arial"/>
                <w:iCs/>
                <w:szCs w:val="20"/>
                <w:lang w:eastAsia="en-GB"/>
              </w:rPr>
              <w:t xml:space="preserve">Latest </w:t>
            </w:r>
            <w:r w:rsidR="00F23889" w:rsidRPr="00A7611E">
              <w:rPr>
                <w:rFonts w:cs="Arial"/>
                <w:szCs w:val="20"/>
              </w:rPr>
              <w:t>&gt;=</w:t>
            </w:r>
            <w:r w:rsidR="002C0062" w:rsidRPr="00A7611E">
              <w:rPr>
                <w:rFonts w:cs="Arial"/>
                <w:szCs w:val="20"/>
              </w:rPr>
              <w:t xml:space="preserve"> </w:t>
            </w:r>
          </w:p>
          <w:p w14:paraId="7B1A2405" w14:textId="7EEE244B" w:rsidR="00F23889" w:rsidRPr="00A7611E" w:rsidRDefault="002C0062" w:rsidP="00F23889">
            <w:pPr>
              <w:rPr>
                <w:rFonts w:cs="Arial"/>
                <w:szCs w:val="20"/>
              </w:rPr>
            </w:pPr>
            <w:r w:rsidRPr="00A7611E">
              <w:rPr>
                <w:rFonts w:cs="Arial"/>
                <w:szCs w:val="20"/>
              </w:rPr>
              <w:t>(</w:t>
            </w:r>
            <w:hyperlink w:anchor="SECONDVAC_DAT" w:history="1">
              <w:r w:rsidR="0061490E" w:rsidRPr="00A7611E">
                <w:rPr>
                  <w:rStyle w:val="Hyperlink"/>
                  <w:rFonts w:cs="Arial"/>
                  <w:szCs w:val="20"/>
                </w:rPr>
                <w:t>SECONDVAC_DAT</w:t>
              </w:r>
            </w:hyperlink>
            <w:r w:rsidR="00F23889" w:rsidRPr="00A7611E">
              <w:rPr>
                <w:rFonts w:cs="Arial"/>
                <w:szCs w:val="20"/>
              </w:rPr>
              <w:t xml:space="preserve"> + 4 weeks</w:t>
            </w:r>
            <w:r w:rsidR="001D5CFE" w:rsidRPr="00A7611E">
              <w:rPr>
                <w:rFonts w:cs="Arial"/>
                <w:szCs w:val="20"/>
              </w:rPr>
              <w:t>)</w:t>
            </w:r>
          </w:p>
          <w:p w14:paraId="6CC86319" w14:textId="149E838B" w:rsidR="00B41412" w:rsidRPr="00A7611E" w:rsidRDefault="00F23889" w:rsidP="00B41412">
            <w:pPr>
              <w:rPr>
                <w:rFonts w:cs="Arial"/>
                <w:szCs w:val="20"/>
              </w:rPr>
            </w:pPr>
            <w:r w:rsidRPr="00A7611E">
              <w:rPr>
                <w:rFonts w:cs="Arial"/>
                <w:szCs w:val="20"/>
              </w:rPr>
              <w:t xml:space="preserve">AND &gt;= </w:t>
            </w:r>
            <w:r w:rsidR="00B41412" w:rsidRPr="00A7611E">
              <w:rPr>
                <w:rFonts w:cs="Arial"/>
                <w:szCs w:val="20"/>
              </w:rPr>
              <w:t>(</w:t>
            </w:r>
            <w:hyperlink w:anchor="PAT_DOB" w:history="1">
              <w:r w:rsidR="00C633B8" w:rsidRPr="00A7611E">
                <w:rPr>
                  <w:rStyle w:val="Hyperlink"/>
                  <w:rFonts w:cs="Arial"/>
                </w:rPr>
                <w:t>PAT_DOB</w:t>
              </w:r>
            </w:hyperlink>
            <w:r w:rsidR="00E504C4" w:rsidRPr="00A7611E">
              <w:rPr>
                <w:rStyle w:val="Hyperlink"/>
                <w:rFonts w:cs="Arial"/>
                <w:color w:val="auto"/>
                <w:u w:val="none"/>
              </w:rPr>
              <w:t xml:space="preserve"> </w:t>
            </w:r>
            <w:r w:rsidRPr="00A7611E">
              <w:rPr>
                <w:rFonts w:cs="Arial"/>
                <w:szCs w:val="20"/>
              </w:rPr>
              <w:t>+ 52 weeks</w:t>
            </w:r>
            <w:r w:rsidR="00B41412" w:rsidRPr="00A7611E">
              <w:rPr>
                <w:rFonts w:cs="Arial"/>
                <w:szCs w:val="20"/>
              </w:rPr>
              <w:t>)</w:t>
            </w:r>
          </w:p>
          <w:p w14:paraId="4A265C98" w14:textId="70D69443" w:rsidR="00146052" w:rsidRPr="00A7611E" w:rsidRDefault="00F23889" w:rsidP="00A06557">
            <w:pPr>
              <w:rPr>
                <w:rFonts w:cs="Arial"/>
                <w:szCs w:val="20"/>
              </w:rPr>
            </w:pPr>
            <w:r w:rsidRPr="00A7611E">
              <w:rPr>
                <w:rFonts w:cs="Arial"/>
                <w:szCs w:val="20"/>
              </w:rPr>
              <w:t xml:space="preserve">AND </w:t>
            </w:r>
            <w:r w:rsidRPr="00A7611E">
              <w:rPr>
                <w:rFonts w:cs="Arial"/>
              </w:rPr>
              <w:t>&lt;</w:t>
            </w:r>
            <w:r w:rsidR="00B41412" w:rsidRPr="00A7611E">
              <w:rPr>
                <w:rFonts w:cs="Arial"/>
              </w:rPr>
              <w:t xml:space="preserve"> (</w:t>
            </w:r>
            <w:hyperlink w:anchor="PAT_DOB" w:history="1">
              <w:r w:rsidR="00C633B8" w:rsidRPr="00A7611E">
                <w:rPr>
                  <w:rStyle w:val="Hyperlink"/>
                  <w:rFonts w:cs="Arial"/>
                </w:rPr>
                <w:t>PAT_DOB</w:t>
              </w:r>
            </w:hyperlink>
            <w:r w:rsidR="00E504C4" w:rsidRPr="00A7611E">
              <w:rPr>
                <w:rStyle w:val="Hyperlink"/>
                <w:rFonts w:cs="Arial"/>
                <w:color w:val="auto"/>
                <w:u w:val="none"/>
              </w:rPr>
              <w:t xml:space="preserve"> </w:t>
            </w:r>
            <w:r w:rsidRPr="00A7611E">
              <w:rPr>
                <w:rFonts w:cs="Arial"/>
              </w:rPr>
              <w:t xml:space="preserve">+ </w:t>
            </w:r>
            <w:r w:rsidR="00656EEE" w:rsidRPr="00A7611E">
              <w:rPr>
                <w:rFonts w:cs="Arial"/>
              </w:rPr>
              <w:t>2 years</w:t>
            </w:r>
            <w:r w:rsidRPr="00A7611E">
              <w:rPr>
                <w:rFonts w:cs="Arial"/>
              </w:rPr>
              <w:t>)</w:t>
            </w:r>
            <w:r w:rsidR="00A06557" w:rsidRPr="00A7611E">
              <w:rPr>
                <w:rFonts w:cs="Arial"/>
              </w:rPr>
              <w:t xml:space="preserve"> </w:t>
            </w:r>
          </w:p>
          <w:p w14:paraId="4BA28670" w14:textId="257DADD4" w:rsidR="0018097E" w:rsidRDefault="009352E1" w:rsidP="00A06557">
            <w:pPr>
              <w:rPr>
                <w:rStyle w:val="Hyperlink"/>
                <w:rFonts w:asciiTheme="minorHAnsi" w:hAnsiTheme="minorHAnsi" w:cstheme="minorHAnsi"/>
                <w:szCs w:val="20"/>
                <w:u w:val="none"/>
              </w:rPr>
            </w:pPr>
            <w:r>
              <w:rPr>
                <w:rFonts w:cs="Arial"/>
                <w:szCs w:val="20"/>
              </w:rPr>
              <w:t>AND</w:t>
            </w:r>
            <w:r w:rsidR="00A06557" w:rsidRPr="00A7611E">
              <w:rPr>
                <w:rFonts w:cs="Arial"/>
                <w:szCs w:val="20"/>
              </w:rPr>
              <w:t xml:space="preserve"> </w:t>
            </w:r>
            <w:r w:rsidR="00D16B2B" w:rsidRPr="00F96FA8">
              <w:rPr>
                <w:rFonts w:asciiTheme="minorHAnsi" w:hAnsiTheme="minorHAnsi" w:cstheme="minorHAnsi"/>
                <w:szCs w:val="20"/>
              </w:rPr>
              <w:t>&gt;=</w:t>
            </w:r>
            <w:r w:rsidR="00D16B2B">
              <w:rPr>
                <w:rFonts w:asciiTheme="minorHAnsi" w:hAnsiTheme="minorHAnsi" w:cstheme="minorHAnsi"/>
                <w:szCs w:val="20"/>
              </w:rPr>
              <w:t xml:space="preserve"> </w:t>
            </w:r>
            <w:hyperlink w:anchor="_Quality_Service_Start" w:history="1">
              <w:r w:rsidR="00D16B2B" w:rsidRPr="009242F8">
                <w:rPr>
                  <w:rStyle w:val="Hyperlink"/>
                  <w:rFonts w:asciiTheme="minorHAnsi" w:hAnsiTheme="minorHAnsi" w:cstheme="minorHAnsi"/>
                  <w:szCs w:val="20"/>
                </w:rPr>
                <w:t>QSSD</w:t>
              </w:r>
            </w:hyperlink>
            <w:r w:rsidR="00D16B2B" w:rsidRPr="00D16B2B">
              <w:rPr>
                <w:rStyle w:val="Hyperlink"/>
                <w:rFonts w:asciiTheme="minorHAnsi" w:hAnsiTheme="minorHAnsi" w:cstheme="minorHAnsi"/>
                <w:szCs w:val="20"/>
                <w:u w:val="none"/>
              </w:rPr>
              <w:t xml:space="preserve"> </w:t>
            </w:r>
          </w:p>
          <w:p w14:paraId="158E1729" w14:textId="350C5B78" w:rsidR="0004485A" w:rsidRPr="00A7611E" w:rsidRDefault="00D16B2B" w:rsidP="00A06557">
            <w:pPr>
              <w:rPr>
                <w:rFonts w:cs="Arial"/>
                <w:iCs/>
                <w:szCs w:val="20"/>
                <w:lang w:eastAsia="en-GB"/>
              </w:rPr>
            </w:pPr>
            <w:r w:rsidRPr="00D16B2B">
              <w:rPr>
                <w:rStyle w:val="Hyperlink"/>
                <w:rFonts w:asciiTheme="minorHAnsi" w:hAnsiTheme="minorHAnsi" w:cstheme="minorHAnsi"/>
                <w:color w:val="auto"/>
                <w:szCs w:val="20"/>
                <w:u w:val="none"/>
              </w:rPr>
              <w:t>AND</w:t>
            </w:r>
            <w:r>
              <w:rPr>
                <w:rStyle w:val="Hyperlink"/>
                <w:rFonts w:asciiTheme="minorHAnsi" w:hAnsiTheme="minorHAnsi" w:cstheme="minorHAnsi"/>
                <w:szCs w:val="20"/>
                <w:u w:val="none"/>
              </w:rPr>
              <w:t xml:space="preserve"> </w:t>
            </w:r>
            <w:r w:rsidR="00A06557" w:rsidRPr="00A7611E">
              <w:rPr>
                <w:rFonts w:cs="Arial"/>
                <w:szCs w:val="20"/>
              </w:rPr>
              <w:t xml:space="preserve">&lt;= </w:t>
            </w:r>
            <w:hyperlink w:anchor="ACHV_DAT" w:history="1">
              <w:r w:rsidR="00BD6C88" w:rsidRPr="00A7611E">
                <w:rPr>
                  <w:rStyle w:val="Hyperlink"/>
                  <w:rFonts w:cs="Arial"/>
                  <w:szCs w:val="20"/>
                  <w:lang w:eastAsia="en-GB"/>
                </w:rPr>
                <w:t>ACHV_DAT</w:t>
              </w:r>
            </w:hyperlink>
          </w:p>
        </w:tc>
        <w:tc>
          <w:tcPr>
            <w:tcW w:w="4967" w:type="dxa"/>
            <w:tcBorders>
              <w:top w:val="single" w:sz="4" w:space="0" w:color="auto"/>
              <w:left w:val="single" w:sz="4" w:space="0" w:color="auto"/>
              <w:bottom w:val="single" w:sz="4" w:space="0" w:color="auto"/>
              <w:right w:val="single" w:sz="4" w:space="0" w:color="auto"/>
            </w:tcBorders>
            <w:shd w:val="clear" w:color="auto" w:fill="D9ECF6"/>
            <w:tcMar>
              <w:top w:w="57" w:type="dxa"/>
              <w:bottom w:w="57" w:type="dxa"/>
            </w:tcMar>
            <w:vAlign w:val="center"/>
          </w:tcPr>
          <w:p w14:paraId="071B4BA7" w14:textId="5566F461" w:rsidR="0004485A" w:rsidRPr="00A7611E" w:rsidRDefault="00A06557" w:rsidP="006723F6">
            <w:pPr>
              <w:rPr>
                <w:rFonts w:cs="Arial"/>
                <w:i/>
                <w:iCs/>
                <w:szCs w:val="20"/>
                <w:lang w:eastAsia="en-GB"/>
              </w:rPr>
            </w:pPr>
            <w:r w:rsidRPr="00A7611E">
              <w:rPr>
                <w:rFonts w:cs="Arial"/>
                <w:i/>
                <w:iCs/>
                <w:szCs w:val="20"/>
                <w:lang w:eastAsia="en-GB"/>
              </w:rPr>
              <w:t xml:space="preserve">The </w:t>
            </w:r>
            <w:r w:rsidR="00A317A5" w:rsidRPr="00A7611E">
              <w:rPr>
                <w:rFonts w:cs="Arial"/>
                <w:i/>
                <w:iCs/>
                <w:szCs w:val="20"/>
                <w:lang w:eastAsia="en-GB"/>
              </w:rPr>
              <w:t xml:space="preserve">date of the </w:t>
            </w:r>
            <w:r w:rsidRPr="00A7611E">
              <w:rPr>
                <w:rFonts w:cs="Arial"/>
                <w:i/>
                <w:iCs/>
                <w:szCs w:val="20"/>
                <w:lang w:eastAsia="en-GB"/>
              </w:rPr>
              <w:t xml:space="preserve">most recent </w:t>
            </w:r>
            <w:r w:rsidR="00C75674">
              <w:rPr>
                <w:rFonts w:cs="Arial"/>
                <w:i/>
                <w:iCs/>
                <w:szCs w:val="20"/>
                <w:lang w:eastAsia="en-GB"/>
              </w:rPr>
              <w:t xml:space="preserve">code indicating that the patient chose not to receive a </w:t>
            </w:r>
            <w:proofErr w:type="spellStart"/>
            <w:r w:rsidRPr="00A7611E">
              <w:rPr>
                <w:rFonts w:cs="Arial"/>
                <w:i/>
                <w:iCs/>
                <w:szCs w:val="20"/>
                <w:lang w:eastAsia="en-GB"/>
              </w:rPr>
              <w:t>MenB</w:t>
            </w:r>
            <w:proofErr w:type="spellEnd"/>
            <w:r w:rsidRPr="00A7611E">
              <w:rPr>
                <w:rFonts w:cs="Arial"/>
                <w:i/>
                <w:iCs/>
                <w:szCs w:val="20"/>
                <w:lang w:eastAsia="en-GB"/>
              </w:rPr>
              <w:t xml:space="preserve"> booster </w:t>
            </w:r>
            <w:r w:rsidR="00C00523">
              <w:rPr>
                <w:rFonts w:cs="Arial"/>
                <w:i/>
                <w:iCs/>
                <w:szCs w:val="20"/>
                <w:lang w:eastAsia="en-GB"/>
              </w:rPr>
              <w:t>vaccination</w:t>
            </w:r>
            <w:r w:rsidRPr="00A7611E">
              <w:rPr>
                <w:rFonts w:cs="Arial"/>
                <w:i/>
                <w:iCs/>
                <w:szCs w:val="20"/>
                <w:lang w:eastAsia="en-GB"/>
              </w:rPr>
              <w:t xml:space="preserve">, </w:t>
            </w:r>
            <w:r w:rsidR="00D16B2B">
              <w:rPr>
                <w:rFonts w:cs="Arial"/>
                <w:i/>
                <w:iCs/>
                <w:szCs w:val="20"/>
                <w:lang w:eastAsia="en-GB"/>
              </w:rPr>
              <w:t xml:space="preserve">which was recorded </w:t>
            </w:r>
            <w:r w:rsidR="00D16B2B">
              <w:rPr>
                <w:rFonts w:cs="Arial"/>
                <w:i/>
                <w:iCs/>
                <w:color w:val="000000"/>
                <w:szCs w:val="20"/>
                <w:lang w:eastAsia="en-GB"/>
              </w:rPr>
              <w:t xml:space="preserve">between the quality service start date and the achievement date </w:t>
            </w:r>
            <w:r w:rsidR="002777C1" w:rsidRPr="00A7611E">
              <w:rPr>
                <w:rFonts w:cs="Arial"/>
                <w:i/>
                <w:iCs/>
                <w:szCs w:val="20"/>
                <w:lang w:eastAsia="en-GB"/>
              </w:rPr>
              <w:t xml:space="preserve">and </w:t>
            </w:r>
            <w:r w:rsidR="00D2244A" w:rsidRPr="00A7611E">
              <w:rPr>
                <w:rFonts w:cs="Arial"/>
                <w:i/>
                <w:iCs/>
                <w:szCs w:val="20"/>
                <w:lang w:eastAsia="en-GB"/>
              </w:rPr>
              <w:t xml:space="preserve">at least 4 weeks after the second </w:t>
            </w:r>
            <w:proofErr w:type="spellStart"/>
            <w:r w:rsidR="00D2244A" w:rsidRPr="00A7611E">
              <w:rPr>
                <w:rFonts w:cs="Arial"/>
                <w:i/>
                <w:iCs/>
                <w:szCs w:val="20"/>
                <w:lang w:eastAsia="en-GB"/>
              </w:rPr>
              <w:t>MenB</w:t>
            </w:r>
            <w:proofErr w:type="spellEnd"/>
            <w:r w:rsidR="00D2244A" w:rsidRPr="00A7611E">
              <w:rPr>
                <w:rFonts w:cs="Arial"/>
                <w:i/>
                <w:iCs/>
                <w:szCs w:val="20"/>
                <w:lang w:eastAsia="en-GB"/>
              </w:rPr>
              <w:t xml:space="preserve"> vaccination</w:t>
            </w:r>
            <w:r w:rsidR="002777C1" w:rsidRPr="00A7611E">
              <w:rPr>
                <w:rFonts w:cs="Arial"/>
                <w:i/>
                <w:iCs/>
                <w:szCs w:val="20"/>
                <w:lang w:eastAsia="en-GB"/>
              </w:rPr>
              <w:t xml:space="preserve">. </w:t>
            </w:r>
            <w:r w:rsidR="004E404D" w:rsidRPr="00A7611E">
              <w:rPr>
                <w:rFonts w:cs="Arial"/>
                <w:i/>
                <w:iCs/>
                <w:szCs w:val="20"/>
                <w:lang w:eastAsia="en-GB"/>
              </w:rPr>
              <w:t>(NOTE: this is only for patients who received their first vaccination before 52 weeks</w:t>
            </w:r>
            <w:r w:rsidR="002777C1" w:rsidRPr="00A7611E">
              <w:rPr>
                <w:rFonts w:cs="Arial"/>
                <w:i/>
                <w:iCs/>
                <w:szCs w:val="20"/>
                <w:lang w:eastAsia="en-GB"/>
              </w:rPr>
              <w:t xml:space="preserve"> of age</w:t>
            </w:r>
            <w:r w:rsidR="004E404D" w:rsidRPr="00A7611E">
              <w:rPr>
                <w:rFonts w:cs="Arial"/>
                <w:i/>
                <w:iCs/>
                <w:szCs w:val="20"/>
                <w:lang w:eastAsia="en-GB"/>
              </w:rPr>
              <w:t>)</w:t>
            </w:r>
            <w:r w:rsidR="00C75674">
              <w:rPr>
                <w:rFonts w:cs="Arial"/>
                <w:i/>
                <w:iCs/>
                <w:szCs w:val="20"/>
                <w:lang w:eastAsia="en-GB"/>
              </w:rPr>
              <w:t>.</w:t>
            </w:r>
          </w:p>
        </w:tc>
      </w:tr>
      <w:tr w:rsidR="00ED2F7C" w:rsidRPr="00A7611E" w14:paraId="71180C85" w14:textId="77777777" w:rsidTr="00B33462">
        <w:trPr>
          <w:gridAfter w:val="1"/>
          <w:wAfter w:w="11" w:type="dxa"/>
          <w:cantSplit/>
          <w:trHeight w:val="454"/>
        </w:trPr>
        <w:tc>
          <w:tcPr>
            <w:tcW w:w="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F0BC6C7" w14:textId="5E8EA26D" w:rsidR="0004485A" w:rsidRPr="00A7611E" w:rsidRDefault="0004485A" w:rsidP="00D96972">
            <w:pPr>
              <w:pStyle w:val="ListParagraph"/>
              <w:numPr>
                <w:ilvl w:val="0"/>
                <w:numId w:val="2"/>
              </w:numPr>
              <w:jc w:val="center"/>
              <w:rPr>
                <w:rFonts w:cs="Arial"/>
                <w:szCs w:val="20"/>
                <w:lang w:eastAsia="en-GB"/>
              </w:rPr>
            </w:pPr>
          </w:p>
        </w:tc>
        <w:tc>
          <w:tcPr>
            <w:tcW w:w="26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1D5B0B0" w14:textId="7F8016F3" w:rsidR="0004485A" w:rsidRPr="00A7611E" w:rsidRDefault="0004485A" w:rsidP="00244339">
            <w:pPr>
              <w:pStyle w:val="Heading5"/>
              <w:keepNext w:val="0"/>
              <w:rPr>
                <w:rFonts w:cs="Arial"/>
                <w:b w:val="0"/>
                <w:color w:val="auto"/>
                <w:szCs w:val="20"/>
              </w:rPr>
            </w:pPr>
            <w:bookmarkStart w:id="150" w:name="MENBVACCON_DAT"/>
            <w:r w:rsidRPr="00A7611E">
              <w:rPr>
                <w:rFonts w:cs="Arial"/>
                <w:b w:val="0"/>
                <w:color w:val="auto"/>
                <w:szCs w:val="20"/>
              </w:rPr>
              <w:t>MENBVACCON_DAT</w:t>
            </w:r>
            <w:bookmarkEnd w:id="150"/>
          </w:p>
        </w:tc>
        <w:tc>
          <w:tcPr>
            <w:tcW w:w="25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DE81519" w14:textId="27819A43" w:rsidR="0004485A" w:rsidRPr="00A7611E" w:rsidRDefault="005F73A3" w:rsidP="00534413">
            <w:pPr>
              <w:rPr>
                <w:rFonts w:cs="Arial"/>
                <w:szCs w:val="20"/>
              </w:rPr>
            </w:pPr>
            <w:hyperlink w:anchor="_MENBVACCON_COD_2" w:history="1">
              <w:r w:rsidR="0004485A" w:rsidRPr="00A7611E">
                <w:rPr>
                  <w:rStyle w:val="Hyperlink"/>
                  <w:rFonts w:cs="Arial"/>
                  <w:szCs w:val="20"/>
                </w:rPr>
                <w:t>MENBVACCON_COD</w:t>
              </w:r>
            </w:hyperlink>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66E9BD6" w14:textId="7D5C8626" w:rsidR="00B05281" w:rsidRPr="00A7611E" w:rsidRDefault="0004485A" w:rsidP="00244339">
            <w:pPr>
              <w:rPr>
                <w:rFonts w:cs="Arial"/>
                <w:szCs w:val="20"/>
              </w:rPr>
            </w:pPr>
            <w:r w:rsidRPr="00A7611E">
              <w:rPr>
                <w:rFonts w:cs="Arial"/>
                <w:szCs w:val="20"/>
              </w:rPr>
              <w:t>Earliest</w:t>
            </w:r>
            <w:r w:rsidR="005D2599">
              <w:rPr>
                <w:rFonts w:cs="Arial"/>
                <w:szCs w:val="20"/>
              </w:rPr>
              <w:t xml:space="preserve"> </w:t>
            </w:r>
            <w:r w:rsidR="00B05281" w:rsidRPr="00A7611E">
              <w:rPr>
                <w:rFonts w:cs="Arial"/>
                <w:szCs w:val="20"/>
              </w:rPr>
              <w:t>&lt; (</w:t>
            </w:r>
            <w:hyperlink w:anchor="PAT_DOB" w:history="1">
              <w:r w:rsidR="00C633B8" w:rsidRPr="00A7611E">
                <w:rPr>
                  <w:rStyle w:val="Hyperlink"/>
                  <w:rFonts w:cs="Arial"/>
                </w:rPr>
                <w:t>PAT_DOB</w:t>
              </w:r>
            </w:hyperlink>
            <w:r w:rsidR="00C633B8" w:rsidRPr="00A7611E">
              <w:rPr>
                <w:rStyle w:val="Hyperlink"/>
                <w:rFonts w:cs="Arial"/>
                <w:color w:val="auto"/>
                <w:u w:val="none"/>
              </w:rPr>
              <w:t xml:space="preserve"> </w:t>
            </w:r>
            <w:r w:rsidR="00B05281" w:rsidRPr="00A7611E">
              <w:rPr>
                <w:rFonts w:cs="Arial"/>
                <w:szCs w:val="20"/>
              </w:rPr>
              <w:t xml:space="preserve">+ </w:t>
            </w:r>
            <w:r w:rsidR="00656EEE" w:rsidRPr="00A7611E">
              <w:rPr>
                <w:rFonts w:cs="Arial"/>
                <w:szCs w:val="20"/>
              </w:rPr>
              <w:t>2 years</w:t>
            </w:r>
            <w:r w:rsidR="00B05281" w:rsidRPr="00A7611E">
              <w:rPr>
                <w:rFonts w:cs="Arial"/>
                <w:szCs w:val="20"/>
              </w:rPr>
              <w:t>)</w:t>
            </w:r>
          </w:p>
          <w:p w14:paraId="5B7E2CA8" w14:textId="5EEBC91E" w:rsidR="00EF1C87" w:rsidRPr="00A7611E" w:rsidRDefault="00EF1C87" w:rsidP="00EF1C87">
            <w:pPr>
              <w:rPr>
                <w:rFonts w:cs="Arial"/>
                <w:szCs w:val="20"/>
                <w:lang w:eastAsia="en-GB"/>
              </w:rPr>
            </w:pPr>
            <w:r w:rsidRPr="00A7611E">
              <w:rPr>
                <w:rFonts w:cs="Arial"/>
                <w:szCs w:val="20"/>
              </w:rPr>
              <w:t xml:space="preserve">AND &lt;= </w:t>
            </w:r>
            <w:hyperlink w:anchor="ACHV_DAT" w:history="1">
              <w:r w:rsidRPr="00A7611E">
                <w:rPr>
                  <w:rStyle w:val="Hyperlink"/>
                  <w:rFonts w:cs="Arial"/>
                  <w:szCs w:val="20"/>
                  <w:lang w:eastAsia="en-GB"/>
                </w:rPr>
                <w:t>ACHV_</w:t>
              </w:r>
              <w:r w:rsidRPr="000A37D9">
                <w:rPr>
                  <w:rStyle w:val="Hyperlink"/>
                  <w:rFonts w:cs="Arial"/>
                  <w:szCs w:val="20"/>
                  <w:lang w:eastAsia="en-GB"/>
                </w:rPr>
                <w:t>DAT</w:t>
              </w:r>
            </w:hyperlink>
          </w:p>
        </w:tc>
        <w:tc>
          <w:tcPr>
            <w:tcW w:w="4967" w:type="dxa"/>
            <w:tcBorders>
              <w:top w:val="single" w:sz="4" w:space="0" w:color="auto"/>
              <w:left w:val="single" w:sz="4" w:space="0" w:color="auto"/>
              <w:bottom w:val="single" w:sz="4" w:space="0" w:color="auto"/>
              <w:right w:val="single" w:sz="4" w:space="0" w:color="auto"/>
            </w:tcBorders>
            <w:shd w:val="clear" w:color="auto" w:fill="D9ECF6"/>
            <w:tcMar>
              <w:top w:w="57" w:type="dxa"/>
              <w:bottom w:w="57" w:type="dxa"/>
            </w:tcMar>
            <w:vAlign w:val="center"/>
          </w:tcPr>
          <w:p w14:paraId="12841B4D" w14:textId="5553BCC1" w:rsidR="0004485A" w:rsidRPr="00A7611E" w:rsidRDefault="0004485A" w:rsidP="001E667E">
            <w:pPr>
              <w:rPr>
                <w:rFonts w:cs="Arial"/>
                <w:i/>
                <w:iCs/>
                <w:szCs w:val="20"/>
                <w:lang w:eastAsia="en-GB"/>
              </w:rPr>
            </w:pPr>
            <w:r w:rsidRPr="00A7611E">
              <w:rPr>
                <w:rFonts w:cs="Arial"/>
                <w:i/>
                <w:iCs/>
                <w:szCs w:val="20"/>
                <w:lang w:eastAsia="en-GB"/>
              </w:rPr>
              <w:t xml:space="preserve">The </w:t>
            </w:r>
            <w:r w:rsidR="00E85DD7" w:rsidRPr="00A7611E">
              <w:rPr>
                <w:rFonts w:cs="Arial"/>
                <w:i/>
                <w:iCs/>
                <w:szCs w:val="20"/>
                <w:lang w:eastAsia="en-GB"/>
              </w:rPr>
              <w:t xml:space="preserve">date of the </w:t>
            </w:r>
            <w:r w:rsidRPr="00A7611E">
              <w:rPr>
                <w:rFonts w:cs="Arial"/>
                <w:i/>
                <w:iCs/>
                <w:szCs w:val="20"/>
                <w:lang w:eastAsia="en-GB"/>
              </w:rPr>
              <w:t xml:space="preserve">first </w:t>
            </w:r>
            <w:proofErr w:type="spellStart"/>
            <w:r w:rsidRPr="00A7611E">
              <w:rPr>
                <w:rFonts w:cs="Arial"/>
                <w:i/>
                <w:iCs/>
                <w:szCs w:val="20"/>
                <w:lang w:eastAsia="en-GB"/>
              </w:rPr>
              <w:t>MenB</w:t>
            </w:r>
            <w:proofErr w:type="spellEnd"/>
            <w:r w:rsidR="00322C06">
              <w:rPr>
                <w:rFonts w:cs="Arial"/>
                <w:i/>
                <w:iCs/>
                <w:szCs w:val="20"/>
                <w:lang w:eastAsia="en-GB"/>
              </w:rPr>
              <w:t xml:space="preserve"> </w:t>
            </w:r>
            <w:r w:rsidR="00C00523">
              <w:rPr>
                <w:rFonts w:cs="Arial"/>
                <w:i/>
                <w:iCs/>
                <w:szCs w:val="20"/>
                <w:lang w:eastAsia="en-GB"/>
              </w:rPr>
              <w:t>vaccination</w:t>
            </w:r>
            <w:r w:rsidRPr="00A7611E">
              <w:rPr>
                <w:rFonts w:cs="Arial"/>
                <w:i/>
                <w:iCs/>
                <w:szCs w:val="20"/>
                <w:lang w:eastAsia="en-GB"/>
              </w:rPr>
              <w:t xml:space="preserve"> contraindication code </w:t>
            </w:r>
            <w:r w:rsidR="007A27F2">
              <w:rPr>
                <w:rFonts w:cs="Arial"/>
                <w:i/>
                <w:iCs/>
                <w:szCs w:val="20"/>
                <w:lang w:eastAsia="en-GB"/>
              </w:rPr>
              <w:t xml:space="preserve">up to and including </w:t>
            </w:r>
            <w:r w:rsidRPr="00A7611E">
              <w:rPr>
                <w:rFonts w:cs="Arial"/>
                <w:i/>
                <w:iCs/>
                <w:szCs w:val="20"/>
                <w:lang w:eastAsia="en-GB"/>
              </w:rPr>
              <w:t>the achievement date</w:t>
            </w:r>
            <w:r w:rsidR="00075E83" w:rsidRPr="00A7611E">
              <w:rPr>
                <w:rFonts w:cs="Arial"/>
                <w:i/>
                <w:iCs/>
                <w:szCs w:val="20"/>
                <w:lang w:eastAsia="en-GB"/>
              </w:rPr>
              <w:t xml:space="preserve"> and before </w:t>
            </w:r>
            <w:r w:rsidR="004071E0" w:rsidRPr="00A7611E">
              <w:rPr>
                <w:rFonts w:cs="Arial"/>
                <w:i/>
                <w:iCs/>
                <w:szCs w:val="20"/>
                <w:lang w:eastAsia="en-GB"/>
              </w:rPr>
              <w:t>the patient attained</w:t>
            </w:r>
            <w:r w:rsidR="00075E83" w:rsidRPr="00A7611E">
              <w:rPr>
                <w:rFonts w:cs="Arial"/>
                <w:i/>
                <w:iCs/>
                <w:szCs w:val="20"/>
                <w:lang w:eastAsia="en-GB"/>
              </w:rPr>
              <w:t xml:space="preserve"> </w:t>
            </w:r>
            <w:r w:rsidR="00656EEE" w:rsidRPr="00A7611E">
              <w:rPr>
                <w:rFonts w:cs="Arial"/>
                <w:i/>
                <w:iCs/>
                <w:szCs w:val="20"/>
                <w:lang w:eastAsia="en-GB"/>
              </w:rPr>
              <w:t>2 years</w:t>
            </w:r>
            <w:r w:rsidR="00075E83" w:rsidRPr="00A7611E">
              <w:rPr>
                <w:rFonts w:cs="Arial"/>
                <w:i/>
                <w:iCs/>
                <w:szCs w:val="20"/>
                <w:lang w:eastAsia="en-GB"/>
              </w:rPr>
              <w:t xml:space="preserve"> of age.</w:t>
            </w:r>
          </w:p>
        </w:tc>
      </w:tr>
      <w:tr w:rsidR="00ED2F7C" w:rsidRPr="00A7611E" w14:paraId="038A0701" w14:textId="77777777" w:rsidTr="00B33462">
        <w:trPr>
          <w:cantSplit/>
          <w:trHeight w:val="28"/>
        </w:trPr>
        <w:tc>
          <w:tcPr>
            <w:tcW w:w="14333" w:type="dxa"/>
            <w:gridSpan w:val="6"/>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AA6FA5" w14:textId="1AED9F7D" w:rsidR="0004485A" w:rsidRPr="00A7611E" w:rsidRDefault="0004485A" w:rsidP="00244339">
            <w:pPr>
              <w:rPr>
                <w:rFonts w:cs="Arial"/>
                <w:i/>
                <w:iCs/>
                <w:szCs w:val="20"/>
                <w:lang w:eastAsia="en-GB"/>
              </w:rPr>
            </w:pPr>
            <w:r w:rsidRPr="00A7611E">
              <w:rPr>
                <w:rFonts w:cs="Arial"/>
                <w:i/>
                <w:szCs w:val="20"/>
              </w:rPr>
              <w:t>End of fields</w:t>
            </w:r>
          </w:p>
        </w:tc>
      </w:tr>
    </w:tbl>
    <w:p w14:paraId="0F8B477D" w14:textId="77777777" w:rsidR="00C75674" w:rsidRDefault="00C75674" w:rsidP="006619B6">
      <w:pPr>
        <w:pStyle w:val="Heading1"/>
        <w:rPr>
          <w:color w:val="005EB8"/>
        </w:rPr>
      </w:pPr>
      <w:bookmarkStart w:id="151" w:name="_4._Outputs"/>
      <w:bookmarkEnd w:id="151"/>
    </w:p>
    <w:p w14:paraId="20C4CA5D" w14:textId="77777777" w:rsidR="00C75674" w:rsidRDefault="00C75674">
      <w:pPr>
        <w:rPr>
          <w:b/>
          <w:iCs/>
          <w:color w:val="005EB8"/>
          <w:sz w:val="42"/>
        </w:rPr>
      </w:pPr>
      <w:r>
        <w:rPr>
          <w:color w:val="005EB8"/>
        </w:rPr>
        <w:br w:type="page"/>
      </w:r>
    </w:p>
    <w:p w14:paraId="363772EC" w14:textId="6D423A55" w:rsidR="001743B5" w:rsidRPr="006619B6" w:rsidRDefault="001743B5" w:rsidP="006619B6">
      <w:pPr>
        <w:pStyle w:val="Heading1"/>
        <w:rPr>
          <w:color w:val="005EB8"/>
        </w:rPr>
      </w:pPr>
      <w:bookmarkStart w:id="152" w:name="_Toc64030260"/>
      <w:r w:rsidRPr="006619B6">
        <w:rPr>
          <w:color w:val="005EB8"/>
        </w:rPr>
        <w:lastRenderedPageBreak/>
        <w:t>4. Outputs</w:t>
      </w:r>
      <w:bookmarkEnd w:id="152"/>
    </w:p>
    <w:p w14:paraId="6ABFAF18" w14:textId="77777777" w:rsidR="001743B5" w:rsidRPr="00E40594" w:rsidRDefault="001743B5" w:rsidP="001743B5"/>
    <w:p w14:paraId="23A21514" w14:textId="77777777" w:rsidR="000E61ED" w:rsidRPr="006619B6" w:rsidRDefault="000E61ED" w:rsidP="000E61ED">
      <w:pPr>
        <w:pStyle w:val="Heading2"/>
        <w:numPr>
          <w:ilvl w:val="0"/>
          <w:numId w:val="8"/>
        </w:numPr>
        <w:ind w:left="851" w:hanging="851"/>
        <w:rPr>
          <w:color w:val="005EB8"/>
          <w:szCs w:val="35"/>
        </w:rPr>
      </w:pPr>
      <w:bookmarkStart w:id="153" w:name="_Toc422986673"/>
      <w:bookmarkStart w:id="154" w:name="_Toc427937288"/>
      <w:bookmarkStart w:id="155" w:name="_Toc436034417"/>
      <w:bookmarkStart w:id="156" w:name="_Toc442346853"/>
      <w:bookmarkStart w:id="157" w:name="_Toc64030261"/>
      <w:r w:rsidRPr="006619B6">
        <w:rPr>
          <w:color w:val="005EB8"/>
          <w:szCs w:val="35"/>
        </w:rPr>
        <w:t>Indicator(s)</w:t>
      </w:r>
      <w:bookmarkEnd w:id="153"/>
      <w:bookmarkEnd w:id="154"/>
      <w:bookmarkEnd w:id="155"/>
      <w:bookmarkEnd w:id="156"/>
      <w:bookmarkEnd w:id="157"/>
    </w:p>
    <w:p w14:paraId="60E06047" w14:textId="77777777" w:rsidR="001743B5" w:rsidRDefault="001743B5" w:rsidP="00906AA3">
      <w:pPr>
        <w:rPr>
          <w:rFonts w:cs="Arial"/>
          <w:sz w:val="24"/>
        </w:rPr>
      </w:pPr>
    </w:p>
    <w:sdt>
      <w:sdtPr>
        <w:rPr>
          <w:rFonts w:cs="Arial"/>
          <w:sz w:val="24"/>
        </w:rPr>
        <w:alias w:val="Choose text"/>
        <w:tag w:val="Choose text"/>
        <w:id w:val="-1024707944"/>
        <w:comboBox>
          <w:listItem w:value="Choose an item."/>
          <w:listItem w:displayText="Additional supporting information is displayed below each set of indicator tables if required." w:value="Additional supporting information is displayed below each set of indicator tables if required."/>
          <w:listItem w:displayText="N/A - there are no indicators for this service." w:value="N/A - there are no indicators for this service."/>
        </w:comboBox>
      </w:sdtPr>
      <w:sdtEndPr/>
      <w:sdtContent>
        <w:p w14:paraId="5DB89CAB" w14:textId="763FFBB2" w:rsidR="00906AA3" w:rsidRPr="00BD6C88" w:rsidRDefault="00804E77" w:rsidP="00906AA3">
          <w:pPr>
            <w:rPr>
              <w:rFonts w:cs="Arial"/>
              <w:sz w:val="24"/>
            </w:rPr>
          </w:pPr>
          <w:r>
            <w:rPr>
              <w:rFonts w:cs="Arial"/>
              <w:sz w:val="24"/>
            </w:rPr>
            <w:t>N/A</w:t>
          </w:r>
          <w:r w:rsidR="001002B0">
            <w:rPr>
              <w:rFonts w:cs="Arial"/>
              <w:sz w:val="24"/>
            </w:rPr>
            <w:t xml:space="preserve"> - there are no indicators for this service.</w:t>
          </w:r>
        </w:p>
      </w:sdtContent>
    </w:sdt>
    <w:p w14:paraId="5DB89CAD" w14:textId="77777777" w:rsidR="003876A3" w:rsidRPr="00BD6C88" w:rsidRDefault="003876A3" w:rsidP="00906AA3"/>
    <w:p w14:paraId="388CC16B" w14:textId="77777777" w:rsidR="004368FF" w:rsidRPr="00BD6C88" w:rsidRDefault="004368FF" w:rsidP="00906AA3"/>
    <w:p w14:paraId="5DB89CFD" w14:textId="77777777" w:rsidR="00906AA3" w:rsidRPr="00BD6C88" w:rsidRDefault="00906AA3" w:rsidP="00906AA3">
      <w:pPr>
        <w:rPr>
          <w:rFonts w:cs="Arial"/>
          <w:b/>
          <w:szCs w:val="20"/>
        </w:rPr>
      </w:pPr>
    </w:p>
    <w:p w14:paraId="5DB89CFE" w14:textId="77777777" w:rsidR="00DB5F50" w:rsidRPr="00BD6C88" w:rsidRDefault="00DB5F50" w:rsidP="00DB5F50">
      <w:pPr>
        <w:pStyle w:val="CommentText"/>
        <w:rPr>
          <w:rFonts w:cs="Arial"/>
        </w:rPr>
      </w:pPr>
    </w:p>
    <w:p w14:paraId="5DB89D02" w14:textId="77777777" w:rsidR="00906AA3" w:rsidRPr="00BD6C88" w:rsidRDefault="00906AA3" w:rsidP="00906AA3">
      <w:pPr>
        <w:rPr>
          <w:rFonts w:cs="Arial"/>
          <w:sz w:val="24"/>
          <w:u w:val="single"/>
        </w:rPr>
      </w:pPr>
    </w:p>
    <w:p w14:paraId="5DB89D03" w14:textId="77777777" w:rsidR="003F6054" w:rsidRPr="00BD6C88" w:rsidRDefault="003F6054">
      <w:pPr>
        <w:rPr>
          <w:rFonts w:cs="Arial"/>
          <w:szCs w:val="20"/>
          <w:u w:val="single"/>
        </w:rPr>
      </w:pPr>
      <w:r w:rsidRPr="00BD6C88">
        <w:rPr>
          <w:rFonts w:cs="Arial"/>
          <w:szCs w:val="20"/>
          <w:u w:val="single"/>
        </w:rPr>
        <w:br w:type="page"/>
      </w:r>
    </w:p>
    <w:p w14:paraId="3E42FAC5" w14:textId="50BB16BF" w:rsidR="004730C2" w:rsidRPr="006619B6" w:rsidRDefault="004730C2" w:rsidP="004730C2">
      <w:pPr>
        <w:pStyle w:val="Heading2"/>
        <w:numPr>
          <w:ilvl w:val="0"/>
          <w:numId w:val="8"/>
        </w:numPr>
        <w:ind w:left="851" w:hanging="851"/>
        <w:rPr>
          <w:color w:val="005EB8"/>
          <w:szCs w:val="35"/>
        </w:rPr>
      </w:pPr>
      <w:bookmarkStart w:id="158" w:name="_Toc422986671"/>
      <w:bookmarkStart w:id="159" w:name="_Toc427937291"/>
      <w:bookmarkStart w:id="160" w:name="_Toc436034419"/>
      <w:bookmarkStart w:id="161" w:name="_Toc442346854"/>
      <w:bookmarkStart w:id="162" w:name="_Toc64030262"/>
      <w:r w:rsidRPr="006619B6">
        <w:rPr>
          <w:color w:val="005EB8"/>
          <w:szCs w:val="35"/>
        </w:rPr>
        <w:lastRenderedPageBreak/>
        <w:t xml:space="preserve">Payment </w:t>
      </w:r>
      <w:r w:rsidR="000E53BC" w:rsidRPr="006619B6">
        <w:rPr>
          <w:color w:val="005EB8"/>
          <w:szCs w:val="35"/>
        </w:rPr>
        <w:t>count</w:t>
      </w:r>
      <w:r w:rsidRPr="006619B6">
        <w:rPr>
          <w:color w:val="005EB8"/>
          <w:szCs w:val="35"/>
        </w:rPr>
        <w:t>(s)</w:t>
      </w:r>
      <w:bookmarkEnd w:id="158"/>
      <w:bookmarkEnd w:id="159"/>
      <w:bookmarkEnd w:id="160"/>
      <w:bookmarkEnd w:id="161"/>
      <w:bookmarkEnd w:id="162"/>
    </w:p>
    <w:p w14:paraId="5DB89D35" w14:textId="77777777" w:rsidR="008A6984" w:rsidRPr="00BD6C88" w:rsidRDefault="008A6984" w:rsidP="008602F7">
      <w:pPr>
        <w:pStyle w:val="CommentText"/>
        <w:rPr>
          <w:rFonts w:cs="Arial"/>
          <w:i/>
        </w:rPr>
      </w:pPr>
    </w:p>
    <w:sdt>
      <w:sdtPr>
        <w:rPr>
          <w:sz w:val="24"/>
          <w:szCs w:val="24"/>
        </w:rPr>
        <w:id w:val="1553663895"/>
        <w:comboBox>
          <w:listItem w:value="Choose an item."/>
          <w:listItem w:displayText="These counts will be used to determine payment." w:value="These counts will be used to determine payment."/>
          <w:listItem w:displayText="N/A - there are no payment counts for this service." w:value="N/A - there are no payment counts for this service."/>
        </w:comboBox>
      </w:sdtPr>
      <w:sdtEndPr/>
      <w:sdtContent>
        <w:p w14:paraId="5DB89D36" w14:textId="5B94DB7B" w:rsidR="008602F7" w:rsidRPr="00BD6C88" w:rsidRDefault="001002B0" w:rsidP="008602F7">
          <w:pPr>
            <w:pStyle w:val="CommentText"/>
            <w:rPr>
              <w:sz w:val="24"/>
              <w:szCs w:val="24"/>
            </w:rPr>
          </w:pPr>
          <w:r>
            <w:rPr>
              <w:sz w:val="24"/>
              <w:szCs w:val="24"/>
            </w:rPr>
            <w:t>These counts will be used to determine payment.</w:t>
          </w:r>
        </w:p>
      </w:sdtContent>
    </w:sdt>
    <w:p w14:paraId="5DB89D38" w14:textId="77777777" w:rsidR="008602F7" w:rsidRPr="00BD6C88" w:rsidRDefault="008602F7" w:rsidP="008602F7"/>
    <w:tbl>
      <w:tblPr>
        <w:tblStyle w:val="TableGrid"/>
        <w:tblW w:w="14992" w:type="dxa"/>
        <w:tblLook w:val="04A0" w:firstRow="1" w:lastRow="0" w:firstColumn="1" w:lastColumn="0" w:noHBand="0" w:noVBand="1"/>
      </w:tblPr>
      <w:tblGrid>
        <w:gridCol w:w="1951"/>
        <w:gridCol w:w="9781"/>
        <w:gridCol w:w="2410"/>
        <w:gridCol w:w="850"/>
      </w:tblGrid>
      <w:tr w:rsidR="00BD6C88" w:rsidRPr="00BD6C88" w14:paraId="5DB89D3C" w14:textId="74A36A7B" w:rsidTr="00A41ED4">
        <w:trPr>
          <w:trHeight w:val="28"/>
        </w:trPr>
        <w:tc>
          <w:tcPr>
            <w:tcW w:w="1951" w:type="dxa"/>
            <w:shd w:val="clear" w:color="auto" w:fill="0060B8"/>
            <w:tcMar>
              <w:top w:w="57" w:type="dxa"/>
              <w:bottom w:w="57" w:type="dxa"/>
            </w:tcMar>
            <w:vAlign w:val="center"/>
          </w:tcPr>
          <w:p w14:paraId="5DB89D39" w14:textId="77777777" w:rsidR="00E916F3" w:rsidRPr="002C23A8" w:rsidRDefault="00E916F3" w:rsidP="008D31AF">
            <w:pPr>
              <w:rPr>
                <w:rFonts w:cs="Arial"/>
                <w:color w:val="FAFCFC" w:themeColor="background1"/>
              </w:rPr>
            </w:pPr>
            <w:r w:rsidRPr="002C23A8">
              <w:rPr>
                <w:rFonts w:cs="Arial"/>
                <w:color w:val="FAFCFC" w:themeColor="background1"/>
              </w:rPr>
              <w:t>Payment Count ID</w:t>
            </w:r>
          </w:p>
        </w:tc>
        <w:tc>
          <w:tcPr>
            <w:tcW w:w="9781" w:type="dxa"/>
            <w:shd w:val="clear" w:color="auto" w:fill="0060B8"/>
            <w:tcMar>
              <w:top w:w="57" w:type="dxa"/>
              <w:bottom w:w="57" w:type="dxa"/>
            </w:tcMar>
            <w:vAlign w:val="center"/>
          </w:tcPr>
          <w:p w14:paraId="5DB89D3A" w14:textId="77777777" w:rsidR="00E916F3" w:rsidRPr="002C23A8" w:rsidRDefault="00E916F3" w:rsidP="008602F7">
            <w:pPr>
              <w:pStyle w:val="CommentText"/>
              <w:rPr>
                <w:rFonts w:cs="Arial"/>
                <w:color w:val="FAFCFC" w:themeColor="background1"/>
              </w:rPr>
            </w:pPr>
            <w:r w:rsidRPr="002C23A8">
              <w:rPr>
                <w:rFonts w:cs="Arial"/>
                <w:color w:val="FAFCFC" w:themeColor="background1"/>
              </w:rPr>
              <w:t>Description</w:t>
            </w:r>
          </w:p>
        </w:tc>
        <w:tc>
          <w:tcPr>
            <w:tcW w:w="2410" w:type="dxa"/>
            <w:tcBorders>
              <w:right w:val="single" w:sz="4" w:space="0" w:color="auto"/>
            </w:tcBorders>
            <w:shd w:val="clear" w:color="auto" w:fill="0060B8"/>
            <w:tcMar>
              <w:top w:w="57" w:type="dxa"/>
              <w:bottom w:w="57" w:type="dxa"/>
            </w:tcMar>
            <w:vAlign w:val="center"/>
          </w:tcPr>
          <w:p w14:paraId="5DB89D3B" w14:textId="78CE25B2" w:rsidR="00E916F3" w:rsidRPr="002C23A8" w:rsidRDefault="00E916F3" w:rsidP="008602F7">
            <w:pPr>
              <w:pStyle w:val="CommentText"/>
              <w:rPr>
                <w:rFonts w:cs="Arial"/>
                <w:color w:val="FAFCFC" w:themeColor="background1"/>
              </w:rPr>
            </w:pPr>
            <w:r w:rsidRPr="002C23A8">
              <w:rPr>
                <w:rFonts w:cs="Arial"/>
                <w:color w:val="FAFCFC" w:themeColor="background1"/>
              </w:rPr>
              <w:t>Applied to population:</w:t>
            </w:r>
          </w:p>
        </w:tc>
        <w:tc>
          <w:tcPr>
            <w:tcW w:w="850" w:type="dxa"/>
            <w:tcBorders>
              <w:top w:val="nil"/>
              <w:left w:val="single" w:sz="4" w:space="0" w:color="auto"/>
              <w:bottom w:val="nil"/>
              <w:right w:val="nil"/>
            </w:tcBorders>
            <w:shd w:val="clear" w:color="auto" w:fill="auto"/>
          </w:tcPr>
          <w:p w14:paraId="42A9C7BE" w14:textId="3889F493" w:rsidR="00E916F3" w:rsidRPr="005354CC" w:rsidRDefault="00E916F3" w:rsidP="008602F7">
            <w:pPr>
              <w:pStyle w:val="CommentText"/>
              <w:rPr>
                <w:rFonts w:cs="Arial"/>
                <w:color w:val="FAFCFC" w:themeColor="background1"/>
              </w:rPr>
            </w:pPr>
            <w:r w:rsidRPr="005354CC">
              <w:rPr>
                <w:rFonts w:cs="Arial"/>
                <w:color w:val="FAFCFC" w:themeColor="background1"/>
                <w:sz w:val="8"/>
                <w:szCs w:val="6"/>
              </w:rPr>
              <w:t>SDS use only: Version</w:t>
            </w:r>
          </w:p>
        </w:tc>
      </w:tr>
      <w:bookmarkStart w:id="163" w:name="_Toc442346855"/>
      <w:bookmarkStart w:id="164" w:name="_Toc64030263"/>
      <w:tr w:rsidR="00BD6C88" w:rsidRPr="00BD6C88" w14:paraId="5DB89D40" w14:textId="70AEB880" w:rsidTr="00E61FFE">
        <w:trPr>
          <w:trHeight w:val="454"/>
        </w:trPr>
        <w:tc>
          <w:tcPr>
            <w:tcW w:w="1951" w:type="dxa"/>
            <w:tcMar>
              <w:top w:w="57" w:type="dxa"/>
              <w:bottom w:w="57" w:type="dxa"/>
            </w:tcMar>
            <w:vAlign w:val="center"/>
          </w:tcPr>
          <w:p w14:paraId="5DB89D3D" w14:textId="03B76E58" w:rsidR="00E916F3" w:rsidRPr="006775ED" w:rsidRDefault="005F73A3" w:rsidP="006775ED">
            <w:pPr>
              <w:pStyle w:val="Heading3"/>
              <w:rPr>
                <w:sz w:val="20"/>
                <w:szCs w:val="20"/>
              </w:rPr>
            </w:pPr>
            <w:sdt>
              <w:sdtPr>
                <w:rPr>
                  <w:sz w:val="20"/>
                  <w:szCs w:val="20"/>
                </w:rPr>
                <w:alias w:val="Category"/>
                <w:tag w:val=""/>
                <w:id w:val="1067845290"/>
                <w:dataBinding w:prefixMappings="xmlns:ns0='http://purl.org/dc/elements/1.1/' xmlns:ns1='http://schemas.openxmlformats.org/package/2006/metadata/core-properties' " w:xpath="/ns1:coreProperties[1]/ns1:category[1]" w:storeItemID="{6C3C8BC8-F283-45AE-878A-BAB7291924A1}"/>
                <w:text/>
              </w:sdtPr>
              <w:sdtEndPr/>
              <w:sdtContent>
                <w:r w:rsidR="0019306A">
                  <w:rPr>
                    <w:sz w:val="20"/>
                    <w:szCs w:val="20"/>
                  </w:rPr>
                  <w:t>MENBI</w:t>
                </w:r>
              </w:sdtContent>
            </w:sdt>
            <w:r w:rsidR="00CD54A7" w:rsidRPr="006775ED">
              <w:rPr>
                <w:sz w:val="20"/>
                <w:szCs w:val="20"/>
              </w:rPr>
              <w:t>01</w:t>
            </w:r>
            <w:bookmarkEnd w:id="163"/>
            <w:bookmarkEnd w:id="164"/>
          </w:p>
        </w:tc>
        <w:tc>
          <w:tcPr>
            <w:tcW w:w="9781" w:type="dxa"/>
            <w:tcMar>
              <w:top w:w="57" w:type="dxa"/>
              <w:bottom w:w="57" w:type="dxa"/>
            </w:tcMar>
            <w:vAlign w:val="center"/>
          </w:tcPr>
          <w:p w14:paraId="5DB89D3E" w14:textId="25318208" w:rsidR="00E916F3" w:rsidRPr="0080433A" w:rsidRDefault="006B162E" w:rsidP="008602F7">
            <w:pPr>
              <w:rPr>
                <w:rFonts w:cs="Arial"/>
              </w:rPr>
            </w:pPr>
            <w:r w:rsidRPr="002C23A8">
              <w:rPr>
                <w:szCs w:val="20"/>
              </w:rPr>
              <w:t xml:space="preserve">Monthly count of the number of patients who received a first dose of </w:t>
            </w:r>
            <w:proofErr w:type="spellStart"/>
            <w:r w:rsidRPr="002C23A8">
              <w:rPr>
                <w:szCs w:val="20"/>
              </w:rPr>
              <w:t>MenB</w:t>
            </w:r>
            <w:proofErr w:type="spellEnd"/>
            <w:r w:rsidRPr="002C23A8">
              <w:rPr>
                <w:szCs w:val="20"/>
              </w:rPr>
              <w:t xml:space="preserve"> vaccin</w:t>
            </w:r>
            <w:r w:rsidR="000A37D9">
              <w:rPr>
                <w:szCs w:val="20"/>
              </w:rPr>
              <w:t>e</w:t>
            </w:r>
            <w:r w:rsidRPr="002C23A8">
              <w:rPr>
                <w:szCs w:val="20"/>
              </w:rPr>
              <w:t xml:space="preserve"> from the age of 2 months and before attaining 24 months of age, administered by the GP practice within the reporting period</w:t>
            </w:r>
            <w:r w:rsidR="000A28C2">
              <w:rPr>
                <w:szCs w:val="20"/>
              </w:rPr>
              <w:t>.</w:t>
            </w:r>
          </w:p>
        </w:tc>
        <w:tc>
          <w:tcPr>
            <w:tcW w:w="2410" w:type="dxa"/>
            <w:tcBorders>
              <w:right w:val="single" w:sz="4" w:space="0" w:color="auto"/>
            </w:tcBorders>
            <w:tcMar>
              <w:top w:w="57" w:type="dxa"/>
              <w:bottom w:w="57" w:type="dxa"/>
            </w:tcMar>
            <w:vAlign w:val="center"/>
          </w:tcPr>
          <w:p w14:paraId="5DB89D3F" w14:textId="765114D0" w:rsidR="00E916F3" w:rsidRPr="00BD6C88" w:rsidRDefault="005F73A3" w:rsidP="001D1688">
            <w:pPr>
              <w:rPr>
                <w:u w:val="single"/>
                <w:lang w:eastAsia="en-GB"/>
              </w:rPr>
            </w:pPr>
            <w:hyperlink w:anchor="_XXXCC000" w:history="1">
              <w:sdt>
                <w:sdtPr>
                  <w:rPr>
                    <w:rStyle w:val="Hyperlink"/>
                  </w:rPr>
                  <w:alias w:val="Category"/>
                  <w:tag w:val=""/>
                  <w:id w:val="175547684"/>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r w:rsidR="0019306A">
                    <w:rPr>
                      <w:rStyle w:val="Hyperlink"/>
                    </w:rPr>
                    <w:t>MENBI</w:t>
                  </w:r>
                </w:sdtContent>
              </w:sdt>
              <w:r w:rsidR="0092736F">
                <w:rPr>
                  <w:rStyle w:val="Hyperlink"/>
                </w:rPr>
                <w:t>CC</w:t>
              </w:r>
              <w:r w:rsidR="002C7A15" w:rsidRPr="0012117A">
                <w:rPr>
                  <w:rStyle w:val="Hyperlink"/>
                </w:rPr>
                <w:t>01</w:t>
              </w:r>
            </w:hyperlink>
          </w:p>
        </w:tc>
        <w:tc>
          <w:tcPr>
            <w:tcW w:w="850" w:type="dxa"/>
            <w:tcBorders>
              <w:top w:val="nil"/>
              <w:left w:val="single" w:sz="4" w:space="0" w:color="auto"/>
              <w:bottom w:val="nil"/>
              <w:right w:val="nil"/>
            </w:tcBorders>
            <w:shd w:val="clear" w:color="auto" w:fill="auto"/>
          </w:tcPr>
          <w:p w14:paraId="42BD62A8" w14:textId="2B08ADDC" w:rsidR="00E916F3" w:rsidRPr="005354CC" w:rsidRDefault="0094114B" w:rsidP="001D1688">
            <w:pPr>
              <w:rPr>
                <w:color w:val="FAFCFC" w:themeColor="background1"/>
                <w:u w:val="single"/>
              </w:rPr>
            </w:pPr>
            <w:r>
              <w:rPr>
                <w:color w:val="FAFCFC" w:themeColor="background1"/>
                <w:szCs w:val="6"/>
              </w:rPr>
              <w:t>102</w:t>
            </w:r>
          </w:p>
        </w:tc>
      </w:tr>
    </w:tbl>
    <w:p w14:paraId="5DB89D42" w14:textId="5A608C5C" w:rsidR="008602F7" w:rsidRPr="00BD6C88" w:rsidRDefault="008602F7" w:rsidP="008602F7">
      <w:pPr>
        <w:pStyle w:val="CommentText"/>
        <w:rPr>
          <w:rFonts w:cs="Arial"/>
          <w:sz w:val="24"/>
          <w:szCs w:val="24"/>
        </w:rPr>
      </w:pPr>
    </w:p>
    <w:p w14:paraId="5DB89D43" w14:textId="77777777" w:rsidR="00792399" w:rsidRPr="00BD6C88" w:rsidRDefault="00792399" w:rsidP="008602F7">
      <w:pPr>
        <w:pStyle w:val="CommentText"/>
        <w:rPr>
          <w:rFonts w:cs="Arial"/>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8602F7" w:rsidRPr="00BD6C88" w14:paraId="5DB89D49" w14:textId="77777777" w:rsidTr="00A41ED4">
        <w:trPr>
          <w:trHeight w:val="454"/>
        </w:trPr>
        <w:tc>
          <w:tcPr>
            <w:tcW w:w="972" w:type="dxa"/>
            <w:shd w:val="clear" w:color="auto" w:fill="424D58"/>
            <w:tcMar>
              <w:top w:w="57" w:type="dxa"/>
              <w:bottom w:w="57" w:type="dxa"/>
            </w:tcMar>
            <w:vAlign w:val="center"/>
          </w:tcPr>
          <w:p w14:paraId="5DB89D44" w14:textId="77777777" w:rsidR="008602F7" w:rsidRPr="00A41ED4" w:rsidRDefault="008602F7" w:rsidP="008602F7">
            <w:pPr>
              <w:jc w:val="center"/>
              <w:rPr>
                <w:rFonts w:cs="Arial"/>
                <w:iCs/>
                <w:color w:val="FAFCFC" w:themeColor="background1"/>
                <w:szCs w:val="20"/>
              </w:rPr>
            </w:pPr>
            <w:r w:rsidRPr="00A41ED4">
              <w:rPr>
                <w:rFonts w:cs="Arial"/>
                <w:iCs/>
                <w:color w:val="FAFCFC" w:themeColor="background1"/>
                <w:szCs w:val="20"/>
              </w:rPr>
              <w:t>Rule number</w:t>
            </w:r>
          </w:p>
        </w:tc>
        <w:tc>
          <w:tcPr>
            <w:tcW w:w="4806" w:type="dxa"/>
            <w:shd w:val="clear" w:color="auto" w:fill="424D58"/>
            <w:tcMar>
              <w:top w:w="57" w:type="dxa"/>
              <w:bottom w:w="57" w:type="dxa"/>
            </w:tcMar>
            <w:vAlign w:val="center"/>
          </w:tcPr>
          <w:p w14:paraId="5DB89D45" w14:textId="77777777" w:rsidR="008602F7" w:rsidRPr="00A41ED4" w:rsidRDefault="008602F7" w:rsidP="008602F7">
            <w:pPr>
              <w:jc w:val="center"/>
              <w:rPr>
                <w:rFonts w:cs="Arial"/>
                <w:color w:val="FAFCFC" w:themeColor="background1"/>
                <w:szCs w:val="20"/>
              </w:rPr>
            </w:pPr>
            <w:r w:rsidRPr="00A41ED4">
              <w:rPr>
                <w:rFonts w:cs="Arial"/>
                <w:iCs/>
                <w:color w:val="FAFCFC" w:themeColor="background1"/>
                <w:szCs w:val="20"/>
              </w:rPr>
              <w:t>Rule</w:t>
            </w:r>
          </w:p>
        </w:tc>
        <w:tc>
          <w:tcPr>
            <w:tcW w:w="1418" w:type="dxa"/>
            <w:shd w:val="clear" w:color="auto" w:fill="424D58"/>
            <w:tcMar>
              <w:top w:w="57" w:type="dxa"/>
              <w:bottom w:w="57" w:type="dxa"/>
            </w:tcMar>
            <w:vAlign w:val="center"/>
          </w:tcPr>
          <w:p w14:paraId="5DB89D46" w14:textId="77777777" w:rsidR="008602F7" w:rsidRPr="00A41ED4" w:rsidRDefault="008602F7" w:rsidP="008602F7">
            <w:pPr>
              <w:jc w:val="center"/>
              <w:rPr>
                <w:rFonts w:cs="Arial"/>
                <w:iCs/>
                <w:color w:val="FAFCFC" w:themeColor="background1"/>
                <w:szCs w:val="20"/>
              </w:rPr>
            </w:pPr>
            <w:r w:rsidRPr="00A41ED4">
              <w:rPr>
                <w:rFonts w:cs="Arial"/>
                <w:iCs/>
                <w:color w:val="FAFCFC" w:themeColor="background1"/>
                <w:szCs w:val="20"/>
              </w:rPr>
              <w:t>Action if true</w:t>
            </w:r>
          </w:p>
        </w:tc>
        <w:tc>
          <w:tcPr>
            <w:tcW w:w="1417" w:type="dxa"/>
            <w:shd w:val="clear" w:color="auto" w:fill="424D58"/>
            <w:tcMar>
              <w:top w:w="57" w:type="dxa"/>
              <w:bottom w:w="57" w:type="dxa"/>
            </w:tcMar>
            <w:vAlign w:val="center"/>
          </w:tcPr>
          <w:p w14:paraId="5DB89D47" w14:textId="77777777" w:rsidR="008602F7" w:rsidRPr="00A41ED4" w:rsidRDefault="008602F7" w:rsidP="008602F7">
            <w:pPr>
              <w:jc w:val="center"/>
              <w:rPr>
                <w:rFonts w:cs="Arial"/>
                <w:iCs/>
                <w:color w:val="FAFCFC" w:themeColor="background1"/>
                <w:szCs w:val="20"/>
              </w:rPr>
            </w:pPr>
            <w:r w:rsidRPr="00A41ED4">
              <w:rPr>
                <w:rFonts w:cs="Arial"/>
                <w:iCs/>
                <w:color w:val="FAFCFC" w:themeColor="background1"/>
                <w:szCs w:val="20"/>
              </w:rPr>
              <w:t>Action if false</w:t>
            </w:r>
          </w:p>
        </w:tc>
        <w:tc>
          <w:tcPr>
            <w:tcW w:w="5529" w:type="dxa"/>
            <w:shd w:val="clear" w:color="auto" w:fill="424D58"/>
            <w:tcMar>
              <w:top w:w="57" w:type="dxa"/>
              <w:bottom w:w="57" w:type="dxa"/>
            </w:tcMar>
            <w:vAlign w:val="center"/>
          </w:tcPr>
          <w:p w14:paraId="5DB89D48" w14:textId="77777777" w:rsidR="008602F7" w:rsidRPr="00A41ED4" w:rsidRDefault="008602F7" w:rsidP="008602F7">
            <w:pPr>
              <w:jc w:val="center"/>
              <w:rPr>
                <w:rFonts w:cs="Arial"/>
                <w:iCs/>
                <w:color w:val="FAFCFC" w:themeColor="background1"/>
                <w:szCs w:val="20"/>
              </w:rPr>
            </w:pPr>
            <w:r w:rsidRPr="00A41ED4">
              <w:rPr>
                <w:rFonts w:cs="Arial"/>
                <w:iCs/>
                <w:color w:val="FAFCFC" w:themeColor="background1"/>
                <w:szCs w:val="20"/>
              </w:rPr>
              <w:t>Rule description or comments</w:t>
            </w:r>
          </w:p>
        </w:tc>
      </w:tr>
      <w:tr w:rsidR="0030716E" w:rsidRPr="00BD6C88" w14:paraId="5DB89D50" w14:textId="77777777" w:rsidTr="00817503">
        <w:trPr>
          <w:trHeight w:val="454"/>
        </w:trPr>
        <w:tc>
          <w:tcPr>
            <w:tcW w:w="972" w:type="dxa"/>
            <w:tcMar>
              <w:top w:w="57" w:type="dxa"/>
              <w:bottom w:w="57" w:type="dxa"/>
            </w:tcMar>
            <w:vAlign w:val="center"/>
          </w:tcPr>
          <w:p w14:paraId="5DB89D4A" w14:textId="77777777" w:rsidR="0030716E" w:rsidRPr="00BD6C88" w:rsidRDefault="0030716E" w:rsidP="00364EAA">
            <w:pPr>
              <w:numPr>
                <w:ilvl w:val="0"/>
                <w:numId w:val="3"/>
              </w:numPr>
              <w:jc w:val="center"/>
              <w:rPr>
                <w:rFonts w:cs="Arial"/>
                <w:szCs w:val="20"/>
              </w:rPr>
            </w:pPr>
          </w:p>
        </w:tc>
        <w:tc>
          <w:tcPr>
            <w:tcW w:w="4806" w:type="dxa"/>
            <w:tcMar>
              <w:top w:w="57" w:type="dxa"/>
              <w:bottom w:w="57" w:type="dxa"/>
            </w:tcMar>
            <w:vAlign w:val="center"/>
          </w:tcPr>
          <w:p w14:paraId="43E76BD3" w14:textId="09F98810" w:rsidR="00525703" w:rsidRPr="00BD6C88" w:rsidRDefault="008C14B9" w:rsidP="008602F7">
            <w:pPr>
              <w:rPr>
                <w:rFonts w:cs="Arial"/>
                <w:szCs w:val="20"/>
              </w:rPr>
            </w:pPr>
            <w:r w:rsidRPr="00BD6C88">
              <w:rPr>
                <w:rFonts w:cs="Arial"/>
                <w:szCs w:val="20"/>
              </w:rPr>
              <w:t>I</w:t>
            </w:r>
            <w:r w:rsidR="00EE3FFB" w:rsidRPr="00BD6C88">
              <w:rPr>
                <w:rFonts w:cs="Arial"/>
                <w:szCs w:val="20"/>
              </w:rPr>
              <w:t>f</w:t>
            </w:r>
            <w:r w:rsidR="00D916CF" w:rsidRPr="00BD6C88">
              <w:rPr>
                <w:rFonts w:cs="Arial"/>
                <w:szCs w:val="20"/>
              </w:rPr>
              <w:t xml:space="preserve"> </w:t>
            </w:r>
            <w:hyperlink w:anchor="_MENBVACGP1_DAT" w:history="1">
              <w:r w:rsidR="0094114B" w:rsidRPr="0094114B">
                <w:rPr>
                  <w:rStyle w:val="Hyperlink"/>
                  <w:rFonts w:cs="Arial"/>
                  <w:szCs w:val="20"/>
                </w:rPr>
                <w:t>MENBVACGP1_DAT</w:t>
              </w:r>
            </w:hyperlink>
            <w:r w:rsidR="0094114B">
              <w:rPr>
                <w:rFonts w:cs="Arial"/>
                <w:szCs w:val="20"/>
              </w:rPr>
              <w:t xml:space="preserve"> </w:t>
            </w:r>
            <w:r w:rsidR="00D916CF" w:rsidRPr="00BD6C88">
              <w:rPr>
                <w:rFonts w:cs="Arial"/>
                <w:szCs w:val="20"/>
              </w:rPr>
              <w:t xml:space="preserve">= </w:t>
            </w:r>
            <w:hyperlink w:anchor="FIRSTVAC_DAT" w:history="1">
              <w:r w:rsidR="00D916CF" w:rsidRPr="0006589C">
                <w:rPr>
                  <w:rStyle w:val="Hyperlink"/>
                  <w:rFonts w:cs="Arial"/>
                  <w:szCs w:val="20"/>
                </w:rPr>
                <w:t>FIRSTVAC_DAT</w:t>
              </w:r>
            </w:hyperlink>
          </w:p>
          <w:p w14:paraId="14E5E1A5" w14:textId="30F76197" w:rsidR="00525703" w:rsidRDefault="00D916CF" w:rsidP="008602F7">
            <w:pPr>
              <w:rPr>
                <w:rFonts w:cs="Arial"/>
                <w:szCs w:val="20"/>
              </w:rPr>
            </w:pPr>
            <w:r w:rsidRPr="00BD6C88">
              <w:rPr>
                <w:rFonts w:cs="Arial"/>
                <w:szCs w:val="20"/>
              </w:rPr>
              <w:t>AND</w:t>
            </w:r>
          </w:p>
          <w:p w14:paraId="7F7DC1BA" w14:textId="32DD2E38" w:rsidR="00525703" w:rsidRPr="00BD6C88" w:rsidRDefault="00D916CF" w:rsidP="008602F7">
            <w:pPr>
              <w:rPr>
                <w:rFonts w:cs="Arial"/>
                <w:szCs w:val="20"/>
              </w:rPr>
            </w:pPr>
            <w:r w:rsidRPr="00BD6C88">
              <w:rPr>
                <w:rFonts w:cs="Arial"/>
                <w:szCs w:val="20"/>
              </w:rPr>
              <w:t>I</w:t>
            </w:r>
            <w:r w:rsidR="008C14B9" w:rsidRPr="00BD6C88">
              <w:rPr>
                <w:rFonts w:cs="Arial"/>
                <w:szCs w:val="20"/>
              </w:rPr>
              <w:t>f</w:t>
            </w:r>
            <w:r w:rsidR="00D93F5C" w:rsidRPr="00BD6C88">
              <w:rPr>
                <w:rFonts w:cs="Arial"/>
                <w:szCs w:val="20"/>
              </w:rPr>
              <w:t xml:space="preserve"> </w:t>
            </w:r>
            <w:hyperlink w:anchor="_MENBVACGP1_DAT" w:history="1">
              <w:r w:rsidR="0094114B" w:rsidRPr="0094114B">
                <w:rPr>
                  <w:rStyle w:val="Hyperlink"/>
                </w:rPr>
                <w:t>MENBVACGP1_DAT</w:t>
              </w:r>
            </w:hyperlink>
            <w:r w:rsidR="0094114B">
              <w:t xml:space="preserve"> </w:t>
            </w:r>
            <w:r w:rsidR="008C14B9" w:rsidRPr="00BD6C88">
              <w:rPr>
                <w:rFonts w:cs="Arial"/>
                <w:szCs w:val="20"/>
              </w:rPr>
              <w:t xml:space="preserve">&gt; </w:t>
            </w:r>
            <w:r w:rsidR="002F4527" w:rsidRPr="00BD6C88">
              <w:rPr>
                <w:rFonts w:cs="Arial"/>
                <w:szCs w:val="20"/>
              </w:rPr>
              <w:t>(</w:t>
            </w:r>
            <w:hyperlink w:anchor="PPED" w:history="1">
              <w:r w:rsidR="00E504C4" w:rsidRPr="00CD3AF9">
                <w:rPr>
                  <w:rStyle w:val="Hyperlink"/>
                  <w:rFonts w:cs="Arial"/>
                  <w:szCs w:val="20"/>
                </w:rPr>
                <w:t>PPED</w:t>
              </w:r>
            </w:hyperlink>
            <w:r w:rsidR="008C14B9" w:rsidRPr="00BD6C88">
              <w:rPr>
                <w:rFonts w:cs="Arial"/>
                <w:szCs w:val="20"/>
              </w:rPr>
              <w:t xml:space="preserve"> – 1 month</w:t>
            </w:r>
            <w:r w:rsidR="002F4527" w:rsidRPr="00BD6C88">
              <w:rPr>
                <w:rFonts w:cs="Arial"/>
                <w:szCs w:val="20"/>
              </w:rPr>
              <w:t>)</w:t>
            </w:r>
          </w:p>
          <w:p w14:paraId="576BD0BA" w14:textId="77777777" w:rsidR="008C14B9" w:rsidRPr="00BD6C88" w:rsidRDefault="008C14B9" w:rsidP="008602F7">
            <w:pPr>
              <w:rPr>
                <w:rFonts w:cs="Arial"/>
                <w:szCs w:val="20"/>
              </w:rPr>
            </w:pPr>
            <w:r w:rsidRPr="00BD6C88">
              <w:rPr>
                <w:rFonts w:cs="Arial"/>
                <w:szCs w:val="20"/>
              </w:rPr>
              <w:t>AND</w:t>
            </w:r>
          </w:p>
          <w:p w14:paraId="5DB89D4B" w14:textId="26AF9476" w:rsidR="00525703" w:rsidRPr="00BD6C88" w:rsidRDefault="008C14B9" w:rsidP="00BD4877">
            <w:pPr>
              <w:rPr>
                <w:rFonts w:cs="Arial"/>
                <w:szCs w:val="20"/>
              </w:rPr>
            </w:pPr>
            <w:r w:rsidRPr="00BD6C88">
              <w:rPr>
                <w:rFonts w:cs="Arial"/>
                <w:szCs w:val="20"/>
              </w:rPr>
              <w:t>If</w:t>
            </w:r>
            <w:r w:rsidR="00D93F5C" w:rsidRPr="00BD6C88">
              <w:rPr>
                <w:rFonts w:cs="Arial"/>
                <w:szCs w:val="20"/>
              </w:rPr>
              <w:t xml:space="preserve"> </w:t>
            </w:r>
            <w:hyperlink w:anchor="_MENBVACGP1_DAT" w:history="1">
              <w:r w:rsidR="0094114B" w:rsidRPr="0094114B">
                <w:rPr>
                  <w:rStyle w:val="Hyperlink"/>
                  <w:rFonts w:cs="Arial"/>
                  <w:szCs w:val="20"/>
                </w:rPr>
                <w:t>MENBVACGP1_DAT</w:t>
              </w:r>
            </w:hyperlink>
            <w:r w:rsidR="0094114B">
              <w:rPr>
                <w:rFonts w:cs="Arial"/>
                <w:szCs w:val="20"/>
              </w:rPr>
              <w:t xml:space="preserve"> </w:t>
            </w:r>
            <w:r w:rsidR="00734D0C" w:rsidRPr="00BD6C88">
              <w:rPr>
                <w:rFonts w:cs="Arial"/>
                <w:szCs w:val="20"/>
              </w:rPr>
              <w:t xml:space="preserve">&lt;= </w:t>
            </w:r>
            <w:hyperlink w:anchor="PPED" w:history="1">
              <w:r w:rsidR="00CD3AF9" w:rsidRPr="00CD3AF9">
                <w:rPr>
                  <w:rStyle w:val="Hyperlink"/>
                  <w:rFonts w:cs="Arial"/>
                  <w:szCs w:val="20"/>
                </w:rPr>
                <w:t>PPED</w:t>
              </w:r>
            </w:hyperlink>
          </w:p>
        </w:tc>
        <w:sdt>
          <w:sdtPr>
            <w:rPr>
              <w:rFonts w:cs="Arial"/>
              <w:szCs w:val="20"/>
            </w:rPr>
            <w:id w:val="2113935554"/>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5DB89D4C" w14:textId="4B57B3B0" w:rsidR="0030716E" w:rsidRPr="00BD6C88" w:rsidRDefault="001002B0" w:rsidP="008602F7">
                <w:pPr>
                  <w:jc w:val="center"/>
                  <w:rPr>
                    <w:rFonts w:cs="Arial"/>
                    <w:szCs w:val="20"/>
                  </w:rPr>
                </w:pPr>
                <w:r>
                  <w:rPr>
                    <w:rFonts w:cs="Arial"/>
                    <w:szCs w:val="20"/>
                  </w:rPr>
                  <w:t>Select</w:t>
                </w:r>
              </w:p>
            </w:tc>
          </w:sdtContent>
        </w:sdt>
        <w:sdt>
          <w:sdtPr>
            <w:rPr>
              <w:rFonts w:cs="Arial"/>
              <w:szCs w:val="20"/>
            </w:rPr>
            <w:id w:val="692647976"/>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5DB89D4D" w14:textId="401D66D6" w:rsidR="0030716E" w:rsidRPr="00BD6C88" w:rsidRDefault="001002B0" w:rsidP="008602F7">
                <w:pPr>
                  <w:jc w:val="center"/>
                  <w:rPr>
                    <w:rFonts w:cs="Arial"/>
                    <w:szCs w:val="20"/>
                  </w:rPr>
                </w:pPr>
                <w:r>
                  <w:rPr>
                    <w:rFonts w:cs="Arial"/>
                    <w:szCs w:val="20"/>
                  </w:rPr>
                  <w:t>Reject</w:t>
                </w:r>
              </w:p>
            </w:tc>
          </w:sdtContent>
        </w:sdt>
        <w:tc>
          <w:tcPr>
            <w:tcW w:w="5529" w:type="dxa"/>
            <w:shd w:val="clear" w:color="auto" w:fill="D9ECF6"/>
            <w:tcMar>
              <w:top w:w="57" w:type="dxa"/>
              <w:bottom w:w="57" w:type="dxa"/>
            </w:tcMar>
            <w:vAlign w:val="center"/>
          </w:tcPr>
          <w:p w14:paraId="5DB89D4F" w14:textId="2A0CF38D" w:rsidR="0030716E" w:rsidRPr="00BD6C88" w:rsidRDefault="005F73A3" w:rsidP="00200E72">
            <w:pPr>
              <w:rPr>
                <w:rFonts w:cs="Arial"/>
                <w:szCs w:val="20"/>
              </w:rPr>
            </w:pPr>
            <w:sdt>
              <w:sdtPr>
                <w:rPr>
                  <w:rFonts w:cs="Arial"/>
                  <w:szCs w:val="20"/>
                </w:rPr>
                <w:alias w:val="Action"/>
                <w:tag w:val="Action"/>
                <w:id w:val="-1186595337"/>
                <w:comboBox>
                  <w:listItem w:value="Choose an item."/>
                  <w:listItem w:displayText="Select" w:value="Select"/>
                  <w:listItem w:displayText="Reject" w:value="Reject"/>
                  <w:listItem w:displayText="Pass to the next rule all" w:value="Pass to the next rule all"/>
                </w:comboBox>
              </w:sdtPr>
              <w:sdtEndPr/>
              <w:sdtContent>
                <w:r w:rsidR="001002B0">
                  <w:rPr>
                    <w:rFonts w:cs="Arial"/>
                    <w:szCs w:val="20"/>
                  </w:rPr>
                  <w:t>Select</w:t>
                </w:r>
              </w:sdtContent>
            </w:sdt>
            <w:r w:rsidR="0030716E" w:rsidRPr="00BD6C88">
              <w:rPr>
                <w:rFonts w:cs="Arial"/>
                <w:szCs w:val="20"/>
              </w:rPr>
              <w:t xml:space="preserve"> patients from the specified population who </w:t>
            </w:r>
            <w:r w:rsidR="009459A7">
              <w:rPr>
                <w:rFonts w:cs="Arial"/>
                <w:szCs w:val="20"/>
              </w:rPr>
              <w:t>h</w:t>
            </w:r>
            <w:r w:rsidR="00D916CF" w:rsidRPr="00BD6C88">
              <w:rPr>
                <w:rFonts w:cs="Arial"/>
                <w:szCs w:val="20"/>
              </w:rPr>
              <w:t xml:space="preserve">ad </w:t>
            </w:r>
            <w:r w:rsidR="002C0062">
              <w:rPr>
                <w:rFonts w:cs="Arial"/>
                <w:szCs w:val="20"/>
              </w:rPr>
              <w:t>a valid</w:t>
            </w:r>
            <w:r w:rsidR="002C0062" w:rsidRPr="00BD6C88">
              <w:rPr>
                <w:rFonts w:cs="Arial"/>
                <w:szCs w:val="20"/>
              </w:rPr>
              <w:t xml:space="preserve"> </w:t>
            </w:r>
            <w:r w:rsidR="00D916CF" w:rsidRPr="00BD6C88">
              <w:rPr>
                <w:rFonts w:cs="Arial"/>
                <w:szCs w:val="20"/>
              </w:rPr>
              <w:t>first</w:t>
            </w:r>
            <w:r w:rsidR="00200E72">
              <w:rPr>
                <w:rFonts w:cs="Arial"/>
                <w:szCs w:val="20"/>
              </w:rPr>
              <w:t xml:space="preserve"> dose</w:t>
            </w:r>
            <w:r w:rsidR="00D916CF" w:rsidRPr="00BD6C88">
              <w:rPr>
                <w:rFonts w:cs="Arial"/>
                <w:szCs w:val="20"/>
              </w:rPr>
              <w:t xml:space="preserve"> </w:t>
            </w:r>
            <w:r w:rsidR="00200E72">
              <w:rPr>
                <w:rFonts w:cs="Arial"/>
                <w:szCs w:val="20"/>
              </w:rPr>
              <w:t xml:space="preserve">of </w:t>
            </w:r>
            <w:proofErr w:type="spellStart"/>
            <w:r w:rsidR="00D916CF" w:rsidRPr="00BD6C88">
              <w:rPr>
                <w:rFonts w:cs="Arial"/>
                <w:szCs w:val="20"/>
              </w:rPr>
              <w:t>MenB</w:t>
            </w:r>
            <w:proofErr w:type="spellEnd"/>
            <w:r w:rsidR="00D916CF" w:rsidRPr="00BD6C88">
              <w:rPr>
                <w:rFonts w:cs="Arial"/>
                <w:szCs w:val="20"/>
              </w:rPr>
              <w:t xml:space="preserve"> vaccine administered by their GP practice</w:t>
            </w:r>
            <w:r w:rsidR="009459A7">
              <w:rPr>
                <w:rFonts w:cs="Arial"/>
                <w:szCs w:val="20"/>
              </w:rPr>
              <w:t xml:space="preserve"> </w:t>
            </w:r>
            <w:r w:rsidR="002D225A" w:rsidRPr="009459A7">
              <w:rPr>
                <w:rFonts w:cs="Arial"/>
                <w:szCs w:val="20"/>
              </w:rPr>
              <w:t>within the reporting period</w:t>
            </w:r>
            <w:r w:rsidR="009459A7">
              <w:rPr>
                <w:rFonts w:cs="Arial"/>
                <w:szCs w:val="20"/>
              </w:rPr>
              <w:t xml:space="preserve">. </w:t>
            </w:r>
            <w:sdt>
              <w:sdtPr>
                <w:rPr>
                  <w:rFonts w:cs="Arial"/>
                  <w:szCs w:val="20"/>
                </w:rPr>
                <w:alias w:val="Action"/>
                <w:tag w:val="Action"/>
                <w:id w:val="51218873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1002B0">
                  <w:rPr>
                    <w:rFonts w:cs="Arial"/>
                    <w:szCs w:val="20"/>
                  </w:rPr>
                  <w:t>Reject the remaining patients.</w:t>
                </w:r>
              </w:sdtContent>
            </w:sdt>
            <w:r w:rsidR="0030716E" w:rsidRPr="00BD6C88">
              <w:rPr>
                <w:rFonts w:cs="Arial"/>
                <w:szCs w:val="20"/>
              </w:rPr>
              <w:t xml:space="preserve"> </w:t>
            </w:r>
          </w:p>
        </w:tc>
      </w:tr>
      <w:tr w:rsidR="002B4844" w:rsidRPr="00BD6C88" w14:paraId="5DB89D60" w14:textId="77777777" w:rsidTr="002B4844">
        <w:trPr>
          <w:trHeight w:val="28"/>
        </w:trPr>
        <w:tc>
          <w:tcPr>
            <w:tcW w:w="14142" w:type="dxa"/>
            <w:gridSpan w:val="5"/>
            <w:tcMar>
              <w:top w:w="57" w:type="dxa"/>
              <w:bottom w:w="57" w:type="dxa"/>
            </w:tcMar>
            <w:vAlign w:val="center"/>
          </w:tcPr>
          <w:p w14:paraId="5DB89D5F" w14:textId="181D3A81" w:rsidR="002B4844" w:rsidRPr="00BD6C88" w:rsidRDefault="002B4844" w:rsidP="008602F7">
            <w:pPr>
              <w:rPr>
                <w:rFonts w:cs="Arial"/>
                <w:i/>
                <w:szCs w:val="20"/>
              </w:rPr>
            </w:pPr>
            <w:r w:rsidRPr="00BD6C88">
              <w:rPr>
                <w:rFonts w:cs="Arial"/>
                <w:i/>
                <w:szCs w:val="20"/>
              </w:rPr>
              <w:t>End of rules</w:t>
            </w:r>
          </w:p>
        </w:tc>
      </w:tr>
    </w:tbl>
    <w:p w14:paraId="46D2C3E2" w14:textId="77777777" w:rsidR="002B621A" w:rsidRDefault="002B621A">
      <w:pPr>
        <w:rPr>
          <w:rFonts w:cs="Arial"/>
          <w:b/>
          <w:szCs w:val="20"/>
        </w:rPr>
      </w:pPr>
      <w:r>
        <w:rPr>
          <w:rFonts w:cs="Arial"/>
          <w:b/>
          <w:szCs w:val="20"/>
        </w:rPr>
        <w:br w:type="page"/>
      </w:r>
    </w:p>
    <w:tbl>
      <w:tblPr>
        <w:tblStyle w:val="TableGrid"/>
        <w:tblW w:w="14992" w:type="dxa"/>
        <w:tblLook w:val="04A0" w:firstRow="1" w:lastRow="0" w:firstColumn="1" w:lastColumn="0" w:noHBand="0" w:noVBand="1"/>
      </w:tblPr>
      <w:tblGrid>
        <w:gridCol w:w="1951"/>
        <w:gridCol w:w="9781"/>
        <w:gridCol w:w="2410"/>
        <w:gridCol w:w="850"/>
      </w:tblGrid>
      <w:tr w:rsidR="00BD6C88" w:rsidRPr="00BD6C88" w14:paraId="49633154" w14:textId="77777777" w:rsidTr="00A41ED4">
        <w:trPr>
          <w:trHeight w:val="28"/>
        </w:trPr>
        <w:tc>
          <w:tcPr>
            <w:tcW w:w="1951" w:type="dxa"/>
            <w:shd w:val="clear" w:color="auto" w:fill="0060B8"/>
            <w:tcMar>
              <w:top w:w="57" w:type="dxa"/>
              <w:bottom w:w="57" w:type="dxa"/>
            </w:tcMar>
            <w:vAlign w:val="center"/>
          </w:tcPr>
          <w:p w14:paraId="49115DED" w14:textId="77777777" w:rsidR="00A00171" w:rsidRPr="006C30BA" w:rsidRDefault="00A00171" w:rsidP="003860C6">
            <w:pPr>
              <w:rPr>
                <w:rFonts w:cs="Arial"/>
                <w:color w:val="FAFCFC" w:themeColor="background1"/>
              </w:rPr>
            </w:pPr>
            <w:r w:rsidRPr="006C30BA">
              <w:rPr>
                <w:rFonts w:cs="Arial"/>
                <w:color w:val="FAFCFC" w:themeColor="background1"/>
              </w:rPr>
              <w:lastRenderedPageBreak/>
              <w:t>Payment Count ID</w:t>
            </w:r>
          </w:p>
        </w:tc>
        <w:tc>
          <w:tcPr>
            <w:tcW w:w="9781" w:type="dxa"/>
            <w:shd w:val="clear" w:color="auto" w:fill="0060B8"/>
            <w:tcMar>
              <w:top w:w="57" w:type="dxa"/>
              <w:bottom w:w="57" w:type="dxa"/>
            </w:tcMar>
            <w:vAlign w:val="center"/>
          </w:tcPr>
          <w:p w14:paraId="3A4D2810" w14:textId="77777777" w:rsidR="00A00171" w:rsidRPr="006C30BA" w:rsidRDefault="00A00171" w:rsidP="003860C6">
            <w:pPr>
              <w:pStyle w:val="CommentText"/>
              <w:rPr>
                <w:rFonts w:cs="Arial"/>
                <w:color w:val="FAFCFC" w:themeColor="background1"/>
              </w:rPr>
            </w:pPr>
            <w:r w:rsidRPr="006C30BA">
              <w:rPr>
                <w:rFonts w:cs="Arial"/>
                <w:color w:val="FAFCFC" w:themeColor="background1"/>
              </w:rPr>
              <w:t>Description</w:t>
            </w:r>
          </w:p>
        </w:tc>
        <w:tc>
          <w:tcPr>
            <w:tcW w:w="2410" w:type="dxa"/>
            <w:tcBorders>
              <w:right w:val="single" w:sz="4" w:space="0" w:color="auto"/>
            </w:tcBorders>
            <w:shd w:val="clear" w:color="auto" w:fill="0060B8"/>
            <w:tcMar>
              <w:top w:w="57" w:type="dxa"/>
              <w:bottom w:w="57" w:type="dxa"/>
            </w:tcMar>
            <w:vAlign w:val="center"/>
          </w:tcPr>
          <w:p w14:paraId="3D06B4EC" w14:textId="77777777" w:rsidR="00A00171" w:rsidRPr="006C30BA" w:rsidRDefault="00A00171" w:rsidP="003860C6">
            <w:pPr>
              <w:pStyle w:val="CommentText"/>
              <w:rPr>
                <w:rFonts w:cs="Arial"/>
                <w:color w:val="FAFCFC" w:themeColor="background1"/>
              </w:rPr>
            </w:pPr>
            <w:r w:rsidRPr="006C30BA">
              <w:rPr>
                <w:rFonts w:cs="Arial"/>
                <w:color w:val="FAFCFC" w:themeColor="background1"/>
              </w:rPr>
              <w:t>Applied to population:</w:t>
            </w:r>
          </w:p>
        </w:tc>
        <w:tc>
          <w:tcPr>
            <w:tcW w:w="850" w:type="dxa"/>
            <w:tcBorders>
              <w:top w:val="nil"/>
              <w:left w:val="single" w:sz="4" w:space="0" w:color="auto"/>
              <w:bottom w:val="nil"/>
              <w:right w:val="nil"/>
            </w:tcBorders>
            <w:shd w:val="clear" w:color="auto" w:fill="auto"/>
          </w:tcPr>
          <w:p w14:paraId="455783AC" w14:textId="77777777" w:rsidR="00A00171" w:rsidRPr="005354CC" w:rsidRDefault="00A00171" w:rsidP="003860C6">
            <w:pPr>
              <w:pStyle w:val="CommentText"/>
              <w:rPr>
                <w:rFonts w:cs="Arial"/>
                <w:color w:val="FAFCFC" w:themeColor="background1"/>
              </w:rPr>
            </w:pPr>
            <w:r w:rsidRPr="005354CC">
              <w:rPr>
                <w:rFonts w:cs="Arial"/>
                <w:color w:val="FAFCFC" w:themeColor="background1"/>
                <w:sz w:val="8"/>
                <w:szCs w:val="6"/>
              </w:rPr>
              <w:t>SDS use only: Version</w:t>
            </w:r>
          </w:p>
        </w:tc>
      </w:tr>
      <w:bookmarkStart w:id="165" w:name="_Toc442346856"/>
      <w:bookmarkStart w:id="166" w:name="_Toc64030264"/>
      <w:tr w:rsidR="00A00171" w:rsidRPr="00BD6C88" w14:paraId="2692A239" w14:textId="77777777" w:rsidTr="003860C6">
        <w:trPr>
          <w:trHeight w:val="454"/>
        </w:trPr>
        <w:tc>
          <w:tcPr>
            <w:tcW w:w="1951" w:type="dxa"/>
            <w:tcMar>
              <w:top w:w="57" w:type="dxa"/>
              <w:bottom w:w="57" w:type="dxa"/>
            </w:tcMar>
            <w:vAlign w:val="center"/>
          </w:tcPr>
          <w:p w14:paraId="7D68472B" w14:textId="73428D43" w:rsidR="00A00171" w:rsidRPr="008D38D5" w:rsidRDefault="005F73A3" w:rsidP="008D38D5">
            <w:pPr>
              <w:pStyle w:val="Heading3"/>
              <w:rPr>
                <w:rFonts w:cs="Arial"/>
                <w:sz w:val="20"/>
                <w:szCs w:val="20"/>
              </w:rPr>
            </w:pPr>
            <w:sdt>
              <w:sdtPr>
                <w:rPr>
                  <w:sz w:val="20"/>
                  <w:szCs w:val="20"/>
                </w:rPr>
                <w:alias w:val="Category"/>
                <w:tag w:val=""/>
                <w:id w:val="-886792934"/>
                <w:dataBinding w:prefixMappings="xmlns:ns0='http://purl.org/dc/elements/1.1/' xmlns:ns1='http://schemas.openxmlformats.org/package/2006/metadata/core-properties' " w:xpath="/ns1:coreProperties[1]/ns1:category[1]" w:storeItemID="{6C3C8BC8-F283-45AE-878A-BAB7291924A1}"/>
                <w:text/>
              </w:sdtPr>
              <w:sdtEndPr/>
              <w:sdtContent>
                <w:r w:rsidR="0019306A">
                  <w:rPr>
                    <w:sz w:val="20"/>
                    <w:szCs w:val="20"/>
                  </w:rPr>
                  <w:t>MENBI</w:t>
                </w:r>
              </w:sdtContent>
            </w:sdt>
            <w:r w:rsidR="006B162E" w:rsidRPr="008D38D5">
              <w:rPr>
                <w:sz w:val="20"/>
                <w:szCs w:val="20"/>
              </w:rPr>
              <w:t>03</w:t>
            </w:r>
            <w:bookmarkEnd w:id="165"/>
            <w:bookmarkEnd w:id="166"/>
          </w:p>
        </w:tc>
        <w:tc>
          <w:tcPr>
            <w:tcW w:w="9781" w:type="dxa"/>
            <w:tcMar>
              <w:top w:w="57" w:type="dxa"/>
              <w:bottom w:w="57" w:type="dxa"/>
            </w:tcMar>
            <w:vAlign w:val="center"/>
          </w:tcPr>
          <w:p w14:paraId="247F2CCA" w14:textId="5CDD02D4" w:rsidR="00A00171" w:rsidRPr="002C23A8" w:rsidRDefault="006B162E" w:rsidP="003860C6">
            <w:pPr>
              <w:rPr>
                <w:rFonts w:cs="Arial"/>
              </w:rPr>
            </w:pPr>
            <w:r w:rsidRPr="002C23A8">
              <w:rPr>
                <w:szCs w:val="20"/>
              </w:rPr>
              <w:t xml:space="preserve">Monthly count of the number of patients who received a second dose of </w:t>
            </w:r>
            <w:proofErr w:type="spellStart"/>
            <w:r w:rsidRPr="002C23A8">
              <w:rPr>
                <w:szCs w:val="20"/>
              </w:rPr>
              <w:t>MenB</w:t>
            </w:r>
            <w:proofErr w:type="spellEnd"/>
            <w:r w:rsidRPr="002C23A8">
              <w:rPr>
                <w:szCs w:val="20"/>
              </w:rPr>
              <w:t xml:space="preserve"> vaccin</w:t>
            </w:r>
            <w:r w:rsidR="000A37D9">
              <w:rPr>
                <w:szCs w:val="20"/>
              </w:rPr>
              <w:t>e</w:t>
            </w:r>
            <w:r w:rsidRPr="002C23A8">
              <w:rPr>
                <w:szCs w:val="20"/>
              </w:rPr>
              <w:t xml:space="preserve"> from the age of 4 months and before attaining </w:t>
            </w:r>
            <w:r w:rsidR="00656EEE" w:rsidRPr="002C23A8">
              <w:rPr>
                <w:szCs w:val="20"/>
              </w:rPr>
              <w:t xml:space="preserve">24 months </w:t>
            </w:r>
            <w:r w:rsidRPr="002C23A8">
              <w:rPr>
                <w:szCs w:val="20"/>
              </w:rPr>
              <w:t>of age, administered by the GP practice within the reporting period</w:t>
            </w:r>
            <w:r w:rsidR="000A28C2">
              <w:rPr>
                <w:szCs w:val="20"/>
              </w:rPr>
              <w:t>.</w:t>
            </w:r>
          </w:p>
        </w:tc>
        <w:tc>
          <w:tcPr>
            <w:tcW w:w="2410" w:type="dxa"/>
            <w:tcBorders>
              <w:right w:val="single" w:sz="4" w:space="0" w:color="auto"/>
            </w:tcBorders>
            <w:tcMar>
              <w:top w:w="57" w:type="dxa"/>
              <w:bottom w:w="57" w:type="dxa"/>
            </w:tcMar>
            <w:vAlign w:val="center"/>
          </w:tcPr>
          <w:p w14:paraId="3DE61813" w14:textId="1F98637B" w:rsidR="00A00171" w:rsidRPr="00FF4E22" w:rsidRDefault="005F73A3" w:rsidP="003860C6">
            <w:pPr>
              <w:rPr>
                <w:lang w:eastAsia="en-GB"/>
              </w:rPr>
            </w:pPr>
            <w:hyperlink w:anchor="_MenBCC002" w:history="1">
              <w:sdt>
                <w:sdtPr>
                  <w:rPr>
                    <w:rStyle w:val="Hyperlink"/>
                  </w:rPr>
                  <w:alias w:val="Category"/>
                  <w:tag w:val=""/>
                  <w:id w:val="721100426"/>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r w:rsidR="0019306A">
                    <w:rPr>
                      <w:rStyle w:val="Hyperlink"/>
                    </w:rPr>
                    <w:t>MENBI</w:t>
                  </w:r>
                </w:sdtContent>
              </w:sdt>
              <w:r w:rsidR="0092736F">
                <w:rPr>
                  <w:rStyle w:val="Hyperlink"/>
                </w:rPr>
                <w:t>CC</w:t>
              </w:r>
              <w:r w:rsidR="002C7A15" w:rsidRPr="0012117A">
                <w:rPr>
                  <w:rStyle w:val="Hyperlink"/>
                </w:rPr>
                <w:t>02</w:t>
              </w:r>
            </w:hyperlink>
          </w:p>
        </w:tc>
        <w:tc>
          <w:tcPr>
            <w:tcW w:w="850" w:type="dxa"/>
            <w:tcBorders>
              <w:top w:val="nil"/>
              <w:left w:val="single" w:sz="4" w:space="0" w:color="auto"/>
              <w:bottom w:val="nil"/>
              <w:right w:val="nil"/>
            </w:tcBorders>
            <w:shd w:val="clear" w:color="auto" w:fill="auto"/>
          </w:tcPr>
          <w:p w14:paraId="3F3670D0" w14:textId="2FEFEA22" w:rsidR="00A00171" w:rsidRPr="005354CC" w:rsidRDefault="0045576B" w:rsidP="003860C6">
            <w:pPr>
              <w:rPr>
                <w:color w:val="FAFCFC" w:themeColor="background1"/>
                <w:u w:val="single"/>
              </w:rPr>
            </w:pPr>
            <w:r>
              <w:rPr>
                <w:color w:val="FAFCFC" w:themeColor="background1"/>
                <w:szCs w:val="6"/>
              </w:rPr>
              <w:t>102</w:t>
            </w:r>
          </w:p>
        </w:tc>
      </w:tr>
    </w:tbl>
    <w:p w14:paraId="5DB89D62" w14:textId="77777777" w:rsidR="008602F7" w:rsidRDefault="008602F7" w:rsidP="008602F7">
      <w:pPr>
        <w:rPr>
          <w:rFonts w:cs="Arial"/>
          <w:b/>
          <w:szCs w:val="20"/>
        </w:rPr>
      </w:pPr>
    </w:p>
    <w:p w14:paraId="1777F372" w14:textId="77777777" w:rsidR="001D5CFE" w:rsidRPr="00BD6C88" w:rsidRDefault="001D5CFE" w:rsidP="008602F7">
      <w:pPr>
        <w:rPr>
          <w:rFonts w:cs="Arial"/>
          <w:b/>
          <w:szCs w:val="20"/>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A00171" w:rsidRPr="00BD6C88" w14:paraId="3A3BC20A" w14:textId="77777777" w:rsidTr="00A41ED4">
        <w:trPr>
          <w:trHeight w:val="454"/>
        </w:trPr>
        <w:tc>
          <w:tcPr>
            <w:tcW w:w="972" w:type="dxa"/>
            <w:shd w:val="clear" w:color="auto" w:fill="424D58"/>
            <w:tcMar>
              <w:top w:w="57" w:type="dxa"/>
              <w:bottom w:w="57" w:type="dxa"/>
            </w:tcMar>
            <w:vAlign w:val="center"/>
          </w:tcPr>
          <w:p w14:paraId="066EBA26" w14:textId="77777777" w:rsidR="00A00171" w:rsidRPr="00A41ED4" w:rsidRDefault="00A00171" w:rsidP="003860C6">
            <w:pPr>
              <w:jc w:val="center"/>
              <w:rPr>
                <w:rFonts w:cs="Arial"/>
                <w:iCs/>
                <w:color w:val="FAFCFC" w:themeColor="background1"/>
                <w:szCs w:val="20"/>
              </w:rPr>
            </w:pPr>
            <w:r w:rsidRPr="00A41ED4">
              <w:rPr>
                <w:rFonts w:cs="Arial"/>
                <w:iCs/>
                <w:color w:val="FAFCFC" w:themeColor="background1"/>
                <w:szCs w:val="20"/>
              </w:rPr>
              <w:t>Rule number</w:t>
            </w:r>
          </w:p>
        </w:tc>
        <w:tc>
          <w:tcPr>
            <w:tcW w:w="4806" w:type="dxa"/>
            <w:shd w:val="clear" w:color="auto" w:fill="424D58"/>
            <w:tcMar>
              <w:top w:w="57" w:type="dxa"/>
              <w:bottom w:w="57" w:type="dxa"/>
            </w:tcMar>
            <w:vAlign w:val="center"/>
          </w:tcPr>
          <w:p w14:paraId="60E7E6F2" w14:textId="77777777" w:rsidR="00A00171" w:rsidRPr="00A41ED4" w:rsidRDefault="00A00171" w:rsidP="003860C6">
            <w:pPr>
              <w:jc w:val="center"/>
              <w:rPr>
                <w:rFonts w:cs="Arial"/>
                <w:color w:val="FAFCFC" w:themeColor="background1"/>
                <w:szCs w:val="20"/>
              </w:rPr>
            </w:pPr>
            <w:r w:rsidRPr="00A41ED4">
              <w:rPr>
                <w:rFonts w:cs="Arial"/>
                <w:iCs/>
                <w:color w:val="FAFCFC" w:themeColor="background1"/>
                <w:szCs w:val="20"/>
              </w:rPr>
              <w:t>Rule</w:t>
            </w:r>
          </w:p>
        </w:tc>
        <w:tc>
          <w:tcPr>
            <w:tcW w:w="1418" w:type="dxa"/>
            <w:shd w:val="clear" w:color="auto" w:fill="424D58"/>
            <w:tcMar>
              <w:top w:w="57" w:type="dxa"/>
              <w:bottom w:w="57" w:type="dxa"/>
            </w:tcMar>
            <w:vAlign w:val="center"/>
          </w:tcPr>
          <w:p w14:paraId="3B93B306" w14:textId="77777777" w:rsidR="00A00171" w:rsidRPr="00A41ED4" w:rsidRDefault="00A00171" w:rsidP="003860C6">
            <w:pPr>
              <w:jc w:val="center"/>
              <w:rPr>
                <w:rFonts w:cs="Arial"/>
                <w:iCs/>
                <w:color w:val="FAFCFC" w:themeColor="background1"/>
                <w:szCs w:val="20"/>
              </w:rPr>
            </w:pPr>
            <w:r w:rsidRPr="00A41ED4">
              <w:rPr>
                <w:rFonts w:cs="Arial"/>
                <w:iCs/>
                <w:color w:val="FAFCFC" w:themeColor="background1"/>
                <w:szCs w:val="20"/>
              </w:rPr>
              <w:t>Action if true</w:t>
            </w:r>
          </w:p>
        </w:tc>
        <w:tc>
          <w:tcPr>
            <w:tcW w:w="1417" w:type="dxa"/>
            <w:shd w:val="clear" w:color="auto" w:fill="424D58"/>
            <w:tcMar>
              <w:top w:w="57" w:type="dxa"/>
              <w:bottom w:w="57" w:type="dxa"/>
            </w:tcMar>
            <w:vAlign w:val="center"/>
          </w:tcPr>
          <w:p w14:paraId="2C47B03E" w14:textId="77777777" w:rsidR="00A00171" w:rsidRPr="00A41ED4" w:rsidRDefault="00A00171" w:rsidP="003860C6">
            <w:pPr>
              <w:jc w:val="center"/>
              <w:rPr>
                <w:rFonts w:cs="Arial"/>
                <w:iCs/>
                <w:color w:val="FAFCFC" w:themeColor="background1"/>
                <w:szCs w:val="20"/>
              </w:rPr>
            </w:pPr>
            <w:r w:rsidRPr="00A41ED4">
              <w:rPr>
                <w:rFonts w:cs="Arial"/>
                <w:iCs/>
                <w:color w:val="FAFCFC" w:themeColor="background1"/>
                <w:szCs w:val="20"/>
              </w:rPr>
              <w:t>Action if false</w:t>
            </w:r>
          </w:p>
        </w:tc>
        <w:tc>
          <w:tcPr>
            <w:tcW w:w="5529" w:type="dxa"/>
            <w:shd w:val="clear" w:color="auto" w:fill="424D58"/>
            <w:tcMar>
              <w:top w:w="57" w:type="dxa"/>
              <w:bottom w:w="57" w:type="dxa"/>
            </w:tcMar>
            <w:vAlign w:val="center"/>
          </w:tcPr>
          <w:p w14:paraId="554103CD" w14:textId="77777777" w:rsidR="00A00171" w:rsidRPr="00A41ED4" w:rsidRDefault="00A00171" w:rsidP="003860C6">
            <w:pPr>
              <w:jc w:val="center"/>
              <w:rPr>
                <w:rFonts w:cs="Arial"/>
                <w:iCs/>
                <w:color w:val="FAFCFC" w:themeColor="background1"/>
                <w:szCs w:val="20"/>
              </w:rPr>
            </w:pPr>
            <w:r w:rsidRPr="00A41ED4">
              <w:rPr>
                <w:rFonts w:cs="Arial"/>
                <w:iCs/>
                <w:color w:val="FAFCFC" w:themeColor="background1"/>
                <w:szCs w:val="20"/>
              </w:rPr>
              <w:t>Rule description or comments</w:t>
            </w:r>
          </w:p>
        </w:tc>
      </w:tr>
      <w:tr w:rsidR="00A00171" w:rsidRPr="00BD6C88" w14:paraId="558D159F" w14:textId="77777777" w:rsidTr="003860C6">
        <w:trPr>
          <w:trHeight w:val="454"/>
        </w:trPr>
        <w:tc>
          <w:tcPr>
            <w:tcW w:w="972" w:type="dxa"/>
            <w:tcMar>
              <w:top w:w="57" w:type="dxa"/>
              <w:bottom w:w="57" w:type="dxa"/>
            </w:tcMar>
            <w:vAlign w:val="center"/>
          </w:tcPr>
          <w:p w14:paraId="218FC90F" w14:textId="250B9FFD" w:rsidR="00A00171" w:rsidRPr="00BD6C88" w:rsidRDefault="00F1250F" w:rsidP="009352E1">
            <w:pPr>
              <w:jc w:val="center"/>
              <w:rPr>
                <w:rFonts w:cs="Arial"/>
                <w:szCs w:val="20"/>
              </w:rPr>
            </w:pPr>
            <w:r w:rsidRPr="00BD6C88">
              <w:rPr>
                <w:rFonts w:cs="Arial"/>
                <w:szCs w:val="20"/>
              </w:rPr>
              <w:t>1</w:t>
            </w:r>
          </w:p>
        </w:tc>
        <w:tc>
          <w:tcPr>
            <w:tcW w:w="4806" w:type="dxa"/>
            <w:tcMar>
              <w:top w:w="57" w:type="dxa"/>
              <w:bottom w:w="57" w:type="dxa"/>
            </w:tcMar>
            <w:vAlign w:val="center"/>
          </w:tcPr>
          <w:p w14:paraId="6ADBBF3B" w14:textId="742FC743" w:rsidR="00EF7658" w:rsidRPr="00BD6C88" w:rsidRDefault="008A1AE4" w:rsidP="003860C6">
            <w:pPr>
              <w:rPr>
                <w:rFonts w:cs="Arial"/>
                <w:szCs w:val="20"/>
              </w:rPr>
            </w:pPr>
            <w:r w:rsidRPr="00BD6C88">
              <w:rPr>
                <w:rFonts w:cs="Arial"/>
                <w:szCs w:val="20"/>
              </w:rPr>
              <w:t xml:space="preserve">If </w:t>
            </w:r>
            <w:hyperlink w:anchor="_MENBVACGP2_DAT" w:history="1">
              <w:r w:rsidR="0045576B" w:rsidRPr="0045576B">
                <w:rPr>
                  <w:rStyle w:val="Hyperlink"/>
                  <w:rFonts w:cs="Arial"/>
                  <w:szCs w:val="20"/>
                </w:rPr>
                <w:t>MENBVACGP2_DAT</w:t>
              </w:r>
            </w:hyperlink>
            <w:r w:rsidR="0045576B">
              <w:rPr>
                <w:rFonts w:cs="Arial"/>
                <w:szCs w:val="20"/>
              </w:rPr>
              <w:t xml:space="preserve"> </w:t>
            </w:r>
            <w:r w:rsidRPr="00BD6C88">
              <w:rPr>
                <w:rFonts w:cs="Arial"/>
                <w:szCs w:val="20"/>
              </w:rPr>
              <w:t xml:space="preserve">= </w:t>
            </w:r>
            <w:hyperlink w:anchor="SECONDVAC_DAT" w:history="1">
              <w:r w:rsidRPr="00CD3AF9">
                <w:rPr>
                  <w:rStyle w:val="Hyperlink"/>
                  <w:rFonts w:cs="Arial"/>
                  <w:szCs w:val="20"/>
                </w:rPr>
                <w:t>SECONDVAC_DAT</w:t>
              </w:r>
            </w:hyperlink>
          </w:p>
          <w:p w14:paraId="0B442090" w14:textId="6D767870" w:rsidR="00EF7658" w:rsidRPr="00BD6C88" w:rsidRDefault="008A1AE4" w:rsidP="003860C6">
            <w:pPr>
              <w:rPr>
                <w:rFonts w:cs="Arial"/>
                <w:szCs w:val="20"/>
              </w:rPr>
            </w:pPr>
            <w:r w:rsidRPr="00BD6C88">
              <w:rPr>
                <w:rFonts w:cs="Arial"/>
                <w:szCs w:val="20"/>
              </w:rPr>
              <w:t>AND</w:t>
            </w:r>
          </w:p>
          <w:p w14:paraId="59CCB58B" w14:textId="5573525D" w:rsidR="008A1AE4" w:rsidRPr="00BD6C88" w:rsidRDefault="008A1AE4" w:rsidP="003860C6">
            <w:pPr>
              <w:rPr>
                <w:rFonts w:cs="Arial"/>
                <w:szCs w:val="20"/>
              </w:rPr>
            </w:pPr>
            <w:r w:rsidRPr="00BD6C88">
              <w:rPr>
                <w:rFonts w:cs="Arial"/>
                <w:szCs w:val="20"/>
              </w:rPr>
              <w:t xml:space="preserve">If </w:t>
            </w:r>
            <w:hyperlink w:anchor="_MENBVACGP2_DAT" w:history="1">
              <w:r w:rsidR="0045576B" w:rsidRPr="0045576B">
                <w:rPr>
                  <w:rStyle w:val="Hyperlink"/>
                  <w:rFonts w:cs="Arial"/>
                  <w:szCs w:val="20"/>
                </w:rPr>
                <w:t>MENBVACGP2_DAT</w:t>
              </w:r>
            </w:hyperlink>
            <w:r w:rsidR="0045576B">
              <w:rPr>
                <w:rFonts w:cs="Arial"/>
                <w:szCs w:val="20"/>
              </w:rPr>
              <w:t xml:space="preserve"> </w:t>
            </w:r>
            <w:r w:rsidRPr="00BD6C88">
              <w:rPr>
                <w:rFonts w:cs="Arial"/>
                <w:szCs w:val="20"/>
              </w:rPr>
              <w:t xml:space="preserve">&gt; </w:t>
            </w:r>
            <w:r w:rsidR="008F0DAE" w:rsidRPr="00BD6C88">
              <w:rPr>
                <w:rFonts w:cs="Arial"/>
                <w:szCs w:val="20"/>
              </w:rPr>
              <w:t>(</w:t>
            </w:r>
            <w:hyperlink w:anchor="PPED" w:history="1">
              <w:r w:rsidR="00CD3AF9" w:rsidRPr="00CD3AF9">
                <w:rPr>
                  <w:rStyle w:val="Hyperlink"/>
                  <w:rFonts w:cs="Arial"/>
                  <w:szCs w:val="20"/>
                </w:rPr>
                <w:t>PPED</w:t>
              </w:r>
            </w:hyperlink>
            <w:r w:rsidRPr="00BD6C88">
              <w:rPr>
                <w:rFonts w:cs="Arial"/>
                <w:szCs w:val="20"/>
              </w:rPr>
              <w:t xml:space="preserve"> – 1 month</w:t>
            </w:r>
            <w:r w:rsidR="008F0DAE" w:rsidRPr="00BD6C88">
              <w:rPr>
                <w:rFonts w:cs="Arial"/>
                <w:szCs w:val="20"/>
              </w:rPr>
              <w:t>)</w:t>
            </w:r>
          </w:p>
          <w:p w14:paraId="23B6113A" w14:textId="77777777" w:rsidR="008A1AE4" w:rsidRPr="00BD6C88" w:rsidRDefault="008A1AE4" w:rsidP="003860C6">
            <w:pPr>
              <w:rPr>
                <w:rFonts w:cs="Arial"/>
                <w:szCs w:val="20"/>
              </w:rPr>
            </w:pPr>
            <w:r w:rsidRPr="00BD6C88">
              <w:rPr>
                <w:rFonts w:cs="Arial"/>
                <w:szCs w:val="20"/>
              </w:rPr>
              <w:t xml:space="preserve">AND </w:t>
            </w:r>
          </w:p>
          <w:p w14:paraId="24210C9B" w14:textId="5923F7C4" w:rsidR="00E131E1" w:rsidRPr="00BD6C88" w:rsidRDefault="00045B67" w:rsidP="006C0095">
            <w:pPr>
              <w:rPr>
                <w:rFonts w:cs="Arial"/>
                <w:szCs w:val="20"/>
              </w:rPr>
            </w:pPr>
            <w:r>
              <w:rPr>
                <w:rFonts w:cs="Arial"/>
                <w:szCs w:val="20"/>
              </w:rPr>
              <w:t>If</w:t>
            </w:r>
            <w:r w:rsidR="008A1AE4" w:rsidRPr="00BD6C88">
              <w:rPr>
                <w:rFonts w:cs="Arial"/>
                <w:szCs w:val="20"/>
              </w:rPr>
              <w:t xml:space="preserve"> </w:t>
            </w:r>
            <w:hyperlink w:anchor="_MENBVACGP2_DAT" w:history="1">
              <w:r w:rsidR="0045576B" w:rsidRPr="0045576B">
                <w:rPr>
                  <w:rStyle w:val="Hyperlink"/>
                  <w:rFonts w:cs="Arial"/>
                  <w:szCs w:val="20"/>
                </w:rPr>
                <w:t>MENBVACGP2_DAT</w:t>
              </w:r>
            </w:hyperlink>
            <w:r w:rsidR="0045576B">
              <w:rPr>
                <w:rFonts w:cs="Arial"/>
                <w:szCs w:val="20"/>
              </w:rPr>
              <w:t xml:space="preserve"> </w:t>
            </w:r>
            <w:r w:rsidR="008A1AE4" w:rsidRPr="00BD6C88">
              <w:rPr>
                <w:rFonts w:cs="Arial"/>
                <w:szCs w:val="20"/>
              </w:rPr>
              <w:t xml:space="preserve">&lt;= </w:t>
            </w:r>
            <w:hyperlink w:anchor="PPED" w:history="1">
              <w:r w:rsidR="00CD3AF9" w:rsidRPr="00CD3AF9">
                <w:rPr>
                  <w:rStyle w:val="Hyperlink"/>
                  <w:rFonts w:cs="Arial"/>
                  <w:szCs w:val="20"/>
                </w:rPr>
                <w:t>PPED</w:t>
              </w:r>
            </w:hyperlink>
          </w:p>
        </w:tc>
        <w:sdt>
          <w:sdtPr>
            <w:rPr>
              <w:rFonts w:cs="Arial"/>
              <w:szCs w:val="20"/>
            </w:rPr>
            <w:id w:val="-572039566"/>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22ED6D14" w14:textId="56FFB091" w:rsidR="00A00171" w:rsidRPr="00BD6C88" w:rsidRDefault="001002B0" w:rsidP="003860C6">
                <w:pPr>
                  <w:jc w:val="center"/>
                  <w:rPr>
                    <w:rFonts w:cs="Arial"/>
                    <w:szCs w:val="20"/>
                  </w:rPr>
                </w:pPr>
                <w:r>
                  <w:rPr>
                    <w:rFonts w:cs="Arial"/>
                    <w:szCs w:val="20"/>
                  </w:rPr>
                  <w:t>Select</w:t>
                </w:r>
              </w:p>
            </w:tc>
          </w:sdtContent>
        </w:sdt>
        <w:sdt>
          <w:sdtPr>
            <w:rPr>
              <w:rFonts w:cs="Arial"/>
              <w:szCs w:val="20"/>
            </w:rPr>
            <w:id w:val="-1693456502"/>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097E58C8" w14:textId="6FFD3C7E" w:rsidR="00A00171" w:rsidRPr="00BD6C88" w:rsidRDefault="001002B0" w:rsidP="003860C6">
                <w:pPr>
                  <w:jc w:val="center"/>
                  <w:rPr>
                    <w:rFonts w:cs="Arial"/>
                    <w:szCs w:val="20"/>
                  </w:rPr>
                </w:pPr>
                <w:r>
                  <w:rPr>
                    <w:rFonts w:cs="Arial"/>
                    <w:szCs w:val="20"/>
                  </w:rPr>
                  <w:t>Reject</w:t>
                </w:r>
              </w:p>
            </w:tc>
          </w:sdtContent>
        </w:sdt>
        <w:tc>
          <w:tcPr>
            <w:tcW w:w="5529" w:type="dxa"/>
            <w:shd w:val="clear" w:color="auto" w:fill="D9ECF6"/>
            <w:tcMar>
              <w:top w:w="57" w:type="dxa"/>
              <w:bottom w:w="57" w:type="dxa"/>
            </w:tcMar>
            <w:vAlign w:val="center"/>
          </w:tcPr>
          <w:p w14:paraId="58FBF905" w14:textId="4DE83F37" w:rsidR="00A00171" w:rsidRPr="00BD6C88" w:rsidRDefault="005F73A3" w:rsidP="002C0062">
            <w:pPr>
              <w:rPr>
                <w:rFonts w:cs="Arial"/>
                <w:szCs w:val="20"/>
              </w:rPr>
            </w:pPr>
            <w:sdt>
              <w:sdtPr>
                <w:rPr>
                  <w:rFonts w:cs="Arial"/>
                  <w:szCs w:val="20"/>
                </w:rPr>
                <w:alias w:val="Action"/>
                <w:tag w:val="Action"/>
                <w:id w:val="270292891"/>
                <w:comboBox>
                  <w:listItem w:value="Choose an item."/>
                  <w:listItem w:displayText="Select" w:value="Select"/>
                  <w:listItem w:displayText="Reject" w:value="Reject"/>
                  <w:listItem w:displayText="Pass to the next rule all" w:value="Pass to the next rule all"/>
                </w:comboBox>
              </w:sdtPr>
              <w:sdtEndPr/>
              <w:sdtContent>
                <w:r w:rsidR="001002B0">
                  <w:rPr>
                    <w:rFonts w:cs="Arial"/>
                    <w:szCs w:val="20"/>
                  </w:rPr>
                  <w:t>Select</w:t>
                </w:r>
              </w:sdtContent>
            </w:sdt>
            <w:r w:rsidR="00A00171" w:rsidRPr="00BD6C88">
              <w:rPr>
                <w:rFonts w:cs="Arial"/>
                <w:szCs w:val="20"/>
              </w:rPr>
              <w:t xml:space="preserve"> patients from the specified population who </w:t>
            </w:r>
            <w:r w:rsidR="0097127E">
              <w:rPr>
                <w:rFonts w:cs="Arial"/>
                <w:szCs w:val="20"/>
              </w:rPr>
              <w:t>h</w:t>
            </w:r>
            <w:r w:rsidR="00471812" w:rsidRPr="00BD6C88">
              <w:rPr>
                <w:rFonts w:cs="Arial"/>
                <w:szCs w:val="20"/>
              </w:rPr>
              <w:t xml:space="preserve">ad </w:t>
            </w:r>
            <w:r w:rsidR="002C0062">
              <w:rPr>
                <w:rFonts w:cs="Arial"/>
                <w:szCs w:val="20"/>
              </w:rPr>
              <w:t xml:space="preserve">a valid </w:t>
            </w:r>
            <w:r w:rsidR="00471812" w:rsidRPr="00BD6C88">
              <w:rPr>
                <w:rFonts w:cs="Arial"/>
                <w:szCs w:val="20"/>
              </w:rPr>
              <w:t>second</w:t>
            </w:r>
            <w:r w:rsidR="00200E72">
              <w:rPr>
                <w:rFonts w:cs="Arial"/>
                <w:szCs w:val="20"/>
              </w:rPr>
              <w:t xml:space="preserve"> dose of</w:t>
            </w:r>
            <w:r w:rsidR="00471812" w:rsidRPr="00BD6C88">
              <w:rPr>
                <w:rFonts w:cs="Arial"/>
                <w:szCs w:val="20"/>
              </w:rPr>
              <w:t xml:space="preserve"> </w:t>
            </w:r>
            <w:proofErr w:type="spellStart"/>
            <w:r w:rsidR="00471812" w:rsidRPr="00BD6C88">
              <w:rPr>
                <w:rFonts w:cs="Arial"/>
                <w:szCs w:val="20"/>
              </w:rPr>
              <w:t>MenB</w:t>
            </w:r>
            <w:proofErr w:type="spellEnd"/>
            <w:r w:rsidR="00471812" w:rsidRPr="00BD6C88">
              <w:rPr>
                <w:rFonts w:cs="Arial"/>
                <w:szCs w:val="20"/>
              </w:rPr>
              <w:t xml:space="preserve"> vaccine administered by their GP practice</w:t>
            </w:r>
            <w:r w:rsidR="0097127E">
              <w:rPr>
                <w:rFonts w:cs="Arial"/>
                <w:szCs w:val="20"/>
              </w:rPr>
              <w:t xml:space="preserve"> </w:t>
            </w:r>
            <w:r w:rsidR="00471812" w:rsidRPr="00BD6C88">
              <w:rPr>
                <w:rFonts w:cs="Arial"/>
                <w:szCs w:val="20"/>
              </w:rPr>
              <w:t>within the reporting period</w:t>
            </w:r>
            <w:r w:rsidR="0097127E">
              <w:rPr>
                <w:rFonts w:cs="Arial"/>
                <w:szCs w:val="20"/>
              </w:rPr>
              <w:t xml:space="preserve">. </w:t>
            </w:r>
            <w:sdt>
              <w:sdtPr>
                <w:rPr>
                  <w:rFonts w:cs="Arial"/>
                  <w:szCs w:val="20"/>
                </w:rPr>
                <w:alias w:val="Action"/>
                <w:tag w:val="Action"/>
                <w:id w:val="125062919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1002B0">
                  <w:rPr>
                    <w:rFonts w:cs="Arial"/>
                    <w:szCs w:val="20"/>
                  </w:rPr>
                  <w:t>Reject the remaining patients.</w:t>
                </w:r>
              </w:sdtContent>
            </w:sdt>
            <w:r w:rsidR="00A00171" w:rsidRPr="00BD6C88">
              <w:rPr>
                <w:rFonts w:cs="Arial"/>
                <w:szCs w:val="20"/>
              </w:rPr>
              <w:t xml:space="preserve"> </w:t>
            </w:r>
          </w:p>
        </w:tc>
      </w:tr>
      <w:tr w:rsidR="00A00171" w:rsidRPr="00BD6C88" w14:paraId="50EABCB0" w14:textId="77777777" w:rsidTr="003860C6">
        <w:trPr>
          <w:trHeight w:val="28"/>
        </w:trPr>
        <w:tc>
          <w:tcPr>
            <w:tcW w:w="14142" w:type="dxa"/>
            <w:gridSpan w:val="5"/>
            <w:tcMar>
              <w:top w:w="57" w:type="dxa"/>
              <w:bottom w:w="57" w:type="dxa"/>
            </w:tcMar>
            <w:vAlign w:val="center"/>
          </w:tcPr>
          <w:p w14:paraId="19579B3A" w14:textId="49E1B18B" w:rsidR="00A00171" w:rsidRPr="00BD6C88" w:rsidRDefault="00A00171" w:rsidP="003860C6">
            <w:pPr>
              <w:rPr>
                <w:rFonts w:cs="Arial"/>
                <w:i/>
                <w:szCs w:val="20"/>
              </w:rPr>
            </w:pPr>
            <w:r w:rsidRPr="00BD6C88">
              <w:rPr>
                <w:rFonts w:cs="Arial"/>
                <w:i/>
                <w:szCs w:val="20"/>
              </w:rPr>
              <w:t>End of rules</w:t>
            </w:r>
          </w:p>
        </w:tc>
      </w:tr>
    </w:tbl>
    <w:p w14:paraId="3802EB19" w14:textId="77777777" w:rsidR="002B621A" w:rsidRDefault="002B621A">
      <w:pPr>
        <w:rPr>
          <w:rFonts w:cs="Arial"/>
          <w:szCs w:val="20"/>
        </w:rPr>
      </w:pPr>
      <w:r>
        <w:rPr>
          <w:rFonts w:cs="Arial"/>
          <w:szCs w:val="20"/>
        </w:rPr>
        <w:br w:type="page"/>
      </w:r>
    </w:p>
    <w:tbl>
      <w:tblPr>
        <w:tblStyle w:val="TableGrid"/>
        <w:tblW w:w="14992" w:type="dxa"/>
        <w:tblLook w:val="04A0" w:firstRow="1" w:lastRow="0" w:firstColumn="1" w:lastColumn="0" w:noHBand="0" w:noVBand="1"/>
      </w:tblPr>
      <w:tblGrid>
        <w:gridCol w:w="1951"/>
        <w:gridCol w:w="9781"/>
        <w:gridCol w:w="2410"/>
        <w:gridCol w:w="850"/>
      </w:tblGrid>
      <w:tr w:rsidR="00BD6C88" w:rsidRPr="00BD6C88" w14:paraId="4BAB7FD1" w14:textId="77777777" w:rsidTr="00A41ED4">
        <w:trPr>
          <w:trHeight w:val="28"/>
        </w:trPr>
        <w:tc>
          <w:tcPr>
            <w:tcW w:w="1951" w:type="dxa"/>
            <w:shd w:val="clear" w:color="auto" w:fill="0060B8"/>
            <w:tcMar>
              <w:top w:w="57" w:type="dxa"/>
              <w:bottom w:w="57" w:type="dxa"/>
            </w:tcMar>
            <w:vAlign w:val="center"/>
          </w:tcPr>
          <w:p w14:paraId="40EB5BE2" w14:textId="77777777" w:rsidR="00A00171" w:rsidRPr="006C30BA" w:rsidRDefault="00A00171" w:rsidP="003860C6">
            <w:pPr>
              <w:rPr>
                <w:rFonts w:cs="Arial"/>
                <w:color w:val="FAFCFC" w:themeColor="background1"/>
              </w:rPr>
            </w:pPr>
            <w:r w:rsidRPr="006C30BA">
              <w:rPr>
                <w:rFonts w:cs="Arial"/>
                <w:color w:val="FAFCFC" w:themeColor="background1"/>
              </w:rPr>
              <w:lastRenderedPageBreak/>
              <w:t>Payment Count ID</w:t>
            </w:r>
          </w:p>
        </w:tc>
        <w:tc>
          <w:tcPr>
            <w:tcW w:w="9781" w:type="dxa"/>
            <w:shd w:val="clear" w:color="auto" w:fill="0060B8"/>
            <w:tcMar>
              <w:top w:w="57" w:type="dxa"/>
              <w:bottom w:w="57" w:type="dxa"/>
            </w:tcMar>
            <w:vAlign w:val="center"/>
          </w:tcPr>
          <w:p w14:paraId="2030D2DC" w14:textId="77777777" w:rsidR="00A00171" w:rsidRPr="006C30BA" w:rsidRDefault="00A00171" w:rsidP="003860C6">
            <w:pPr>
              <w:pStyle w:val="CommentText"/>
              <w:rPr>
                <w:rFonts w:cs="Arial"/>
                <w:color w:val="FAFCFC" w:themeColor="background1"/>
              </w:rPr>
            </w:pPr>
            <w:r w:rsidRPr="006C30BA">
              <w:rPr>
                <w:rFonts w:cs="Arial"/>
                <w:color w:val="FAFCFC" w:themeColor="background1"/>
              </w:rPr>
              <w:t>Description</w:t>
            </w:r>
          </w:p>
        </w:tc>
        <w:tc>
          <w:tcPr>
            <w:tcW w:w="2410" w:type="dxa"/>
            <w:tcBorders>
              <w:right w:val="single" w:sz="4" w:space="0" w:color="auto"/>
            </w:tcBorders>
            <w:shd w:val="clear" w:color="auto" w:fill="0060B8"/>
            <w:tcMar>
              <w:top w:w="57" w:type="dxa"/>
              <w:bottom w:w="57" w:type="dxa"/>
            </w:tcMar>
            <w:vAlign w:val="center"/>
          </w:tcPr>
          <w:p w14:paraId="0C15F421" w14:textId="77777777" w:rsidR="00A00171" w:rsidRPr="006C30BA" w:rsidRDefault="00A00171" w:rsidP="003860C6">
            <w:pPr>
              <w:pStyle w:val="CommentText"/>
              <w:rPr>
                <w:rFonts w:cs="Arial"/>
                <w:color w:val="FAFCFC" w:themeColor="background1"/>
              </w:rPr>
            </w:pPr>
            <w:r w:rsidRPr="006C30BA">
              <w:rPr>
                <w:rFonts w:cs="Arial"/>
                <w:color w:val="FAFCFC" w:themeColor="background1"/>
              </w:rPr>
              <w:t>Applied to population:</w:t>
            </w:r>
          </w:p>
        </w:tc>
        <w:tc>
          <w:tcPr>
            <w:tcW w:w="850" w:type="dxa"/>
            <w:tcBorders>
              <w:top w:val="nil"/>
              <w:left w:val="single" w:sz="4" w:space="0" w:color="auto"/>
              <w:bottom w:val="nil"/>
              <w:right w:val="nil"/>
            </w:tcBorders>
            <w:shd w:val="clear" w:color="auto" w:fill="auto"/>
          </w:tcPr>
          <w:p w14:paraId="41433DED" w14:textId="77777777" w:rsidR="00A00171" w:rsidRPr="005354CC" w:rsidRDefault="00A00171" w:rsidP="003860C6">
            <w:pPr>
              <w:pStyle w:val="CommentText"/>
              <w:rPr>
                <w:rFonts w:cs="Arial"/>
                <w:color w:val="FAFCFC" w:themeColor="background1"/>
              </w:rPr>
            </w:pPr>
            <w:r w:rsidRPr="005354CC">
              <w:rPr>
                <w:rFonts w:cs="Arial"/>
                <w:color w:val="FAFCFC" w:themeColor="background1"/>
                <w:sz w:val="8"/>
                <w:szCs w:val="6"/>
              </w:rPr>
              <w:t>SDS use only: Version</w:t>
            </w:r>
          </w:p>
        </w:tc>
      </w:tr>
      <w:bookmarkStart w:id="167" w:name="_Toc442346857"/>
      <w:bookmarkStart w:id="168" w:name="_Toc64030265"/>
      <w:tr w:rsidR="00A00171" w:rsidRPr="00BD6C88" w14:paraId="2B6D4D15" w14:textId="77777777" w:rsidTr="003860C6">
        <w:trPr>
          <w:trHeight w:val="454"/>
        </w:trPr>
        <w:tc>
          <w:tcPr>
            <w:tcW w:w="1951" w:type="dxa"/>
            <w:tcMar>
              <w:top w:w="57" w:type="dxa"/>
              <w:bottom w:w="57" w:type="dxa"/>
            </w:tcMar>
            <w:vAlign w:val="center"/>
          </w:tcPr>
          <w:p w14:paraId="0D536326" w14:textId="16A11255" w:rsidR="00A00171" w:rsidRPr="008D38D5" w:rsidRDefault="005F73A3" w:rsidP="008D38D5">
            <w:pPr>
              <w:pStyle w:val="Heading3"/>
              <w:rPr>
                <w:rFonts w:cs="Arial"/>
                <w:sz w:val="20"/>
                <w:szCs w:val="20"/>
              </w:rPr>
            </w:pPr>
            <w:sdt>
              <w:sdtPr>
                <w:rPr>
                  <w:sz w:val="20"/>
                  <w:szCs w:val="20"/>
                </w:rPr>
                <w:alias w:val="Category"/>
                <w:tag w:val=""/>
                <w:id w:val="1275058061"/>
                <w:dataBinding w:prefixMappings="xmlns:ns0='http://purl.org/dc/elements/1.1/' xmlns:ns1='http://schemas.openxmlformats.org/package/2006/metadata/core-properties' " w:xpath="/ns1:coreProperties[1]/ns1:category[1]" w:storeItemID="{6C3C8BC8-F283-45AE-878A-BAB7291924A1}"/>
                <w:text/>
              </w:sdtPr>
              <w:sdtEndPr/>
              <w:sdtContent>
                <w:r w:rsidR="0019306A">
                  <w:rPr>
                    <w:sz w:val="20"/>
                    <w:szCs w:val="20"/>
                  </w:rPr>
                  <w:t>MENBI</w:t>
                </w:r>
              </w:sdtContent>
            </w:sdt>
            <w:r w:rsidR="006B162E" w:rsidRPr="008D38D5">
              <w:rPr>
                <w:sz w:val="20"/>
                <w:szCs w:val="20"/>
              </w:rPr>
              <w:t>09</w:t>
            </w:r>
            <w:bookmarkEnd w:id="167"/>
            <w:bookmarkEnd w:id="168"/>
          </w:p>
        </w:tc>
        <w:tc>
          <w:tcPr>
            <w:tcW w:w="9781" w:type="dxa"/>
            <w:tcMar>
              <w:top w:w="57" w:type="dxa"/>
              <w:bottom w:w="57" w:type="dxa"/>
            </w:tcMar>
            <w:vAlign w:val="center"/>
          </w:tcPr>
          <w:p w14:paraId="530F63B3" w14:textId="20DE4A8F" w:rsidR="00A00171" w:rsidRPr="0051262A" w:rsidRDefault="006B162E" w:rsidP="00955768">
            <w:pPr>
              <w:rPr>
                <w:rFonts w:cs="Arial"/>
              </w:rPr>
            </w:pPr>
            <w:r w:rsidRPr="0051262A">
              <w:rPr>
                <w:szCs w:val="20"/>
              </w:rPr>
              <w:t xml:space="preserve">Monthly count of the number of patients who received a booster dose of </w:t>
            </w:r>
            <w:proofErr w:type="spellStart"/>
            <w:r w:rsidRPr="0051262A">
              <w:rPr>
                <w:szCs w:val="20"/>
              </w:rPr>
              <w:t>MenB</w:t>
            </w:r>
            <w:proofErr w:type="spellEnd"/>
            <w:r w:rsidRPr="0051262A">
              <w:rPr>
                <w:szCs w:val="20"/>
              </w:rPr>
              <w:t xml:space="preserve"> vaccin</w:t>
            </w:r>
            <w:r w:rsidR="000A37D9" w:rsidRPr="0051262A">
              <w:rPr>
                <w:szCs w:val="20"/>
              </w:rPr>
              <w:t>e</w:t>
            </w:r>
            <w:r w:rsidRPr="0051262A">
              <w:rPr>
                <w:szCs w:val="20"/>
              </w:rPr>
              <w:t xml:space="preserve"> from the age of 12 months and before attaining 24 months of age, administered by the GP practice within the reporting period where the first dose of </w:t>
            </w:r>
            <w:proofErr w:type="spellStart"/>
            <w:r w:rsidRPr="0051262A">
              <w:rPr>
                <w:szCs w:val="20"/>
              </w:rPr>
              <w:t>MenB</w:t>
            </w:r>
            <w:proofErr w:type="spellEnd"/>
            <w:r w:rsidRPr="0051262A">
              <w:rPr>
                <w:szCs w:val="20"/>
              </w:rPr>
              <w:t xml:space="preserve"> </w:t>
            </w:r>
            <w:r w:rsidR="000A37D9" w:rsidRPr="0051262A">
              <w:rPr>
                <w:szCs w:val="20"/>
              </w:rPr>
              <w:t xml:space="preserve">vaccine </w:t>
            </w:r>
            <w:r w:rsidRPr="0051262A">
              <w:rPr>
                <w:szCs w:val="20"/>
              </w:rPr>
              <w:t xml:space="preserve">was received prior to </w:t>
            </w:r>
            <w:r w:rsidR="000A37D9" w:rsidRPr="0051262A">
              <w:rPr>
                <w:szCs w:val="20"/>
              </w:rPr>
              <w:t xml:space="preserve">the </w:t>
            </w:r>
            <w:r w:rsidRPr="0051262A">
              <w:rPr>
                <w:szCs w:val="20"/>
              </w:rPr>
              <w:t>patient attaining 12 months of age</w:t>
            </w:r>
            <w:r w:rsidR="000A28C2" w:rsidRPr="0051262A">
              <w:rPr>
                <w:szCs w:val="20"/>
              </w:rPr>
              <w:t>.</w:t>
            </w:r>
          </w:p>
        </w:tc>
        <w:tc>
          <w:tcPr>
            <w:tcW w:w="2410" w:type="dxa"/>
            <w:tcBorders>
              <w:right w:val="single" w:sz="4" w:space="0" w:color="auto"/>
            </w:tcBorders>
            <w:tcMar>
              <w:top w:w="57" w:type="dxa"/>
              <w:bottom w:w="57" w:type="dxa"/>
            </w:tcMar>
            <w:vAlign w:val="center"/>
          </w:tcPr>
          <w:p w14:paraId="10709B07" w14:textId="26F8CD67" w:rsidR="00A00171" w:rsidRPr="00FF4E22" w:rsidRDefault="005F73A3" w:rsidP="003860C6">
            <w:pPr>
              <w:rPr>
                <w:lang w:eastAsia="en-GB"/>
              </w:rPr>
            </w:pPr>
            <w:hyperlink w:anchor="_MenBCC003" w:history="1">
              <w:sdt>
                <w:sdtPr>
                  <w:rPr>
                    <w:rStyle w:val="Hyperlink"/>
                  </w:rPr>
                  <w:alias w:val="Category"/>
                  <w:tag w:val=""/>
                  <w:id w:val="875356188"/>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r w:rsidR="0019306A">
                    <w:rPr>
                      <w:rStyle w:val="Hyperlink"/>
                    </w:rPr>
                    <w:t>MENBI</w:t>
                  </w:r>
                </w:sdtContent>
              </w:sdt>
              <w:r w:rsidR="0092736F">
                <w:rPr>
                  <w:rStyle w:val="Hyperlink"/>
                </w:rPr>
                <w:t>CC</w:t>
              </w:r>
              <w:r w:rsidR="002C7A15" w:rsidRPr="0012117A">
                <w:rPr>
                  <w:rStyle w:val="Hyperlink"/>
                </w:rPr>
                <w:t>03</w:t>
              </w:r>
            </w:hyperlink>
          </w:p>
        </w:tc>
        <w:tc>
          <w:tcPr>
            <w:tcW w:w="850" w:type="dxa"/>
            <w:tcBorders>
              <w:top w:val="nil"/>
              <w:left w:val="single" w:sz="4" w:space="0" w:color="auto"/>
              <w:bottom w:val="nil"/>
              <w:right w:val="nil"/>
            </w:tcBorders>
            <w:shd w:val="clear" w:color="auto" w:fill="auto"/>
          </w:tcPr>
          <w:p w14:paraId="4AF81C95" w14:textId="5C85A7AB" w:rsidR="00A00171" w:rsidRPr="005354CC" w:rsidRDefault="0025046D" w:rsidP="003860C6">
            <w:pPr>
              <w:rPr>
                <w:color w:val="FAFCFC" w:themeColor="background1"/>
                <w:u w:val="single"/>
              </w:rPr>
            </w:pPr>
            <w:r>
              <w:rPr>
                <w:color w:val="FAFCFC" w:themeColor="background1"/>
                <w:szCs w:val="6"/>
              </w:rPr>
              <w:t>102</w:t>
            </w:r>
          </w:p>
        </w:tc>
      </w:tr>
    </w:tbl>
    <w:p w14:paraId="4884249E" w14:textId="77777777" w:rsidR="00A00171" w:rsidRPr="00BD6C88" w:rsidRDefault="00A00171">
      <w:pPr>
        <w:rPr>
          <w:rFonts w:cs="Arial"/>
          <w:szCs w:val="20"/>
        </w:rPr>
      </w:pPr>
    </w:p>
    <w:p w14:paraId="107DA8BA" w14:textId="77777777" w:rsidR="00A00171" w:rsidRPr="00BD6C88" w:rsidRDefault="00A00171">
      <w:pPr>
        <w:rPr>
          <w:rFonts w:cs="Arial"/>
          <w:szCs w:val="20"/>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A00171" w:rsidRPr="00BD6C88" w14:paraId="42CE88AD" w14:textId="77777777" w:rsidTr="00A41ED4">
        <w:trPr>
          <w:trHeight w:val="454"/>
        </w:trPr>
        <w:tc>
          <w:tcPr>
            <w:tcW w:w="972" w:type="dxa"/>
            <w:shd w:val="clear" w:color="auto" w:fill="424D58"/>
            <w:tcMar>
              <w:top w:w="57" w:type="dxa"/>
              <w:bottom w:w="57" w:type="dxa"/>
            </w:tcMar>
            <w:vAlign w:val="center"/>
          </w:tcPr>
          <w:p w14:paraId="2F0FE553" w14:textId="77777777" w:rsidR="00A00171" w:rsidRPr="00A41ED4" w:rsidRDefault="00A00171" w:rsidP="003860C6">
            <w:pPr>
              <w:jc w:val="center"/>
              <w:rPr>
                <w:rFonts w:cs="Arial"/>
                <w:iCs/>
                <w:color w:val="FAFCFC" w:themeColor="background1"/>
                <w:szCs w:val="20"/>
              </w:rPr>
            </w:pPr>
            <w:r w:rsidRPr="00A41ED4">
              <w:rPr>
                <w:rFonts w:cs="Arial"/>
                <w:iCs/>
                <w:color w:val="FAFCFC" w:themeColor="background1"/>
                <w:szCs w:val="20"/>
              </w:rPr>
              <w:t>Rule number</w:t>
            </w:r>
          </w:p>
        </w:tc>
        <w:tc>
          <w:tcPr>
            <w:tcW w:w="4806" w:type="dxa"/>
            <w:shd w:val="clear" w:color="auto" w:fill="424D58"/>
            <w:tcMar>
              <w:top w:w="57" w:type="dxa"/>
              <w:bottom w:w="57" w:type="dxa"/>
            </w:tcMar>
            <w:vAlign w:val="center"/>
          </w:tcPr>
          <w:p w14:paraId="0FDD7C1E" w14:textId="77777777" w:rsidR="00A00171" w:rsidRPr="00A41ED4" w:rsidRDefault="00A00171" w:rsidP="003860C6">
            <w:pPr>
              <w:jc w:val="center"/>
              <w:rPr>
                <w:rFonts w:cs="Arial"/>
                <w:color w:val="FAFCFC" w:themeColor="background1"/>
                <w:szCs w:val="20"/>
              </w:rPr>
            </w:pPr>
            <w:r w:rsidRPr="00A41ED4">
              <w:rPr>
                <w:rFonts w:cs="Arial"/>
                <w:iCs/>
                <w:color w:val="FAFCFC" w:themeColor="background1"/>
                <w:szCs w:val="20"/>
              </w:rPr>
              <w:t>Rule</w:t>
            </w:r>
          </w:p>
        </w:tc>
        <w:tc>
          <w:tcPr>
            <w:tcW w:w="1418" w:type="dxa"/>
            <w:shd w:val="clear" w:color="auto" w:fill="424D58"/>
            <w:tcMar>
              <w:top w:w="57" w:type="dxa"/>
              <w:bottom w:w="57" w:type="dxa"/>
            </w:tcMar>
            <w:vAlign w:val="center"/>
          </w:tcPr>
          <w:p w14:paraId="3EEF5201" w14:textId="77777777" w:rsidR="00A00171" w:rsidRPr="00A41ED4" w:rsidRDefault="00A00171" w:rsidP="003860C6">
            <w:pPr>
              <w:jc w:val="center"/>
              <w:rPr>
                <w:rFonts w:cs="Arial"/>
                <w:iCs/>
                <w:color w:val="FAFCFC" w:themeColor="background1"/>
                <w:szCs w:val="20"/>
              </w:rPr>
            </w:pPr>
            <w:r w:rsidRPr="00A41ED4">
              <w:rPr>
                <w:rFonts w:cs="Arial"/>
                <w:iCs/>
                <w:color w:val="FAFCFC" w:themeColor="background1"/>
                <w:szCs w:val="20"/>
              </w:rPr>
              <w:t>Action if true</w:t>
            </w:r>
          </w:p>
        </w:tc>
        <w:tc>
          <w:tcPr>
            <w:tcW w:w="1417" w:type="dxa"/>
            <w:shd w:val="clear" w:color="auto" w:fill="424D58"/>
            <w:tcMar>
              <w:top w:w="57" w:type="dxa"/>
              <w:bottom w:w="57" w:type="dxa"/>
            </w:tcMar>
            <w:vAlign w:val="center"/>
          </w:tcPr>
          <w:p w14:paraId="7E29D8A9" w14:textId="77777777" w:rsidR="00A00171" w:rsidRPr="00A41ED4" w:rsidRDefault="00A00171" w:rsidP="003860C6">
            <w:pPr>
              <w:jc w:val="center"/>
              <w:rPr>
                <w:rFonts w:cs="Arial"/>
                <w:iCs/>
                <w:color w:val="FAFCFC" w:themeColor="background1"/>
                <w:szCs w:val="20"/>
              </w:rPr>
            </w:pPr>
            <w:r w:rsidRPr="00A41ED4">
              <w:rPr>
                <w:rFonts w:cs="Arial"/>
                <w:iCs/>
                <w:color w:val="FAFCFC" w:themeColor="background1"/>
                <w:szCs w:val="20"/>
              </w:rPr>
              <w:t>Action if false</w:t>
            </w:r>
          </w:p>
        </w:tc>
        <w:tc>
          <w:tcPr>
            <w:tcW w:w="5529" w:type="dxa"/>
            <w:shd w:val="clear" w:color="auto" w:fill="424D58"/>
            <w:tcMar>
              <w:top w:w="57" w:type="dxa"/>
              <w:bottom w:w="57" w:type="dxa"/>
            </w:tcMar>
            <w:vAlign w:val="center"/>
          </w:tcPr>
          <w:p w14:paraId="2669C59B" w14:textId="77777777" w:rsidR="00A00171" w:rsidRPr="00A41ED4" w:rsidRDefault="00A00171" w:rsidP="003860C6">
            <w:pPr>
              <w:jc w:val="center"/>
              <w:rPr>
                <w:rFonts w:cs="Arial"/>
                <w:iCs/>
                <w:color w:val="FAFCFC" w:themeColor="background1"/>
                <w:szCs w:val="20"/>
              </w:rPr>
            </w:pPr>
            <w:r w:rsidRPr="00A41ED4">
              <w:rPr>
                <w:rFonts w:cs="Arial"/>
                <w:iCs/>
                <w:color w:val="FAFCFC" w:themeColor="background1"/>
                <w:szCs w:val="20"/>
              </w:rPr>
              <w:t>Rule description or comments</w:t>
            </w:r>
          </w:p>
        </w:tc>
      </w:tr>
      <w:tr w:rsidR="00A628CE" w:rsidRPr="00BD6C88" w14:paraId="2FF20393" w14:textId="77777777" w:rsidTr="003860C6">
        <w:trPr>
          <w:trHeight w:val="454"/>
        </w:trPr>
        <w:tc>
          <w:tcPr>
            <w:tcW w:w="972" w:type="dxa"/>
            <w:tcMar>
              <w:top w:w="57" w:type="dxa"/>
              <w:bottom w:w="57" w:type="dxa"/>
            </w:tcMar>
            <w:vAlign w:val="center"/>
          </w:tcPr>
          <w:p w14:paraId="085E25A0" w14:textId="09DE88B0" w:rsidR="00A628CE" w:rsidRPr="00BD6C88" w:rsidRDefault="007D584B" w:rsidP="009352E1">
            <w:pPr>
              <w:jc w:val="center"/>
              <w:rPr>
                <w:rFonts w:cs="Arial"/>
                <w:szCs w:val="20"/>
              </w:rPr>
            </w:pPr>
            <w:r w:rsidRPr="00BD6C88">
              <w:rPr>
                <w:rFonts w:cs="Arial"/>
                <w:szCs w:val="20"/>
              </w:rPr>
              <w:t>1</w:t>
            </w:r>
          </w:p>
        </w:tc>
        <w:tc>
          <w:tcPr>
            <w:tcW w:w="4806" w:type="dxa"/>
            <w:tcMar>
              <w:top w:w="57" w:type="dxa"/>
              <w:bottom w:w="57" w:type="dxa"/>
            </w:tcMar>
            <w:vAlign w:val="center"/>
          </w:tcPr>
          <w:p w14:paraId="626DE5DE" w14:textId="56F125F1" w:rsidR="00F07721" w:rsidRPr="00FC4790" w:rsidRDefault="008F4CB6" w:rsidP="00F07721">
            <w:pPr>
              <w:rPr>
                <w:rFonts w:cstheme="minorHAnsi"/>
                <w:szCs w:val="20"/>
              </w:rPr>
            </w:pPr>
            <w:r w:rsidRPr="00FC4790">
              <w:rPr>
                <w:rFonts w:cs="Arial"/>
                <w:szCs w:val="20"/>
              </w:rPr>
              <w:t xml:space="preserve">If </w:t>
            </w:r>
            <w:hyperlink w:anchor="FIRSTVAC_DAT" w:history="1">
              <w:r w:rsidR="0006589C" w:rsidRPr="00FC4790">
                <w:rPr>
                  <w:rStyle w:val="Hyperlink"/>
                  <w:rFonts w:cs="Arial"/>
                  <w:szCs w:val="20"/>
                </w:rPr>
                <w:t>FIRSTVAC_DAT</w:t>
              </w:r>
            </w:hyperlink>
            <w:r w:rsidR="00BF7D28" w:rsidRPr="00FC4790">
              <w:rPr>
                <w:rStyle w:val="Hyperlink"/>
                <w:rFonts w:cs="Arial"/>
                <w:szCs w:val="20"/>
                <w:u w:val="none"/>
              </w:rPr>
              <w:t xml:space="preserve"> </w:t>
            </w:r>
            <w:r w:rsidR="00180453" w:rsidRPr="00FC4790">
              <w:rPr>
                <w:rFonts w:cstheme="minorHAnsi"/>
                <w:szCs w:val="20"/>
              </w:rPr>
              <w:t>&gt;=</w:t>
            </w:r>
            <w:r w:rsidR="00BF7D28" w:rsidRPr="00FC4790">
              <w:rPr>
                <w:rFonts w:cstheme="minorHAnsi"/>
                <w:szCs w:val="20"/>
              </w:rPr>
              <w:t xml:space="preserve"> </w:t>
            </w:r>
            <w:r w:rsidR="002F4527" w:rsidRPr="00FC4790">
              <w:rPr>
                <w:rFonts w:cstheme="minorHAnsi"/>
                <w:szCs w:val="20"/>
              </w:rPr>
              <w:t>(</w:t>
            </w:r>
            <w:hyperlink w:anchor="PAT_DOB" w:history="1">
              <w:r w:rsidR="00C633B8" w:rsidRPr="00FC4790">
                <w:rPr>
                  <w:rStyle w:val="Hyperlink"/>
                </w:rPr>
                <w:t>PAT_DOB</w:t>
              </w:r>
            </w:hyperlink>
            <w:r w:rsidRPr="00FC4790">
              <w:rPr>
                <w:rFonts w:cstheme="minorHAnsi"/>
                <w:szCs w:val="20"/>
              </w:rPr>
              <w:t xml:space="preserve"> </w:t>
            </w:r>
            <w:r w:rsidR="00F07721" w:rsidRPr="00FC4790">
              <w:rPr>
                <w:rFonts w:cstheme="minorHAnsi"/>
                <w:szCs w:val="20"/>
              </w:rPr>
              <w:t>+ 8 weeks</w:t>
            </w:r>
            <w:r w:rsidR="002F4527" w:rsidRPr="00FC4790">
              <w:rPr>
                <w:rFonts w:cstheme="minorHAnsi"/>
                <w:szCs w:val="20"/>
              </w:rPr>
              <w:t>)</w:t>
            </w:r>
            <w:r w:rsidR="00F07721" w:rsidRPr="00FC4790">
              <w:rPr>
                <w:rFonts w:cstheme="minorHAnsi"/>
                <w:szCs w:val="20"/>
              </w:rPr>
              <w:t xml:space="preserve"> </w:t>
            </w:r>
          </w:p>
          <w:p w14:paraId="1CA7D24E" w14:textId="77777777" w:rsidR="00F07721" w:rsidRPr="00FC4790" w:rsidRDefault="00F07721" w:rsidP="00F07721">
            <w:pPr>
              <w:rPr>
                <w:rFonts w:cstheme="minorHAnsi"/>
                <w:szCs w:val="20"/>
              </w:rPr>
            </w:pPr>
            <w:r w:rsidRPr="00FC4790">
              <w:rPr>
                <w:rFonts w:cstheme="minorHAnsi"/>
                <w:szCs w:val="20"/>
              </w:rPr>
              <w:t>AND</w:t>
            </w:r>
          </w:p>
          <w:p w14:paraId="1ED61743" w14:textId="299DBA53" w:rsidR="00C81EB3" w:rsidRPr="00FC4790" w:rsidRDefault="00F07721" w:rsidP="00F07721">
            <w:pPr>
              <w:rPr>
                <w:rFonts w:cs="Arial"/>
                <w:szCs w:val="20"/>
              </w:rPr>
            </w:pPr>
            <w:r w:rsidRPr="00FC4790">
              <w:rPr>
                <w:rFonts w:cstheme="minorHAnsi"/>
                <w:szCs w:val="20"/>
              </w:rPr>
              <w:t xml:space="preserve">If </w:t>
            </w:r>
            <w:hyperlink w:anchor="FIRSTVAC_DAT" w:history="1">
              <w:r w:rsidR="0006589C" w:rsidRPr="00FC4790">
                <w:rPr>
                  <w:rStyle w:val="Hyperlink"/>
                  <w:rFonts w:cs="Arial"/>
                  <w:szCs w:val="20"/>
                </w:rPr>
                <w:t>FIRSTVAC_DAT</w:t>
              </w:r>
            </w:hyperlink>
            <w:r w:rsidR="00BF7D28" w:rsidRPr="00FC4790">
              <w:rPr>
                <w:rFonts w:cstheme="minorHAnsi"/>
                <w:szCs w:val="20"/>
              </w:rPr>
              <w:t xml:space="preserve"> </w:t>
            </w:r>
            <w:r w:rsidR="00180453" w:rsidRPr="00FC4790">
              <w:rPr>
                <w:rFonts w:cstheme="minorHAnsi"/>
                <w:szCs w:val="20"/>
              </w:rPr>
              <w:t>&lt;</w:t>
            </w:r>
            <w:r w:rsidRPr="00FC4790">
              <w:rPr>
                <w:rFonts w:cstheme="minorHAnsi"/>
                <w:szCs w:val="20"/>
              </w:rPr>
              <w:t xml:space="preserve"> </w:t>
            </w:r>
            <w:r w:rsidR="002F4527" w:rsidRPr="00FC4790">
              <w:rPr>
                <w:rFonts w:cstheme="minorHAnsi"/>
                <w:szCs w:val="20"/>
              </w:rPr>
              <w:t>(</w:t>
            </w:r>
            <w:hyperlink w:anchor="PAT_DOB" w:history="1">
              <w:r w:rsidR="00C633B8" w:rsidRPr="00FC4790">
                <w:rPr>
                  <w:rStyle w:val="Hyperlink"/>
                </w:rPr>
                <w:t>PAT_DOB</w:t>
              </w:r>
            </w:hyperlink>
            <w:r w:rsidRPr="00FC4790">
              <w:rPr>
                <w:rFonts w:cstheme="minorHAnsi"/>
                <w:szCs w:val="20"/>
              </w:rPr>
              <w:t xml:space="preserve"> + 52 weeks</w:t>
            </w:r>
            <w:r w:rsidR="002F4527" w:rsidRPr="00FC4790">
              <w:rPr>
                <w:rFonts w:cstheme="minorHAnsi"/>
                <w:szCs w:val="20"/>
              </w:rPr>
              <w:t>)</w:t>
            </w:r>
          </w:p>
        </w:tc>
        <w:sdt>
          <w:sdtPr>
            <w:rPr>
              <w:rFonts w:cs="Arial"/>
              <w:szCs w:val="20"/>
            </w:rPr>
            <w:id w:val="-611509296"/>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1647184B" w14:textId="180BBBC4" w:rsidR="00A628CE" w:rsidRPr="00BD6C88" w:rsidRDefault="001002B0" w:rsidP="003860C6">
                <w:pPr>
                  <w:jc w:val="center"/>
                  <w:rPr>
                    <w:rFonts w:cs="Arial"/>
                    <w:szCs w:val="20"/>
                  </w:rPr>
                </w:pPr>
                <w:r>
                  <w:rPr>
                    <w:rFonts w:cs="Arial"/>
                    <w:szCs w:val="20"/>
                  </w:rPr>
                  <w:t>Next rule</w:t>
                </w:r>
              </w:p>
            </w:tc>
          </w:sdtContent>
        </w:sdt>
        <w:sdt>
          <w:sdtPr>
            <w:rPr>
              <w:rFonts w:cs="Arial"/>
              <w:szCs w:val="20"/>
            </w:rPr>
            <w:id w:val="1458601105"/>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407BBC81" w14:textId="2D5C1B2D" w:rsidR="00A628CE" w:rsidRPr="00BD6C88" w:rsidRDefault="001002B0" w:rsidP="003860C6">
                <w:pPr>
                  <w:jc w:val="center"/>
                  <w:rPr>
                    <w:rFonts w:cs="Arial"/>
                    <w:szCs w:val="20"/>
                  </w:rPr>
                </w:pPr>
                <w:r>
                  <w:rPr>
                    <w:rFonts w:cs="Arial"/>
                    <w:szCs w:val="20"/>
                  </w:rPr>
                  <w:t>Reject</w:t>
                </w:r>
              </w:p>
            </w:tc>
          </w:sdtContent>
        </w:sdt>
        <w:tc>
          <w:tcPr>
            <w:tcW w:w="5529" w:type="dxa"/>
            <w:shd w:val="clear" w:color="auto" w:fill="D9ECF6"/>
            <w:tcMar>
              <w:top w:w="57" w:type="dxa"/>
              <w:bottom w:w="57" w:type="dxa"/>
            </w:tcMar>
            <w:vAlign w:val="center"/>
          </w:tcPr>
          <w:p w14:paraId="27A99626" w14:textId="5D707515" w:rsidR="00A628CE" w:rsidRPr="00BD6C88" w:rsidRDefault="005F73A3" w:rsidP="00955768">
            <w:pPr>
              <w:rPr>
                <w:rFonts w:cs="Arial"/>
                <w:szCs w:val="20"/>
              </w:rPr>
            </w:pPr>
            <w:sdt>
              <w:sdtPr>
                <w:rPr>
                  <w:rFonts w:cs="Arial"/>
                  <w:szCs w:val="20"/>
                </w:rPr>
                <w:alias w:val="Action"/>
                <w:tag w:val="Action"/>
                <w:id w:val="683634075"/>
                <w:comboBox>
                  <w:listItem w:value="Choose an item."/>
                  <w:listItem w:displayText="Select" w:value="Select"/>
                  <w:listItem w:displayText="Reject" w:value="Reject"/>
                  <w:listItem w:displayText="Pass to the next rule all" w:value="Pass to the next rule all"/>
                </w:comboBox>
              </w:sdtPr>
              <w:sdtEndPr/>
              <w:sdtContent>
                <w:r w:rsidR="001002B0">
                  <w:rPr>
                    <w:rFonts w:cs="Arial"/>
                    <w:szCs w:val="20"/>
                  </w:rPr>
                  <w:t>Pass to the next rule all</w:t>
                </w:r>
              </w:sdtContent>
            </w:sdt>
            <w:r w:rsidR="00A628CE" w:rsidRPr="00BD6C88">
              <w:rPr>
                <w:rFonts w:cs="Arial"/>
                <w:szCs w:val="20"/>
              </w:rPr>
              <w:t xml:space="preserve"> patients</w:t>
            </w:r>
            <w:r w:rsidR="00535A1A" w:rsidRPr="00BD6C88">
              <w:rPr>
                <w:rFonts w:cs="Arial"/>
                <w:szCs w:val="20"/>
              </w:rPr>
              <w:t xml:space="preserve"> from the specified population who h</w:t>
            </w:r>
            <w:r w:rsidR="00677412" w:rsidRPr="00BD6C88">
              <w:rPr>
                <w:rFonts w:cs="Arial"/>
                <w:szCs w:val="20"/>
              </w:rPr>
              <w:t xml:space="preserve">ad their first </w:t>
            </w:r>
            <w:proofErr w:type="spellStart"/>
            <w:r w:rsidR="00677412" w:rsidRPr="00BD6C88">
              <w:rPr>
                <w:rFonts w:cs="Arial"/>
                <w:szCs w:val="20"/>
              </w:rPr>
              <w:t>MenB</w:t>
            </w:r>
            <w:proofErr w:type="spellEnd"/>
            <w:r w:rsidR="00677412" w:rsidRPr="00BD6C88">
              <w:rPr>
                <w:rFonts w:cs="Arial"/>
                <w:szCs w:val="20"/>
              </w:rPr>
              <w:t xml:space="preserve"> </w:t>
            </w:r>
            <w:r w:rsidR="000A28C2">
              <w:rPr>
                <w:rFonts w:cs="Arial"/>
                <w:szCs w:val="20"/>
              </w:rPr>
              <w:t>vaccination</w:t>
            </w:r>
            <w:r w:rsidR="00677412" w:rsidRPr="00BD6C88">
              <w:rPr>
                <w:rFonts w:cs="Arial"/>
                <w:szCs w:val="20"/>
              </w:rPr>
              <w:t xml:space="preserve"> </w:t>
            </w:r>
            <w:r w:rsidR="000A37D9">
              <w:rPr>
                <w:rFonts w:cs="Arial"/>
                <w:szCs w:val="20"/>
              </w:rPr>
              <w:t xml:space="preserve">whilst aged at least </w:t>
            </w:r>
            <w:r w:rsidR="00677412" w:rsidRPr="00BD6C88">
              <w:rPr>
                <w:rFonts w:cs="Arial"/>
                <w:szCs w:val="20"/>
              </w:rPr>
              <w:t>8 weeks and before attaining 52 weeks of age</w:t>
            </w:r>
            <w:r w:rsidR="00955768">
              <w:rPr>
                <w:rFonts w:cs="Arial"/>
                <w:szCs w:val="20"/>
              </w:rPr>
              <w:t xml:space="preserve">. </w:t>
            </w:r>
            <w:sdt>
              <w:sdtPr>
                <w:rPr>
                  <w:rFonts w:cs="Arial"/>
                  <w:szCs w:val="20"/>
                </w:rPr>
                <w:alias w:val="Action"/>
                <w:tag w:val="Action"/>
                <w:id w:val="27536761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1002B0">
                  <w:rPr>
                    <w:rFonts w:cs="Arial"/>
                    <w:szCs w:val="20"/>
                  </w:rPr>
                  <w:t>Reject the remaining patients.</w:t>
                </w:r>
              </w:sdtContent>
            </w:sdt>
            <w:r w:rsidR="00AA735A" w:rsidRPr="00BD6C88">
              <w:rPr>
                <w:rFonts w:cs="Arial"/>
                <w:szCs w:val="20"/>
              </w:rPr>
              <w:t xml:space="preserve"> </w:t>
            </w:r>
          </w:p>
        </w:tc>
      </w:tr>
      <w:tr w:rsidR="008F4CB6" w:rsidRPr="00BD6C88" w14:paraId="119466E6" w14:textId="77777777" w:rsidTr="0025046D">
        <w:trPr>
          <w:trHeight w:val="1608"/>
        </w:trPr>
        <w:tc>
          <w:tcPr>
            <w:tcW w:w="972" w:type="dxa"/>
            <w:tcMar>
              <w:top w:w="57" w:type="dxa"/>
              <w:bottom w:w="57" w:type="dxa"/>
            </w:tcMar>
            <w:vAlign w:val="center"/>
          </w:tcPr>
          <w:p w14:paraId="727FFB16" w14:textId="392E7A11" w:rsidR="008F4CB6" w:rsidRPr="00BD6C88" w:rsidRDefault="009352E1" w:rsidP="009352E1">
            <w:pPr>
              <w:ind w:left="360"/>
              <w:rPr>
                <w:rFonts w:cs="Arial"/>
                <w:szCs w:val="20"/>
              </w:rPr>
            </w:pPr>
            <w:r>
              <w:rPr>
                <w:rFonts w:cs="Arial"/>
                <w:szCs w:val="20"/>
              </w:rPr>
              <w:t>2</w:t>
            </w:r>
          </w:p>
        </w:tc>
        <w:tc>
          <w:tcPr>
            <w:tcW w:w="4806" w:type="dxa"/>
            <w:tcMar>
              <w:top w:w="57" w:type="dxa"/>
              <w:bottom w:w="57" w:type="dxa"/>
            </w:tcMar>
            <w:vAlign w:val="center"/>
          </w:tcPr>
          <w:p w14:paraId="635513E0" w14:textId="411FAAD6" w:rsidR="000D0514" w:rsidRPr="00FC4790" w:rsidRDefault="008F4CB6" w:rsidP="00C42AF1">
            <w:pPr>
              <w:rPr>
                <w:rFonts w:cs="Arial"/>
                <w:szCs w:val="20"/>
              </w:rPr>
            </w:pPr>
            <w:r w:rsidRPr="00FC4790">
              <w:rPr>
                <w:rFonts w:cs="Arial"/>
                <w:szCs w:val="20"/>
              </w:rPr>
              <w:t xml:space="preserve">If </w:t>
            </w:r>
            <w:hyperlink w:anchor="_MENBVACBOOSTGP2_DAT" w:history="1">
              <w:r w:rsidR="0025046D" w:rsidRPr="0025046D">
                <w:rPr>
                  <w:rStyle w:val="Hyperlink"/>
                  <w:rFonts w:cstheme="minorHAnsi"/>
                  <w:szCs w:val="20"/>
                </w:rPr>
                <w:t>MENBVACBOOSTGP2_DAT</w:t>
              </w:r>
            </w:hyperlink>
            <w:r w:rsidR="0025046D">
              <w:rPr>
                <w:rFonts w:cstheme="minorHAnsi"/>
                <w:szCs w:val="20"/>
              </w:rPr>
              <w:t xml:space="preserve"> </w:t>
            </w:r>
            <w:r w:rsidR="000D0514" w:rsidRPr="00FC4790">
              <w:rPr>
                <w:rFonts w:cs="Arial"/>
                <w:szCs w:val="20"/>
              </w:rPr>
              <w:t>=</w:t>
            </w:r>
          </w:p>
          <w:p w14:paraId="61DF7837" w14:textId="74F75E0A" w:rsidR="00EF7658" w:rsidRPr="00FC4790" w:rsidRDefault="005F73A3" w:rsidP="00C42AF1">
            <w:pPr>
              <w:rPr>
                <w:rFonts w:cs="Arial"/>
                <w:szCs w:val="20"/>
              </w:rPr>
            </w:pPr>
            <w:hyperlink w:anchor="BOOSTVAC2_DAT" w:history="1">
              <w:r w:rsidR="00B41412" w:rsidRPr="00FC4790">
                <w:rPr>
                  <w:rStyle w:val="Hyperlink"/>
                  <w:rFonts w:cstheme="minorHAnsi"/>
                  <w:szCs w:val="20"/>
                </w:rPr>
                <w:t>BOOSTVAC2_DAT</w:t>
              </w:r>
            </w:hyperlink>
            <w:r w:rsidR="00B41412" w:rsidRPr="00FC4790">
              <w:rPr>
                <w:rFonts w:cs="Arial"/>
                <w:szCs w:val="20"/>
              </w:rPr>
              <w:t xml:space="preserve"> </w:t>
            </w:r>
          </w:p>
          <w:p w14:paraId="5513AE9F" w14:textId="50DFA17D" w:rsidR="00EF7658" w:rsidRPr="00FC4790" w:rsidRDefault="00C84C26" w:rsidP="00C42AF1">
            <w:pPr>
              <w:rPr>
                <w:rFonts w:cs="Arial"/>
                <w:szCs w:val="20"/>
              </w:rPr>
            </w:pPr>
            <w:r w:rsidRPr="00FC4790">
              <w:rPr>
                <w:rFonts w:cs="Arial"/>
                <w:szCs w:val="20"/>
              </w:rPr>
              <w:t>A</w:t>
            </w:r>
            <w:r w:rsidR="008F4CB6" w:rsidRPr="00FC4790">
              <w:rPr>
                <w:rFonts w:cs="Arial"/>
                <w:szCs w:val="20"/>
              </w:rPr>
              <w:t>ND</w:t>
            </w:r>
          </w:p>
          <w:p w14:paraId="53620238" w14:textId="76E9B6CB" w:rsidR="008F4CB6" w:rsidRPr="00FC4790" w:rsidRDefault="008F4CB6" w:rsidP="00C42AF1">
            <w:pPr>
              <w:rPr>
                <w:rFonts w:cs="Arial"/>
                <w:szCs w:val="20"/>
              </w:rPr>
            </w:pPr>
            <w:r w:rsidRPr="00FC4790">
              <w:rPr>
                <w:rFonts w:cs="Arial"/>
                <w:szCs w:val="20"/>
              </w:rPr>
              <w:t xml:space="preserve">If </w:t>
            </w:r>
            <w:hyperlink w:anchor="_MENBVACBOOSTGP2_DAT" w:history="1">
              <w:r w:rsidR="0025046D" w:rsidRPr="0025046D">
                <w:rPr>
                  <w:rStyle w:val="Hyperlink"/>
                  <w:rFonts w:cstheme="minorHAnsi"/>
                  <w:szCs w:val="20"/>
                </w:rPr>
                <w:t>MENBVACBOOSTGP2_DAT</w:t>
              </w:r>
            </w:hyperlink>
            <w:r w:rsidRPr="00FC4790">
              <w:rPr>
                <w:rFonts w:cs="Arial"/>
                <w:szCs w:val="20"/>
              </w:rPr>
              <w:t xml:space="preserve"> &gt; (</w:t>
            </w:r>
            <w:hyperlink w:anchor="PPED" w:history="1">
              <w:r w:rsidR="00CD3AF9" w:rsidRPr="00FC4790">
                <w:rPr>
                  <w:rStyle w:val="Hyperlink"/>
                  <w:rFonts w:cs="Arial"/>
                  <w:szCs w:val="20"/>
                </w:rPr>
                <w:t>PPED</w:t>
              </w:r>
            </w:hyperlink>
            <w:r w:rsidRPr="00FC4790">
              <w:rPr>
                <w:rFonts w:cs="Arial"/>
                <w:szCs w:val="20"/>
              </w:rPr>
              <w:t xml:space="preserve"> – 1 month)</w:t>
            </w:r>
          </w:p>
          <w:p w14:paraId="71FC0212" w14:textId="77777777" w:rsidR="008F4CB6" w:rsidRPr="00FC4790" w:rsidRDefault="008F4CB6" w:rsidP="00C42AF1">
            <w:pPr>
              <w:rPr>
                <w:rFonts w:cs="Arial"/>
                <w:szCs w:val="20"/>
              </w:rPr>
            </w:pPr>
            <w:r w:rsidRPr="00FC4790">
              <w:rPr>
                <w:rFonts w:cs="Arial"/>
                <w:szCs w:val="20"/>
              </w:rPr>
              <w:t xml:space="preserve">AND </w:t>
            </w:r>
          </w:p>
          <w:p w14:paraId="32D06F48" w14:textId="7F168EE4" w:rsidR="008F4CB6" w:rsidRPr="00FC4790" w:rsidRDefault="008F4CB6" w:rsidP="00BF7D28">
            <w:pPr>
              <w:rPr>
                <w:rFonts w:cs="Arial"/>
                <w:szCs w:val="20"/>
              </w:rPr>
            </w:pPr>
            <w:r w:rsidRPr="00FC4790">
              <w:rPr>
                <w:rFonts w:cs="Arial"/>
                <w:szCs w:val="20"/>
              </w:rPr>
              <w:t>I</w:t>
            </w:r>
            <w:r w:rsidR="00BF7D28" w:rsidRPr="00FC4790">
              <w:rPr>
                <w:rFonts w:cs="Arial"/>
                <w:szCs w:val="20"/>
              </w:rPr>
              <w:t>f</w:t>
            </w:r>
            <w:r w:rsidRPr="00FC4790">
              <w:rPr>
                <w:rFonts w:cs="Arial"/>
                <w:szCs w:val="20"/>
              </w:rPr>
              <w:t xml:space="preserve"> </w:t>
            </w:r>
            <w:hyperlink w:anchor="_MENBVACBOOSTGP2_DAT" w:history="1">
              <w:r w:rsidR="0025046D" w:rsidRPr="0025046D">
                <w:rPr>
                  <w:rStyle w:val="Hyperlink"/>
                  <w:rFonts w:cstheme="minorHAnsi"/>
                  <w:szCs w:val="20"/>
                </w:rPr>
                <w:t>MENBVACBOOSTGP2_DAT</w:t>
              </w:r>
            </w:hyperlink>
            <w:r w:rsidRPr="00FC4790">
              <w:rPr>
                <w:rFonts w:cs="Arial"/>
                <w:szCs w:val="20"/>
              </w:rPr>
              <w:t xml:space="preserve"> &lt;= </w:t>
            </w:r>
            <w:hyperlink w:anchor="PPED" w:history="1">
              <w:r w:rsidR="00CD3AF9" w:rsidRPr="00FC4790">
                <w:rPr>
                  <w:rStyle w:val="Hyperlink"/>
                  <w:rFonts w:cs="Arial"/>
                  <w:szCs w:val="20"/>
                </w:rPr>
                <w:t>PPED</w:t>
              </w:r>
            </w:hyperlink>
          </w:p>
        </w:tc>
        <w:sdt>
          <w:sdtPr>
            <w:rPr>
              <w:rFonts w:cs="Arial"/>
              <w:szCs w:val="20"/>
            </w:rPr>
            <w:id w:val="-995021616"/>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0149F367" w14:textId="2C4DAE09" w:rsidR="008F4CB6" w:rsidRPr="00BD6C88" w:rsidRDefault="001002B0" w:rsidP="003860C6">
                <w:pPr>
                  <w:jc w:val="center"/>
                  <w:rPr>
                    <w:rFonts w:cs="Arial"/>
                    <w:szCs w:val="20"/>
                  </w:rPr>
                </w:pPr>
                <w:r>
                  <w:rPr>
                    <w:rFonts w:cs="Arial"/>
                    <w:szCs w:val="20"/>
                  </w:rPr>
                  <w:t>Select</w:t>
                </w:r>
              </w:p>
            </w:tc>
          </w:sdtContent>
        </w:sdt>
        <w:sdt>
          <w:sdtPr>
            <w:rPr>
              <w:rFonts w:cs="Arial"/>
              <w:szCs w:val="20"/>
            </w:rPr>
            <w:id w:val="-2143567015"/>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0D0B6C85" w14:textId="045FDCC9" w:rsidR="008F4CB6" w:rsidRPr="00BD6C88" w:rsidRDefault="001002B0" w:rsidP="003860C6">
                <w:pPr>
                  <w:jc w:val="center"/>
                  <w:rPr>
                    <w:rFonts w:cs="Arial"/>
                    <w:szCs w:val="20"/>
                  </w:rPr>
                </w:pPr>
                <w:r>
                  <w:rPr>
                    <w:rFonts w:cs="Arial"/>
                    <w:szCs w:val="20"/>
                  </w:rPr>
                  <w:t>Reject</w:t>
                </w:r>
              </w:p>
            </w:tc>
          </w:sdtContent>
        </w:sdt>
        <w:tc>
          <w:tcPr>
            <w:tcW w:w="5529" w:type="dxa"/>
            <w:shd w:val="clear" w:color="auto" w:fill="D9ECF6"/>
            <w:tcMar>
              <w:top w:w="57" w:type="dxa"/>
              <w:bottom w:w="57" w:type="dxa"/>
            </w:tcMar>
            <w:vAlign w:val="center"/>
          </w:tcPr>
          <w:p w14:paraId="0C96D5CA" w14:textId="2AC000DA" w:rsidR="008F4CB6" w:rsidRPr="00BD6C88" w:rsidRDefault="005F73A3" w:rsidP="001D2471">
            <w:pPr>
              <w:rPr>
                <w:rFonts w:cs="Arial"/>
                <w:szCs w:val="20"/>
              </w:rPr>
            </w:pPr>
            <w:sdt>
              <w:sdtPr>
                <w:rPr>
                  <w:rFonts w:cs="Arial"/>
                  <w:szCs w:val="20"/>
                </w:rPr>
                <w:alias w:val="Action"/>
                <w:tag w:val="Action"/>
                <w:id w:val="-2001185077"/>
                <w:comboBox>
                  <w:listItem w:value="Choose an item."/>
                  <w:listItem w:displayText="Select" w:value="Select"/>
                  <w:listItem w:displayText="Reject" w:value="Reject"/>
                  <w:listItem w:displayText="Pass to the next rule all" w:value="Pass to the next rule all"/>
                </w:comboBox>
              </w:sdtPr>
              <w:sdtEndPr/>
              <w:sdtContent>
                <w:r w:rsidR="001002B0">
                  <w:rPr>
                    <w:rFonts w:cs="Arial"/>
                    <w:szCs w:val="20"/>
                  </w:rPr>
                  <w:t>Select</w:t>
                </w:r>
              </w:sdtContent>
            </w:sdt>
            <w:r w:rsidR="008F4CB6" w:rsidRPr="00BD6C88">
              <w:rPr>
                <w:rFonts w:cs="Arial"/>
                <w:szCs w:val="20"/>
              </w:rPr>
              <w:t xml:space="preserve"> patients passed to this rule who </w:t>
            </w:r>
            <w:r w:rsidR="001D2471">
              <w:rPr>
                <w:rFonts w:cs="Arial"/>
                <w:szCs w:val="20"/>
              </w:rPr>
              <w:t xml:space="preserve">had a valid </w:t>
            </w:r>
            <w:proofErr w:type="spellStart"/>
            <w:r w:rsidR="000D0514" w:rsidRPr="00BD6C88">
              <w:rPr>
                <w:rFonts w:cs="Arial"/>
                <w:szCs w:val="20"/>
              </w:rPr>
              <w:t>MenB</w:t>
            </w:r>
            <w:proofErr w:type="spellEnd"/>
            <w:r w:rsidR="000D0514" w:rsidRPr="00BD6C88">
              <w:rPr>
                <w:rFonts w:cs="Arial"/>
                <w:szCs w:val="20"/>
              </w:rPr>
              <w:t xml:space="preserve"> booster </w:t>
            </w:r>
            <w:r w:rsidR="000A28C2">
              <w:rPr>
                <w:rFonts w:cs="Arial"/>
                <w:szCs w:val="20"/>
              </w:rPr>
              <w:t>vaccination</w:t>
            </w:r>
            <w:r w:rsidR="000D0514" w:rsidRPr="00BD6C88">
              <w:rPr>
                <w:rFonts w:cs="Arial"/>
                <w:szCs w:val="20"/>
              </w:rPr>
              <w:t xml:space="preserve"> administered by the GP practice</w:t>
            </w:r>
            <w:r w:rsidR="001D2471">
              <w:rPr>
                <w:rFonts w:cs="Arial"/>
                <w:szCs w:val="20"/>
              </w:rPr>
              <w:t xml:space="preserve"> </w:t>
            </w:r>
            <w:r w:rsidR="000D0514" w:rsidRPr="00BD6C88">
              <w:rPr>
                <w:rFonts w:cs="Arial"/>
                <w:szCs w:val="20"/>
              </w:rPr>
              <w:t>within the reporting period</w:t>
            </w:r>
            <w:r w:rsidR="001D2471">
              <w:rPr>
                <w:rFonts w:cs="Arial"/>
                <w:szCs w:val="20"/>
              </w:rPr>
              <w:t xml:space="preserve">. </w:t>
            </w:r>
            <w:sdt>
              <w:sdtPr>
                <w:rPr>
                  <w:rFonts w:cs="Arial"/>
                  <w:szCs w:val="20"/>
                </w:rPr>
                <w:alias w:val="Action"/>
                <w:tag w:val="Action"/>
                <w:id w:val="-198746878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1002B0">
                  <w:rPr>
                    <w:rFonts w:cs="Arial"/>
                    <w:szCs w:val="20"/>
                  </w:rPr>
                  <w:t>Reject the remaining patients.</w:t>
                </w:r>
              </w:sdtContent>
            </w:sdt>
          </w:p>
        </w:tc>
      </w:tr>
      <w:tr w:rsidR="008F4CB6" w:rsidRPr="00BD6C88" w14:paraId="360EC069" w14:textId="77777777" w:rsidTr="003860C6">
        <w:trPr>
          <w:trHeight w:val="28"/>
        </w:trPr>
        <w:tc>
          <w:tcPr>
            <w:tcW w:w="14142" w:type="dxa"/>
            <w:gridSpan w:val="5"/>
            <w:tcMar>
              <w:top w:w="57" w:type="dxa"/>
              <w:bottom w:w="57" w:type="dxa"/>
            </w:tcMar>
            <w:vAlign w:val="center"/>
          </w:tcPr>
          <w:p w14:paraId="07467BF9" w14:textId="15BE1C6F" w:rsidR="008F4CB6" w:rsidRPr="00BD6C88" w:rsidRDefault="008F4CB6" w:rsidP="003860C6">
            <w:pPr>
              <w:rPr>
                <w:rFonts w:cs="Arial"/>
                <w:i/>
                <w:szCs w:val="20"/>
              </w:rPr>
            </w:pPr>
            <w:r w:rsidRPr="00BD6C88">
              <w:rPr>
                <w:rFonts w:cs="Arial"/>
                <w:i/>
                <w:szCs w:val="20"/>
              </w:rPr>
              <w:t>End of rules</w:t>
            </w:r>
          </w:p>
        </w:tc>
      </w:tr>
    </w:tbl>
    <w:p w14:paraId="603CB2D5" w14:textId="77777777" w:rsidR="002B621A" w:rsidRDefault="002B621A">
      <w:pPr>
        <w:rPr>
          <w:rFonts w:cs="Arial"/>
          <w:szCs w:val="20"/>
        </w:rPr>
      </w:pPr>
      <w:r>
        <w:rPr>
          <w:rFonts w:cs="Arial"/>
          <w:szCs w:val="20"/>
        </w:rPr>
        <w:br w:type="page"/>
      </w:r>
    </w:p>
    <w:tbl>
      <w:tblPr>
        <w:tblStyle w:val="TableGrid"/>
        <w:tblW w:w="14992" w:type="dxa"/>
        <w:tblLook w:val="04A0" w:firstRow="1" w:lastRow="0" w:firstColumn="1" w:lastColumn="0" w:noHBand="0" w:noVBand="1"/>
      </w:tblPr>
      <w:tblGrid>
        <w:gridCol w:w="1951"/>
        <w:gridCol w:w="9781"/>
        <w:gridCol w:w="2410"/>
        <w:gridCol w:w="850"/>
      </w:tblGrid>
      <w:tr w:rsidR="00BD6C88" w:rsidRPr="00BD6C88" w14:paraId="061B9BDE" w14:textId="77777777" w:rsidTr="00A41ED4">
        <w:trPr>
          <w:trHeight w:val="28"/>
        </w:trPr>
        <w:tc>
          <w:tcPr>
            <w:tcW w:w="1951" w:type="dxa"/>
            <w:shd w:val="clear" w:color="auto" w:fill="0060B8"/>
            <w:tcMar>
              <w:top w:w="57" w:type="dxa"/>
              <w:bottom w:w="57" w:type="dxa"/>
            </w:tcMar>
            <w:vAlign w:val="center"/>
          </w:tcPr>
          <w:p w14:paraId="7287342A" w14:textId="77777777" w:rsidR="00A00171" w:rsidRPr="00EB3DDE" w:rsidRDefault="00A00171" w:rsidP="003860C6">
            <w:pPr>
              <w:rPr>
                <w:rFonts w:cs="Arial"/>
                <w:color w:val="FAFCFC" w:themeColor="background1"/>
              </w:rPr>
            </w:pPr>
            <w:r w:rsidRPr="00EB3DDE">
              <w:rPr>
                <w:rFonts w:cs="Arial"/>
                <w:color w:val="FAFCFC" w:themeColor="background1"/>
              </w:rPr>
              <w:lastRenderedPageBreak/>
              <w:t>Payment Count ID</w:t>
            </w:r>
          </w:p>
        </w:tc>
        <w:tc>
          <w:tcPr>
            <w:tcW w:w="9781" w:type="dxa"/>
            <w:shd w:val="clear" w:color="auto" w:fill="0060B8"/>
            <w:tcMar>
              <w:top w:w="57" w:type="dxa"/>
              <w:bottom w:w="57" w:type="dxa"/>
            </w:tcMar>
            <w:vAlign w:val="center"/>
          </w:tcPr>
          <w:p w14:paraId="47E92113" w14:textId="77777777" w:rsidR="00A00171" w:rsidRPr="00EB3DDE" w:rsidRDefault="00A00171" w:rsidP="003860C6">
            <w:pPr>
              <w:pStyle w:val="CommentText"/>
              <w:rPr>
                <w:rFonts w:cs="Arial"/>
                <w:color w:val="FAFCFC" w:themeColor="background1"/>
              </w:rPr>
            </w:pPr>
            <w:r w:rsidRPr="00EB3DDE">
              <w:rPr>
                <w:rFonts w:cs="Arial"/>
                <w:color w:val="FAFCFC" w:themeColor="background1"/>
              </w:rPr>
              <w:t>Description</w:t>
            </w:r>
          </w:p>
        </w:tc>
        <w:tc>
          <w:tcPr>
            <w:tcW w:w="2410" w:type="dxa"/>
            <w:tcBorders>
              <w:right w:val="single" w:sz="4" w:space="0" w:color="auto"/>
            </w:tcBorders>
            <w:shd w:val="clear" w:color="auto" w:fill="0060B8"/>
            <w:tcMar>
              <w:top w:w="57" w:type="dxa"/>
              <w:bottom w:w="57" w:type="dxa"/>
            </w:tcMar>
            <w:vAlign w:val="center"/>
          </w:tcPr>
          <w:p w14:paraId="55A6AC72" w14:textId="77777777" w:rsidR="00A00171" w:rsidRPr="00EB3DDE" w:rsidRDefault="00A00171" w:rsidP="003860C6">
            <w:pPr>
              <w:pStyle w:val="CommentText"/>
              <w:rPr>
                <w:rFonts w:cs="Arial"/>
                <w:color w:val="FAFCFC" w:themeColor="background1"/>
              </w:rPr>
            </w:pPr>
            <w:r w:rsidRPr="00EB3DDE">
              <w:rPr>
                <w:rFonts w:cs="Arial"/>
                <w:color w:val="FAFCFC" w:themeColor="background1"/>
              </w:rPr>
              <w:t>Applied to population:</w:t>
            </w:r>
          </w:p>
        </w:tc>
        <w:tc>
          <w:tcPr>
            <w:tcW w:w="850" w:type="dxa"/>
            <w:tcBorders>
              <w:top w:val="nil"/>
              <w:left w:val="single" w:sz="4" w:space="0" w:color="auto"/>
              <w:bottom w:val="nil"/>
              <w:right w:val="nil"/>
            </w:tcBorders>
            <w:shd w:val="clear" w:color="auto" w:fill="auto"/>
          </w:tcPr>
          <w:p w14:paraId="76326362" w14:textId="77777777" w:rsidR="00A00171" w:rsidRPr="005354CC" w:rsidRDefault="00A00171" w:rsidP="003860C6">
            <w:pPr>
              <w:pStyle w:val="CommentText"/>
              <w:rPr>
                <w:rFonts w:cs="Arial"/>
                <w:color w:val="FAFCFC" w:themeColor="background1"/>
              </w:rPr>
            </w:pPr>
            <w:r w:rsidRPr="005354CC">
              <w:rPr>
                <w:rFonts w:cs="Arial"/>
                <w:color w:val="FAFCFC" w:themeColor="background1"/>
                <w:sz w:val="8"/>
                <w:szCs w:val="6"/>
              </w:rPr>
              <w:t>SDS use only: Version</w:t>
            </w:r>
          </w:p>
        </w:tc>
      </w:tr>
      <w:bookmarkStart w:id="169" w:name="_Toc442346858"/>
      <w:bookmarkStart w:id="170" w:name="_Toc64030266"/>
      <w:tr w:rsidR="00A00171" w:rsidRPr="00BD6C88" w14:paraId="3DC758BF" w14:textId="77777777" w:rsidTr="003860C6">
        <w:trPr>
          <w:trHeight w:val="454"/>
        </w:trPr>
        <w:tc>
          <w:tcPr>
            <w:tcW w:w="1951" w:type="dxa"/>
            <w:tcMar>
              <w:top w:w="57" w:type="dxa"/>
              <w:bottom w:w="57" w:type="dxa"/>
            </w:tcMar>
            <w:vAlign w:val="center"/>
          </w:tcPr>
          <w:p w14:paraId="6C375176" w14:textId="4922D810" w:rsidR="00A00171" w:rsidRPr="008D38D5" w:rsidRDefault="005F73A3" w:rsidP="008D38D5">
            <w:pPr>
              <w:pStyle w:val="Heading3"/>
              <w:rPr>
                <w:rFonts w:cs="Arial"/>
                <w:sz w:val="20"/>
                <w:szCs w:val="20"/>
              </w:rPr>
            </w:pPr>
            <w:sdt>
              <w:sdtPr>
                <w:rPr>
                  <w:sz w:val="20"/>
                  <w:szCs w:val="20"/>
                </w:rPr>
                <w:alias w:val="Category"/>
                <w:tag w:val=""/>
                <w:id w:val="468791490"/>
                <w:dataBinding w:prefixMappings="xmlns:ns0='http://purl.org/dc/elements/1.1/' xmlns:ns1='http://schemas.openxmlformats.org/package/2006/metadata/core-properties' " w:xpath="/ns1:coreProperties[1]/ns1:category[1]" w:storeItemID="{6C3C8BC8-F283-45AE-878A-BAB7291924A1}"/>
                <w:text/>
              </w:sdtPr>
              <w:sdtEndPr/>
              <w:sdtContent>
                <w:r w:rsidR="0019306A">
                  <w:rPr>
                    <w:sz w:val="20"/>
                    <w:szCs w:val="20"/>
                  </w:rPr>
                  <w:t>MENBI</w:t>
                </w:r>
              </w:sdtContent>
            </w:sdt>
            <w:r w:rsidR="006B162E" w:rsidRPr="008D38D5">
              <w:rPr>
                <w:sz w:val="20"/>
                <w:szCs w:val="20"/>
              </w:rPr>
              <w:t>10</w:t>
            </w:r>
            <w:bookmarkEnd w:id="169"/>
            <w:bookmarkEnd w:id="170"/>
          </w:p>
        </w:tc>
        <w:tc>
          <w:tcPr>
            <w:tcW w:w="9781" w:type="dxa"/>
            <w:tcMar>
              <w:top w:w="57" w:type="dxa"/>
              <w:bottom w:w="57" w:type="dxa"/>
            </w:tcMar>
            <w:vAlign w:val="center"/>
          </w:tcPr>
          <w:p w14:paraId="213D1674" w14:textId="4A180400" w:rsidR="00A00171" w:rsidRPr="00EE4A98" w:rsidRDefault="006B162E" w:rsidP="00955768">
            <w:pPr>
              <w:rPr>
                <w:rFonts w:cs="Arial"/>
              </w:rPr>
            </w:pPr>
            <w:r w:rsidRPr="00EE4A98">
              <w:rPr>
                <w:szCs w:val="20"/>
              </w:rPr>
              <w:t>Monthly count of the number of patients who received a booster</w:t>
            </w:r>
            <w:r w:rsidR="009352E1">
              <w:rPr>
                <w:szCs w:val="20"/>
              </w:rPr>
              <w:t xml:space="preserve"> dose of </w:t>
            </w:r>
            <w:proofErr w:type="spellStart"/>
            <w:r w:rsidR="009352E1">
              <w:rPr>
                <w:szCs w:val="20"/>
              </w:rPr>
              <w:t>MenB</w:t>
            </w:r>
            <w:proofErr w:type="spellEnd"/>
            <w:r w:rsidR="009352E1">
              <w:rPr>
                <w:szCs w:val="20"/>
              </w:rPr>
              <w:t xml:space="preserve"> </w:t>
            </w:r>
            <w:r w:rsidR="009B18AE">
              <w:rPr>
                <w:szCs w:val="20"/>
              </w:rPr>
              <w:t xml:space="preserve">vaccine </w:t>
            </w:r>
            <w:r w:rsidR="009352E1">
              <w:rPr>
                <w:szCs w:val="20"/>
              </w:rPr>
              <w:t xml:space="preserve">from </w:t>
            </w:r>
            <w:r w:rsidRPr="00EE4A98">
              <w:rPr>
                <w:szCs w:val="20"/>
              </w:rPr>
              <w:t xml:space="preserve">the age of 12 months and before attaining 24 months of age, administered by the GP practice within the reporting period where the first dose of </w:t>
            </w:r>
            <w:proofErr w:type="spellStart"/>
            <w:r w:rsidRPr="00EE4A98">
              <w:rPr>
                <w:szCs w:val="20"/>
              </w:rPr>
              <w:t>MenB</w:t>
            </w:r>
            <w:proofErr w:type="spellEnd"/>
            <w:r w:rsidRPr="00EE4A98">
              <w:rPr>
                <w:szCs w:val="20"/>
              </w:rPr>
              <w:t xml:space="preserve"> </w:t>
            </w:r>
            <w:r w:rsidR="009B18AE" w:rsidRPr="00EE4A98">
              <w:rPr>
                <w:szCs w:val="20"/>
              </w:rPr>
              <w:t>vaccin</w:t>
            </w:r>
            <w:r w:rsidR="009B18AE">
              <w:rPr>
                <w:szCs w:val="20"/>
              </w:rPr>
              <w:t>e</w:t>
            </w:r>
            <w:r w:rsidR="009B18AE" w:rsidRPr="00EE4A98">
              <w:rPr>
                <w:szCs w:val="20"/>
              </w:rPr>
              <w:t xml:space="preserve"> </w:t>
            </w:r>
            <w:r w:rsidRPr="00EE4A98">
              <w:rPr>
                <w:szCs w:val="20"/>
              </w:rPr>
              <w:t xml:space="preserve">was received on or after </w:t>
            </w:r>
            <w:r w:rsidR="009B18AE">
              <w:rPr>
                <w:szCs w:val="20"/>
              </w:rPr>
              <w:t xml:space="preserve">the </w:t>
            </w:r>
            <w:r w:rsidRPr="00EE4A98">
              <w:rPr>
                <w:szCs w:val="20"/>
              </w:rPr>
              <w:t>patient attaining 12 months of age</w:t>
            </w:r>
            <w:r w:rsidR="006A0F49">
              <w:rPr>
                <w:szCs w:val="20"/>
              </w:rPr>
              <w:t>.</w:t>
            </w:r>
          </w:p>
        </w:tc>
        <w:tc>
          <w:tcPr>
            <w:tcW w:w="2410" w:type="dxa"/>
            <w:tcBorders>
              <w:right w:val="single" w:sz="4" w:space="0" w:color="auto"/>
            </w:tcBorders>
            <w:tcMar>
              <w:top w:w="57" w:type="dxa"/>
              <w:bottom w:w="57" w:type="dxa"/>
            </w:tcMar>
            <w:vAlign w:val="center"/>
          </w:tcPr>
          <w:p w14:paraId="3F9319E9" w14:textId="6E4FA755" w:rsidR="00A00171" w:rsidRPr="00FF4E22" w:rsidRDefault="005F73A3" w:rsidP="003860C6">
            <w:pPr>
              <w:rPr>
                <w:lang w:eastAsia="en-GB"/>
              </w:rPr>
            </w:pPr>
            <w:hyperlink w:anchor="_MenBCC003" w:history="1">
              <w:sdt>
                <w:sdtPr>
                  <w:rPr>
                    <w:rStyle w:val="Hyperlink"/>
                  </w:rPr>
                  <w:alias w:val="Category"/>
                  <w:tag w:val=""/>
                  <w:id w:val="-408004550"/>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r w:rsidR="0019306A">
                    <w:rPr>
                      <w:rStyle w:val="Hyperlink"/>
                    </w:rPr>
                    <w:t>MENBI</w:t>
                  </w:r>
                </w:sdtContent>
              </w:sdt>
              <w:r w:rsidR="0092736F">
                <w:rPr>
                  <w:rStyle w:val="Hyperlink"/>
                </w:rPr>
                <w:t>CC</w:t>
              </w:r>
              <w:r w:rsidR="002C7A15" w:rsidRPr="0012117A">
                <w:rPr>
                  <w:rStyle w:val="Hyperlink"/>
                </w:rPr>
                <w:t>03</w:t>
              </w:r>
            </w:hyperlink>
          </w:p>
        </w:tc>
        <w:tc>
          <w:tcPr>
            <w:tcW w:w="850" w:type="dxa"/>
            <w:tcBorders>
              <w:top w:val="nil"/>
              <w:left w:val="single" w:sz="4" w:space="0" w:color="auto"/>
              <w:bottom w:val="nil"/>
              <w:right w:val="nil"/>
            </w:tcBorders>
            <w:shd w:val="clear" w:color="auto" w:fill="auto"/>
          </w:tcPr>
          <w:p w14:paraId="0955DB36" w14:textId="042367DB" w:rsidR="00A00171" w:rsidRPr="005354CC" w:rsidRDefault="003A4F6B" w:rsidP="003860C6">
            <w:pPr>
              <w:rPr>
                <w:color w:val="FAFCFC" w:themeColor="background1"/>
                <w:u w:val="single"/>
              </w:rPr>
            </w:pPr>
            <w:r>
              <w:rPr>
                <w:color w:val="FAFCFC" w:themeColor="background1"/>
                <w:szCs w:val="6"/>
              </w:rPr>
              <w:t>102</w:t>
            </w:r>
          </w:p>
        </w:tc>
      </w:tr>
    </w:tbl>
    <w:p w14:paraId="1B32E703" w14:textId="77777777" w:rsidR="00A00171" w:rsidRPr="00BD6C88" w:rsidRDefault="00A00171">
      <w:pPr>
        <w:rPr>
          <w:rFonts w:cs="Arial"/>
          <w:szCs w:val="20"/>
        </w:rPr>
      </w:pPr>
    </w:p>
    <w:p w14:paraId="2DBBDA92" w14:textId="77777777" w:rsidR="00A00171" w:rsidRPr="00BD6C88" w:rsidRDefault="00A00171">
      <w:pPr>
        <w:rPr>
          <w:rFonts w:cs="Arial"/>
          <w:szCs w:val="20"/>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A00171" w:rsidRPr="00BD6C88" w14:paraId="1DC9B774" w14:textId="77777777" w:rsidTr="00A41ED4">
        <w:trPr>
          <w:trHeight w:val="454"/>
        </w:trPr>
        <w:tc>
          <w:tcPr>
            <w:tcW w:w="972" w:type="dxa"/>
            <w:shd w:val="clear" w:color="auto" w:fill="424D58"/>
            <w:tcMar>
              <w:top w:w="57" w:type="dxa"/>
              <w:bottom w:w="57" w:type="dxa"/>
            </w:tcMar>
            <w:vAlign w:val="center"/>
          </w:tcPr>
          <w:p w14:paraId="10087A5E" w14:textId="77777777" w:rsidR="00A00171" w:rsidRPr="00A41ED4" w:rsidRDefault="00A00171" w:rsidP="003860C6">
            <w:pPr>
              <w:jc w:val="center"/>
              <w:rPr>
                <w:rFonts w:cs="Arial"/>
                <w:iCs/>
                <w:color w:val="FAFCFC" w:themeColor="background1"/>
                <w:szCs w:val="20"/>
              </w:rPr>
            </w:pPr>
            <w:r w:rsidRPr="00A41ED4">
              <w:rPr>
                <w:rFonts w:cs="Arial"/>
                <w:iCs/>
                <w:color w:val="FAFCFC" w:themeColor="background1"/>
                <w:szCs w:val="20"/>
              </w:rPr>
              <w:t>Rule number</w:t>
            </w:r>
          </w:p>
        </w:tc>
        <w:tc>
          <w:tcPr>
            <w:tcW w:w="4806" w:type="dxa"/>
            <w:shd w:val="clear" w:color="auto" w:fill="424D58"/>
            <w:tcMar>
              <w:top w:w="57" w:type="dxa"/>
              <w:bottom w:w="57" w:type="dxa"/>
            </w:tcMar>
            <w:vAlign w:val="center"/>
          </w:tcPr>
          <w:p w14:paraId="304B3301" w14:textId="77777777" w:rsidR="00A00171" w:rsidRPr="00A41ED4" w:rsidRDefault="00A00171" w:rsidP="003860C6">
            <w:pPr>
              <w:jc w:val="center"/>
              <w:rPr>
                <w:rFonts w:cs="Arial"/>
                <w:color w:val="FAFCFC" w:themeColor="background1"/>
                <w:szCs w:val="20"/>
              </w:rPr>
            </w:pPr>
            <w:r w:rsidRPr="00A41ED4">
              <w:rPr>
                <w:rFonts w:cs="Arial"/>
                <w:iCs/>
                <w:color w:val="FAFCFC" w:themeColor="background1"/>
                <w:szCs w:val="20"/>
              </w:rPr>
              <w:t>Rule</w:t>
            </w:r>
          </w:p>
        </w:tc>
        <w:tc>
          <w:tcPr>
            <w:tcW w:w="1418" w:type="dxa"/>
            <w:shd w:val="clear" w:color="auto" w:fill="424D58"/>
            <w:tcMar>
              <w:top w:w="57" w:type="dxa"/>
              <w:bottom w:w="57" w:type="dxa"/>
            </w:tcMar>
            <w:vAlign w:val="center"/>
          </w:tcPr>
          <w:p w14:paraId="4FF07272" w14:textId="77777777" w:rsidR="00A00171" w:rsidRPr="00A41ED4" w:rsidRDefault="00A00171" w:rsidP="003860C6">
            <w:pPr>
              <w:jc w:val="center"/>
              <w:rPr>
                <w:rFonts w:cs="Arial"/>
                <w:iCs/>
                <w:color w:val="FAFCFC" w:themeColor="background1"/>
                <w:szCs w:val="20"/>
              </w:rPr>
            </w:pPr>
            <w:r w:rsidRPr="00A41ED4">
              <w:rPr>
                <w:rFonts w:cs="Arial"/>
                <w:iCs/>
                <w:color w:val="FAFCFC" w:themeColor="background1"/>
                <w:szCs w:val="20"/>
              </w:rPr>
              <w:t>Action if true</w:t>
            </w:r>
          </w:p>
        </w:tc>
        <w:tc>
          <w:tcPr>
            <w:tcW w:w="1417" w:type="dxa"/>
            <w:shd w:val="clear" w:color="auto" w:fill="424D58"/>
            <w:tcMar>
              <w:top w:w="57" w:type="dxa"/>
              <w:bottom w:w="57" w:type="dxa"/>
            </w:tcMar>
            <w:vAlign w:val="center"/>
          </w:tcPr>
          <w:p w14:paraId="56636B62" w14:textId="77777777" w:rsidR="00A00171" w:rsidRPr="00A41ED4" w:rsidRDefault="00A00171" w:rsidP="003860C6">
            <w:pPr>
              <w:jc w:val="center"/>
              <w:rPr>
                <w:rFonts w:cs="Arial"/>
                <w:iCs/>
                <w:color w:val="FAFCFC" w:themeColor="background1"/>
                <w:szCs w:val="20"/>
              </w:rPr>
            </w:pPr>
            <w:r w:rsidRPr="00A41ED4">
              <w:rPr>
                <w:rFonts w:cs="Arial"/>
                <w:iCs/>
                <w:color w:val="FAFCFC" w:themeColor="background1"/>
                <w:szCs w:val="20"/>
              </w:rPr>
              <w:t>Action if false</w:t>
            </w:r>
          </w:p>
        </w:tc>
        <w:tc>
          <w:tcPr>
            <w:tcW w:w="5529" w:type="dxa"/>
            <w:shd w:val="clear" w:color="auto" w:fill="424D58"/>
            <w:tcMar>
              <w:top w:w="57" w:type="dxa"/>
              <w:bottom w:w="57" w:type="dxa"/>
            </w:tcMar>
            <w:vAlign w:val="center"/>
          </w:tcPr>
          <w:p w14:paraId="3F1B84FD" w14:textId="77777777" w:rsidR="00A00171" w:rsidRPr="00A41ED4" w:rsidRDefault="00A00171" w:rsidP="003860C6">
            <w:pPr>
              <w:jc w:val="center"/>
              <w:rPr>
                <w:rFonts w:cs="Arial"/>
                <w:iCs/>
                <w:color w:val="FAFCFC" w:themeColor="background1"/>
                <w:szCs w:val="20"/>
              </w:rPr>
            </w:pPr>
            <w:r w:rsidRPr="00A41ED4">
              <w:rPr>
                <w:rFonts w:cs="Arial"/>
                <w:iCs/>
                <w:color w:val="FAFCFC" w:themeColor="background1"/>
                <w:szCs w:val="20"/>
              </w:rPr>
              <w:t>Rule description or comments</w:t>
            </w:r>
          </w:p>
        </w:tc>
      </w:tr>
      <w:tr w:rsidR="0000522D" w:rsidRPr="00BD6C88" w14:paraId="74710C0E" w14:textId="77777777" w:rsidTr="00F641DB">
        <w:trPr>
          <w:trHeight w:val="454"/>
        </w:trPr>
        <w:tc>
          <w:tcPr>
            <w:tcW w:w="972" w:type="dxa"/>
            <w:tcMar>
              <w:top w:w="57" w:type="dxa"/>
              <w:bottom w:w="57" w:type="dxa"/>
            </w:tcMar>
            <w:vAlign w:val="center"/>
          </w:tcPr>
          <w:p w14:paraId="60BB72B1" w14:textId="003AF8E1" w:rsidR="0000522D" w:rsidRPr="00BD6C88" w:rsidRDefault="00F641DB" w:rsidP="00F641DB">
            <w:pPr>
              <w:jc w:val="center"/>
              <w:rPr>
                <w:rFonts w:cs="Arial"/>
                <w:szCs w:val="20"/>
              </w:rPr>
            </w:pPr>
            <w:r w:rsidRPr="00BD6C88">
              <w:rPr>
                <w:rFonts w:cs="Arial"/>
                <w:szCs w:val="20"/>
              </w:rPr>
              <w:t>1</w:t>
            </w:r>
          </w:p>
        </w:tc>
        <w:tc>
          <w:tcPr>
            <w:tcW w:w="4806" w:type="dxa"/>
            <w:tcMar>
              <w:top w:w="57" w:type="dxa"/>
              <w:bottom w:w="57" w:type="dxa"/>
            </w:tcMar>
            <w:vAlign w:val="center"/>
          </w:tcPr>
          <w:p w14:paraId="244E024D" w14:textId="59CA5F14" w:rsidR="0000522D" w:rsidRPr="00FC4790" w:rsidRDefault="0000522D" w:rsidP="00C42AF1">
            <w:pPr>
              <w:rPr>
                <w:rFonts w:cstheme="minorHAnsi"/>
                <w:szCs w:val="20"/>
              </w:rPr>
            </w:pPr>
            <w:r w:rsidRPr="00FC4790">
              <w:rPr>
                <w:rFonts w:cs="Arial"/>
                <w:szCs w:val="20"/>
              </w:rPr>
              <w:t xml:space="preserve">If </w:t>
            </w:r>
            <w:hyperlink w:anchor="FIRSTVAC_DAT" w:history="1">
              <w:r w:rsidR="0006589C" w:rsidRPr="00FC4790">
                <w:rPr>
                  <w:rStyle w:val="Hyperlink"/>
                  <w:rFonts w:cs="Arial"/>
                  <w:szCs w:val="20"/>
                </w:rPr>
                <w:t>FIRSTVAC_DAT</w:t>
              </w:r>
            </w:hyperlink>
            <w:r w:rsidRPr="00FC4790">
              <w:rPr>
                <w:rFonts w:cstheme="minorHAnsi"/>
                <w:szCs w:val="20"/>
              </w:rPr>
              <w:t xml:space="preserve"> </w:t>
            </w:r>
            <w:r w:rsidR="00180453" w:rsidRPr="00FC4790">
              <w:rPr>
                <w:rFonts w:cstheme="minorHAnsi"/>
                <w:szCs w:val="20"/>
              </w:rPr>
              <w:t xml:space="preserve">&gt;= </w:t>
            </w:r>
            <w:r w:rsidR="00865322" w:rsidRPr="00FC4790">
              <w:rPr>
                <w:rFonts w:cstheme="minorHAnsi"/>
                <w:szCs w:val="20"/>
              </w:rPr>
              <w:t>(</w:t>
            </w:r>
            <w:hyperlink w:anchor="PAT_DOB" w:history="1">
              <w:r w:rsidR="00C633B8" w:rsidRPr="00FC4790">
                <w:rPr>
                  <w:rStyle w:val="Hyperlink"/>
                </w:rPr>
                <w:t>PAT_DOB</w:t>
              </w:r>
            </w:hyperlink>
            <w:r w:rsidR="0067407B" w:rsidRPr="00FC4790">
              <w:rPr>
                <w:rStyle w:val="Hyperlink"/>
                <w:rFonts w:cs="Arial"/>
                <w:color w:val="auto"/>
                <w:szCs w:val="20"/>
                <w:u w:val="none"/>
              </w:rPr>
              <w:t xml:space="preserve"> </w:t>
            </w:r>
            <w:r w:rsidR="00865322" w:rsidRPr="00FC4790">
              <w:rPr>
                <w:rFonts w:cstheme="minorHAnsi"/>
                <w:szCs w:val="20"/>
              </w:rPr>
              <w:t>+ 52 weeks)</w:t>
            </w:r>
          </w:p>
          <w:p w14:paraId="5FBB12B8" w14:textId="77777777" w:rsidR="0000522D" w:rsidRPr="00FC4790" w:rsidRDefault="0000522D" w:rsidP="00C42AF1">
            <w:pPr>
              <w:rPr>
                <w:rFonts w:cstheme="minorHAnsi"/>
                <w:szCs w:val="20"/>
              </w:rPr>
            </w:pPr>
            <w:r w:rsidRPr="00FC4790">
              <w:rPr>
                <w:rFonts w:cstheme="minorHAnsi"/>
                <w:szCs w:val="20"/>
              </w:rPr>
              <w:t>AND</w:t>
            </w:r>
          </w:p>
          <w:p w14:paraId="122BDBFA" w14:textId="43AE6EB0" w:rsidR="0000522D" w:rsidRPr="00FC4790" w:rsidRDefault="0000522D" w:rsidP="00287AF4">
            <w:pPr>
              <w:rPr>
                <w:rFonts w:cs="Arial"/>
                <w:szCs w:val="20"/>
              </w:rPr>
            </w:pPr>
            <w:r w:rsidRPr="00FC4790">
              <w:rPr>
                <w:rFonts w:cstheme="minorHAnsi"/>
                <w:szCs w:val="20"/>
              </w:rPr>
              <w:t xml:space="preserve">If </w:t>
            </w:r>
            <w:hyperlink w:anchor="FIRSTVAC_DAT" w:history="1">
              <w:r w:rsidR="0006589C" w:rsidRPr="00FC4790">
                <w:rPr>
                  <w:rStyle w:val="Hyperlink"/>
                  <w:rFonts w:cs="Arial"/>
                  <w:szCs w:val="20"/>
                </w:rPr>
                <w:t>FIRSTVAC_DAT</w:t>
              </w:r>
            </w:hyperlink>
            <w:r w:rsidR="00287AF4" w:rsidRPr="00FC4790">
              <w:rPr>
                <w:rStyle w:val="Hyperlink"/>
                <w:rFonts w:cstheme="minorHAnsi"/>
                <w:color w:val="auto"/>
                <w:szCs w:val="20"/>
                <w:u w:val="none"/>
              </w:rPr>
              <w:t xml:space="preserve"> </w:t>
            </w:r>
            <w:r w:rsidR="00180453" w:rsidRPr="00FC4790">
              <w:rPr>
                <w:rFonts w:cstheme="minorHAnsi"/>
                <w:szCs w:val="20"/>
              </w:rPr>
              <w:t xml:space="preserve">&lt; </w:t>
            </w:r>
            <w:r w:rsidR="00865322" w:rsidRPr="00FC4790">
              <w:rPr>
                <w:rFonts w:cs="Arial"/>
                <w:szCs w:val="20"/>
              </w:rPr>
              <w:t>(</w:t>
            </w:r>
            <w:hyperlink w:anchor="PAT_DOB" w:history="1">
              <w:r w:rsidR="00C633B8" w:rsidRPr="00FC4790">
                <w:rPr>
                  <w:rStyle w:val="Hyperlink"/>
                </w:rPr>
                <w:t>PAT_DOB</w:t>
              </w:r>
            </w:hyperlink>
            <w:r w:rsidR="00C633B8" w:rsidRPr="00FC4790">
              <w:t xml:space="preserve"> </w:t>
            </w:r>
            <w:r w:rsidR="00512382" w:rsidRPr="00FC4790">
              <w:rPr>
                <w:rFonts w:cstheme="minorHAnsi"/>
                <w:szCs w:val="20"/>
              </w:rPr>
              <w:t xml:space="preserve">+ </w:t>
            </w:r>
            <w:r w:rsidR="00656EEE" w:rsidRPr="00FC4790">
              <w:rPr>
                <w:rFonts w:cstheme="minorHAnsi"/>
                <w:szCs w:val="20"/>
              </w:rPr>
              <w:t>2 years</w:t>
            </w:r>
            <w:r w:rsidR="00865322" w:rsidRPr="00FC4790">
              <w:rPr>
                <w:rFonts w:cstheme="minorHAnsi"/>
                <w:szCs w:val="20"/>
              </w:rPr>
              <w:t>)</w:t>
            </w:r>
          </w:p>
        </w:tc>
        <w:sdt>
          <w:sdtPr>
            <w:rPr>
              <w:rFonts w:cs="Arial"/>
              <w:szCs w:val="20"/>
            </w:rPr>
            <w:id w:val="-709947623"/>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37A2B9F9" w14:textId="4491B051" w:rsidR="0000522D" w:rsidRPr="00BD6C88" w:rsidRDefault="001002B0" w:rsidP="003860C6">
                <w:pPr>
                  <w:jc w:val="center"/>
                  <w:rPr>
                    <w:rFonts w:cs="Arial"/>
                    <w:szCs w:val="20"/>
                  </w:rPr>
                </w:pPr>
                <w:r>
                  <w:rPr>
                    <w:rFonts w:cs="Arial"/>
                    <w:szCs w:val="20"/>
                  </w:rPr>
                  <w:t>Next rule</w:t>
                </w:r>
              </w:p>
            </w:tc>
          </w:sdtContent>
        </w:sdt>
        <w:sdt>
          <w:sdtPr>
            <w:rPr>
              <w:rFonts w:cs="Arial"/>
              <w:szCs w:val="20"/>
            </w:rPr>
            <w:id w:val="-1878767865"/>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78C5491D" w14:textId="0B7DF428" w:rsidR="0000522D" w:rsidRPr="00BD6C88" w:rsidRDefault="001002B0" w:rsidP="003860C6">
                <w:pPr>
                  <w:jc w:val="center"/>
                  <w:rPr>
                    <w:rFonts w:cs="Arial"/>
                    <w:szCs w:val="20"/>
                  </w:rPr>
                </w:pPr>
                <w:r>
                  <w:rPr>
                    <w:rFonts w:cs="Arial"/>
                    <w:szCs w:val="20"/>
                  </w:rPr>
                  <w:t>Reject</w:t>
                </w:r>
              </w:p>
            </w:tc>
          </w:sdtContent>
        </w:sdt>
        <w:tc>
          <w:tcPr>
            <w:tcW w:w="5529" w:type="dxa"/>
            <w:shd w:val="clear" w:color="auto" w:fill="D9ECF6"/>
            <w:tcMar>
              <w:top w:w="57" w:type="dxa"/>
              <w:bottom w:w="57" w:type="dxa"/>
            </w:tcMar>
            <w:vAlign w:val="center"/>
          </w:tcPr>
          <w:p w14:paraId="4392DE90" w14:textId="11487369" w:rsidR="0000522D" w:rsidRPr="00BD6C88" w:rsidRDefault="005F73A3" w:rsidP="00294018">
            <w:pPr>
              <w:rPr>
                <w:rFonts w:cs="Arial"/>
                <w:szCs w:val="20"/>
              </w:rPr>
            </w:pPr>
            <w:sdt>
              <w:sdtPr>
                <w:rPr>
                  <w:rFonts w:cs="Arial"/>
                  <w:szCs w:val="20"/>
                </w:rPr>
                <w:alias w:val="Action"/>
                <w:tag w:val="Action"/>
                <w:id w:val="-1834752328"/>
                <w:comboBox>
                  <w:listItem w:value="Choose an item."/>
                  <w:listItem w:displayText="Select" w:value="Select"/>
                  <w:listItem w:displayText="Reject" w:value="Reject"/>
                  <w:listItem w:displayText="Pass to the next rule all" w:value="Pass to the next rule all"/>
                </w:comboBox>
              </w:sdtPr>
              <w:sdtEndPr/>
              <w:sdtContent>
                <w:r w:rsidR="001002B0">
                  <w:rPr>
                    <w:rFonts w:cs="Arial"/>
                    <w:szCs w:val="20"/>
                  </w:rPr>
                  <w:t>Pass to the next rule all</w:t>
                </w:r>
              </w:sdtContent>
            </w:sdt>
            <w:r w:rsidR="00294018" w:rsidRPr="00BD6C88">
              <w:rPr>
                <w:rFonts w:cs="Arial"/>
                <w:szCs w:val="20"/>
              </w:rPr>
              <w:t xml:space="preserve"> </w:t>
            </w:r>
            <w:r w:rsidR="003E2CEB" w:rsidRPr="00BD6C88">
              <w:rPr>
                <w:rFonts w:cs="Arial"/>
                <w:szCs w:val="20"/>
              </w:rPr>
              <w:t xml:space="preserve">patients from the specified population who had </w:t>
            </w:r>
            <w:r w:rsidR="0033170B" w:rsidRPr="00BD6C88">
              <w:rPr>
                <w:rFonts w:cs="Arial"/>
                <w:szCs w:val="20"/>
              </w:rPr>
              <w:t xml:space="preserve">their first </w:t>
            </w:r>
            <w:r w:rsidR="000A28C2">
              <w:rPr>
                <w:rFonts w:cs="Arial"/>
                <w:szCs w:val="20"/>
              </w:rPr>
              <w:t>vaccination</w:t>
            </w:r>
            <w:r w:rsidR="0033170B" w:rsidRPr="00BD6C88">
              <w:rPr>
                <w:rFonts w:cs="Arial"/>
                <w:szCs w:val="20"/>
              </w:rPr>
              <w:t xml:space="preserve"> </w:t>
            </w:r>
            <w:r w:rsidR="000A37D9">
              <w:rPr>
                <w:rFonts w:cs="Arial"/>
                <w:szCs w:val="20"/>
              </w:rPr>
              <w:t>whilst aged at least</w:t>
            </w:r>
            <w:r w:rsidR="0033170B" w:rsidRPr="00BD6C88">
              <w:rPr>
                <w:rFonts w:cs="Arial"/>
                <w:szCs w:val="20"/>
              </w:rPr>
              <w:t xml:space="preserve"> 52 weeks and before attaining </w:t>
            </w:r>
            <w:r w:rsidR="00656EEE">
              <w:rPr>
                <w:rFonts w:cs="Arial"/>
                <w:szCs w:val="20"/>
              </w:rPr>
              <w:t>2 years</w:t>
            </w:r>
            <w:r w:rsidR="0033170B" w:rsidRPr="00BD6C88">
              <w:rPr>
                <w:rFonts w:cs="Arial"/>
                <w:szCs w:val="20"/>
              </w:rPr>
              <w:t xml:space="preserve"> of age. </w:t>
            </w:r>
            <w:sdt>
              <w:sdtPr>
                <w:rPr>
                  <w:rFonts w:cs="Arial"/>
                  <w:szCs w:val="20"/>
                </w:rPr>
                <w:alias w:val="Action"/>
                <w:tag w:val="Action"/>
                <w:id w:val="66460497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1002B0">
                  <w:rPr>
                    <w:rFonts w:cs="Arial"/>
                    <w:szCs w:val="20"/>
                  </w:rPr>
                  <w:t>Reject the remaining patients.</w:t>
                </w:r>
              </w:sdtContent>
            </w:sdt>
          </w:p>
        </w:tc>
      </w:tr>
      <w:tr w:rsidR="0000522D" w:rsidRPr="00BD6C88" w14:paraId="3BDA846E" w14:textId="77777777" w:rsidTr="00F641DB">
        <w:trPr>
          <w:trHeight w:val="454"/>
        </w:trPr>
        <w:tc>
          <w:tcPr>
            <w:tcW w:w="972" w:type="dxa"/>
            <w:tcMar>
              <w:top w:w="57" w:type="dxa"/>
              <w:bottom w:w="57" w:type="dxa"/>
            </w:tcMar>
            <w:vAlign w:val="center"/>
          </w:tcPr>
          <w:p w14:paraId="4B00646F" w14:textId="716A914C" w:rsidR="0000522D" w:rsidRPr="00BD6C88" w:rsidRDefault="00F641DB" w:rsidP="00F641DB">
            <w:pPr>
              <w:jc w:val="center"/>
              <w:rPr>
                <w:rFonts w:cs="Arial"/>
                <w:szCs w:val="20"/>
              </w:rPr>
            </w:pPr>
            <w:r w:rsidRPr="00BD6C88">
              <w:rPr>
                <w:rFonts w:cs="Arial"/>
                <w:szCs w:val="20"/>
              </w:rPr>
              <w:t>2</w:t>
            </w:r>
          </w:p>
        </w:tc>
        <w:tc>
          <w:tcPr>
            <w:tcW w:w="4806" w:type="dxa"/>
            <w:tcMar>
              <w:top w:w="57" w:type="dxa"/>
              <w:bottom w:w="57" w:type="dxa"/>
            </w:tcMar>
            <w:vAlign w:val="center"/>
          </w:tcPr>
          <w:p w14:paraId="42FBCD47" w14:textId="290F6B63" w:rsidR="00745C5E" w:rsidRPr="00FC4790" w:rsidRDefault="0000522D" w:rsidP="00C42AF1">
            <w:pPr>
              <w:rPr>
                <w:rFonts w:cs="Arial"/>
                <w:szCs w:val="20"/>
              </w:rPr>
            </w:pPr>
            <w:r w:rsidRPr="00FC4790">
              <w:rPr>
                <w:rFonts w:cs="Arial"/>
                <w:szCs w:val="20"/>
              </w:rPr>
              <w:t xml:space="preserve">If </w:t>
            </w:r>
            <w:hyperlink w:anchor="_MENBVACBOOSTGP1_DAT" w:history="1">
              <w:r w:rsidR="00055A2F">
                <w:rPr>
                  <w:rStyle w:val="Hyperlink"/>
                </w:rPr>
                <w:t>MENBVACBOOSTGP1_DAT</w:t>
              </w:r>
            </w:hyperlink>
            <w:r w:rsidR="003A4F6B">
              <w:rPr>
                <w:rStyle w:val="Hyperlink"/>
              </w:rPr>
              <w:t xml:space="preserve"> </w:t>
            </w:r>
            <w:r w:rsidRPr="00FC4790">
              <w:rPr>
                <w:rFonts w:cs="Arial"/>
                <w:szCs w:val="20"/>
              </w:rPr>
              <w:t xml:space="preserve">= </w:t>
            </w:r>
            <w:hyperlink w:anchor="BOOSTVAC1_DAT" w:history="1">
              <w:r w:rsidR="00B44D1A" w:rsidRPr="00FC4790">
                <w:rPr>
                  <w:rStyle w:val="Hyperlink"/>
                  <w:rFonts w:cstheme="minorHAnsi"/>
                  <w:szCs w:val="20"/>
                </w:rPr>
                <w:t>BOOSTVAC1_DAT</w:t>
              </w:r>
            </w:hyperlink>
          </w:p>
          <w:p w14:paraId="12618A1A" w14:textId="5F95A21C" w:rsidR="00745C5E" w:rsidRPr="00FC4790" w:rsidRDefault="0000522D" w:rsidP="00C42AF1">
            <w:pPr>
              <w:rPr>
                <w:rFonts w:cs="Arial"/>
                <w:szCs w:val="20"/>
              </w:rPr>
            </w:pPr>
            <w:r w:rsidRPr="00FC4790">
              <w:rPr>
                <w:rFonts w:cs="Arial"/>
                <w:szCs w:val="20"/>
              </w:rPr>
              <w:t>AND</w:t>
            </w:r>
          </w:p>
          <w:p w14:paraId="40221C63" w14:textId="03908F0C" w:rsidR="0000522D" w:rsidRPr="00FC4790" w:rsidRDefault="0000522D" w:rsidP="00C42AF1">
            <w:pPr>
              <w:rPr>
                <w:rFonts w:cs="Arial"/>
                <w:szCs w:val="20"/>
              </w:rPr>
            </w:pPr>
            <w:r w:rsidRPr="00FC4790">
              <w:rPr>
                <w:rFonts w:cs="Arial"/>
                <w:szCs w:val="20"/>
              </w:rPr>
              <w:t xml:space="preserve">If </w:t>
            </w:r>
            <w:hyperlink w:anchor="_MENBVACBOOSTGP1_DAT" w:history="1">
              <w:r w:rsidR="00055A2F">
                <w:rPr>
                  <w:rStyle w:val="Hyperlink"/>
                </w:rPr>
                <w:t>MENBVACBOOSTGP1_DAT</w:t>
              </w:r>
            </w:hyperlink>
            <w:r w:rsidR="003A4F6B">
              <w:rPr>
                <w:rStyle w:val="Hyperlink"/>
                <w:rFonts w:cs="Arial"/>
                <w:color w:val="auto"/>
                <w:szCs w:val="20"/>
                <w:u w:val="none"/>
              </w:rPr>
              <w:t xml:space="preserve"> </w:t>
            </w:r>
            <w:r w:rsidRPr="00FC4790">
              <w:rPr>
                <w:rFonts w:cs="Arial"/>
                <w:szCs w:val="20"/>
              </w:rPr>
              <w:t>&gt; (</w:t>
            </w:r>
            <w:hyperlink w:anchor="PPED" w:history="1">
              <w:r w:rsidR="00CD3AF9" w:rsidRPr="00FC4790">
                <w:rPr>
                  <w:rStyle w:val="Hyperlink"/>
                  <w:rFonts w:cs="Arial"/>
                  <w:szCs w:val="20"/>
                </w:rPr>
                <w:t>PPED</w:t>
              </w:r>
            </w:hyperlink>
            <w:r w:rsidR="0067407B" w:rsidRPr="00FC4790">
              <w:rPr>
                <w:rStyle w:val="Hyperlink"/>
                <w:rFonts w:cs="Arial"/>
                <w:color w:val="auto"/>
                <w:szCs w:val="20"/>
                <w:u w:val="none"/>
              </w:rPr>
              <w:t xml:space="preserve"> </w:t>
            </w:r>
            <w:r w:rsidRPr="00FC4790">
              <w:rPr>
                <w:rFonts w:cs="Arial"/>
                <w:szCs w:val="20"/>
              </w:rPr>
              <w:t>– 1 month)</w:t>
            </w:r>
          </w:p>
          <w:p w14:paraId="77A7CBFE" w14:textId="77777777" w:rsidR="0000522D" w:rsidRPr="00FC4790" w:rsidRDefault="0000522D" w:rsidP="00C42AF1">
            <w:pPr>
              <w:rPr>
                <w:rFonts w:cs="Arial"/>
                <w:szCs w:val="20"/>
              </w:rPr>
            </w:pPr>
            <w:r w:rsidRPr="00FC4790">
              <w:rPr>
                <w:rFonts w:cs="Arial"/>
                <w:szCs w:val="20"/>
              </w:rPr>
              <w:t xml:space="preserve">AND </w:t>
            </w:r>
          </w:p>
          <w:p w14:paraId="6919C6B8" w14:textId="4DD1483E" w:rsidR="0000522D" w:rsidRPr="00FC4790" w:rsidRDefault="00BF7D28" w:rsidP="006C0095">
            <w:pPr>
              <w:rPr>
                <w:rFonts w:cs="Arial"/>
                <w:szCs w:val="20"/>
              </w:rPr>
            </w:pPr>
            <w:r w:rsidRPr="00FC4790">
              <w:rPr>
                <w:rFonts w:cs="Arial"/>
                <w:szCs w:val="20"/>
              </w:rPr>
              <w:t>If</w:t>
            </w:r>
            <w:r w:rsidR="0000522D" w:rsidRPr="00FC4790">
              <w:rPr>
                <w:rFonts w:cs="Arial"/>
                <w:szCs w:val="20"/>
              </w:rPr>
              <w:t xml:space="preserve"> </w:t>
            </w:r>
            <w:hyperlink w:anchor="_MENBVACBOOSTGP1_DAT" w:history="1">
              <w:r w:rsidR="00055A2F">
                <w:rPr>
                  <w:rStyle w:val="Hyperlink"/>
                </w:rPr>
                <w:t>MENBVACBOOSTGP1_DAT</w:t>
              </w:r>
            </w:hyperlink>
            <w:r w:rsidR="003A4F6B">
              <w:rPr>
                <w:rStyle w:val="Hyperlink"/>
                <w:rFonts w:cs="Arial"/>
                <w:color w:val="auto"/>
                <w:szCs w:val="20"/>
                <w:u w:val="none"/>
              </w:rPr>
              <w:t xml:space="preserve"> </w:t>
            </w:r>
            <w:r w:rsidR="0000522D" w:rsidRPr="00FC4790">
              <w:rPr>
                <w:rFonts w:cs="Arial"/>
                <w:szCs w:val="20"/>
              </w:rPr>
              <w:t xml:space="preserve">&lt;= </w:t>
            </w:r>
            <w:hyperlink w:anchor="PPED" w:history="1">
              <w:r w:rsidR="00CD3AF9" w:rsidRPr="00FC4790">
                <w:rPr>
                  <w:rStyle w:val="Hyperlink"/>
                  <w:rFonts w:cs="Arial"/>
                  <w:szCs w:val="20"/>
                </w:rPr>
                <w:t>PPED</w:t>
              </w:r>
            </w:hyperlink>
          </w:p>
        </w:tc>
        <w:sdt>
          <w:sdtPr>
            <w:rPr>
              <w:rFonts w:cs="Arial"/>
              <w:szCs w:val="20"/>
            </w:rPr>
            <w:id w:val="-1793507653"/>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1CE97D3A" w14:textId="2F83BD32" w:rsidR="0000522D" w:rsidRPr="00BD6C88" w:rsidRDefault="001002B0" w:rsidP="003860C6">
                <w:pPr>
                  <w:jc w:val="center"/>
                  <w:rPr>
                    <w:rFonts w:cs="Arial"/>
                    <w:szCs w:val="20"/>
                  </w:rPr>
                </w:pPr>
                <w:r>
                  <w:rPr>
                    <w:rFonts w:cs="Arial"/>
                    <w:szCs w:val="20"/>
                  </w:rPr>
                  <w:t>Select</w:t>
                </w:r>
              </w:p>
            </w:tc>
          </w:sdtContent>
        </w:sdt>
        <w:sdt>
          <w:sdtPr>
            <w:rPr>
              <w:rFonts w:cs="Arial"/>
              <w:szCs w:val="20"/>
            </w:rPr>
            <w:id w:val="-554782583"/>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4475E1A0" w14:textId="15F4E2A5" w:rsidR="0000522D" w:rsidRPr="00BD6C88" w:rsidRDefault="001002B0" w:rsidP="003860C6">
                <w:pPr>
                  <w:jc w:val="center"/>
                  <w:rPr>
                    <w:rFonts w:cs="Arial"/>
                    <w:szCs w:val="20"/>
                  </w:rPr>
                </w:pPr>
                <w:r>
                  <w:rPr>
                    <w:rFonts w:cs="Arial"/>
                    <w:szCs w:val="20"/>
                  </w:rPr>
                  <w:t>Reject</w:t>
                </w:r>
              </w:p>
            </w:tc>
          </w:sdtContent>
        </w:sdt>
        <w:tc>
          <w:tcPr>
            <w:tcW w:w="5529" w:type="dxa"/>
            <w:shd w:val="clear" w:color="auto" w:fill="D9ECF6"/>
            <w:tcMar>
              <w:top w:w="57" w:type="dxa"/>
              <w:bottom w:w="57" w:type="dxa"/>
            </w:tcMar>
            <w:vAlign w:val="center"/>
          </w:tcPr>
          <w:p w14:paraId="7218C8C1" w14:textId="3F678D5F" w:rsidR="0000522D" w:rsidRPr="00BD6C88" w:rsidRDefault="005F73A3" w:rsidP="00DD0B94">
            <w:pPr>
              <w:rPr>
                <w:rFonts w:cs="Arial"/>
                <w:szCs w:val="20"/>
              </w:rPr>
            </w:pPr>
            <w:sdt>
              <w:sdtPr>
                <w:rPr>
                  <w:rFonts w:cs="Arial"/>
                  <w:szCs w:val="20"/>
                </w:rPr>
                <w:alias w:val="Action"/>
                <w:tag w:val="Action"/>
                <w:id w:val="-476995339"/>
                <w:comboBox>
                  <w:listItem w:value="Choose an item."/>
                  <w:listItem w:displayText="Select" w:value="Select"/>
                  <w:listItem w:displayText="Reject" w:value="Reject"/>
                  <w:listItem w:displayText="Pass to the next rule all" w:value="Pass to the next rule all"/>
                </w:comboBox>
              </w:sdtPr>
              <w:sdtEndPr/>
              <w:sdtContent>
                <w:r w:rsidR="001002B0">
                  <w:rPr>
                    <w:rFonts w:cs="Arial"/>
                    <w:szCs w:val="20"/>
                  </w:rPr>
                  <w:t>Select</w:t>
                </w:r>
              </w:sdtContent>
            </w:sdt>
            <w:r w:rsidR="0000522D" w:rsidRPr="00BD6C88">
              <w:rPr>
                <w:rFonts w:cs="Arial"/>
                <w:szCs w:val="20"/>
              </w:rPr>
              <w:t xml:space="preserve"> patients passed to this rule who </w:t>
            </w:r>
            <w:r w:rsidR="00DD0B94">
              <w:rPr>
                <w:rFonts w:cs="Arial"/>
                <w:szCs w:val="20"/>
              </w:rPr>
              <w:t>had a valid</w:t>
            </w:r>
            <w:r w:rsidR="004B2BE4" w:rsidRPr="00BD6C88">
              <w:rPr>
                <w:rFonts w:cs="Arial"/>
                <w:szCs w:val="20"/>
              </w:rPr>
              <w:t xml:space="preserve"> </w:t>
            </w:r>
            <w:proofErr w:type="spellStart"/>
            <w:r w:rsidR="004B2BE4" w:rsidRPr="00BD6C88">
              <w:rPr>
                <w:rFonts w:cs="Arial"/>
                <w:szCs w:val="20"/>
              </w:rPr>
              <w:t>MenB</w:t>
            </w:r>
            <w:proofErr w:type="spellEnd"/>
            <w:r w:rsidR="004B2BE4" w:rsidRPr="00BD6C88">
              <w:rPr>
                <w:rFonts w:cs="Arial"/>
                <w:szCs w:val="20"/>
              </w:rPr>
              <w:t xml:space="preserve"> booster </w:t>
            </w:r>
            <w:r w:rsidR="000A28C2">
              <w:rPr>
                <w:rFonts w:cs="Arial"/>
                <w:szCs w:val="20"/>
              </w:rPr>
              <w:t>vaccination</w:t>
            </w:r>
            <w:r w:rsidR="004B2BE4" w:rsidRPr="00BD6C88">
              <w:rPr>
                <w:rFonts w:cs="Arial"/>
                <w:szCs w:val="20"/>
              </w:rPr>
              <w:t xml:space="preserve"> administered by the GP practice</w:t>
            </w:r>
            <w:r w:rsidR="00DD0B94">
              <w:rPr>
                <w:rFonts w:cs="Arial"/>
                <w:szCs w:val="20"/>
              </w:rPr>
              <w:t xml:space="preserve"> </w:t>
            </w:r>
            <w:r w:rsidR="004B2BE4" w:rsidRPr="00BD6C88">
              <w:rPr>
                <w:rFonts w:cs="Arial"/>
                <w:szCs w:val="20"/>
              </w:rPr>
              <w:t>within the reporting period</w:t>
            </w:r>
            <w:r w:rsidR="00DD0B94">
              <w:rPr>
                <w:rFonts w:cs="Arial"/>
                <w:szCs w:val="20"/>
              </w:rPr>
              <w:t xml:space="preserve">. </w:t>
            </w:r>
            <w:sdt>
              <w:sdtPr>
                <w:rPr>
                  <w:rFonts w:cs="Arial"/>
                  <w:szCs w:val="20"/>
                </w:rPr>
                <w:alias w:val="Action"/>
                <w:tag w:val="Action"/>
                <w:id w:val="-120092945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1002B0">
                  <w:rPr>
                    <w:rFonts w:cs="Arial"/>
                    <w:szCs w:val="20"/>
                  </w:rPr>
                  <w:t>Reject the remaining patients.</w:t>
                </w:r>
              </w:sdtContent>
            </w:sdt>
          </w:p>
        </w:tc>
      </w:tr>
      <w:tr w:rsidR="0000522D" w:rsidRPr="00BD6C88" w14:paraId="2E7A7415" w14:textId="77777777" w:rsidTr="003860C6">
        <w:trPr>
          <w:trHeight w:val="28"/>
        </w:trPr>
        <w:tc>
          <w:tcPr>
            <w:tcW w:w="14142" w:type="dxa"/>
            <w:gridSpan w:val="5"/>
            <w:tcMar>
              <w:top w:w="57" w:type="dxa"/>
              <w:bottom w:w="57" w:type="dxa"/>
            </w:tcMar>
            <w:vAlign w:val="center"/>
          </w:tcPr>
          <w:p w14:paraId="7B636083" w14:textId="7103FD9F" w:rsidR="0000522D" w:rsidRPr="00BD6C88" w:rsidRDefault="0000522D" w:rsidP="003860C6">
            <w:pPr>
              <w:rPr>
                <w:rFonts w:cs="Arial"/>
                <w:i/>
                <w:szCs w:val="20"/>
              </w:rPr>
            </w:pPr>
            <w:r w:rsidRPr="00BD6C88">
              <w:rPr>
                <w:rFonts w:cs="Arial"/>
                <w:i/>
                <w:szCs w:val="20"/>
              </w:rPr>
              <w:t>End of rules</w:t>
            </w:r>
          </w:p>
        </w:tc>
      </w:tr>
    </w:tbl>
    <w:p w14:paraId="73452FF9" w14:textId="77777777" w:rsidR="002B621A" w:rsidRDefault="002B621A">
      <w:pPr>
        <w:rPr>
          <w:rFonts w:cs="Arial"/>
          <w:szCs w:val="20"/>
        </w:rPr>
      </w:pPr>
      <w:r>
        <w:rPr>
          <w:rFonts w:cs="Arial"/>
          <w:szCs w:val="20"/>
        </w:rPr>
        <w:br w:type="page"/>
      </w:r>
    </w:p>
    <w:p w14:paraId="46A07CDF" w14:textId="7403C417" w:rsidR="009D4368" w:rsidRPr="006619B6" w:rsidRDefault="009D4368" w:rsidP="009D4368">
      <w:pPr>
        <w:pStyle w:val="Heading2"/>
        <w:numPr>
          <w:ilvl w:val="0"/>
          <w:numId w:val="8"/>
        </w:numPr>
        <w:ind w:left="851" w:hanging="851"/>
        <w:rPr>
          <w:color w:val="005EB8"/>
          <w:szCs w:val="35"/>
        </w:rPr>
      </w:pPr>
      <w:bookmarkStart w:id="171" w:name="_Toc422986672"/>
      <w:bookmarkStart w:id="172" w:name="_Toc427937293"/>
      <w:bookmarkStart w:id="173" w:name="_Toc436034421"/>
      <w:bookmarkStart w:id="174" w:name="_Toc442346859"/>
      <w:bookmarkStart w:id="175" w:name="_Toc64030267"/>
      <w:r w:rsidRPr="006619B6">
        <w:rPr>
          <w:color w:val="005EB8"/>
          <w:szCs w:val="35"/>
        </w:rPr>
        <w:lastRenderedPageBreak/>
        <w:t xml:space="preserve">Management </w:t>
      </w:r>
      <w:r w:rsidR="00471245" w:rsidRPr="006619B6">
        <w:rPr>
          <w:color w:val="005EB8"/>
          <w:szCs w:val="35"/>
        </w:rPr>
        <w:t>information c</w:t>
      </w:r>
      <w:r w:rsidRPr="006619B6">
        <w:rPr>
          <w:color w:val="005EB8"/>
          <w:szCs w:val="35"/>
        </w:rPr>
        <w:t>ount(s)</w:t>
      </w:r>
      <w:bookmarkEnd w:id="171"/>
      <w:bookmarkEnd w:id="172"/>
      <w:bookmarkEnd w:id="173"/>
      <w:bookmarkEnd w:id="174"/>
      <w:bookmarkEnd w:id="175"/>
    </w:p>
    <w:p w14:paraId="5DB89D65" w14:textId="77777777" w:rsidR="008A6984" w:rsidRPr="00962410" w:rsidRDefault="008A6984" w:rsidP="008602F7">
      <w:pPr>
        <w:pStyle w:val="CommentText"/>
        <w:rPr>
          <w:rFonts w:cs="Arial"/>
          <w:i/>
        </w:rPr>
      </w:pPr>
    </w:p>
    <w:sdt>
      <w:sdtPr>
        <w:rPr>
          <w:rFonts w:cs="Arial"/>
          <w:sz w:val="24"/>
          <w:szCs w:val="24"/>
        </w:rPr>
        <w:id w:val="-1175252969"/>
        <w:comboBox>
          <w:listItem w:value="Choose an item."/>
          <w:listItem w:displayText="These counts will be used to support management information reporting and will not be used for payment." w:value="These counts will be used to support management information reporting and will not be used for payment."/>
          <w:listItem w:displayText="N/A - there are no management information counts for this service." w:value="N/A - there are no management information counts for this service."/>
        </w:comboBox>
      </w:sdtPr>
      <w:sdtEndPr/>
      <w:sdtContent>
        <w:p w14:paraId="5DB89D66" w14:textId="22EAED06" w:rsidR="006F47E8" w:rsidRPr="00962410" w:rsidRDefault="001002B0" w:rsidP="006F47E8">
          <w:pPr>
            <w:pStyle w:val="CommentText"/>
            <w:rPr>
              <w:rFonts w:cs="Arial"/>
              <w:sz w:val="24"/>
              <w:szCs w:val="24"/>
            </w:rPr>
          </w:pPr>
          <w:r w:rsidRPr="00962410">
            <w:rPr>
              <w:rFonts w:cs="Arial"/>
              <w:sz w:val="24"/>
              <w:szCs w:val="24"/>
            </w:rPr>
            <w:t>These counts will be used to support management information reporting and will not be used for payment.</w:t>
          </w:r>
        </w:p>
      </w:sdtContent>
    </w:sdt>
    <w:p w14:paraId="5DB89D68" w14:textId="77777777" w:rsidR="008602F7" w:rsidRPr="00962410" w:rsidRDefault="008602F7" w:rsidP="008602F7">
      <w:pPr>
        <w:rPr>
          <w:rFonts w:cs="Arial"/>
        </w:rPr>
      </w:pPr>
    </w:p>
    <w:tbl>
      <w:tblPr>
        <w:tblStyle w:val="TableGrid"/>
        <w:tblW w:w="14992" w:type="dxa"/>
        <w:tblLook w:val="04A0" w:firstRow="1" w:lastRow="0" w:firstColumn="1" w:lastColumn="0" w:noHBand="0" w:noVBand="1"/>
      </w:tblPr>
      <w:tblGrid>
        <w:gridCol w:w="1951"/>
        <w:gridCol w:w="9639"/>
        <w:gridCol w:w="2552"/>
        <w:gridCol w:w="850"/>
      </w:tblGrid>
      <w:tr w:rsidR="00BD6C88" w:rsidRPr="00962410" w14:paraId="5DB89D6C" w14:textId="50F81687" w:rsidTr="00A41ED4">
        <w:trPr>
          <w:trHeight w:val="308"/>
        </w:trPr>
        <w:tc>
          <w:tcPr>
            <w:tcW w:w="1951" w:type="dxa"/>
            <w:shd w:val="clear" w:color="auto" w:fill="0060B8"/>
            <w:tcMar>
              <w:top w:w="57" w:type="dxa"/>
              <w:bottom w:w="57" w:type="dxa"/>
            </w:tcMar>
            <w:vAlign w:val="center"/>
          </w:tcPr>
          <w:p w14:paraId="5DB89D69" w14:textId="77777777" w:rsidR="00E61FFE" w:rsidRPr="00962410" w:rsidRDefault="00E61FFE" w:rsidP="008D31AF">
            <w:pPr>
              <w:rPr>
                <w:rFonts w:cs="Arial"/>
                <w:color w:val="FAFCFC" w:themeColor="background1"/>
              </w:rPr>
            </w:pPr>
            <w:r w:rsidRPr="00962410">
              <w:rPr>
                <w:rFonts w:cs="Arial"/>
                <w:color w:val="FAFCFC" w:themeColor="background1"/>
              </w:rPr>
              <w:t>MI Count ID</w:t>
            </w:r>
          </w:p>
        </w:tc>
        <w:tc>
          <w:tcPr>
            <w:tcW w:w="9639" w:type="dxa"/>
            <w:shd w:val="clear" w:color="auto" w:fill="0060B8"/>
            <w:tcMar>
              <w:top w:w="57" w:type="dxa"/>
              <w:bottom w:w="57" w:type="dxa"/>
            </w:tcMar>
            <w:vAlign w:val="center"/>
          </w:tcPr>
          <w:p w14:paraId="5DB89D6A" w14:textId="77777777" w:rsidR="00E61FFE" w:rsidRPr="00962410" w:rsidRDefault="00E61FFE" w:rsidP="008602F7">
            <w:pPr>
              <w:pStyle w:val="CommentText"/>
              <w:rPr>
                <w:rFonts w:cs="Arial"/>
                <w:color w:val="FAFCFC" w:themeColor="background1"/>
              </w:rPr>
            </w:pPr>
            <w:r w:rsidRPr="00962410">
              <w:rPr>
                <w:rFonts w:cs="Arial"/>
                <w:color w:val="FAFCFC" w:themeColor="background1"/>
              </w:rPr>
              <w:t>Description</w:t>
            </w:r>
          </w:p>
        </w:tc>
        <w:tc>
          <w:tcPr>
            <w:tcW w:w="2552" w:type="dxa"/>
            <w:tcBorders>
              <w:right w:val="single" w:sz="4" w:space="0" w:color="auto"/>
            </w:tcBorders>
            <w:shd w:val="clear" w:color="auto" w:fill="0060B8"/>
            <w:tcMar>
              <w:top w:w="57" w:type="dxa"/>
              <w:bottom w:w="57" w:type="dxa"/>
            </w:tcMar>
            <w:vAlign w:val="center"/>
          </w:tcPr>
          <w:p w14:paraId="5DB89D6B" w14:textId="2196F62D" w:rsidR="00E61FFE" w:rsidRPr="00962410" w:rsidRDefault="00E61FFE" w:rsidP="008602F7">
            <w:pPr>
              <w:pStyle w:val="CommentText"/>
              <w:rPr>
                <w:rFonts w:cs="Arial"/>
                <w:color w:val="FAFCFC" w:themeColor="background1"/>
              </w:rPr>
            </w:pPr>
            <w:r w:rsidRPr="00962410">
              <w:rPr>
                <w:rFonts w:cs="Arial"/>
                <w:color w:val="FAFCFC" w:themeColor="background1"/>
              </w:rPr>
              <w:t>Applied to population:</w:t>
            </w:r>
          </w:p>
        </w:tc>
        <w:tc>
          <w:tcPr>
            <w:tcW w:w="850" w:type="dxa"/>
            <w:tcBorders>
              <w:top w:val="nil"/>
              <w:left w:val="single" w:sz="4" w:space="0" w:color="auto"/>
              <w:bottom w:val="nil"/>
              <w:right w:val="nil"/>
            </w:tcBorders>
            <w:shd w:val="clear" w:color="auto" w:fill="auto"/>
          </w:tcPr>
          <w:p w14:paraId="0BA3D45D" w14:textId="2DD42A0D" w:rsidR="00E61FFE" w:rsidRPr="00962410" w:rsidRDefault="00E61FFE" w:rsidP="008602F7">
            <w:pPr>
              <w:pStyle w:val="CommentText"/>
              <w:rPr>
                <w:rFonts w:cs="Arial"/>
                <w:color w:val="FAFCFC" w:themeColor="background1"/>
              </w:rPr>
            </w:pPr>
            <w:r w:rsidRPr="00962410">
              <w:rPr>
                <w:rFonts w:cs="Arial"/>
                <w:color w:val="FAFCFC" w:themeColor="background1"/>
                <w:sz w:val="8"/>
                <w:szCs w:val="6"/>
              </w:rPr>
              <w:t>SDS use only: Version</w:t>
            </w:r>
          </w:p>
        </w:tc>
      </w:tr>
      <w:bookmarkStart w:id="176" w:name="_MenBMI001"/>
      <w:bookmarkStart w:id="177" w:name="_Toc442346860"/>
      <w:bookmarkStart w:id="178" w:name="_Toc64030268"/>
      <w:bookmarkEnd w:id="176"/>
      <w:tr w:rsidR="00BD6C88" w:rsidRPr="00962410" w14:paraId="5DB89D70" w14:textId="02692E57" w:rsidTr="00E61FFE">
        <w:trPr>
          <w:trHeight w:val="454"/>
        </w:trPr>
        <w:tc>
          <w:tcPr>
            <w:tcW w:w="1951" w:type="dxa"/>
            <w:tcMar>
              <w:top w:w="57" w:type="dxa"/>
              <w:bottom w:w="57" w:type="dxa"/>
            </w:tcMar>
            <w:vAlign w:val="center"/>
          </w:tcPr>
          <w:p w14:paraId="5DB89D6D" w14:textId="6581EC6A" w:rsidR="00E61FFE" w:rsidRPr="00962410" w:rsidRDefault="005F73A3" w:rsidP="008D38D5">
            <w:pPr>
              <w:pStyle w:val="Heading3"/>
              <w:rPr>
                <w:rFonts w:cs="Arial"/>
                <w:sz w:val="20"/>
                <w:szCs w:val="20"/>
              </w:rPr>
            </w:pPr>
            <w:sdt>
              <w:sdtPr>
                <w:rPr>
                  <w:rFonts w:cs="Arial"/>
                  <w:sz w:val="20"/>
                  <w:szCs w:val="20"/>
                </w:rPr>
                <w:alias w:val="Category"/>
                <w:tag w:val=""/>
                <w:id w:val="166912393"/>
                <w:dataBinding w:prefixMappings="xmlns:ns0='http://purl.org/dc/elements/1.1/' xmlns:ns1='http://schemas.openxmlformats.org/package/2006/metadata/core-properties' " w:xpath="/ns1:coreProperties[1]/ns1:category[1]" w:storeItemID="{6C3C8BC8-F283-45AE-878A-BAB7291924A1}"/>
                <w:text/>
              </w:sdtPr>
              <w:sdtEndPr/>
              <w:sdtContent>
                <w:r w:rsidR="0019306A">
                  <w:rPr>
                    <w:rFonts w:cs="Arial"/>
                    <w:sz w:val="20"/>
                    <w:szCs w:val="20"/>
                  </w:rPr>
                  <w:t>MENBI</w:t>
                </w:r>
              </w:sdtContent>
            </w:sdt>
            <w:r w:rsidR="00C95AC6">
              <w:rPr>
                <w:rFonts w:cs="Arial"/>
                <w:sz w:val="20"/>
                <w:szCs w:val="20"/>
              </w:rPr>
              <w:t>MI0</w:t>
            </w:r>
            <w:r w:rsidR="006B162E" w:rsidRPr="00962410">
              <w:rPr>
                <w:rFonts w:cs="Arial"/>
                <w:sz w:val="20"/>
                <w:szCs w:val="20"/>
              </w:rPr>
              <w:t>1</w:t>
            </w:r>
            <w:bookmarkEnd w:id="177"/>
            <w:bookmarkEnd w:id="178"/>
          </w:p>
        </w:tc>
        <w:tc>
          <w:tcPr>
            <w:tcW w:w="9639" w:type="dxa"/>
            <w:tcMar>
              <w:top w:w="57" w:type="dxa"/>
              <w:bottom w:w="57" w:type="dxa"/>
            </w:tcMar>
            <w:vAlign w:val="center"/>
          </w:tcPr>
          <w:p w14:paraId="5DB89D6E" w14:textId="678EA15D" w:rsidR="00E61FFE" w:rsidRPr="00962410" w:rsidRDefault="006B162E" w:rsidP="002E77B5">
            <w:pPr>
              <w:rPr>
                <w:rFonts w:cs="Arial"/>
              </w:rPr>
            </w:pPr>
            <w:r w:rsidRPr="00962410">
              <w:rPr>
                <w:rFonts w:cs="Arial"/>
                <w:szCs w:val="20"/>
              </w:rPr>
              <w:t xml:space="preserve">Monthly count of the number of patients who received a first dose of </w:t>
            </w:r>
            <w:proofErr w:type="spellStart"/>
            <w:r w:rsidRPr="00962410">
              <w:rPr>
                <w:rFonts w:cs="Arial"/>
                <w:szCs w:val="20"/>
              </w:rPr>
              <w:t>MenB</w:t>
            </w:r>
            <w:proofErr w:type="spellEnd"/>
            <w:r w:rsidRPr="00962410">
              <w:rPr>
                <w:rFonts w:cs="Arial"/>
                <w:szCs w:val="20"/>
              </w:rPr>
              <w:t xml:space="preserve"> </w:t>
            </w:r>
            <w:r w:rsidR="009B18AE" w:rsidRPr="00962410">
              <w:rPr>
                <w:rFonts w:cs="Arial"/>
                <w:szCs w:val="20"/>
              </w:rPr>
              <w:t>vaccin</w:t>
            </w:r>
            <w:r w:rsidR="009B18AE">
              <w:rPr>
                <w:rFonts w:cs="Arial"/>
                <w:szCs w:val="20"/>
              </w:rPr>
              <w:t>e</w:t>
            </w:r>
            <w:r w:rsidR="009B18AE" w:rsidRPr="00962410">
              <w:rPr>
                <w:rFonts w:cs="Arial"/>
                <w:szCs w:val="20"/>
              </w:rPr>
              <w:t xml:space="preserve"> </w:t>
            </w:r>
            <w:r w:rsidRPr="00962410">
              <w:rPr>
                <w:rFonts w:cs="Arial"/>
                <w:szCs w:val="20"/>
              </w:rPr>
              <w:t xml:space="preserve">from the age of 2 months and before attaining 24 months of age, </w:t>
            </w:r>
            <w:r w:rsidR="00171AF8">
              <w:rPr>
                <w:rFonts w:cs="Arial"/>
                <w:szCs w:val="20"/>
              </w:rPr>
              <w:t xml:space="preserve">administered by </w:t>
            </w:r>
            <w:r w:rsidRPr="00962410">
              <w:rPr>
                <w:rFonts w:cs="Arial"/>
                <w:szCs w:val="20"/>
              </w:rPr>
              <w:t>another healthcare provider within the reporting period</w:t>
            </w:r>
            <w:r w:rsidR="006A0F49">
              <w:rPr>
                <w:rFonts w:cs="Arial"/>
                <w:szCs w:val="20"/>
              </w:rPr>
              <w:t>.</w:t>
            </w:r>
          </w:p>
        </w:tc>
        <w:tc>
          <w:tcPr>
            <w:tcW w:w="2552" w:type="dxa"/>
            <w:tcBorders>
              <w:right w:val="single" w:sz="4" w:space="0" w:color="auto"/>
            </w:tcBorders>
            <w:tcMar>
              <w:top w:w="57" w:type="dxa"/>
              <w:bottom w:w="57" w:type="dxa"/>
            </w:tcMar>
            <w:vAlign w:val="center"/>
          </w:tcPr>
          <w:p w14:paraId="5DB89D6F" w14:textId="0EE3A373" w:rsidR="00E61FFE" w:rsidRPr="00962410" w:rsidRDefault="005F73A3" w:rsidP="008602F7">
            <w:pPr>
              <w:rPr>
                <w:rFonts w:cs="Arial"/>
                <w:u w:val="single"/>
              </w:rPr>
            </w:pPr>
            <w:hyperlink w:anchor="_XXXCC000" w:history="1">
              <w:sdt>
                <w:sdtPr>
                  <w:rPr>
                    <w:rStyle w:val="Hyperlink"/>
                    <w:rFonts w:cs="Arial"/>
                  </w:rPr>
                  <w:alias w:val="Category"/>
                  <w:tag w:val=""/>
                  <w:id w:val="1612782368"/>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r w:rsidR="0019306A">
                    <w:rPr>
                      <w:rStyle w:val="Hyperlink"/>
                      <w:rFonts w:cs="Arial"/>
                    </w:rPr>
                    <w:t>MENBI</w:t>
                  </w:r>
                </w:sdtContent>
              </w:sdt>
              <w:r w:rsidR="0092736F">
                <w:rPr>
                  <w:rStyle w:val="Hyperlink"/>
                  <w:rFonts w:cs="Arial"/>
                </w:rPr>
                <w:t>CC</w:t>
              </w:r>
              <w:r w:rsidR="002225BF" w:rsidRPr="00962410">
                <w:rPr>
                  <w:rStyle w:val="Hyperlink"/>
                  <w:rFonts w:cs="Arial"/>
                </w:rPr>
                <w:t>01</w:t>
              </w:r>
            </w:hyperlink>
          </w:p>
        </w:tc>
        <w:tc>
          <w:tcPr>
            <w:tcW w:w="850" w:type="dxa"/>
            <w:tcBorders>
              <w:top w:val="nil"/>
              <w:left w:val="single" w:sz="4" w:space="0" w:color="auto"/>
              <w:bottom w:val="nil"/>
              <w:right w:val="nil"/>
            </w:tcBorders>
            <w:shd w:val="clear" w:color="auto" w:fill="auto"/>
          </w:tcPr>
          <w:p w14:paraId="2ABF8B27" w14:textId="65D14B1E" w:rsidR="00E61FFE" w:rsidRPr="00962410" w:rsidRDefault="006A0F49" w:rsidP="008602F7">
            <w:pPr>
              <w:rPr>
                <w:rFonts w:cs="Arial"/>
                <w:color w:val="FAFCFC" w:themeColor="background1"/>
                <w:u w:val="single"/>
              </w:rPr>
            </w:pPr>
            <w:r>
              <w:rPr>
                <w:rFonts w:cs="Arial"/>
                <w:color w:val="FAFCFC" w:themeColor="background1"/>
                <w:szCs w:val="6"/>
              </w:rPr>
              <w:t>101</w:t>
            </w:r>
          </w:p>
        </w:tc>
      </w:tr>
    </w:tbl>
    <w:p w14:paraId="5DB89D72" w14:textId="2B432B50" w:rsidR="00792399" w:rsidRPr="00962410" w:rsidRDefault="00792399" w:rsidP="00792399">
      <w:pPr>
        <w:pStyle w:val="CommentText"/>
        <w:rPr>
          <w:rFonts w:cs="Arial"/>
          <w:sz w:val="24"/>
          <w:szCs w:val="24"/>
        </w:rPr>
      </w:pPr>
    </w:p>
    <w:p w14:paraId="5DB89D73" w14:textId="77777777" w:rsidR="008602F7" w:rsidRPr="00962410" w:rsidRDefault="008602F7" w:rsidP="008602F7">
      <w:pPr>
        <w:pStyle w:val="CommentText"/>
        <w:rPr>
          <w:rFonts w:cs="Arial"/>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8602F7" w:rsidRPr="00962410" w14:paraId="5DB89D79" w14:textId="77777777" w:rsidTr="00A41ED4">
        <w:trPr>
          <w:trHeight w:val="454"/>
        </w:trPr>
        <w:tc>
          <w:tcPr>
            <w:tcW w:w="972" w:type="dxa"/>
            <w:shd w:val="clear" w:color="auto" w:fill="424D58"/>
            <w:tcMar>
              <w:top w:w="57" w:type="dxa"/>
              <w:bottom w:w="57" w:type="dxa"/>
            </w:tcMar>
            <w:vAlign w:val="center"/>
          </w:tcPr>
          <w:p w14:paraId="5DB89D74" w14:textId="77777777" w:rsidR="008602F7" w:rsidRPr="00A41ED4" w:rsidRDefault="008602F7" w:rsidP="008602F7">
            <w:pPr>
              <w:jc w:val="center"/>
              <w:rPr>
                <w:rFonts w:cs="Arial"/>
                <w:iCs/>
                <w:color w:val="FAFCFC" w:themeColor="background1"/>
                <w:szCs w:val="20"/>
              </w:rPr>
            </w:pPr>
            <w:r w:rsidRPr="00A41ED4">
              <w:rPr>
                <w:rFonts w:cs="Arial"/>
                <w:iCs/>
                <w:color w:val="FAFCFC" w:themeColor="background1"/>
                <w:szCs w:val="20"/>
              </w:rPr>
              <w:t>Rule number</w:t>
            </w:r>
          </w:p>
        </w:tc>
        <w:tc>
          <w:tcPr>
            <w:tcW w:w="4806" w:type="dxa"/>
            <w:shd w:val="clear" w:color="auto" w:fill="424D58"/>
            <w:tcMar>
              <w:top w:w="57" w:type="dxa"/>
              <w:bottom w:w="57" w:type="dxa"/>
            </w:tcMar>
            <w:vAlign w:val="center"/>
          </w:tcPr>
          <w:p w14:paraId="5DB89D75" w14:textId="77777777" w:rsidR="008602F7" w:rsidRPr="00A41ED4" w:rsidRDefault="008602F7" w:rsidP="008602F7">
            <w:pPr>
              <w:jc w:val="center"/>
              <w:rPr>
                <w:rFonts w:cs="Arial"/>
                <w:color w:val="FAFCFC" w:themeColor="background1"/>
                <w:szCs w:val="20"/>
              </w:rPr>
            </w:pPr>
            <w:r w:rsidRPr="00A41ED4">
              <w:rPr>
                <w:rFonts w:cs="Arial"/>
                <w:iCs/>
                <w:color w:val="FAFCFC" w:themeColor="background1"/>
                <w:szCs w:val="20"/>
              </w:rPr>
              <w:t>Rule</w:t>
            </w:r>
          </w:p>
        </w:tc>
        <w:tc>
          <w:tcPr>
            <w:tcW w:w="1418" w:type="dxa"/>
            <w:shd w:val="clear" w:color="auto" w:fill="424D58"/>
            <w:tcMar>
              <w:top w:w="57" w:type="dxa"/>
              <w:bottom w:w="57" w:type="dxa"/>
            </w:tcMar>
            <w:vAlign w:val="center"/>
          </w:tcPr>
          <w:p w14:paraId="5DB89D76" w14:textId="77777777" w:rsidR="008602F7" w:rsidRPr="00A41ED4" w:rsidRDefault="008602F7" w:rsidP="008602F7">
            <w:pPr>
              <w:jc w:val="center"/>
              <w:rPr>
                <w:rFonts w:cs="Arial"/>
                <w:iCs/>
                <w:color w:val="FAFCFC" w:themeColor="background1"/>
                <w:szCs w:val="20"/>
              </w:rPr>
            </w:pPr>
            <w:r w:rsidRPr="00A41ED4">
              <w:rPr>
                <w:rFonts w:cs="Arial"/>
                <w:iCs/>
                <w:color w:val="FAFCFC" w:themeColor="background1"/>
                <w:szCs w:val="20"/>
              </w:rPr>
              <w:t>Action if true</w:t>
            </w:r>
          </w:p>
        </w:tc>
        <w:tc>
          <w:tcPr>
            <w:tcW w:w="1417" w:type="dxa"/>
            <w:shd w:val="clear" w:color="auto" w:fill="424D58"/>
            <w:tcMar>
              <w:top w:w="57" w:type="dxa"/>
              <w:bottom w:w="57" w:type="dxa"/>
            </w:tcMar>
            <w:vAlign w:val="center"/>
          </w:tcPr>
          <w:p w14:paraId="5DB89D77" w14:textId="77777777" w:rsidR="008602F7" w:rsidRPr="00A41ED4" w:rsidRDefault="008602F7" w:rsidP="008602F7">
            <w:pPr>
              <w:jc w:val="center"/>
              <w:rPr>
                <w:rFonts w:cs="Arial"/>
                <w:iCs/>
                <w:color w:val="FAFCFC" w:themeColor="background1"/>
                <w:szCs w:val="20"/>
              </w:rPr>
            </w:pPr>
            <w:r w:rsidRPr="00A41ED4">
              <w:rPr>
                <w:rFonts w:cs="Arial"/>
                <w:iCs/>
                <w:color w:val="FAFCFC" w:themeColor="background1"/>
                <w:szCs w:val="20"/>
              </w:rPr>
              <w:t>Action if false</w:t>
            </w:r>
          </w:p>
        </w:tc>
        <w:tc>
          <w:tcPr>
            <w:tcW w:w="5529" w:type="dxa"/>
            <w:shd w:val="clear" w:color="auto" w:fill="424D58"/>
            <w:tcMar>
              <w:top w:w="57" w:type="dxa"/>
              <w:bottom w:w="57" w:type="dxa"/>
            </w:tcMar>
            <w:vAlign w:val="center"/>
          </w:tcPr>
          <w:p w14:paraId="5DB89D78" w14:textId="77777777" w:rsidR="008602F7" w:rsidRPr="00A41ED4" w:rsidRDefault="008602F7" w:rsidP="008602F7">
            <w:pPr>
              <w:jc w:val="center"/>
              <w:rPr>
                <w:rFonts w:cs="Arial"/>
                <w:iCs/>
                <w:color w:val="FAFCFC" w:themeColor="background1"/>
                <w:szCs w:val="20"/>
              </w:rPr>
            </w:pPr>
            <w:r w:rsidRPr="00A41ED4">
              <w:rPr>
                <w:rFonts w:cs="Arial"/>
                <w:iCs/>
                <w:color w:val="FAFCFC" w:themeColor="background1"/>
                <w:szCs w:val="20"/>
              </w:rPr>
              <w:t>Rule description or comments</w:t>
            </w:r>
          </w:p>
        </w:tc>
      </w:tr>
      <w:tr w:rsidR="00C42AF1" w:rsidRPr="00962410" w14:paraId="5DB89D80" w14:textId="77777777" w:rsidTr="00817503">
        <w:trPr>
          <w:trHeight w:val="454"/>
        </w:trPr>
        <w:tc>
          <w:tcPr>
            <w:tcW w:w="972" w:type="dxa"/>
            <w:tcMar>
              <w:top w:w="57" w:type="dxa"/>
              <w:bottom w:w="57" w:type="dxa"/>
            </w:tcMar>
            <w:vAlign w:val="center"/>
          </w:tcPr>
          <w:p w14:paraId="5DB89D7A" w14:textId="77777777" w:rsidR="00C42AF1" w:rsidRPr="00962410" w:rsidRDefault="00C42AF1" w:rsidP="00364EAA">
            <w:pPr>
              <w:numPr>
                <w:ilvl w:val="0"/>
                <w:numId w:val="4"/>
              </w:numPr>
              <w:jc w:val="center"/>
              <w:rPr>
                <w:rFonts w:cs="Arial"/>
                <w:szCs w:val="20"/>
              </w:rPr>
            </w:pPr>
          </w:p>
        </w:tc>
        <w:tc>
          <w:tcPr>
            <w:tcW w:w="4806" w:type="dxa"/>
            <w:tcMar>
              <w:top w:w="57" w:type="dxa"/>
              <w:bottom w:w="57" w:type="dxa"/>
            </w:tcMar>
            <w:vAlign w:val="center"/>
          </w:tcPr>
          <w:p w14:paraId="70836A62" w14:textId="3980D105" w:rsidR="00455505" w:rsidRPr="00962410" w:rsidRDefault="00C42AF1" w:rsidP="00C42AF1">
            <w:pPr>
              <w:rPr>
                <w:rFonts w:cs="Arial"/>
                <w:szCs w:val="20"/>
              </w:rPr>
            </w:pPr>
            <w:r w:rsidRPr="00962410">
              <w:rPr>
                <w:rFonts w:cs="Arial"/>
                <w:szCs w:val="20"/>
              </w:rPr>
              <w:t xml:space="preserve">If </w:t>
            </w:r>
            <w:hyperlink w:anchor="_MENBVACOHP1_DAT" w:history="1">
              <w:r w:rsidR="00BF7D28" w:rsidRPr="00962410">
                <w:rPr>
                  <w:rStyle w:val="Hyperlink"/>
                  <w:rFonts w:cs="Arial"/>
                  <w:szCs w:val="20"/>
                </w:rPr>
                <w:t>MENBVACOHP1_DAT</w:t>
              </w:r>
            </w:hyperlink>
            <w:r w:rsidR="00BF7D28" w:rsidRPr="00962410">
              <w:rPr>
                <w:rStyle w:val="Hyperlink"/>
                <w:rFonts w:cs="Arial"/>
                <w:szCs w:val="20"/>
                <w:u w:val="none"/>
              </w:rPr>
              <w:t xml:space="preserve"> </w:t>
            </w:r>
            <w:r w:rsidRPr="00962410">
              <w:rPr>
                <w:rFonts w:cs="Arial"/>
                <w:szCs w:val="20"/>
              </w:rPr>
              <w:t>=</w:t>
            </w:r>
            <w:r w:rsidR="0067407B" w:rsidRPr="00962410">
              <w:rPr>
                <w:rFonts w:cs="Arial"/>
                <w:szCs w:val="20"/>
              </w:rPr>
              <w:t xml:space="preserve"> </w:t>
            </w:r>
            <w:hyperlink w:anchor="FIRSTVAC_DAT" w:history="1">
              <w:r w:rsidR="0006589C" w:rsidRPr="00962410">
                <w:rPr>
                  <w:rStyle w:val="Hyperlink"/>
                  <w:rFonts w:cs="Arial"/>
                  <w:szCs w:val="20"/>
                </w:rPr>
                <w:t>FIRSTVAC_DAT</w:t>
              </w:r>
            </w:hyperlink>
          </w:p>
          <w:p w14:paraId="028EEFB4" w14:textId="40B23993" w:rsidR="00582191" w:rsidRPr="00962410" w:rsidRDefault="00C42AF1" w:rsidP="00C42AF1">
            <w:pPr>
              <w:rPr>
                <w:rFonts w:cs="Arial"/>
                <w:szCs w:val="20"/>
              </w:rPr>
            </w:pPr>
            <w:r w:rsidRPr="00962410">
              <w:rPr>
                <w:rFonts w:cs="Arial"/>
                <w:szCs w:val="20"/>
              </w:rPr>
              <w:t>AND</w:t>
            </w:r>
          </w:p>
          <w:p w14:paraId="08C8C2C7" w14:textId="7FC19467" w:rsidR="00C42AF1" w:rsidRPr="00962410" w:rsidRDefault="00C42AF1" w:rsidP="00C42AF1">
            <w:pPr>
              <w:rPr>
                <w:rFonts w:cs="Arial"/>
                <w:szCs w:val="20"/>
              </w:rPr>
            </w:pPr>
            <w:r w:rsidRPr="00962410">
              <w:rPr>
                <w:rFonts w:cs="Arial"/>
                <w:szCs w:val="20"/>
              </w:rPr>
              <w:t xml:space="preserve">If </w:t>
            </w:r>
            <w:hyperlink w:anchor="_MENBVACOHP1_DAT" w:history="1">
              <w:r w:rsidR="004C650E" w:rsidRPr="00962410">
                <w:rPr>
                  <w:rStyle w:val="Hyperlink"/>
                  <w:rFonts w:cs="Arial"/>
                  <w:szCs w:val="20"/>
                </w:rPr>
                <w:t>MENBVACOHP1_DAT</w:t>
              </w:r>
            </w:hyperlink>
            <w:r w:rsidR="00187B8F" w:rsidRPr="00962410">
              <w:rPr>
                <w:rFonts w:cs="Arial"/>
                <w:szCs w:val="20"/>
              </w:rPr>
              <w:t xml:space="preserve"> </w:t>
            </w:r>
            <w:r w:rsidRPr="00962410">
              <w:rPr>
                <w:rFonts w:cs="Arial"/>
                <w:szCs w:val="20"/>
              </w:rPr>
              <w:t>&gt;</w:t>
            </w:r>
            <w:r w:rsidR="0067407B" w:rsidRPr="00962410">
              <w:rPr>
                <w:rFonts w:cs="Arial"/>
                <w:szCs w:val="20"/>
              </w:rPr>
              <w:t xml:space="preserve"> </w:t>
            </w:r>
            <w:r w:rsidR="00865322" w:rsidRPr="00962410">
              <w:rPr>
                <w:rFonts w:cs="Arial"/>
                <w:szCs w:val="20"/>
              </w:rPr>
              <w:t>(</w:t>
            </w:r>
            <w:hyperlink w:anchor="PPED" w:history="1">
              <w:r w:rsidR="00CD3AF9" w:rsidRPr="00962410">
                <w:rPr>
                  <w:rStyle w:val="Hyperlink"/>
                  <w:rFonts w:cs="Arial"/>
                  <w:szCs w:val="20"/>
                </w:rPr>
                <w:t>PPED</w:t>
              </w:r>
            </w:hyperlink>
            <w:r w:rsidR="0067407B" w:rsidRPr="00962410">
              <w:rPr>
                <w:rStyle w:val="Hyperlink"/>
                <w:rFonts w:cs="Arial"/>
                <w:color w:val="auto"/>
                <w:szCs w:val="20"/>
                <w:u w:val="none"/>
              </w:rPr>
              <w:t xml:space="preserve"> </w:t>
            </w:r>
            <w:r w:rsidRPr="00962410">
              <w:rPr>
                <w:rFonts w:cs="Arial"/>
                <w:szCs w:val="20"/>
              </w:rPr>
              <w:t>– 1 month</w:t>
            </w:r>
            <w:r w:rsidR="00865322" w:rsidRPr="00962410">
              <w:rPr>
                <w:rFonts w:cs="Arial"/>
                <w:szCs w:val="20"/>
              </w:rPr>
              <w:t>)</w:t>
            </w:r>
          </w:p>
          <w:p w14:paraId="18E5137A" w14:textId="77777777" w:rsidR="00C42AF1" w:rsidRPr="00962410" w:rsidRDefault="00C42AF1" w:rsidP="00C42AF1">
            <w:pPr>
              <w:rPr>
                <w:rFonts w:cs="Arial"/>
                <w:szCs w:val="20"/>
              </w:rPr>
            </w:pPr>
            <w:r w:rsidRPr="00962410">
              <w:rPr>
                <w:rFonts w:cs="Arial"/>
                <w:szCs w:val="20"/>
              </w:rPr>
              <w:t>AND</w:t>
            </w:r>
          </w:p>
          <w:p w14:paraId="5DB89D7B" w14:textId="404DB4FB" w:rsidR="00C42AF1" w:rsidRPr="00962410" w:rsidRDefault="00C42AF1" w:rsidP="006C0095">
            <w:pPr>
              <w:rPr>
                <w:rFonts w:cs="Arial"/>
                <w:szCs w:val="20"/>
              </w:rPr>
            </w:pPr>
            <w:r w:rsidRPr="00962410">
              <w:rPr>
                <w:rFonts w:cs="Arial"/>
                <w:szCs w:val="20"/>
              </w:rPr>
              <w:t xml:space="preserve">If </w:t>
            </w:r>
            <w:hyperlink w:anchor="_MENBVACOHP1_DAT" w:history="1">
              <w:r w:rsidR="00BF7D28" w:rsidRPr="00962410">
                <w:rPr>
                  <w:rStyle w:val="Hyperlink"/>
                  <w:rFonts w:cs="Arial"/>
                  <w:szCs w:val="20"/>
                </w:rPr>
                <w:t>MENBVACOHP1_DAT</w:t>
              </w:r>
            </w:hyperlink>
            <w:r w:rsidR="00BF7D28" w:rsidRPr="00962410">
              <w:rPr>
                <w:rStyle w:val="Hyperlink"/>
                <w:rFonts w:cs="Arial"/>
                <w:szCs w:val="20"/>
                <w:u w:val="none"/>
              </w:rPr>
              <w:t xml:space="preserve"> </w:t>
            </w:r>
            <w:r w:rsidRPr="00962410">
              <w:rPr>
                <w:rFonts w:cs="Arial"/>
                <w:szCs w:val="20"/>
              </w:rPr>
              <w:t xml:space="preserve">&lt;= </w:t>
            </w:r>
            <w:hyperlink w:anchor="PPED" w:history="1">
              <w:r w:rsidR="00CD3AF9" w:rsidRPr="00962410">
                <w:rPr>
                  <w:rStyle w:val="Hyperlink"/>
                  <w:rFonts w:cs="Arial"/>
                  <w:szCs w:val="20"/>
                </w:rPr>
                <w:t>PPED</w:t>
              </w:r>
            </w:hyperlink>
          </w:p>
        </w:tc>
        <w:tc>
          <w:tcPr>
            <w:tcW w:w="1418" w:type="dxa"/>
            <w:tcMar>
              <w:top w:w="57" w:type="dxa"/>
              <w:bottom w:w="57" w:type="dxa"/>
            </w:tcMar>
            <w:vAlign w:val="center"/>
          </w:tcPr>
          <w:p w14:paraId="5DB89D7C" w14:textId="02151EF4" w:rsidR="00C42AF1" w:rsidRPr="00962410" w:rsidRDefault="005F73A3" w:rsidP="008602F7">
            <w:pPr>
              <w:jc w:val="center"/>
              <w:rPr>
                <w:rFonts w:cs="Arial"/>
                <w:szCs w:val="20"/>
              </w:rPr>
            </w:pPr>
            <w:sdt>
              <w:sdtPr>
                <w:rPr>
                  <w:rFonts w:cs="Arial"/>
                  <w:szCs w:val="20"/>
                </w:rPr>
                <w:id w:val="1434399603"/>
                <w:comboBox>
                  <w:listItem w:value="Choose an item."/>
                  <w:listItem w:displayText="Select" w:value="Select"/>
                  <w:listItem w:displayText="Reject" w:value="Reject"/>
                  <w:listItem w:displayText="Next rule" w:value="Next rule"/>
                </w:comboBox>
              </w:sdtPr>
              <w:sdtEndPr/>
              <w:sdtContent>
                <w:r w:rsidR="001002B0" w:rsidRPr="00962410">
                  <w:rPr>
                    <w:rFonts w:cs="Arial"/>
                    <w:szCs w:val="20"/>
                  </w:rPr>
                  <w:t>Select</w:t>
                </w:r>
              </w:sdtContent>
            </w:sdt>
          </w:p>
        </w:tc>
        <w:sdt>
          <w:sdtPr>
            <w:rPr>
              <w:rFonts w:cs="Arial"/>
              <w:szCs w:val="20"/>
            </w:rPr>
            <w:id w:val="487680481"/>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5DB89D7D" w14:textId="339B7668" w:rsidR="00C42AF1" w:rsidRPr="00962410" w:rsidRDefault="001002B0" w:rsidP="008602F7">
                <w:pPr>
                  <w:jc w:val="center"/>
                  <w:rPr>
                    <w:rFonts w:cs="Arial"/>
                    <w:szCs w:val="20"/>
                  </w:rPr>
                </w:pPr>
                <w:r w:rsidRPr="00962410">
                  <w:rPr>
                    <w:rFonts w:cs="Arial"/>
                    <w:szCs w:val="20"/>
                  </w:rPr>
                  <w:t>Reject</w:t>
                </w:r>
              </w:p>
            </w:tc>
          </w:sdtContent>
        </w:sdt>
        <w:tc>
          <w:tcPr>
            <w:tcW w:w="5529" w:type="dxa"/>
            <w:shd w:val="clear" w:color="auto" w:fill="D9ECF6"/>
            <w:tcMar>
              <w:top w:w="57" w:type="dxa"/>
              <w:bottom w:w="57" w:type="dxa"/>
            </w:tcMar>
            <w:vAlign w:val="center"/>
          </w:tcPr>
          <w:p w14:paraId="5DB89D7F" w14:textId="102620A6" w:rsidR="00C42AF1" w:rsidRPr="00962410" w:rsidRDefault="005F73A3" w:rsidP="002C0062">
            <w:pPr>
              <w:rPr>
                <w:rFonts w:cs="Arial"/>
                <w:szCs w:val="20"/>
              </w:rPr>
            </w:pPr>
            <w:sdt>
              <w:sdtPr>
                <w:rPr>
                  <w:rFonts w:cs="Arial"/>
                  <w:szCs w:val="20"/>
                </w:rPr>
                <w:alias w:val="Action"/>
                <w:tag w:val="Action"/>
                <w:id w:val="488752329"/>
                <w:comboBox>
                  <w:listItem w:value="Choose an item."/>
                  <w:listItem w:displayText="Select" w:value="Select"/>
                  <w:listItem w:displayText="Reject" w:value="Reject"/>
                  <w:listItem w:displayText="Pass to the next rule all" w:value="Pass to the next rule all"/>
                </w:comboBox>
              </w:sdtPr>
              <w:sdtEndPr/>
              <w:sdtContent>
                <w:r w:rsidR="001002B0" w:rsidRPr="00962410">
                  <w:rPr>
                    <w:rFonts w:cs="Arial"/>
                    <w:szCs w:val="20"/>
                  </w:rPr>
                  <w:t>Select</w:t>
                </w:r>
              </w:sdtContent>
            </w:sdt>
            <w:r w:rsidR="00C42AF1" w:rsidRPr="00962410">
              <w:rPr>
                <w:rFonts w:cs="Arial"/>
                <w:szCs w:val="20"/>
              </w:rPr>
              <w:t xml:space="preserve"> patients from the specified population who </w:t>
            </w:r>
            <w:r w:rsidR="00BD05C7" w:rsidRPr="00962410">
              <w:rPr>
                <w:rFonts w:cs="Arial"/>
                <w:szCs w:val="20"/>
              </w:rPr>
              <w:t>h</w:t>
            </w:r>
            <w:r w:rsidR="00475956" w:rsidRPr="00962410">
              <w:rPr>
                <w:rFonts w:cs="Arial"/>
                <w:szCs w:val="20"/>
              </w:rPr>
              <w:t xml:space="preserve">ad </w:t>
            </w:r>
            <w:r w:rsidR="002C0062" w:rsidRPr="00962410">
              <w:rPr>
                <w:rFonts w:cs="Arial"/>
                <w:szCs w:val="20"/>
              </w:rPr>
              <w:t xml:space="preserve">a valid </w:t>
            </w:r>
            <w:r w:rsidR="00475956" w:rsidRPr="00962410">
              <w:rPr>
                <w:rFonts w:cs="Arial"/>
                <w:szCs w:val="20"/>
              </w:rPr>
              <w:t xml:space="preserve">first </w:t>
            </w:r>
            <w:proofErr w:type="spellStart"/>
            <w:r w:rsidR="00475956" w:rsidRPr="00962410">
              <w:rPr>
                <w:rFonts w:cs="Arial"/>
                <w:szCs w:val="20"/>
              </w:rPr>
              <w:t>MenB</w:t>
            </w:r>
            <w:proofErr w:type="spellEnd"/>
            <w:r w:rsidR="00475956" w:rsidRPr="00962410">
              <w:rPr>
                <w:rFonts w:cs="Arial"/>
                <w:szCs w:val="20"/>
              </w:rPr>
              <w:t xml:space="preserve"> </w:t>
            </w:r>
            <w:r w:rsidR="000A28C2">
              <w:rPr>
                <w:rFonts w:cs="Arial"/>
                <w:szCs w:val="20"/>
              </w:rPr>
              <w:t>vaccin</w:t>
            </w:r>
            <w:r w:rsidR="00987879">
              <w:rPr>
                <w:rFonts w:cs="Arial"/>
                <w:szCs w:val="20"/>
              </w:rPr>
              <w:t>e</w:t>
            </w:r>
            <w:r w:rsidR="00475956" w:rsidRPr="00962410">
              <w:rPr>
                <w:rFonts w:cs="Arial"/>
                <w:szCs w:val="20"/>
              </w:rPr>
              <w:t xml:space="preserve"> administered by another healthcare provider</w:t>
            </w:r>
            <w:r w:rsidR="00BD05C7" w:rsidRPr="00962410">
              <w:rPr>
                <w:rFonts w:cs="Arial"/>
                <w:szCs w:val="20"/>
              </w:rPr>
              <w:t xml:space="preserve"> </w:t>
            </w:r>
            <w:r w:rsidR="00475956" w:rsidRPr="00962410">
              <w:rPr>
                <w:rFonts w:cs="Arial"/>
                <w:szCs w:val="20"/>
              </w:rPr>
              <w:t>within the reporting period</w:t>
            </w:r>
            <w:r w:rsidR="00BD05C7" w:rsidRPr="00962410">
              <w:rPr>
                <w:rFonts w:cs="Arial"/>
                <w:szCs w:val="20"/>
              </w:rPr>
              <w:t xml:space="preserve">. </w:t>
            </w:r>
            <w:sdt>
              <w:sdtPr>
                <w:rPr>
                  <w:rFonts w:cs="Arial"/>
                  <w:szCs w:val="20"/>
                </w:rPr>
                <w:alias w:val="Action"/>
                <w:tag w:val="Action"/>
                <w:id w:val="-179990467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1002B0" w:rsidRPr="00962410">
                  <w:rPr>
                    <w:rFonts w:cs="Arial"/>
                    <w:szCs w:val="20"/>
                  </w:rPr>
                  <w:t>Reject the remaining patients.</w:t>
                </w:r>
              </w:sdtContent>
            </w:sdt>
            <w:r w:rsidR="00C42AF1" w:rsidRPr="00962410">
              <w:rPr>
                <w:rFonts w:cs="Arial"/>
                <w:szCs w:val="20"/>
              </w:rPr>
              <w:t xml:space="preserve"> </w:t>
            </w:r>
          </w:p>
        </w:tc>
      </w:tr>
      <w:tr w:rsidR="00C42AF1" w:rsidRPr="00962410" w14:paraId="5DB89D90" w14:textId="77777777" w:rsidTr="00C537F9">
        <w:trPr>
          <w:trHeight w:val="20"/>
        </w:trPr>
        <w:tc>
          <w:tcPr>
            <w:tcW w:w="14142" w:type="dxa"/>
            <w:gridSpan w:val="5"/>
            <w:tcMar>
              <w:top w:w="57" w:type="dxa"/>
              <w:bottom w:w="57" w:type="dxa"/>
            </w:tcMar>
            <w:vAlign w:val="center"/>
          </w:tcPr>
          <w:p w14:paraId="5DB89D8F" w14:textId="77777777" w:rsidR="00C42AF1" w:rsidRPr="00962410" w:rsidRDefault="00C42AF1" w:rsidP="00ED708A">
            <w:pPr>
              <w:rPr>
                <w:rFonts w:cs="Arial"/>
                <w:i/>
                <w:szCs w:val="20"/>
              </w:rPr>
            </w:pPr>
            <w:r w:rsidRPr="00962410">
              <w:rPr>
                <w:rFonts w:cs="Arial"/>
                <w:i/>
                <w:szCs w:val="20"/>
              </w:rPr>
              <w:t>End of rules</w:t>
            </w:r>
          </w:p>
        </w:tc>
      </w:tr>
    </w:tbl>
    <w:p w14:paraId="3CDBFEA0" w14:textId="77777777" w:rsidR="002B621A" w:rsidRPr="00962410" w:rsidRDefault="002B621A">
      <w:pPr>
        <w:rPr>
          <w:rFonts w:cs="Arial"/>
          <w:b/>
          <w:szCs w:val="20"/>
        </w:rPr>
      </w:pPr>
      <w:r w:rsidRPr="00962410">
        <w:rPr>
          <w:rFonts w:cs="Arial"/>
          <w:b/>
          <w:szCs w:val="20"/>
        </w:rPr>
        <w:br w:type="page"/>
      </w:r>
    </w:p>
    <w:tbl>
      <w:tblPr>
        <w:tblStyle w:val="TableGrid"/>
        <w:tblW w:w="14992" w:type="dxa"/>
        <w:tblLook w:val="04A0" w:firstRow="1" w:lastRow="0" w:firstColumn="1" w:lastColumn="0" w:noHBand="0" w:noVBand="1"/>
      </w:tblPr>
      <w:tblGrid>
        <w:gridCol w:w="1951"/>
        <w:gridCol w:w="9639"/>
        <w:gridCol w:w="2552"/>
        <w:gridCol w:w="850"/>
      </w:tblGrid>
      <w:tr w:rsidR="00BD6C88" w:rsidRPr="00962410" w14:paraId="666124F5" w14:textId="77777777" w:rsidTr="00A41ED4">
        <w:trPr>
          <w:trHeight w:val="308"/>
        </w:trPr>
        <w:tc>
          <w:tcPr>
            <w:tcW w:w="1951" w:type="dxa"/>
            <w:shd w:val="clear" w:color="auto" w:fill="0060B8"/>
            <w:tcMar>
              <w:top w:w="57" w:type="dxa"/>
              <w:bottom w:w="57" w:type="dxa"/>
            </w:tcMar>
            <w:vAlign w:val="center"/>
          </w:tcPr>
          <w:p w14:paraId="4DC0DE4E" w14:textId="77777777" w:rsidR="00087F60" w:rsidRPr="00962410" w:rsidRDefault="00087F60" w:rsidP="003860C6">
            <w:pPr>
              <w:rPr>
                <w:rFonts w:cs="Arial"/>
                <w:color w:val="FAFCFC" w:themeColor="background1"/>
              </w:rPr>
            </w:pPr>
            <w:r w:rsidRPr="00962410">
              <w:rPr>
                <w:rFonts w:cs="Arial"/>
                <w:color w:val="FAFCFC" w:themeColor="background1"/>
              </w:rPr>
              <w:lastRenderedPageBreak/>
              <w:t>MI Count ID</w:t>
            </w:r>
          </w:p>
        </w:tc>
        <w:tc>
          <w:tcPr>
            <w:tcW w:w="9639" w:type="dxa"/>
            <w:shd w:val="clear" w:color="auto" w:fill="0060B8"/>
            <w:tcMar>
              <w:top w:w="57" w:type="dxa"/>
              <w:bottom w:w="57" w:type="dxa"/>
            </w:tcMar>
            <w:vAlign w:val="center"/>
          </w:tcPr>
          <w:p w14:paraId="7B1D3065" w14:textId="77777777" w:rsidR="00087F60" w:rsidRPr="00962410" w:rsidRDefault="00087F60" w:rsidP="003860C6">
            <w:pPr>
              <w:pStyle w:val="CommentText"/>
              <w:rPr>
                <w:rFonts w:cs="Arial"/>
                <w:color w:val="FAFCFC" w:themeColor="background1"/>
              </w:rPr>
            </w:pPr>
            <w:r w:rsidRPr="00962410">
              <w:rPr>
                <w:rFonts w:cs="Arial"/>
                <w:color w:val="FAFCFC" w:themeColor="background1"/>
              </w:rPr>
              <w:t>Description</w:t>
            </w:r>
          </w:p>
        </w:tc>
        <w:tc>
          <w:tcPr>
            <w:tcW w:w="2552" w:type="dxa"/>
            <w:tcBorders>
              <w:right w:val="single" w:sz="4" w:space="0" w:color="auto"/>
            </w:tcBorders>
            <w:shd w:val="clear" w:color="auto" w:fill="0060B8"/>
            <w:tcMar>
              <w:top w:w="57" w:type="dxa"/>
              <w:bottom w:w="57" w:type="dxa"/>
            </w:tcMar>
            <w:vAlign w:val="center"/>
          </w:tcPr>
          <w:p w14:paraId="29D69FA2" w14:textId="77777777" w:rsidR="00087F60" w:rsidRPr="00962410" w:rsidRDefault="00087F60" w:rsidP="003860C6">
            <w:pPr>
              <w:pStyle w:val="CommentText"/>
              <w:rPr>
                <w:rFonts w:cs="Arial"/>
                <w:color w:val="FAFCFC" w:themeColor="background1"/>
              </w:rPr>
            </w:pPr>
            <w:r w:rsidRPr="00962410">
              <w:rPr>
                <w:rFonts w:cs="Arial"/>
                <w:color w:val="FAFCFC" w:themeColor="background1"/>
              </w:rPr>
              <w:t>Applied to population:</w:t>
            </w:r>
          </w:p>
        </w:tc>
        <w:tc>
          <w:tcPr>
            <w:tcW w:w="850" w:type="dxa"/>
            <w:tcBorders>
              <w:top w:val="nil"/>
              <w:left w:val="single" w:sz="4" w:space="0" w:color="auto"/>
              <w:bottom w:val="nil"/>
              <w:right w:val="nil"/>
            </w:tcBorders>
            <w:shd w:val="clear" w:color="auto" w:fill="auto"/>
          </w:tcPr>
          <w:p w14:paraId="29B6D6F4" w14:textId="77777777" w:rsidR="00087F60" w:rsidRPr="00962410" w:rsidRDefault="00087F60" w:rsidP="003860C6">
            <w:pPr>
              <w:pStyle w:val="CommentText"/>
              <w:rPr>
                <w:rFonts w:cs="Arial"/>
                <w:color w:val="FAFCFC" w:themeColor="background1"/>
              </w:rPr>
            </w:pPr>
            <w:r w:rsidRPr="00962410">
              <w:rPr>
                <w:rFonts w:cs="Arial"/>
                <w:color w:val="FAFCFC" w:themeColor="background1"/>
                <w:sz w:val="8"/>
                <w:szCs w:val="6"/>
              </w:rPr>
              <w:t>SDS use only: Version</w:t>
            </w:r>
          </w:p>
        </w:tc>
      </w:tr>
      <w:bookmarkStart w:id="179" w:name="_Toc442346861"/>
      <w:bookmarkStart w:id="180" w:name="_Toc64030269"/>
      <w:tr w:rsidR="00087F60" w:rsidRPr="00962410" w14:paraId="72DC7A45" w14:textId="77777777" w:rsidTr="003860C6">
        <w:trPr>
          <w:trHeight w:val="454"/>
        </w:trPr>
        <w:tc>
          <w:tcPr>
            <w:tcW w:w="1951" w:type="dxa"/>
            <w:tcMar>
              <w:top w:w="57" w:type="dxa"/>
              <w:bottom w:w="57" w:type="dxa"/>
            </w:tcMar>
            <w:vAlign w:val="center"/>
          </w:tcPr>
          <w:p w14:paraId="37D3AE6F" w14:textId="6D0F44B7" w:rsidR="00087F60" w:rsidRPr="00962410" w:rsidRDefault="005F73A3" w:rsidP="008D38D5">
            <w:pPr>
              <w:pStyle w:val="Heading3"/>
              <w:rPr>
                <w:rFonts w:cs="Arial"/>
                <w:sz w:val="20"/>
                <w:szCs w:val="20"/>
              </w:rPr>
            </w:pPr>
            <w:sdt>
              <w:sdtPr>
                <w:rPr>
                  <w:rFonts w:cs="Arial"/>
                  <w:sz w:val="20"/>
                  <w:szCs w:val="20"/>
                </w:rPr>
                <w:alias w:val="Category"/>
                <w:tag w:val=""/>
                <w:id w:val="407126242"/>
                <w:dataBinding w:prefixMappings="xmlns:ns0='http://purl.org/dc/elements/1.1/' xmlns:ns1='http://schemas.openxmlformats.org/package/2006/metadata/core-properties' " w:xpath="/ns1:coreProperties[1]/ns1:category[1]" w:storeItemID="{6C3C8BC8-F283-45AE-878A-BAB7291924A1}"/>
                <w:text/>
              </w:sdtPr>
              <w:sdtEndPr/>
              <w:sdtContent>
                <w:r w:rsidR="0019306A">
                  <w:rPr>
                    <w:rFonts w:cs="Arial"/>
                    <w:sz w:val="20"/>
                    <w:szCs w:val="20"/>
                  </w:rPr>
                  <w:t>MENBI</w:t>
                </w:r>
              </w:sdtContent>
            </w:sdt>
            <w:r w:rsidR="00C95AC6">
              <w:rPr>
                <w:rFonts w:cs="Arial"/>
                <w:sz w:val="20"/>
                <w:szCs w:val="20"/>
              </w:rPr>
              <w:t>MI</w:t>
            </w:r>
            <w:r w:rsidR="006B162E" w:rsidRPr="00962410">
              <w:rPr>
                <w:rFonts w:cs="Arial"/>
                <w:sz w:val="20"/>
                <w:szCs w:val="20"/>
              </w:rPr>
              <w:t>02</w:t>
            </w:r>
            <w:bookmarkEnd w:id="179"/>
            <w:bookmarkEnd w:id="180"/>
          </w:p>
        </w:tc>
        <w:tc>
          <w:tcPr>
            <w:tcW w:w="9639" w:type="dxa"/>
            <w:tcMar>
              <w:top w:w="57" w:type="dxa"/>
              <w:bottom w:w="57" w:type="dxa"/>
            </w:tcMar>
            <w:vAlign w:val="center"/>
          </w:tcPr>
          <w:p w14:paraId="4ED7B396" w14:textId="43B297B3" w:rsidR="00087F60" w:rsidRPr="00962410" w:rsidRDefault="006B162E" w:rsidP="003860C6">
            <w:pPr>
              <w:rPr>
                <w:rFonts w:cs="Arial"/>
              </w:rPr>
            </w:pPr>
            <w:r w:rsidRPr="00962410">
              <w:rPr>
                <w:rFonts w:cs="Arial"/>
                <w:szCs w:val="20"/>
              </w:rPr>
              <w:t xml:space="preserve">Monthly count of the number of patients who received a second dose of </w:t>
            </w:r>
            <w:proofErr w:type="spellStart"/>
            <w:r w:rsidRPr="00962410">
              <w:rPr>
                <w:rFonts w:cs="Arial"/>
                <w:szCs w:val="20"/>
              </w:rPr>
              <w:t>MenB</w:t>
            </w:r>
            <w:proofErr w:type="spellEnd"/>
            <w:r w:rsidRPr="00962410">
              <w:rPr>
                <w:rFonts w:cs="Arial"/>
                <w:szCs w:val="20"/>
              </w:rPr>
              <w:t xml:space="preserve"> </w:t>
            </w:r>
            <w:r w:rsidR="009B18AE" w:rsidRPr="00962410">
              <w:rPr>
                <w:rFonts w:cs="Arial"/>
                <w:szCs w:val="20"/>
              </w:rPr>
              <w:t>vaccin</w:t>
            </w:r>
            <w:r w:rsidR="009B18AE">
              <w:rPr>
                <w:rFonts w:cs="Arial"/>
                <w:szCs w:val="20"/>
              </w:rPr>
              <w:t>e</w:t>
            </w:r>
            <w:r w:rsidR="009B18AE" w:rsidRPr="00962410">
              <w:rPr>
                <w:rFonts w:cs="Arial"/>
                <w:szCs w:val="20"/>
              </w:rPr>
              <w:t xml:space="preserve"> </w:t>
            </w:r>
            <w:r w:rsidRPr="00962410">
              <w:rPr>
                <w:rFonts w:cs="Arial"/>
                <w:szCs w:val="20"/>
              </w:rPr>
              <w:t>from the age of 4 months and before attaining 24 months of age, administered by another healthcare provider within the reporting period</w:t>
            </w:r>
            <w:r w:rsidR="00445897">
              <w:rPr>
                <w:rFonts w:cs="Arial"/>
                <w:szCs w:val="20"/>
              </w:rPr>
              <w:t>.</w:t>
            </w:r>
          </w:p>
        </w:tc>
        <w:tc>
          <w:tcPr>
            <w:tcW w:w="2552" w:type="dxa"/>
            <w:tcBorders>
              <w:right w:val="single" w:sz="4" w:space="0" w:color="auto"/>
            </w:tcBorders>
            <w:tcMar>
              <w:top w:w="57" w:type="dxa"/>
              <w:bottom w:w="57" w:type="dxa"/>
            </w:tcMar>
            <w:vAlign w:val="center"/>
          </w:tcPr>
          <w:p w14:paraId="44116479" w14:textId="571A0C3D" w:rsidR="00087F60" w:rsidRPr="00962410" w:rsidRDefault="00CD54A7" w:rsidP="003860C6">
            <w:pPr>
              <w:rPr>
                <w:rFonts w:cs="Arial"/>
                <w:u w:val="single"/>
              </w:rPr>
            </w:pPr>
            <w:r w:rsidRPr="00962410">
              <w:rPr>
                <w:rFonts w:cs="Arial"/>
              </w:rPr>
              <w:t xml:space="preserve"> </w:t>
            </w:r>
            <w:hyperlink w:anchor="_MenBCC002" w:history="1">
              <w:sdt>
                <w:sdtPr>
                  <w:rPr>
                    <w:rStyle w:val="Hyperlink"/>
                    <w:rFonts w:cs="Arial"/>
                  </w:rPr>
                  <w:alias w:val="Category"/>
                  <w:tag w:val=""/>
                  <w:id w:val="401331164"/>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r w:rsidR="0019306A">
                    <w:rPr>
                      <w:rStyle w:val="Hyperlink"/>
                      <w:rFonts w:cs="Arial"/>
                    </w:rPr>
                    <w:t>MENBI</w:t>
                  </w:r>
                </w:sdtContent>
              </w:sdt>
              <w:r w:rsidR="0092736F">
                <w:rPr>
                  <w:rStyle w:val="Hyperlink"/>
                  <w:rFonts w:cs="Arial"/>
                </w:rPr>
                <w:t>CC0</w:t>
              </w:r>
              <w:r w:rsidR="00A4359E" w:rsidRPr="00962410">
                <w:rPr>
                  <w:rStyle w:val="Hyperlink"/>
                  <w:rFonts w:cs="Arial"/>
                </w:rPr>
                <w:t>2</w:t>
              </w:r>
            </w:hyperlink>
          </w:p>
        </w:tc>
        <w:tc>
          <w:tcPr>
            <w:tcW w:w="850" w:type="dxa"/>
            <w:tcBorders>
              <w:top w:val="nil"/>
              <w:left w:val="single" w:sz="4" w:space="0" w:color="auto"/>
              <w:bottom w:val="nil"/>
              <w:right w:val="nil"/>
            </w:tcBorders>
            <w:shd w:val="clear" w:color="auto" w:fill="auto"/>
          </w:tcPr>
          <w:p w14:paraId="6A484DC5" w14:textId="35729009" w:rsidR="00087F60" w:rsidRPr="00962410" w:rsidRDefault="00445897" w:rsidP="003860C6">
            <w:pPr>
              <w:rPr>
                <w:rFonts w:cs="Arial"/>
                <w:color w:val="FAFCFC" w:themeColor="background1"/>
                <w:u w:val="single"/>
              </w:rPr>
            </w:pPr>
            <w:r>
              <w:rPr>
                <w:rFonts w:cs="Arial"/>
                <w:color w:val="FAFCFC" w:themeColor="background1"/>
                <w:szCs w:val="6"/>
              </w:rPr>
              <w:t>101</w:t>
            </w:r>
          </w:p>
        </w:tc>
      </w:tr>
    </w:tbl>
    <w:p w14:paraId="0F4BA500" w14:textId="77777777" w:rsidR="00087F60" w:rsidRPr="00962410" w:rsidRDefault="00087F60">
      <w:pPr>
        <w:rPr>
          <w:rFonts w:cs="Arial"/>
          <w:b/>
          <w:szCs w:val="20"/>
        </w:rPr>
      </w:pPr>
    </w:p>
    <w:p w14:paraId="372AE98C" w14:textId="77777777" w:rsidR="00582191" w:rsidRPr="00962410" w:rsidRDefault="00582191">
      <w:pPr>
        <w:rPr>
          <w:rFonts w:cs="Arial"/>
          <w:b/>
          <w:szCs w:val="20"/>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3879D1" w:rsidRPr="00962410" w14:paraId="1D578845" w14:textId="77777777" w:rsidTr="00A41ED4">
        <w:trPr>
          <w:trHeight w:val="454"/>
        </w:trPr>
        <w:tc>
          <w:tcPr>
            <w:tcW w:w="972" w:type="dxa"/>
            <w:shd w:val="clear" w:color="auto" w:fill="424D58"/>
            <w:tcMar>
              <w:top w:w="57" w:type="dxa"/>
              <w:bottom w:w="57" w:type="dxa"/>
            </w:tcMar>
            <w:vAlign w:val="center"/>
          </w:tcPr>
          <w:p w14:paraId="32972582" w14:textId="77777777" w:rsidR="003879D1" w:rsidRPr="00A41ED4" w:rsidRDefault="003879D1" w:rsidP="003860C6">
            <w:pPr>
              <w:jc w:val="center"/>
              <w:rPr>
                <w:rFonts w:cs="Arial"/>
                <w:iCs/>
                <w:color w:val="FAFCFC" w:themeColor="background1"/>
                <w:szCs w:val="20"/>
              </w:rPr>
            </w:pPr>
            <w:r w:rsidRPr="00A41ED4">
              <w:rPr>
                <w:rFonts w:cs="Arial"/>
                <w:iCs/>
                <w:color w:val="FAFCFC" w:themeColor="background1"/>
                <w:szCs w:val="20"/>
              </w:rPr>
              <w:t>Rule number</w:t>
            </w:r>
          </w:p>
        </w:tc>
        <w:tc>
          <w:tcPr>
            <w:tcW w:w="4806" w:type="dxa"/>
            <w:shd w:val="clear" w:color="auto" w:fill="424D58"/>
            <w:tcMar>
              <w:top w:w="57" w:type="dxa"/>
              <w:bottom w:w="57" w:type="dxa"/>
            </w:tcMar>
            <w:vAlign w:val="center"/>
          </w:tcPr>
          <w:p w14:paraId="6B86C0BE" w14:textId="77777777" w:rsidR="003879D1" w:rsidRPr="00A41ED4" w:rsidRDefault="003879D1" w:rsidP="003860C6">
            <w:pPr>
              <w:jc w:val="center"/>
              <w:rPr>
                <w:rFonts w:cs="Arial"/>
                <w:color w:val="FAFCFC" w:themeColor="background1"/>
                <w:szCs w:val="20"/>
              </w:rPr>
            </w:pPr>
            <w:r w:rsidRPr="00A41ED4">
              <w:rPr>
                <w:rFonts w:cs="Arial"/>
                <w:iCs/>
                <w:color w:val="FAFCFC" w:themeColor="background1"/>
                <w:szCs w:val="20"/>
              </w:rPr>
              <w:t>Rule</w:t>
            </w:r>
          </w:p>
        </w:tc>
        <w:tc>
          <w:tcPr>
            <w:tcW w:w="1418" w:type="dxa"/>
            <w:shd w:val="clear" w:color="auto" w:fill="424D58"/>
            <w:tcMar>
              <w:top w:w="57" w:type="dxa"/>
              <w:bottom w:w="57" w:type="dxa"/>
            </w:tcMar>
            <w:vAlign w:val="center"/>
          </w:tcPr>
          <w:p w14:paraId="2B9D3508" w14:textId="77777777" w:rsidR="003879D1" w:rsidRPr="00A41ED4" w:rsidRDefault="003879D1" w:rsidP="003860C6">
            <w:pPr>
              <w:jc w:val="center"/>
              <w:rPr>
                <w:rFonts w:cs="Arial"/>
                <w:iCs/>
                <w:color w:val="FAFCFC" w:themeColor="background1"/>
                <w:szCs w:val="20"/>
              </w:rPr>
            </w:pPr>
            <w:r w:rsidRPr="00A41ED4">
              <w:rPr>
                <w:rFonts w:cs="Arial"/>
                <w:iCs/>
                <w:color w:val="FAFCFC" w:themeColor="background1"/>
                <w:szCs w:val="20"/>
              </w:rPr>
              <w:t>Action if true</w:t>
            </w:r>
          </w:p>
        </w:tc>
        <w:tc>
          <w:tcPr>
            <w:tcW w:w="1417" w:type="dxa"/>
            <w:shd w:val="clear" w:color="auto" w:fill="424D58"/>
            <w:tcMar>
              <w:top w:w="57" w:type="dxa"/>
              <w:bottom w:w="57" w:type="dxa"/>
            </w:tcMar>
            <w:vAlign w:val="center"/>
          </w:tcPr>
          <w:p w14:paraId="49083F0F" w14:textId="77777777" w:rsidR="003879D1" w:rsidRPr="00A41ED4" w:rsidRDefault="003879D1" w:rsidP="003860C6">
            <w:pPr>
              <w:jc w:val="center"/>
              <w:rPr>
                <w:rFonts w:cs="Arial"/>
                <w:iCs/>
                <w:color w:val="FAFCFC" w:themeColor="background1"/>
                <w:szCs w:val="20"/>
              </w:rPr>
            </w:pPr>
            <w:r w:rsidRPr="00A41ED4">
              <w:rPr>
                <w:rFonts w:cs="Arial"/>
                <w:iCs/>
                <w:color w:val="FAFCFC" w:themeColor="background1"/>
                <w:szCs w:val="20"/>
              </w:rPr>
              <w:t>Action if false</w:t>
            </w:r>
          </w:p>
        </w:tc>
        <w:tc>
          <w:tcPr>
            <w:tcW w:w="5529" w:type="dxa"/>
            <w:shd w:val="clear" w:color="auto" w:fill="424D58"/>
            <w:tcMar>
              <w:top w:w="57" w:type="dxa"/>
              <w:bottom w:w="57" w:type="dxa"/>
            </w:tcMar>
            <w:vAlign w:val="center"/>
          </w:tcPr>
          <w:p w14:paraId="5C680368" w14:textId="77777777" w:rsidR="003879D1" w:rsidRPr="00A41ED4" w:rsidRDefault="003879D1" w:rsidP="003860C6">
            <w:pPr>
              <w:jc w:val="center"/>
              <w:rPr>
                <w:rFonts w:cs="Arial"/>
                <w:iCs/>
                <w:color w:val="FAFCFC" w:themeColor="background1"/>
                <w:szCs w:val="20"/>
              </w:rPr>
            </w:pPr>
            <w:r w:rsidRPr="00A41ED4">
              <w:rPr>
                <w:rFonts w:cs="Arial"/>
                <w:iCs/>
                <w:color w:val="FAFCFC" w:themeColor="background1"/>
                <w:szCs w:val="20"/>
              </w:rPr>
              <w:t>Rule description or comments</w:t>
            </w:r>
          </w:p>
        </w:tc>
      </w:tr>
      <w:tr w:rsidR="00C42AF1" w:rsidRPr="00962410" w14:paraId="3C62E24A" w14:textId="77777777" w:rsidTr="003860C6">
        <w:trPr>
          <w:trHeight w:val="454"/>
        </w:trPr>
        <w:tc>
          <w:tcPr>
            <w:tcW w:w="972" w:type="dxa"/>
            <w:tcMar>
              <w:top w:w="57" w:type="dxa"/>
              <w:bottom w:w="57" w:type="dxa"/>
            </w:tcMar>
            <w:vAlign w:val="center"/>
          </w:tcPr>
          <w:p w14:paraId="42139097" w14:textId="3156C583" w:rsidR="00C42AF1" w:rsidRPr="00962410" w:rsidRDefault="00C42AF1" w:rsidP="009352E1">
            <w:pPr>
              <w:jc w:val="center"/>
              <w:rPr>
                <w:rFonts w:cs="Arial"/>
                <w:szCs w:val="20"/>
              </w:rPr>
            </w:pPr>
            <w:r w:rsidRPr="00962410">
              <w:rPr>
                <w:rFonts w:cs="Arial"/>
                <w:szCs w:val="20"/>
              </w:rPr>
              <w:t>1</w:t>
            </w:r>
          </w:p>
        </w:tc>
        <w:tc>
          <w:tcPr>
            <w:tcW w:w="4806" w:type="dxa"/>
            <w:tcMar>
              <w:top w:w="57" w:type="dxa"/>
              <w:bottom w:w="57" w:type="dxa"/>
            </w:tcMar>
            <w:vAlign w:val="center"/>
          </w:tcPr>
          <w:p w14:paraId="69F461CB" w14:textId="2AFD6494" w:rsidR="00455505" w:rsidRPr="00962410" w:rsidRDefault="00C42AF1" w:rsidP="00C42AF1">
            <w:pPr>
              <w:rPr>
                <w:rFonts w:cs="Arial"/>
                <w:szCs w:val="20"/>
              </w:rPr>
            </w:pPr>
            <w:r w:rsidRPr="00962410">
              <w:rPr>
                <w:rFonts w:cs="Arial"/>
                <w:szCs w:val="20"/>
              </w:rPr>
              <w:t xml:space="preserve">If </w:t>
            </w:r>
            <w:hyperlink w:anchor="MENBVACOHP2_DAT" w:history="1">
              <w:r w:rsidRPr="00962410">
                <w:rPr>
                  <w:rStyle w:val="Hyperlink"/>
                  <w:rFonts w:cs="Arial"/>
                  <w:szCs w:val="20"/>
                </w:rPr>
                <w:t>MENBVACOHP2_DAT</w:t>
              </w:r>
            </w:hyperlink>
            <w:r w:rsidR="00262574" w:rsidRPr="00962410">
              <w:rPr>
                <w:rStyle w:val="Hyperlink"/>
                <w:rFonts w:cs="Arial"/>
                <w:color w:val="auto"/>
                <w:szCs w:val="20"/>
                <w:u w:val="none"/>
              </w:rPr>
              <w:t xml:space="preserve"> </w:t>
            </w:r>
            <w:r w:rsidRPr="00962410">
              <w:rPr>
                <w:rFonts w:cs="Arial"/>
                <w:szCs w:val="20"/>
              </w:rPr>
              <w:t xml:space="preserve">= </w:t>
            </w:r>
            <w:hyperlink w:anchor="SECONDVAC_DAT" w:history="1">
              <w:r w:rsidR="00CD3AF9" w:rsidRPr="00962410">
                <w:rPr>
                  <w:rStyle w:val="Hyperlink"/>
                  <w:rFonts w:cs="Arial"/>
                  <w:szCs w:val="20"/>
                </w:rPr>
                <w:t>SECONDVAC_DAT</w:t>
              </w:r>
            </w:hyperlink>
          </w:p>
          <w:p w14:paraId="5F589A56" w14:textId="56083CA9" w:rsidR="00455505" w:rsidRPr="00962410" w:rsidRDefault="00C42AF1" w:rsidP="00C42AF1">
            <w:pPr>
              <w:rPr>
                <w:rFonts w:cs="Arial"/>
                <w:szCs w:val="20"/>
              </w:rPr>
            </w:pPr>
            <w:r w:rsidRPr="00962410">
              <w:rPr>
                <w:rFonts w:cs="Arial"/>
                <w:szCs w:val="20"/>
              </w:rPr>
              <w:t>AND</w:t>
            </w:r>
          </w:p>
          <w:p w14:paraId="68B1D5A6" w14:textId="34648F0E" w:rsidR="00C42AF1" w:rsidRPr="00962410" w:rsidRDefault="00C42AF1" w:rsidP="00C42AF1">
            <w:pPr>
              <w:rPr>
                <w:rFonts w:cs="Arial"/>
                <w:szCs w:val="20"/>
              </w:rPr>
            </w:pPr>
            <w:r w:rsidRPr="00962410">
              <w:rPr>
                <w:rFonts w:cs="Arial"/>
                <w:szCs w:val="20"/>
              </w:rPr>
              <w:t xml:space="preserve">If </w:t>
            </w:r>
            <w:hyperlink w:anchor="MENBVACOHP2_DAT" w:history="1">
              <w:r w:rsidR="00187B8F" w:rsidRPr="00962410">
                <w:rPr>
                  <w:rStyle w:val="Hyperlink"/>
                  <w:rFonts w:cs="Arial"/>
                  <w:szCs w:val="20"/>
                </w:rPr>
                <w:t>MENBVACOHP2_DAT</w:t>
              </w:r>
            </w:hyperlink>
            <w:r w:rsidR="00187B8F" w:rsidRPr="00962410">
              <w:rPr>
                <w:rFonts w:cs="Arial"/>
                <w:szCs w:val="20"/>
              </w:rPr>
              <w:t xml:space="preserve"> </w:t>
            </w:r>
            <w:r w:rsidRPr="00962410">
              <w:rPr>
                <w:rFonts w:cs="Arial"/>
                <w:szCs w:val="20"/>
              </w:rPr>
              <w:t>&gt; (</w:t>
            </w:r>
            <w:hyperlink w:anchor="PPED" w:history="1">
              <w:r w:rsidR="00CD3AF9" w:rsidRPr="00962410">
                <w:rPr>
                  <w:rStyle w:val="Hyperlink"/>
                  <w:rFonts w:cs="Arial"/>
                  <w:szCs w:val="20"/>
                </w:rPr>
                <w:t>PPED</w:t>
              </w:r>
            </w:hyperlink>
            <w:r w:rsidR="000E53BC" w:rsidRPr="000E53BC">
              <w:rPr>
                <w:rStyle w:val="Hyperlink"/>
                <w:rFonts w:cs="Arial"/>
                <w:szCs w:val="20"/>
                <w:u w:val="none"/>
              </w:rPr>
              <w:t xml:space="preserve"> </w:t>
            </w:r>
            <w:r w:rsidRPr="00962410">
              <w:rPr>
                <w:rFonts w:cs="Arial"/>
                <w:szCs w:val="20"/>
              </w:rPr>
              <w:t>– 1 month)</w:t>
            </w:r>
          </w:p>
          <w:p w14:paraId="095E232A" w14:textId="77777777" w:rsidR="00C42AF1" w:rsidRPr="00962410" w:rsidRDefault="00C42AF1" w:rsidP="00C42AF1">
            <w:pPr>
              <w:rPr>
                <w:rFonts w:cs="Arial"/>
                <w:szCs w:val="20"/>
              </w:rPr>
            </w:pPr>
            <w:r w:rsidRPr="00962410">
              <w:rPr>
                <w:rFonts w:cs="Arial"/>
                <w:szCs w:val="20"/>
              </w:rPr>
              <w:t xml:space="preserve">AND </w:t>
            </w:r>
          </w:p>
          <w:p w14:paraId="039EBC50" w14:textId="60C79E3D" w:rsidR="00C42AF1" w:rsidRPr="00962410" w:rsidRDefault="00BF7D28" w:rsidP="006C0095">
            <w:pPr>
              <w:rPr>
                <w:rFonts w:cs="Arial"/>
                <w:szCs w:val="20"/>
              </w:rPr>
            </w:pPr>
            <w:r w:rsidRPr="00962410">
              <w:rPr>
                <w:rFonts w:cs="Arial"/>
                <w:szCs w:val="20"/>
              </w:rPr>
              <w:t>If</w:t>
            </w:r>
            <w:r w:rsidR="00C42AF1" w:rsidRPr="00962410">
              <w:rPr>
                <w:rFonts w:cs="Arial"/>
                <w:szCs w:val="20"/>
              </w:rPr>
              <w:t xml:space="preserve"> </w:t>
            </w:r>
            <w:hyperlink w:anchor="MENBVACOHP2_DAT" w:history="1">
              <w:r w:rsidR="00187B8F" w:rsidRPr="00962410">
                <w:rPr>
                  <w:rStyle w:val="Hyperlink"/>
                  <w:rFonts w:cs="Arial"/>
                  <w:szCs w:val="20"/>
                </w:rPr>
                <w:t>MENBVACOHP2_DAT</w:t>
              </w:r>
            </w:hyperlink>
            <w:r w:rsidR="00262574" w:rsidRPr="00962410">
              <w:rPr>
                <w:rStyle w:val="Hyperlink"/>
                <w:rFonts w:cs="Arial"/>
                <w:color w:val="auto"/>
                <w:szCs w:val="20"/>
                <w:u w:val="none"/>
              </w:rPr>
              <w:t xml:space="preserve"> </w:t>
            </w:r>
            <w:r w:rsidR="00C42AF1" w:rsidRPr="00962410">
              <w:rPr>
                <w:rFonts w:cs="Arial"/>
                <w:szCs w:val="20"/>
              </w:rPr>
              <w:t xml:space="preserve">&lt;= </w:t>
            </w:r>
            <w:hyperlink w:anchor="PPED" w:history="1">
              <w:r w:rsidR="00CD3AF9" w:rsidRPr="00962410">
                <w:rPr>
                  <w:rStyle w:val="Hyperlink"/>
                  <w:rFonts w:cs="Arial"/>
                  <w:szCs w:val="20"/>
                </w:rPr>
                <w:t>PPED</w:t>
              </w:r>
            </w:hyperlink>
          </w:p>
        </w:tc>
        <w:sdt>
          <w:sdtPr>
            <w:rPr>
              <w:rFonts w:cs="Arial"/>
              <w:szCs w:val="20"/>
            </w:rPr>
            <w:id w:val="79799755"/>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7BAAF92A" w14:textId="00EA99B7" w:rsidR="00C42AF1" w:rsidRPr="00962410" w:rsidRDefault="001002B0" w:rsidP="003860C6">
                <w:pPr>
                  <w:jc w:val="center"/>
                  <w:rPr>
                    <w:rFonts w:cs="Arial"/>
                    <w:szCs w:val="20"/>
                  </w:rPr>
                </w:pPr>
                <w:r w:rsidRPr="00962410">
                  <w:rPr>
                    <w:rFonts w:cs="Arial"/>
                    <w:szCs w:val="20"/>
                  </w:rPr>
                  <w:t>Select</w:t>
                </w:r>
              </w:p>
            </w:tc>
          </w:sdtContent>
        </w:sdt>
        <w:sdt>
          <w:sdtPr>
            <w:rPr>
              <w:rFonts w:cs="Arial"/>
              <w:szCs w:val="20"/>
            </w:rPr>
            <w:id w:val="-1370299213"/>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6925B19F" w14:textId="09EF0EC6" w:rsidR="00C42AF1" w:rsidRPr="00962410" w:rsidRDefault="001002B0" w:rsidP="003860C6">
                <w:pPr>
                  <w:jc w:val="center"/>
                  <w:rPr>
                    <w:rFonts w:cs="Arial"/>
                    <w:szCs w:val="20"/>
                  </w:rPr>
                </w:pPr>
                <w:r w:rsidRPr="00962410">
                  <w:rPr>
                    <w:rFonts w:cs="Arial"/>
                    <w:szCs w:val="20"/>
                  </w:rPr>
                  <w:t>Reject</w:t>
                </w:r>
              </w:p>
            </w:tc>
          </w:sdtContent>
        </w:sdt>
        <w:tc>
          <w:tcPr>
            <w:tcW w:w="5529" w:type="dxa"/>
            <w:shd w:val="clear" w:color="auto" w:fill="D9ECF6"/>
            <w:tcMar>
              <w:top w:w="57" w:type="dxa"/>
              <w:bottom w:w="57" w:type="dxa"/>
            </w:tcMar>
            <w:vAlign w:val="center"/>
          </w:tcPr>
          <w:p w14:paraId="653BA62C" w14:textId="74129B04" w:rsidR="00C42AF1" w:rsidRPr="00962410" w:rsidRDefault="005F73A3" w:rsidP="002C0062">
            <w:pPr>
              <w:rPr>
                <w:rFonts w:cs="Arial"/>
                <w:szCs w:val="20"/>
              </w:rPr>
            </w:pPr>
            <w:sdt>
              <w:sdtPr>
                <w:rPr>
                  <w:rFonts w:cs="Arial"/>
                  <w:szCs w:val="20"/>
                </w:rPr>
                <w:alias w:val="Action"/>
                <w:tag w:val="Action"/>
                <w:id w:val="138552802"/>
                <w:comboBox>
                  <w:listItem w:value="Choose an item."/>
                  <w:listItem w:displayText="Select" w:value="Select"/>
                  <w:listItem w:displayText="Reject" w:value="Reject"/>
                  <w:listItem w:displayText="Pass to the next rule all" w:value="Pass to the next rule all"/>
                </w:comboBox>
              </w:sdtPr>
              <w:sdtEndPr/>
              <w:sdtContent>
                <w:r w:rsidR="001002B0" w:rsidRPr="00962410">
                  <w:rPr>
                    <w:rFonts w:cs="Arial"/>
                    <w:szCs w:val="20"/>
                  </w:rPr>
                  <w:t>Select</w:t>
                </w:r>
              </w:sdtContent>
            </w:sdt>
            <w:r w:rsidR="00C42AF1" w:rsidRPr="00962410">
              <w:rPr>
                <w:rFonts w:cs="Arial"/>
                <w:szCs w:val="20"/>
              </w:rPr>
              <w:t xml:space="preserve"> patients from the specified population who </w:t>
            </w:r>
            <w:r w:rsidR="00BD05C7" w:rsidRPr="00962410">
              <w:rPr>
                <w:rFonts w:cs="Arial"/>
                <w:szCs w:val="20"/>
              </w:rPr>
              <w:t>h</w:t>
            </w:r>
            <w:r w:rsidR="00475956" w:rsidRPr="00962410">
              <w:rPr>
                <w:rFonts w:cs="Arial"/>
                <w:szCs w:val="20"/>
              </w:rPr>
              <w:t xml:space="preserve">ad </w:t>
            </w:r>
            <w:r w:rsidR="002C0062" w:rsidRPr="00962410">
              <w:rPr>
                <w:rFonts w:cs="Arial"/>
                <w:szCs w:val="20"/>
              </w:rPr>
              <w:t xml:space="preserve">a valid </w:t>
            </w:r>
            <w:r w:rsidR="00475956" w:rsidRPr="00962410">
              <w:rPr>
                <w:rFonts w:cs="Arial"/>
                <w:szCs w:val="20"/>
              </w:rPr>
              <w:t xml:space="preserve">second </w:t>
            </w:r>
            <w:proofErr w:type="spellStart"/>
            <w:r w:rsidR="00475956" w:rsidRPr="00962410">
              <w:rPr>
                <w:rFonts w:cs="Arial"/>
                <w:szCs w:val="20"/>
              </w:rPr>
              <w:t>MenB</w:t>
            </w:r>
            <w:proofErr w:type="spellEnd"/>
            <w:r w:rsidR="00475956" w:rsidRPr="00962410">
              <w:rPr>
                <w:rFonts w:cs="Arial"/>
                <w:szCs w:val="20"/>
              </w:rPr>
              <w:t xml:space="preserve"> </w:t>
            </w:r>
            <w:r w:rsidR="000A28C2">
              <w:rPr>
                <w:rFonts w:cs="Arial"/>
                <w:szCs w:val="20"/>
              </w:rPr>
              <w:t>vaccination</w:t>
            </w:r>
            <w:r w:rsidR="00475956" w:rsidRPr="00962410">
              <w:rPr>
                <w:rFonts w:cs="Arial"/>
                <w:szCs w:val="20"/>
              </w:rPr>
              <w:t xml:space="preserve"> administered by </w:t>
            </w:r>
            <w:r w:rsidR="00C72C19" w:rsidRPr="00962410">
              <w:rPr>
                <w:rFonts w:cs="Arial"/>
                <w:szCs w:val="20"/>
              </w:rPr>
              <w:t>another healthcare provider</w:t>
            </w:r>
            <w:r w:rsidR="00BD05C7" w:rsidRPr="00962410">
              <w:rPr>
                <w:rFonts w:cs="Arial"/>
                <w:szCs w:val="20"/>
              </w:rPr>
              <w:t xml:space="preserve"> </w:t>
            </w:r>
            <w:r w:rsidR="00475956" w:rsidRPr="00962410">
              <w:rPr>
                <w:rFonts w:cs="Arial"/>
                <w:szCs w:val="20"/>
              </w:rPr>
              <w:t>within the reporting period</w:t>
            </w:r>
            <w:r w:rsidR="00BD05C7" w:rsidRPr="00962410">
              <w:rPr>
                <w:rFonts w:cs="Arial"/>
                <w:szCs w:val="20"/>
              </w:rPr>
              <w:t xml:space="preserve">. </w:t>
            </w:r>
            <w:sdt>
              <w:sdtPr>
                <w:rPr>
                  <w:rFonts w:cs="Arial"/>
                  <w:szCs w:val="20"/>
                </w:rPr>
                <w:alias w:val="Action"/>
                <w:tag w:val="Action"/>
                <w:id w:val="-180776811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1002B0" w:rsidRPr="00962410">
                  <w:rPr>
                    <w:rFonts w:cs="Arial"/>
                    <w:szCs w:val="20"/>
                  </w:rPr>
                  <w:t>Reject the remaining patients.</w:t>
                </w:r>
              </w:sdtContent>
            </w:sdt>
            <w:r w:rsidR="00C42AF1" w:rsidRPr="00962410">
              <w:rPr>
                <w:rFonts w:cs="Arial"/>
                <w:szCs w:val="20"/>
              </w:rPr>
              <w:t xml:space="preserve"> </w:t>
            </w:r>
          </w:p>
        </w:tc>
      </w:tr>
      <w:tr w:rsidR="00C42AF1" w:rsidRPr="00962410" w14:paraId="42F143D2" w14:textId="77777777" w:rsidTr="003860C6">
        <w:trPr>
          <w:trHeight w:val="20"/>
        </w:trPr>
        <w:tc>
          <w:tcPr>
            <w:tcW w:w="14142" w:type="dxa"/>
            <w:gridSpan w:val="5"/>
            <w:tcMar>
              <w:top w:w="57" w:type="dxa"/>
              <w:bottom w:w="57" w:type="dxa"/>
            </w:tcMar>
            <w:vAlign w:val="center"/>
          </w:tcPr>
          <w:p w14:paraId="4EA249AD" w14:textId="77777777" w:rsidR="00C42AF1" w:rsidRPr="00962410" w:rsidRDefault="00C42AF1" w:rsidP="003860C6">
            <w:pPr>
              <w:rPr>
                <w:rFonts w:cs="Arial"/>
                <w:i/>
                <w:szCs w:val="20"/>
              </w:rPr>
            </w:pPr>
            <w:r w:rsidRPr="00962410">
              <w:rPr>
                <w:rFonts w:cs="Arial"/>
                <w:i/>
                <w:szCs w:val="20"/>
              </w:rPr>
              <w:t>End of rules</w:t>
            </w:r>
          </w:p>
        </w:tc>
      </w:tr>
    </w:tbl>
    <w:p w14:paraId="4DFC435F" w14:textId="77777777" w:rsidR="002B621A" w:rsidRPr="00962410" w:rsidRDefault="002B621A">
      <w:pPr>
        <w:rPr>
          <w:rFonts w:cs="Arial"/>
          <w:b/>
          <w:szCs w:val="20"/>
        </w:rPr>
      </w:pPr>
      <w:r w:rsidRPr="00962410">
        <w:rPr>
          <w:rFonts w:cs="Arial"/>
          <w:b/>
          <w:szCs w:val="20"/>
        </w:rPr>
        <w:br w:type="page"/>
      </w:r>
    </w:p>
    <w:tbl>
      <w:tblPr>
        <w:tblStyle w:val="TableGrid"/>
        <w:tblW w:w="14992" w:type="dxa"/>
        <w:tblLook w:val="04A0" w:firstRow="1" w:lastRow="0" w:firstColumn="1" w:lastColumn="0" w:noHBand="0" w:noVBand="1"/>
      </w:tblPr>
      <w:tblGrid>
        <w:gridCol w:w="1951"/>
        <w:gridCol w:w="9639"/>
        <w:gridCol w:w="2552"/>
        <w:gridCol w:w="850"/>
      </w:tblGrid>
      <w:tr w:rsidR="00BD6C88" w:rsidRPr="00962410" w14:paraId="5598FEBD" w14:textId="77777777" w:rsidTr="00A41ED4">
        <w:trPr>
          <w:trHeight w:val="308"/>
        </w:trPr>
        <w:tc>
          <w:tcPr>
            <w:tcW w:w="1951" w:type="dxa"/>
            <w:shd w:val="clear" w:color="auto" w:fill="0060B8"/>
            <w:tcMar>
              <w:top w:w="57" w:type="dxa"/>
              <w:bottom w:w="57" w:type="dxa"/>
            </w:tcMar>
            <w:vAlign w:val="center"/>
          </w:tcPr>
          <w:p w14:paraId="39C55CFE" w14:textId="77777777" w:rsidR="00087F60" w:rsidRPr="00962410" w:rsidRDefault="00087F60" w:rsidP="003860C6">
            <w:pPr>
              <w:rPr>
                <w:rFonts w:cs="Arial"/>
                <w:color w:val="FAFCFC" w:themeColor="background1"/>
              </w:rPr>
            </w:pPr>
            <w:r w:rsidRPr="00962410">
              <w:rPr>
                <w:rFonts w:cs="Arial"/>
                <w:color w:val="FAFCFC" w:themeColor="background1"/>
              </w:rPr>
              <w:lastRenderedPageBreak/>
              <w:t>MI Count ID</w:t>
            </w:r>
          </w:p>
        </w:tc>
        <w:tc>
          <w:tcPr>
            <w:tcW w:w="9639" w:type="dxa"/>
            <w:shd w:val="clear" w:color="auto" w:fill="0060B8"/>
            <w:tcMar>
              <w:top w:w="57" w:type="dxa"/>
              <w:bottom w:w="57" w:type="dxa"/>
            </w:tcMar>
            <w:vAlign w:val="center"/>
          </w:tcPr>
          <w:p w14:paraId="638D5AC2" w14:textId="77777777" w:rsidR="00087F60" w:rsidRPr="00962410" w:rsidRDefault="00087F60" w:rsidP="003860C6">
            <w:pPr>
              <w:pStyle w:val="CommentText"/>
              <w:rPr>
                <w:rFonts w:cs="Arial"/>
                <w:color w:val="FAFCFC" w:themeColor="background1"/>
              </w:rPr>
            </w:pPr>
            <w:r w:rsidRPr="00962410">
              <w:rPr>
                <w:rFonts w:cs="Arial"/>
                <w:color w:val="FAFCFC" w:themeColor="background1"/>
              </w:rPr>
              <w:t>Description</w:t>
            </w:r>
          </w:p>
        </w:tc>
        <w:tc>
          <w:tcPr>
            <w:tcW w:w="2552" w:type="dxa"/>
            <w:tcBorders>
              <w:right w:val="single" w:sz="4" w:space="0" w:color="auto"/>
            </w:tcBorders>
            <w:shd w:val="clear" w:color="auto" w:fill="0060B8"/>
            <w:tcMar>
              <w:top w:w="57" w:type="dxa"/>
              <w:bottom w:w="57" w:type="dxa"/>
            </w:tcMar>
            <w:vAlign w:val="center"/>
          </w:tcPr>
          <w:p w14:paraId="40DFA030" w14:textId="77777777" w:rsidR="00087F60" w:rsidRPr="00962410" w:rsidRDefault="00087F60" w:rsidP="003860C6">
            <w:pPr>
              <w:pStyle w:val="CommentText"/>
              <w:rPr>
                <w:rFonts w:cs="Arial"/>
                <w:color w:val="FAFCFC" w:themeColor="background1"/>
              </w:rPr>
            </w:pPr>
            <w:r w:rsidRPr="00962410">
              <w:rPr>
                <w:rFonts w:cs="Arial"/>
                <w:color w:val="FAFCFC" w:themeColor="background1"/>
              </w:rPr>
              <w:t>Applied to population:</w:t>
            </w:r>
          </w:p>
        </w:tc>
        <w:tc>
          <w:tcPr>
            <w:tcW w:w="850" w:type="dxa"/>
            <w:tcBorders>
              <w:top w:val="nil"/>
              <w:left w:val="single" w:sz="4" w:space="0" w:color="auto"/>
              <w:bottom w:val="nil"/>
              <w:right w:val="nil"/>
            </w:tcBorders>
            <w:shd w:val="clear" w:color="auto" w:fill="auto"/>
          </w:tcPr>
          <w:p w14:paraId="5E1137DD" w14:textId="77777777" w:rsidR="00087F60" w:rsidRPr="00962410" w:rsidRDefault="00087F60" w:rsidP="003860C6">
            <w:pPr>
              <w:pStyle w:val="CommentText"/>
              <w:rPr>
                <w:rFonts w:cs="Arial"/>
                <w:color w:val="FAFCFC" w:themeColor="background1"/>
              </w:rPr>
            </w:pPr>
            <w:r w:rsidRPr="00962410">
              <w:rPr>
                <w:rFonts w:cs="Arial"/>
                <w:color w:val="FAFCFC" w:themeColor="background1"/>
                <w:sz w:val="8"/>
                <w:szCs w:val="6"/>
              </w:rPr>
              <w:t>SDS use only: Version</w:t>
            </w:r>
          </w:p>
        </w:tc>
      </w:tr>
      <w:bookmarkStart w:id="181" w:name="_Toc442346862"/>
      <w:bookmarkStart w:id="182" w:name="_Toc64030270"/>
      <w:tr w:rsidR="00087F60" w:rsidRPr="00962410" w14:paraId="242B0C21" w14:textId="77777777" w:rsidTr="003860C6">
        <w:trPr>
          <w:trHeight w:val="454"/>
        </w:trPr>
        <w:tc>
          <w:tcPr>
            <w:tcW w:w="1951" w:type="dxa"/>
            <w:tcMar>
              <w:top w:w="57" w:type="dxa"/>
              <w:bottom w:w="57" w:type="dxa"/>
            </w:tcMar>
            <w:vAlign w:val="center"/>
          </w:tcPr>
          <w:p w14:paraId="69717040" w14:textId="17293820" w:rsidR="00087F60" w:rsidRPr="00962410" w:rsidRDefault="005F73A3" w:rsidP="008D38D5">
            <w:pPr>
              <w:pStyle w:val="Heading3"/>
              <w:rPr>
                <w:rFonts w:cs="Arial"/>
                <w:sz w:val="20"/>
                <w:szCs w:val="20"/>
              </w:rPr>
            </w:pPr>
            <w:sdt>
              <w:sdtPr>
                <w:rPr>
                  <w:rFonts w:cs="Arial"/>
                  <w:sz w:val="20"/>
                  <w:szCs w:val="20"/>
                </w:rPr>
                <w:alias w:val="Category"/>
                <w:tag w:val=""/>
                <w:id w:val="-849948256"/>
                <w:dataBinding w:prefixMappings="xmlns:ns0='http://purl.org/dc/elements/1.1/' xmlns:ns1='http://schemas.openxmlformats.org/package/2006/metadata/core-properties' " w:xpath="/ns1:coreProperties[1]/ns1:category[1]" w:storeItemID="{6C3C8BC8-F283-45AE-878A-BAB7291924A1}"/>
                <w:text/>
              </w:sdtPr>
              <w:sdtEndPr/>
              <w:sdtContent>
                <w:r w:rsidR="0019306A">
                  <w:rPr>
                    <w:rFonts w:cs="Arial"/>
                    <w:sz w:val="20"/>
                    <w:szCs w:val="20"/>
                  </w:rPr>
                  <w:t>MENBI</w:t>
                </w:r>
              </w:sdtContent>
            </w:sdt>
            <w:r w:rsidR="00C95AC6">
              <w:rPr>
                <w:rFonts w:cs="Arial"/>
                <w:sz w:val="20"/>
                <w:szCs w:val="20"/>
              </w:rPr>
              <w:t>MI</w:t>
            </w:r>
            <w:r w:rsidR="005555AB" w:rsidRPr="00962410">
              <w:rPr>
                <w:rFonts w:cs="Arial"/>
                <w:sz w:val="20"/>
                <w:szCs w:val="20"/>
              </w:rPr>
              <w:t>03</w:t>
            </w:r>
            <w:bookmarkEnd w:id="181"/>
            <w:bookmarkEnd w:id="182"/>
          </w:p>
        </w:tc>
        <w:tc>
          <w:tcPr>
            <w:tcW w:w="9639" w:type="dxa"/>
            <w:tcMar>
              <w:top w:w="57" w:type="dxa"/>
              <w:bottom w:w="57" w:type="dxa"/>
            </w:tcMar>
            <w:vAlign w:val="center"/>
          </w:tcPr>
          <w:p w14:paraId="3FEC2E0D" w14:textId="73FF34C4" w:rsidR="00087F60" w:rsidRPr="00962410" w:rsidRDefault="005555AB" w:rsidP="00955768">
            <w:pPr>
              <w:rPr>
                <w:rFonts w:cs="Arial"/>
              </w:rPr>
            </w:pPr>
            <w:r w:rsidRPr="00962410">
              <w:rPr>
                <w:rFonts w:cs="Arial"/>
                <w:szCs w:val="20"/>
              </w:rPr>
              <w:t xml:space="preserve">Monthly count of the number of patients who received a booster dose of </w:t>
            </w:r>
            <w:proofErr w:type="spellStart"/>
            <w:r w:rsidRPr="00962410">
              <w:rPr>
                <w:rFonts w:cs="Arial"/>
                <w:szCs w:val="20"/>
              </w:rPr>
              <w:t>MenB</w:t>
            </w:r>
            <w:proofErr w:type="spellEnd"/>
            <w:r w:rsidRPr="00962410">
              <w:rPr>
                <w:rFonts w:cs="Arial"/>
                <w:szCs w:val="20"/>
              </w:rPr>
              <w:t xml:space="preserve"> </w:t>
            </w:r>
            <w:r w:rsidR="009B18AE" w:rsidRPr="00962410">
              <w:rPr>
                <w:rFonts w:cs="Arial"/>
                <w:szCs w:val="20"/>
              </w:rPr>
              <w:t>vaccin</w:t>
            </w:r>
            <w:r w:rsidR="009B18AE">
              <w:rPr>
                <w:rFonts w:cs="Arial"/>
                <w:szCs w:val="20"/>
              </w:rPr>
              <w:t>e</w:t>
            </w:r>
            <w:r w:rsidR="009B18AE" w:rsidRPr="00962410">
              <w:rPr>
                <w:rFonts w:cs="Arial"/>
                <w:szCs w:val="20"/>
              </w:rPr>
              <w:t xml:space="preserve"> </w:t>
            </w:r>
            <w:r w:rsidRPr="00962410">
              <w:rPr>
                <w:rFonts w:cs="Arial"/>
                <w:szCs w:val="20"/>
              </w:rPr>
              <w:t xml:space="preserve">from the age of 12 months and before attaining 24 months of age, administered by another healthcare provider within the reporting period where the first dose of </w:t>
            </w:r>
            <w:proofErr w:type="spellStart"/>
            <w:r w:rsidRPr="00962410">
              <w:rPr>
                <w:rFonts w:cs="Arial"/>
                <w:szCs w:val="20"/>
              </w:rPr>
              <w:t>MenB</w:t>
            </w:r>
            <w:proofErr w:type="spellEnd"/>
            <w:r w:rsidRPr="00962410">
              <w:rPr>
                <w:rFonts w:cs="Arial"/>
                <w:szCs w:val="20"/>
              </w:rPr>
              <w:t xml:space="preserve"> </w:t>
            </w:r>
            <w:r w:rsidR="009B18AE" w:rsidRPr="00962410">
              <w:rPr>
                <w:rFonts w:cs="Arial"/>
                <w:szCs w:val="20"/>
              </w:rPr>
              <w:t>vaccin</w:t>
            </w:r>
            <w:r w:rsidR="009B18AE">
              <w:rPr>
                <w:rFonts w:cs="Arial"/>
                <w:szCs w:val="20"/>
              </w:rPr>
              <w:t>e</w:t>
            </w:r>
            <w:r w:rsidR="009B18AE" w:rsidRPr="00962410">
              <w:rPr>
                <w:rFonts w:cs="Arial"/>
                <w:szCs w:val="20"/>
              </w:rPr>
              <w:t xml:space="preserve"> </w:t>
            </w:r>
            <w:r w:rsidRPr="00962410">
              <w:rPr>
                <w:rFonts w:cs="Arial"/>
                <w:szCs w:val="20"/>
              </w:rPr>
              <w:t xml:space="preserve">was received prior to </w:t>
            </w:r>
            <w:r w:rsidR="009B18AE">
              <w:rPr>
                <w:rFonts w:cs="Arial"/>
                <w:szCs w:val="20"/>
              </w:rPr>
              <w:t xml:space="preserve">the </w:t>
            </w:r>
            <w:r w:rsidRPr="00962410">
              <w:rPr>
                <w:rFonts w:cs="Arial"/>
                <w:szCs w:val="20"/>
              </w:rPr>
              <w:t>patient attaining 12 months of age</w:t>
            </w:r>
            <w:r w:rsidR="00873BFC">
              <w:rPr>
                <w:rFonts w:cs="Arial"/>
                <w:szCs w:val="20"/>
              </w:rPr>
              <w:t>.</w:t>
            </w:r>
          </w:p>
        </w:tc>
        <w:tc>
          <w:tcPr>
            <w:tcW w:w="2552" w:type="dxa"/>
            <w:tcBorders>
              <w:right w:val="single" w:sz="4" w:space="0" w:color="auto"/>
            </w:tcBorders>
            <w:tcMar>
              <w:top w:w="57" w:type="dxa"/>
              <w:bottom w:w="57" w:type="dxa"/>
            </w:tcMar>
            <w:vAlign w:val="center"/>
          </w:tcPr>
          <w:p w14:paraId="62AF8AA7" w14:textId="4AD66399" w:rsidR="00087F60" w:rsidRPr="00962410" w:rsidRDefault="005F73A3" w:rsidP="003860C6">
            <w:pPr>
              <w:rPr>
                <w:rFonts w:cs="Arial"/>
              </w:rPr>
            </w:pPr>
            <w:hyperlink w:anchor="_MenBCC003" w:history="1">
              <w:sdt>
                <w:sdtPr>
                  <w:rPr>
                    <w:rStyle w:val="Hyperlink"/>
                    <w:rFonts w:cs="Arial"/>
                  </w:rPr>
                  <w:alias w:val="Category"/>
                  <w:tag w:val=""/>
                  <w:id w:val="-1388336479"/>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r w:rsidR="0019306A">
                    <w:rPr>
                      <w:rStyle w:val="Hyperlink"/>
                      <w:rFonts w:cs="Arial"/>
                    </w:rPr>
                    <w:t>MENBI</w:t>
                  </w:r>
                </w:sdtContent>
              </w:sdt>
              <w:r w:rsidR="0092736F">
                <w:rPr>
                  <w:rStyle w:val="Hyperlink"/>
                  <w:rFonts w:cs="Arial"/>
                </w:rPr>
                <w:t>CC</w:t>
              </w:r>
              <w:r w:rsidR="002C7A15" w:rsidRPr="00962410">
                <w:rPr>
                  <w:rStyle w:val="Hyperlink"/>
                  <w:rFonts w:cs="Arial"/>
                </w:rPr>
                <w:t>03</w:t>
              </w:r>
            </w:hyperlink>
          </w:p>
        </w:tc>
        <w:tc>
          <w:tcPr>
            <w:tcW w:w="850" w:type="dxa"/>
            <w:tcBorders>
              <w:top w:val="nil"/>
              <w:left w:val="single" w:sz="4" w:space="0" w:color="auto"/>
              <w:bottom w:val="nil"/>
              <w:right w:val="nil"/>
            </w:tcBorders>
            <w:shd w:val="clear" w:color="auto" w:fill="auto"/>
          </w:tcPr>
          <w:p w14:paraId="03671205" w14:textId="20983CF7" w:rsidR="00087F60" w:rsidRPr="00962410" w:rsidRDefault="00873BFC" w:rsidP="003860C6">
            <w:pPr>
              <w:rPr>
                <w:rFonts w:cs="Arial"/>
                <w:color w:val="FAFCFC" w:themeColor="background1"/>
                <w:u w:val="single"/>
              </w:rPr>
            </w:pPr>
            <w:r>
              <w:rPr>
                <w:rFonts w:cs="Arial"/>
                <w:color w:val="FAFCFC" w:themeColor="background1"/>
                <w:szCs w:val="6"/>
              </w:rPr>
              <w:t>101</w:t>
            </w:r>
          </w:p>
        </w:tc>
      </w:tr>
    </w:tbl>
    <w:p w14:paraId="227D1E50" w14:textId="77777777" w:rsidR="00087F60" w:rsidRPr="00962410" w:rsidRDefault="00087F60">
      <w:pPr>
        <w:rPr>
          <w:rFonts w:cs="Arial"/>
          <w:b/>
          <w:szCs w:val="20"/>
        </w:rPr>
      </w:pPr>
    </w:p>
    <w:p w14:paraId="408E8902" w14:textId="77777777" w:rsidR="00582191" w:rsidRPr="00962410" w:rsidRDefault="00582191">
      <w:pPr>
        <w:rPr>
          <w:rFonts w:cs="Arial"/>
          <w:b/>
          <w:szCs w:val="20"/>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3879D1" w:rsidRPr="00962410" w14:paraId="31D3928E" w14:textId="77777777" w:rsidTr="00A41ED4">
        <w:trPr>
          <w:trHeight w:val="454"/>
        </w:trPr>
        <w:tc>
          <w:tcPr>
            <w:tcW w:w="972" w:type="dxa"/>
            <w:shd w:val="clear" w:color="auto" w:fill="424D58"/>
            <w:tcMar>
              <w:top w:w="57" w:type="dxa"/>
              <w:bottom w:w="57" w:type="dxa"/>
            </w:tcMar>
            <w:vAlign w:val="center"/>
          </w:tcPr>
          <w:p w14:paraId="4972FDBE" w14:textId="77777777" w:rsidR="003879D1" w:rsidRPr="00A41ED4" w:rsidRDefault="003879D1" w:rsidP="003860C6">
            <w:pPr>
              <w:jc w:val="center"/>
              <w:rPr>
                <w:rFonts w:cs="Arial"/>
                <w:iCs/>
                <w:color w:val="FAFCFC" w:themeColor="background1"/>
                <w:szCs w:val="20"/>
              </w:rPr>
            </w:pPr>
            <w:r w:rsidRPr="00A41ED4">
              <w:rPr>
                <w:rFonts w:cs="Arial"/>
                <w:iCs/>
                <w:color w:val="FAFCFC" w:themeColor="background1"/>
                <w:szCs w:val="20"/>
              </w:rPr>
              <w:t>Rule number</w:t>
            </w:r>
          </w:p>
        </w:tc>
        <w:tc>
          <w:tcPr>
            <w:tcW w:w="4806" w:type="dxa"/>
            <w:shd w:val="clear" w:color="auto" w:fill="424D58"/>
            <w:tcMar>
              <w:top w:w="57" w:type="dxa"/>
              <w:bottom w:w="57" w:type="dxa"/>
            </w:tcMar>
            <w:vAlign w:val="center"/>
          </w:tcPr>
          <w:p w14:paraId="5B7D2B87" w14:textId="77777777" w:rsidR="003879D1" w:rsidRPr="00A41ED4" w:rsidRDefault="003879D1" w:rsidP="003860C6">
            <w:pPr>
              <w:jc w:val="center"/>
              <w:rPr>
                <w:rFonts w:cs="Arial"/>
                <w:color w:val="FAFCFC" w:themeColor="background1"/>
                <w:szCs w:val="20"/>
              </w:rPr>
            </w:pPr>
            <w:r w:rsidRPr="00A41ED4">
              <w:rPr>
                <w:rFonts w:cs="Arial"/>
                <w:iCs/>
                <w:color w:val="FAFCFC" w:themeColor="background1"/>
                <w:szCs w:val="20"/>
              </w:rPr>
              <w:t>Rule</w:t>
            </w:r>
          </w:p>
        </w:tc>
        <w:tc>
          <w:tcPr>
            <w:tcW w:w="1418" w:type="dxa"/>
            <w:shd w:val="clear" w:color="auto" w:fill="424D58"/>
            <w:tcMar>
              <w:top w:w="57" w:type="dxa"/>
              <w:bottom w:w="57" w:type="dxa"/>
            </w:tcMar>
            <w:vAlign w:val="center"/>
          </w:tcPr>
          <w:p w14:paraId="6BFBBB26" w14:textId="77777777" w:rsidR="003879D1" w:rsidRPr="00A41ED4" w:rsidRDefault="003879D1" w:rsidP="003860C6">
            <w:pPr>
              <w:jc w:val="center"/>
              <w:rPr>
                <w:rFonts w:cs="Arial"/>
                <w:iCs/>
                <w:color w:val="FAFCFC" w:themeColor="background1"/>
                <w:szCs w:val="20"/>
              </w:rPr>
            </w:pPr>
            <w:r w:rsidRPr="00A41ED4">
              <w:rPr>
                <w:rFonts w:cs="Arial"/>
                <w:iCs/>
                <w:color w:val="FAFCFC" w:themeColor="background1"/>
                <w:szCs w:val="20"/>
              </w:rPr>
              <w:t>Action if true</w:t>
            </w:r>
          </w:p>
        </w:tc>
        <w:tc>
          <w:tcPr>
            <w:tcW w:w="1417" w:type="dxa"/>
            <w:shd w:val="clear" w:color="auto" w:fill="424D58"/>
            <w:tcMar>
              <w:top w:w="57" w:type="dxa"/>
              <w:bottom w:w="57" w:type="dxa"/>
            </w:tcMar>
            <w:vAlign w:val="center"/>
          </w:tcPr>
          <w:p w14:paraId="33478A3B" w14:textId="77777777" w:rsidR="003879D1" w:rsidRPr="00A41ED4" w:rsidRDefault="003879D1" w:rsidP="003860C6">
            <w:pPr>
              <w:jc w:val="center"/>
              <w:rPr>
                <w:rFonts w:cs="Arial"/>
                <w:iCs/>
                <w:color w:val="FAFCFC" w:themeColor="background1"/>
                <w:szCs w:val="20"/>
              </w:rPr>
            </w:pPr>
            <w:r w:rsidRPr="00A41ED4">
              <w:rPr>
                <w:rFonts w:cs="Arial"/>
                <w:iCs/>
                <w:color w:val="FAFCFC" w:themeColor="background1"/>
                <w:szCs w:val="20"/>
              </w:rPr>
              <w:t>Action if false</w:t>
            </w:r>
          </w:p>
        </w:tc>
        <w:tc>
          <w:tcPr>
            <w:tcW w:w="5529" w:type="dxa"/>
            <w:shd w:val="clear" w:color="auto" w:fill="424D58"/>
            <w:tcMar>
              <w:top w:w="57" w:type="dxa"/>
              <w:bottom w:w="57" w:type="dxa"/>
            </w:tcMar>
            <w:vAlign w:val="center"/>
          </w:tcPr>
          <w:p w14:paraId="5A8EC2C9" w14:textId="77777777" w:rsidR="003879D1" w:rsidRPr="00A41ED4" w:rsidRDefault="003879D1" w:rsidP="003860C6">
            <w:pPr>
              <w:jc w:val="center"/>
              <w:rPr>
                <w:rFonts w:cs="Arial"/>
                <w:iCs/>
                <w:color w:val="FAFCFC" w:themeColor="background1"/>
                <w:szCs w:val="20"/>
              </w:rPr>
            </w:pPr>
            <w:r w:rsidRPr="00A41ED4">
              <w:rPr>
                <w:rFonts w:cs="Arial"/>
                <w:iCs/>
                <w:color w:val="FAFCFC" w:themeColor="background1"/>
                <w:szCs w:val="20"/>
              </w:rPr>
              <w:t>Rule description or comments</w:t>
            </w:r>
          </w:p>
        </w:tc>
      </w:tr>
      <w:tr w:rsidR="000C36FB" w:rsidRPr="00962410" w14:paraId="6C7495EF" w14:textId="77777777" w:rsidTr="003860C6">
        <w:trPr>
          <w:trHeight w:val="454"/>
        </w:trPr>
        <w:tc>
          <w:tcPr>
            <w:tcW w:w="972" w:type="dxa"/>
            <w:tcMar>
              <w:top w:w="57" w:type="dxa"/>
              <w:bottom w:w="57" w:type="dxa"/>
            </w:tcMar>
            <w:vAlign w:val="center"/>
          </w:tcPr>
          <w:p w14:paraId="1CAA1CE4" w14:textId="53DFA41B" w:rsidR="000C36FB" w:rsidRPr="00962410" w:rsidRDefault="000C36FB" w:rsidP="00364EAA">
            <w:pPr>
              <w:numPr>
                <w:ilvl w:val="0"/>
                <w:numId w:val="25"/>
              </w:numPr>
              <w:jc w:val="center"/>
              <w:rPr>
                <w:rFonts w:cs="Arial"/>
                <w:szCs w:val="20"/>
              </w:rPr>
            </w:pPr>
          </w:p>
        </w:tc>
        <w:tc>
          <w:tcPr>
            <w:tcW w:w="4806" w:type="dxa"/>
            <w:tcMar>
              <w:top w:w="57" w:type="dxa"/>
              <w:bottom w:w="57" w:type="dxa"/>
            </w:tcMar>
            <w:vAlign w:val="center"/>
          </w:tcPr>
          <w:p w14:paraId="460A67FF" w14:textId="00CB1745" w:rsidR="000C36FB" w:rsidRPr="00962410" w:rsidRDefault="000C36FB" w:rsidP="00B1307A">
            <w:pPr>
              <w:rPr>
                <w:rFonts w:cs="Arial"/>
                <w:szCs w:val="20"/>
              </w:rPr>
            </w:pPr>
            <w:r w:rsidRPr="00962410">
              <w:rPr>
                <w:rFonts w:cs="Arial"/>
                <w:szCs w:val="20"/>
              </w:rPr>
              <w:t xml:space="preserve">If </w:t>
            </w:r>
            <w:hyperlink w:anchor="FIRSTVAC_DAT" w:history="1">
              <w:r w:rsidR="0006589C" w:rsidRPr="00962410">
                <w:rPr>
                  <w:rStyle w:val="Hyperlink"/>
                  <w:rFonts w:cs="Arial"/>
                  <w:szCs w:val="20"/>
                </w:rPr>
                <w:t>FIRSTVAC_DAT</w:t>
              </w:r>
            </w:hyperlink>
            <w:r w:rsidR="00512382" w:rsidRPr="00962410">
              <w:rPr>
                <w:rFonts w:cs="Arial"/>
                <w:szCs w:val="20"/>
              </w:rPr>
              <w:t xml:space="preserve"> &gt;</w:t>
            </w:r>
            <w:r w:rsidRPr="00962410">
              <w:rPr>
                <w:rFonts w:cs="Arial"/>
                <w:szCs w:val="20"/>
              </w:rPr>
              <w:t xml:space="preserve">= </w:t>
            </w:r>
            <w:r w:rsidR="00865322" w:rsidRPr="00962410">
              <w:rPr>
                <w:rFonts w:cs="Arial"/>
                <w:szCs w:val="20"/>
              </w:rPr>
              <w:t>(</w:t>
            </w:r>
            <w:hyperlink w:anchor="PAT_DOB" w:history="1">
              <w:r w:rsidR="00C633B8" w:rsidRPr="00962410">
                <w:rPr>
                  <w:rStyle w:val="Hyperlink"/>
                  <w:rFonts w:cs="Arial"/>
                </w:rPr>
                <w:t>PAT_DOB</w:t>
              </w:r>
            </w:hyperlink>
            <w:r w:rsidRPr="00962410">
              <w:rPr>
                <w:rFonts w:cs="Arial"/>
                <w:szCs w:val="20"/>
              </w:rPr>
              <w:t xml:space="preserve"> + 8 weeks</w:t>
            </w:r>
            <w:r w:rsidR="00865322" w:rsidRPr="00962410">
              <w:rPr>
                <w:rFonts w:cs="Arial"/>
                <w:szCs w:val="20"/>
              </w:rPr>
              <w:t>)</w:t>
            </w:r>
            <w:r w:rsidRPr="00962410">
              <w:rPr>
                <w:rFonts w:cs="Arial"/>
                <w:szCs w:val="20"/>
              </w:rPr>
              <w:t xml:space="preserve"> </w:t>
            </w:r>
          </w:p>
          <w:p w14:paraId="18448CC9" w14:textId="77777777" w:rsidR="000C36FB" w:rsidRPr="00962410" w:rsidRDefault="000C36FB" w:rsidP="00B1307A">
            <w:pPr>
              <w:rPr>
                <w:rFonts w:cs="Arial"/>
                <w:szCs w:val="20"/>
              </w:rPr>
            </w:pPr>
            <w:r w:rsidRPr="00962410">
              <w:rPr>
                <w:rFonts w:cs="Arial"/>
                <w:szCs w:val="20"/>
              </w:rPr>
              <w:t>AND</w:t>
            </w:r>
          </w:p>
          <w:p w14:paraId="45231F5C" w14:textId="0A486BC4" w:rsidR="000C36FB" w:rsidRPr="00962410" w:rsidRDefault="000C36FB" w:rsidP="003860C6">
            <w:pPr>
              <w:rPr>
                <w:rFonts w:cs="Arial"/>
                <w:szCs w:val="20"/>
              </w:rPr>
            </w:pPr>
            <w:r w:rsidRPr="00962410">
              <w:rPr>
                <w:rFonts w:cs="Arial"/>
                <w:szCs w:val="20"/>
              </w:rPr>
              <w:t xml:space="preserve">If </w:t>
            </w:r>
            <w:hyperlink w:anchor="FIRSTVAC_DAT" w:history="1">
              <w:r w:rsidR="0006589C" w:rsidRPr="00962410">
                <w:rPr>
                  <w:rStyle w:val="Hyperlink"/>
                  <w:rFonts w:cs="Arial"/>
                  <w:szCs w:val="20"/>
                </w:rPr>
                <w:t>FIRSTVAC_DAT</w:t>
              </w:r>
            </w:hyperlink>
            <w:r w:rsidRPr="00962410">
              <w:rPr>
                <w:rStyle w:val="Hyperlink"/>
                <w:rFonts w:cs="Arial"/>
                <w:color w:val="auto"/>
                <w:szCs w:val="20"/>
                <w:u w:val="none"/>
              </w:rPr>
              <w:t xml:space="preserve"> </w:t>
            </w:r>
            <w:r w:rsidRPr="00962410">
              <w:rPr>
                <w:rFonts w:cs="Arial"/>
                <w:szCs w:val="20"/>
              </w:rPr>
              <w:t xml:space="preserve">&lt; </w:t>
            </w:r>
            <w:r w:rsidR="00865322" w:rsidRPr="00962410">
              <w:rPr>
                <w:rFonts w:cs="Arial"/>
                <w:szCs w:val="20"/>
              </w:rPr>
              <w:t>(</w:t>
            </w:r>
            <w:hyperlink w:anchor="PAT_DOB" w:history="1">
              <w:r w:rsidR="00C633B8" w:rsidRPr="00962410">
                <w:rPr>
                  <w:rStyle w:val="Hyperlink"/>
                  <w:rFonts w:cs="Arial"/>
                </w:rPr>
                <w:t>PAT_DOB</w:t>
              </w:r>
            </w:hyperlink>
            <w:r w:rsidRPr="00962410">
              <w:rPr>
                <w:rFonts w:cs="Arial"/>
                <w:szCs w:val="20"/>
              </w:rPr>
              <w:t xml:space="preserve"> + 52 weeks</w:t>
            </w:r>
            <w:r w:rsidR="00865322" w:rsidRPr="00962410">
              <w:rPr>
                <w:rFonts w:cs="Arial"/>
                <w:szCs w:val="20"/>
              </w:rPr>
              <w:t>)</w:t>
            </w:r>
          </w:p>
        </w:tc>
        <w:sdt>
          <w:sdtPr>
            <w:rPr>
              <w:rFonts w:cs="Arial"/>
              <w:szCs w:val="20"/>
            </w:rPr>
            <w:id w:val="-1007280251"/>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6F76DFAA" w14:textId="349AE565" w:rsidR="000C36FB" w:rsidRPr="00962410" w:rsidRDefault="001002B0" w:rsidP="003860C6">
                <w:pPr>
                  <w:jc w:val="center"/>
                  <w:rPr>
                    <w:rFonts w:cs="Arial"/>
                    <w:szCs w:val="20"/>
                  </w:rPr>
                </w:pPr>
                <w:r w:rsidRPr="00962410">
                  <w:rPr>
                    <w:rFonts w:cs="Arial"/>
                    <w:szCs w:val="20"/>
                  </w:rPr>
                  <w:t>Next rule</w:t>
                </w:r>
              </w:p>
            </w:tc>
          </w:sdtContent>
        </w:sdt>
        <w:sdt>
          <w:sdtPr>
            <w:rPr>
              <w:rFonts w:cs="Arial"/>
              <w:szCs w:val="20"/>
            </w:rPr>
            <w:id w:val="2003243266"/>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3E6F7565" w14:textId="605CCBD3" w:rsidR="000C36FB" w:rsidRPr="00962410" w:rsidRDefault="001002B0" w:rsidP="003860C6">
                <w:pPr>
                  <w:jc w:val="center"/>
                  <w:rPr>
                    <w:rFonts w:cs="Arial"/>
                    <w:szCs w:val="20"/>
                  </w:rPr>
                </w:pPr>
                <w:r w:rsidRPr="00962410">
                  <w:rPr>
                    <w:rFonts w:cs="Arial"/>
                    <w:szCs w:val="20"/>
                  </w:rPr>
                  <w:t>Reject</w:t>
                </w:r>
              </w:p>
            </w:tc>
          </w:sdtContent>
        </w:sdt>
        <w:tc>
          <w:tcPr>
            <w:tcW w:w="5529" w:type="dxa"/>
            <w:shd w:val="clear" w:color="auto" w:fill="D9ECF6"/>
            <w:tcMar>
              <w:top w:w="57" w:type="dxa"/>
              <w:bottom w:w="57" w:type="dxa"/>
            </w:tcMar>
            <w:vAlign w:val="center"/>
          </w:tcPr>
          <w:p w14:paraId="0783F5AD" w14:textId="7C8C90D5" w:rsidR="000C36FB" w:rsidRPr="00962410" w:rsidRDefault="005F73A3" w:rsidP="005D6F05">
            <w:pPr>
              <w:rPr>
                <w:rFonts w:cs="Arial"/>
                <w:szCs w:val="20"/>
              </w:rPr>
            </w:pPr>
            <w:sdt>
              <w:sdtPr>
                <w:rPr>
                  <w:rFonts w:cs="Arial"/>
                  <w:szCs w:val="20"/>
                </w:rPr>
                <w:alias w:val="Action"/>
                <w:tag w:val="Action"/>
                <w:id w:val="1916048036"/>
                <w:comboBox>
                  <w:listItem w:value="Choose an item."/>
                  <w:listItem w:displayText="Select" w:value="Select"/>
                  <w:listItem w:displayText="Reject" w:value="Reject"/>
                  <w:listItem w:displayText="Pass to the next rule all" w:value="Pass to the next rule all"/>
                </w:comboBox>
              </w:sdtPr>
              <w:sdtEndPr/>
              <w:sdtContent>
                <w:r w:rsidR="001002B0" w:rsidRPr="00962410">
                  <w:rPr>
                    <w:rFonts w:cs="Arial"/>
                    <w:szCs w:val="20"/>
                  </w:rPr>
                  <w:t>Pass to the next rule all</w:t>
                </w:r>
              </w:sdtContent>
            </w:sdt>
            <w:r w:rsidR="000C36FB" w:rsidRPr="00962410">
              <w:rPr>
                <w:rFonts w:cs="Arial"/>
                <w:szCs w:val="20"/>
              </w:rPr>
              <w:t xml:space="preserve"> patients from the specified population who </w:t>
            </w:r>
            <w:r w:rsidR="009E7425" w:rsidRPr="00962410">
              <w:rPr>
                <w:rFonts w:cs="Arial"/>
                <w:szCs w:val="20"/>
              </w:rPr>
              <w:t>h</w:t>
            </w:r>
            <w:r w:rsidR="000C36FB" w:rsidRPr="00962410">
              <w:rPr>
                <w:rFonts w:cs="Arial"/>
                <w:szCs w:val="20"/>
              </w:rPr>
              <w:t xml:space="preserve">ad their first </w:t>
            </w:r>
            <w:proofErr w:type="spellStart"/>
            <w:r w:rsidR="000C36FB" w:rsidRPr="00962410">
              <w:rPr>
                <w:rFonts w:cs="Arial"/>
                <w:szCs w:val="20"/>
              </w:rPr>
              <w:t>MenB</w:t>
            </w:r>
            <w:proofErr w:type="spellEnd"/>
            <w:r w:rsidR="000C36FB" w:rsidRPr="00962410">
              <w:rPr>
                <w:rFonts w:cs="Arial"/>
                <w:szCs w:val="20"/>
              </w:rPr>
              <w:t xml:space="preserve"> </w:t>
            </w:r>
            <w:r w:rsidR="000A28C2">
              <w:rPr>
                <w:rFonts w:cs="Arial"/>
                <w:szCs w:val="20"/>
              </w:rPr>
              <w:t>vaccination</w:t>
            </w:r>
            <w:r w:rsidR="000C36FB" w:rsidRPr="00962410">
              <w:rPr>
                <w:rFonts w:cs="Arial"/>
                <w:szCs w:val="20"/>
              </w:rPr>
              <w:t xml:space="preserve"> </w:t>
            </w:r>
            <w:r w:rsidR="009B18AE">
              <w:rPr>
                <w:rFonts w:cs="Arial"/>
                <w:szCs w:val="20"/>
              </w:rPr>
              <w:t xml:space="preserve">whilst aged at </w:t>
            </w:r>
            <w:proofErr w:type="gramStart"/>
            <w:r w:rsidR="009B18AE">
              <w:rPr>
                <w:rFonts w:cs="Arial"/>
                <w:szCs w:val="20"/>
              </w:rPr>
              <w:t>least</w:t>
            </w:r>
            <w:r w:rsidR="00EF454A">
              <w:rPr>
                <w:rFonts w:cs="Arial"/>
                <w:szCs w:val="20"/>
              </w:rPr>
              <w:t xml:space="preserve"> </w:t>
            </w:r>
            <w:r w:rsidR="000C36FB" w:rsidRPr="00962410">
              <w:rPr>
                <w:rFonts w:cs="Arial"/>
                <w:szCs w:val="20"/>
              </w:rPr>
              <w:t xml:space="preserve"> 8</w:t>
            </w:r>
            <w:proofErr w:type="gramEnd"/>
            <w:r w:rsidR="000C36FB" w:rsidRPr="00962410">
              <w:rPr>
                <w:rFonts w:cs="Arial"/>
                <w:szCs w:val="20"/>
              </w:rPr>
              <w:t xml:space="preserve"> weeks and before attaining 52 weeks of age</w:t>
            </w:r>
            <w:r w:rsidR="005D6F05" w:rsidRPr="00962410">
              <w:rPr>
                <w:rFonts w:cs="Arial"/>
                <w:szCs w:val="20"/>
              </w:rPr>
              <w:t xml:space="preserve">. </w:t>
            </w:r>
            <w:sdt>
              <w:sdtPr>
                <w:rPr>
                  <w:rFonts w:cs="Arial"/>
                </w:rPr>
                <w:alias w:val="Action"/>
                <w:tag w:val="Action"/>
                <w:id w:val="-67372348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1002B0" w:rsidRPr="00962410">
                  <w:rPr>
                    <w:rFonts w:cs="Arial"/>
                  </w:rPr>
                  <w:t>Reject the remaining patients.</w:t>
                </w:r>
              </w:sdtContent>
            </w:sdt>
            <w:r w:rsidR="000C36FB" w:rsidRPr="00962410">
              <w:rPr>
                <w:rFonts w:cs="Arial"/>
              </w:rPr>
              <w:t xml:space="preserve"> </w:t>
            </w:r>
          </w:p>
        </w:tc>
      </w:tr>
      <w:tr w:rsidR="000C36FB" w:rsidRPr="00962410" w14:paraId="1CED0B07" w14:textId="77777777" w:rsidTr="003860C6">
        <w:trPr>
          <w:trHeight w:val="454"/>
        </w:trPr>
        <w:tc>
          <w:tcPr>
            <w:tcW w:w="972" w:type="dxa"/>
            <w:tcMar>
              <w:top w:w="57" w:type="dxa"/>
              <w:bottom w:w="57" w:type="dxa"/>
            </w:tcMar>
            <w:vAlign w:val="center"/>
          </w:tcPr>
          <w:p w14:paraId="4FA8D27B" w14:textId="77777777" w:rsidR="000C36FB" w:rsidRPr="00962410" w:rsidRDefault="000C36FB" w:rsidP="00364EAA">
            <w:pPr>
              <w:numPr>
                <w:ilvl w:val="0"/>
                <w:numId w:val="25"/>
              </w:numPr>
              <w:jc w:val="center"/>
              <w:rPr>
                <w:rFonts w:cs="Arial"/>
                <w:szCs w:val="20"/>
              </w:rPr>
            </w:pPr>
          </w:p>
        </w:tc>
        <w:tc>
          <w:tcPr>
            <w:tcW w:w="4806" w:type="dxa"/>
            <w:tcMar>
              <w:top w:w="57" w:type="dxa"/>
              <w:bottom w:w="57" w:type="dxa"/>
            </w:tcMar>
            <w:vAlign w:val="center"/>
          </w:tcPr>
          <w:p w14:paraId="2C470F3B" w14:textId="7E8BB9E2" w:rsidR="00765F3F" w:rsidRPr="00962410" w:rsidRDefault="000C36FB" w:rsidP="00B1307A">
            <w:pPr>
              <w:rPr>
                <w:rFonts w:cs="Arial"/>
                <w:szCs w:val="20"/>
              </w:rPr>
            </w:pPr>
            <w:r w:rsidRPr="00962410">
              <w:rPr>
                <w:rFonts w:cs="Arial"/>
                <w:szCs w:val="20"/>
              </w:rPr>
              <w:t xml:space="preserve">If </w:t>
            </w:r>
            <w:hyperlink w:anchor="MENBVACOHPBOOST2_DAT" w:history="1">
              <w:r w:rsidR="00D41F68" w:rsidRPr="00962410">
                <w:rPr>
                  <w:rStyle w:val="Hyperlink"/>
                  <w:rFonts w:cs="Arial"/>
                  <w:szCs w:val="20"/>
                </w:rPr>
                <w:t>MENBVACOHPBOOST2</w:t>
              </w:r>
              <w:r w:rsidR="00444CD8" w:rsidRPr="00962410">
                <w:rPr>
                  <w:rStyle w:val="Hyperlink"/>
                  <w:rFonts w:cs="Arial"/>
                  <w:szCs w:val="20"/>
                </w:rPr>
                <w:t>_DAT</w:t>
              </w:r>
            </w:hyperlink>
            <w:r w:rsidRPr="00962410">
              <w:rPr>
                <w:rFonts w:cs="Arial"/>
                <w:szCs w:val="20"/>
              </w:rPr>
              <w:t xml:space="preserve"> = </w:t>
            </w:r>
            <w:hyperlink w:anchor="BOOSTVAC2_DAT" w:history="1">
              <w:r w:rsidR="004C650E" w:rsidRPr="00962410">
                <w:rPr>
                  <w:rStyle w:val="Hyperlink"/>
                  <w:rFonts w:cs="Arial"/>
                  <w:szCs w:val="20"/>
                </w:rPr>
                <w:t>BOOSTVAC2_DAT</w:t>
              </w:r>
            </w:hyperlink>
          </w:p>
          <w:p w14:paraId="3D2020C0" w14:textId="516701D8" w:rsidR="00765F3F" w:rsidRPr="00962410" w:rsidRDefault="00512382" w:rsidP="00B1307A">
            <w:pPr>
              <w:rPr>
                <w:rFonts w:cs="Arial"/>
                <w:szCs w:val="20"/>
              </w:rPr>
            </w:pPr>
            <w:r w:rsidRPr="00962410">
              <w:rPr>
                <w:rFonts w:cs="Arial"/>
                <w:szCs w:val="20"/>
              </w:rPr>
              <w:t>AND</w:t>
            </w:r>
          </w:p>
          <w:p w14:paraId="2F298ED2" w14:textId="175AEC70" w:rsidR="000C36FB" w:rsidRPr="00962410" w:rsidRDefault="000C36FB" w:rsidP="00B1307A">
            <w:pPr>
              <w:rPr>
                <w:rFonts w:cs="Arial"/>
                <w:szCs w:val="20"/>
              </w:rPr>
            </w:pPr>
            <w:r w:rsidRPr="00962410">
              <w:rPr>
                <w:rFonts w:cs="Arial"/>
                <w:szCs w:val="20"/>
              </w:rPr>
              <w:t xml:space="preserve">If </w:t>
            </w:r>
            <w:hyperlink w:anchor="MENBVACOHPBOOST2_DAT" w:history="1">
              <w:r w:rsidR="00624482" w:rsidRPr="00962410">
                <w:rPr>
                  <w:rStyle w:val="Hyperlink"/>
                  <w:rFonts w:cs="Arial"/>
                  <w:szCs w:val="20"/>
                </w:rPr>
                <w:t>MENBVACOHPBOOST2_DAT</w:t>
              </w:r>
            </w:hyperlink>
            <w:r w:rsidRPr="00962410">
              <w:rPr>
                <w:rFonts w:cs="Arial"/>
                <w:szCs w:val="20"/>
              </w:rPr>
              <w:t xml:space="preserve"> &gt; (</w:t>
            </w:r>
            <w:hyperlink w:anchor="PPED" w:history="1">
              <w:r w:rsidR="00CD3AF9" w:rsidRPr="00962410">
                <w:rPr>
                  <w:rStyle w:val="Hyperlink"/>
                  <w:rFonts w:cs="Arial"/>
                  <w:szCs w:val="20"/>
                </w:rPr>
                <w:t>PPED</w:t>
              </w:r>
            </w:hyperlink>
            <w:r w:rsidRPr="00962410">
              <w:rPr>
                <w:rFonts w:cs="Arial"/>
                <w:szCs w:val="20"/>
              </w:rPr>
              <w:t xml:space="preserve"> – 1 month) </w:t>
            </w:r>
          </w:p>
          <w:p w14:paraId="6858D40C" w14:textId="77777777" w:rsidR="000C36FB" w:rsidRPr="00962410" w:rsidRDefault="000C36FB" w:rsidP="00B1307A">
            <w:pPr>
              <w:rPr>
                <w:rFonts w:cs="Arial"/>
                <w:szCs w:val="20"/>
              </w:rPr>
            </w:pPr>
            <w:r w:rsidRPr="00962410">
              <w:rPr>
                <w:rFonts w:cs="Arial"/>
                <w:szCs w:val="20"/>
              </w:rPr>
              <w:t xml:space="preserve">AND </w:t>
            </w:r>
          </w:p>
          <w:p w14:paraId="1A9F9ED0" w14:textId="162D4671" w:rsidR="000C36FB" w:rsidRPr="00962410" w:rsidRDefault="000C36FB" w:rsidP="006C0095">
            <w:pPr>
              <w:rPr>
                <w:rFonts w:cs="Arial"/>
                <w:szCs w:val="20"/>
              </w:rPr>
            </w:pPr>
            <w:r w:rsidRPr="00962410">
              <w:rPr>
                <w:rFonts w:cs="Arial"/>
                <w:szCs w:val="20"/>
              </w:rPr>
              <w:t>I</w:t>
            </w:r>
            <w:r w:rsidR="00765F3F" w:rsidRPr="00962410">
              <w:rPr>
                <w:rFonts w:cs="Arial"/>
                <w:szCs w:val="20"/>
              </w:rPr>
              <w:t xml:space="preserve">f </w:t>
            </w:r>
            <w:hyperlink w:anchor="MENBVACOHPBOOST2_DAT" w:history="1">
              <w:r w:rsidR="00624482" w:rsidRPr="00962410">
                <w:rPr>
                  <w:rStyle w:val="Hyperlink"/>
                  <w:rFonts w:cs="Arial"/>
                  <w:szCs w:val="20"/>
                </w:rPr>
                <w:t>MENBVACOHPBOOST2_DAT</w:t>
              </w:r>
            </w:hyperlink>
            <w:r w:rsidRPr="00962410">
              <w:rPr>
                <w:rFonts w:cs="Arial"/>
                <w:szCs w:val="20"/>
              </w:rPr>
              <w:t xml:space="preserve"> &lt;= </w:t>
            </w:r>
            <w:hyperlink w:anchor="PPED" w:history="1">
              <w:r w:rsidR="00CD3AF9" w:rsidRPr="00962410">
                <w:rPr>
                  <w:rStyle w:val="Hyperlink"/>
                  <w:rFonts w:cs="Arial"/>
                  <w:szCs w:val="20"/>
                </w:rPr>
                <w:t>PPED</w:t>
              </w:r>
            </w:hyperlink>
          </w:p>
        </w:tc>
        <w:sdt>
          <w:sdtPr>
            <w:rPr>
              <w:rFonts w:cs="Arial"/>
              <w:szCs w:val="20"/>
            </w:rPr>
            <w:id w:val="-687828564"/>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789C5B24" w14:textId="5B76E5D6" w:rsidR="000C36FB" w:rsidRPr="00962410" w:rsidRDefault="001002B0" w:rsidP="003860C6">
                <w:pPr>
                  <w:jc w:val="center"/>
                  <w:rPr>
                    <w:rFonts w:cs="Arial"/>
                    <w:szCs w:val="20"/>
                  </w:rPr>
                </w:pPr>
                <w:r w:rsidRPr="00962410">
                  <w:rPr>
                    <w:rFonts w:cs="Arial"/>
                    <w:szCs w:val="20"/>
                  </w:rPr>
                  <w:t>Select</w:t>
                </w:r>
              </w:p>
            </w:tc>
          </w:sdtContent>
        </w:sdt>
        <w:sdt>
          <w:sdtPr>
            <w:rPr>
              <w:rFonts w:cs="Arial"/>
              <w:szCs w:val="20"/>
            </w:rPr>
            <w:id w:val="-619915663"/>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21615C28" w14:textId="6A9CA4EC" w:rsidR="000C36FB" w:rsidRPr="00962410" w:rsidRDefault="001002B0" w:rsidP="003860C6">
                <w:pPr>
                  <w:jc w:val="center"/>
                  <w:rPr>
                    <w:rFonts w:cs="Arial"/>
                    <w:szCs w:val="20"/>
                  </w:rPr>
                </w:pPr>
                <w:r w:rsidRPr="00962410">
                  <w:rPr>
                    <w:rFonts w:cs="Arial"/>
                    <w:szCs w:val="20"/>
                  </w:rPr>
                  <w:t>Reject</w:t>
                </w:r>
              </w:p>
            </w:tc>
          </w:sdtContent>
        </w:sdt>
        <w:tc>
          <w:tcPr>
            <w:tcW w:w="5529" w:type="dxa"/>
            <w:shd w:val="clear" w:color="auto" w:fill="D9ECF6"/>
            <w:tcMar>
              <w:top w:w="57" w:type="dxa"/>
              <w:bottom w:w="57" w:type="dxa"/>
            </w:tcMar>
            <w:vAlign w:val="center"/>
          </w:tcPr>
          <w:p w14:paraId="30AAA0F1" w14:textId="494F033A" w:rsidR="000C36FB" w:rsidRPr="00962410" w:rsidRDefault="005F73A3" w:rsidP="00BD05C7">
            <w:pPr>
              <w:rPr>
                <w:rFonts w:cs="Arial"/>
                <w:szCs w:val="20"/>
              </w:rPr>
            </w:pPr>
            <w:sdt>
              <w:sdtPr>
                <w:rPr>
                  <w:rFonts w:cs="Arial"/>
                  <w:szCs w:val="20"/>
                </w:rPr>
                <w:alias w:val="Action"/>
                <w:tag w:val="Action"/>
                <w:id w:val="-728225294"/>
                <w:comboBox>
                  <w:listItem w:value="Choose an item."/>
                  <w:listItem w:displayText="Select" w:value="Select"/>
                  <w:listItem w:displayText="Reject" w:value="Reject"/>
                  <w:listItem w:displayText="Pass to the next rule all" w:value="Pass to the next rule all"/>
                </w:comboBox>
              </w:sdtPr>
              <w:sdtEndPr/>
              <w:sdtContent>
                <w:r w:rsidR="001002B0" w:rsidRPr="00962410">
                  <w:rPr>
                    <w:rFonts w:cs="Arial"/>
                    <w:szCs w:val="20"/>
                  </w:rPr>
                  <w:t>Select</w:t>
                </w:r>
              </w:sdtContent>
            </w:sdt>
            <w:r w:rsidR="000C36FB" w:rsidRPr="00962410">
              <w:rPr>
                <w:rFonts w:cs="Arial"/>
                <w:szCs w:val="20"/>
              </w:rPr>
              <w:t xml:space="preserve"> patients passed to this rule who </w:t>
            </w:r>
            <w:r w:rsidR="00BD05C7" w:rsidRPr="00962410">
              <w:rPr>
                <w:rFonts w:cs="Arial"/>
                <w:szCs w:val="20"/>
              </w:rPr>
              <w:t>had a valid</w:t>
            </w:r>
            <w:r w:rsidR="000C36FB" w:rsidRPr="00962410">
              <w:rPr>
                <w:rFonts w:cs="Arial"/>
                <w:szCs w:val="20"/>
              </w:rPr>
              <w:t xml:space="preserve"> </w:t>
            </w:r>
            <w:proofErr w:type="spellStart"/>
            <w:r w:rsidR="000C36FB" w:rsidRPr="00962410">
              <w:rPr>
                <w:rFonts w:cs="Arial"/>
                <w:szCs w:val="20"/>
              </w:rPr>
              <w:t>MenB</w:t>
            </w:r>
            <w:proofErr w:type="spellEnd"/>
            <w:r w:rsidR="000C36FB" w:rsidRPr="00962410">
              <w:rPr>
                <w:rFonts w:cs="Arial"/>
                <w:szCs w:val="20"/>
              </w:rPr>
              <w:t xml:space="preserve"> booster </w:t>
            </w:r>
            <w:r w:rsidR="000A28C2">
              <w:rPr>
                <w:rFonts w:cs="Arial"/>
                <w:szCs w:val="20"/>
              </w:rPr>
              <w:t>vaccination</w:t>
            </w:r>
            <w:r w:rsidR="000C36FB" w:rsidRPr="00962410">
              <w:rPr>
                <w:rFonts w:cs="Arial"/>
                <w:szCs w:val="20"/>
              </w:rPr>
              <w:t xml:space="preserve"> administered by another healthcare provider</w:t>
            </w:r>
            <w:r w:rsidR="00BD05C7" w:rsidRPr="00962410">
              <w:rPr>
                <w:rFonts w:cs="Arial"/>
                <w:szCs w:val="20"/>
              </w:rPr>
              <w:t xml:space="preserve"> </w:t>
            </w:r>
            <w:r w:rsidR="000C36FB" w:rsidRPr="00962410">
              <w:rPr>
                <w:rFonts w:cs="Arial"/>
                <w:szCs w:val="20"/>
              </w:rPr>
              <w:t>within the reporting period</w:t>
            </w:r>
            <w:r w:rsidR="00BD05C7" w:rsidRPr="00962410">
              <w:rPr>
                <w:rFonts w:cs="Arial"/>
                <w:szCs w:val="20"/>
              </w:rPr>
              <w:t xml:space="preserve">. </w:t>
            </w:r>
            <w:sdt>
              <w:sdtPr>
                <w:rPr>
                  <w:rFonts w:cs="Arial"/>
                  <w:szCs w:val="20"/>
                </w:rPr>
                <w:alias w:val="Action"/>
                <w:tag w:val="Action"/>
                <w:id w:val="-73484853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1002B0" w:rsidRPr="00962410">
                  <w:rPr>
                    <w:rFonts w:cs="Arial"/>
                    <w:szCs w:val="20"/>
                  </w:rPr>
                  <w:t>Reject the remaining patients.</w:t>
                </w:r>
              </w:sdtContent>
            </w:sdt>
          </w:p>
        </w:tc>
      </w:tr>
      <w:tr w:rsidR="003879D1" w:rsidRPr="00962410" w14:paraId="2BE837C4" w14:textId="77777777" w:rsidTr="003860C6">
        <w:trPr>
          <w:trHeight w:val="20"/>
        </w:trPr>
        <w:tc>
          <w:tcPr>
            <w:tcW w:w="14142" w:type="dxa"/>
            <w:gridSpan w:val="5"/>
            <w:tcMar>
              <w:top w:w="57" w:type="dxa"/>
              <w:bottom w:w="57" w:type="dxa"/>
            </w:tcMar>
            <w:vAlign w:val="center"/>
          </w:tcPr>
          <w:p w14:paraId="7329F6A6" w14:textId="3509DBD2" w:rsidR="003879D1" w:rsidRPr="00962410" w:rsidRDefault="003879D1" w:rsidP="003860C6">
            <w:pPr>
              <w:rPr>
                <w:rFonts w:cs="Arial"/>
                <w:i/>
                <w:szCs w:val="20"/>
              </w:rPr>
            </w:pPr>
            <w:r w:rsidRPr="00962410">
              <w:rPr>
                <w:rFonts w:cs="Arial"/>
                <w:i/>
                <w:szCs w:val="20"/>
              </w:rPr>
              <w:t>End of rules</w:t>
            </w:r>
          </w:p>
        </w:tc>
      </w:tr>
    </w:tbl>
    <w:p w14:paraId="14CCF99A" w14:textId="77777777" w:rsidR="002B621A" w:rsidRPr="00962410" w:rsidRDefault="002B621A">
      <w:pPr>
        <w:rPr>
          <w:rFonts w:cs="Arial"/>
          <w:b/>
          <w:szCs w:val="20"/>
        </w:rPr>
      </w:pPr>
      <w:r w:rsidRPr="00962410">
        <w:rPr>
          <w:rFonts w:cs="Arial"/>
          <w:b/>
          <w:szCs w:val="20"/>
        </w:rPr>
        <w:br w:type="page"/>
      </w:r>
    </w:p>
    <w:tbl>
      <w:tblPr>
        <w:tblStyle w:val="TableGrid"/>
        <w:tblW w:w="14992" w:type="dxa"/>
        <w:tblLook w:val="04A0" w:firstRow="1" w:lastRow="0" w:firstColumn="1" w:lastColumn="0" w:noHBand="0" w:noVBand="1"/>
      </w:tblPr>
      <w:tblGrid>
        <w:gridCol w:w="1951"/>
        <w:gridCol w:w="9639"/>
        <w:gridCol w:w="2552"/>
        <w:gridCol w:w="850"/>
      </w:tblGrid>
      <w:tr w:rsidR="00BD6C88" w:rsidRPr="00962410" w14:paraId="7103E12D" w14:textId="77777777" w:rsidTr="00A41ED4">
        <w:trPr>
          <w:trHeight w:val="308"/>
        </w:trPr>
        <w:tc>
          <w:tcPr>
            <w:tcW w:w="1951" w:type="dxa"/>
            <w:shd w:val="clear" w:color="auto" w:fill="0060B8"/>
            <w:tcMar>
              <w:top w:w="57" w:type="dxa"/>
              <w:bottom w:w="57" w:type="dxa"/>
            </w:tcMar>
            <w:vAlign w:val="center"/>
          </w:tcPr>
          <w:p w14:paraId="6C724E0D" w14:textId="77777777" w:rsidR="00087F60" w:rsidRPr="00962410" w:rsidRDefault="00087F60" w:rsidP="003860C6">
            <w:pPr>
              <w:rPr>
                <w:rFonts w:cs="Arial"/>
                <w:color w:val="FAFCFC" w:themeColor="background1"/>
              </w:rPr>
            </w:pPr>
            <w:r w:rsidRPr="00962410">
              <w:rPr>
                <w:rFonts w:cs="Arial"/>
                <w:color w:val="FAFCFC" w:themeColor="background1"/>
              </w:rPr>
              <w:lastRenderedPageBreak/>
              <w:t>MI Count ID</w:t>
            </w:r>
          </w:p>
        </w:tc>
        <w:tc>
          <w:tcPr>
            <w:tcW w:w="9639" w:type="dxa"/>
            <w:shd w:val="clear" w:color="auto" w:fill="0060B8"/>
            <w:tcMar>
              <w:top w:w="57" w:type="dxa"/>
              <w:bottom w:w="57" w:type="dxa"/>
            </w:tcMar>
            <w:vAlign w:val="center"/>
          </w:tcPr>
          <w:p w14:paraId="7829281A" w14:textId="77777777" w:rsidR="00087F60" w:rsidRPr="00962410" w:rsidRDefault="00087F60" w:rsidP="003860C6">
            <w:pPr>
              <w:pStyle w:val="CommentText"/>
              <w:rPr>
                <w:rFonts w:cs="Arial"/>
                <w:color w:val="FAFCFC" w:themeColor="background1"/>
              </w:rPr>
            </w:pPr>
            <w:r w:rsidRPr="00962410">
              <w:rPr>
                <w:rFonts w:cs="Arial"/>
                <w:color w:val="FAFCFC" w:themeColor="background1"/>
              </w:rPr>
              <w:t>Description</w:t>
            </w:r>
          </w:p>
        </w:tc>
        <w:tc>
          <w:tcPr>
            <w:tcW w:w="2552" w:type="dxa"/>
            <w:tcBorders>
              <w:right w:val="single" w:sz="4" w:space="0" w:color="auto"/>
            </w:tcBorders>
            <w:shd w:val="clear" w:color="auto" w:fill="0060B8"/>
            <w:tcMar>
              <w:top w:w="57" w:type="dxa"/>
              <w:bottom w:w="57" w:type="dxa"/>
            </w:tcMar>
            <w:vAlign w:val="center"/>
          </w:tcPr>
          <w:p w14:paraId="5DF4767D" w14:textId="77777777" w:rsidR="00087F60" w:rsidRPr="00962410" w:rsidRDefault="00087F60" w:rsidP="003860C6">
            <w:pPr>
              <w:pStyle w:val="CommentText"/>
              <w:rPr>
                <w:rFonts w:cs="Arial"/>
                <w:color w:val="FAFCFC" w:themeColor="background1"/>
              </w:rPr>
            </w:pPr>
            <w:r w:rsidRPr="00962410">
              <w:rPr>
                <w:rFonts w:cs="Arial"/>
                <w:color w:val="FAFCFC" w:themeColor="background1"/>
              </w:rPr>
              <w:t>Applied to population:</w:t>
            </w:r>
          </w:p>
        </w:tc>
        <w:tc>
          <w:tcPr>
            <w:tcW w:w="850" w:type="dxa"/>
            <w:tcBorders>
              <w:top w:val="nil"/>
              <w:left w:val="single" w:sz="4" w:space="0" w:color="auto"/>
              <w:bottom w:val="nil"/>
              <w:right w:val="nil"/>
            </w:tcBorders>
            <w:shd w:val="clear" w:color="auto" w:fill="auto"/>
          </w:tcPr>
          <w:p w14:paraId="06727BCB" w14:textId="77777777" w:rsidR="00087F60" w:rsidRPr="00962410" w:rsidRDefault="00087F60" w:rsidP="003860C6">
            <w:pPr>
              <w:pStyle w:val="CommentText"/>
              <w:rPr>
                <w:rFonts w:cs="Arial"/>
                <w:color w:val="FAFCFC" w:themeColor="background1"/>
              </w:rPr>
            </w:pPr>
            <w:r w:rsidRPr="00962410">
              <w:rPr>
                <w:rFonts w:cs="Arial"/>
                <w:color w:val="FAFCFC" w:themeColor="background1"/>
                <w:sz w:val="8"/>
                <w:szCs w:val="6"/>
              </w:rPr>
              <w:t>SDS use only: Version</w:t>
            </w:r>
          </w:p>
        </w:tc>
      </w:tr>
      <w:bookmarkStart w:id="183" w:name="_Toc442346863"/>
      <w:bookmarkStart w:id="184" w:name="_Toc64030271"/>
      <w:tr w:rsidR="00087F60" w:rsidRPr="00962410" w14:paraId="7D6E2B61" w14:textId="77777777" w:rsidTr="003860C6">
        <w:trPr>
          <w:trHeight w:val="454"/>
        </w:trPr>
        <w:tc>
          <w:tcPr>
            <w:tcW w:w="1951" w:type="dxa"/>
            <w:tcMar>
              <w:top w:w="57" w:type="dxa"/>
              <w:bottom w:w="57" w:type="dxa"/>
            </w:tcMar>
            <w:vAlign w:val="center"/>
          </w:tcPr>
          <w:p w14:paraId="3CE271A9" w14:textId="7081C087" w:rsidR="00087F60" w:rsidRPr="00962410" w:rsidRDefault="005F73A3" w:rsidP="008D38D5">
            <w:pPr>
              <w:pStyle w:val="Heading3"/>
              <w:rPr>
                <w:rFonts w:cs="Arial"/>
                <w:sz w:val="20"/>
                <w:szCs w:val="20"/>
              </w:rPr>
            </w:pPr>
            <w:sdt>
              <w:sdtPr>
                <w:rPr>
                  <w:rFonts w:cs="Arial"/>
                  <w:sz w:val="20"/>
                  <w:szCs w:val="20"/>
                </w:rPr>
                <w:alias w:val="Category"/>
                <w:tag w:val=""/>
                <w:id w:val="-54312076"/>
                <w:dataBinding w:prefixMappings="xmlns:ns0='http://purl.org/dc/elements/1.1/' xmlns:ns1='http://schemas.openxmlformats.org/package/2006/metadata/core-properties' " w:xpath="/ns1:coreProperties[1]/ns1:category[1]" w:storeItemID="{6C3C8BC8-F283-45AE-878A-BAB7291924A1}"/>
                <w:text/>
              </w:sdtPr>
              <w:sdtEndPr/>
              <w:sdtContent>
                <w:r w:rsidR="0019306A">
                  <w:rPr>
                    <w:rFonts w:cs="Arial"/>
                    <w:sz w:val="20"/>
                    <w:szCs w:val="20"/>
                  </w:rPr>
                  <w:t>MENBI</w:t>
                </w:r>
              </w:sdtContent>
            </w:sdt>
            <w:r w:rsidR="00C95AC6">
              <w:rPr>
                <w:rFonts w:cs="Arial"/>
                <w:sz w:val="20"/>
                <w:szCs w:val="20"/>
              </w:rPr>
              <w:t>MI</w:t>
            </w:r>
            <w:r w:rsidR="005555AB" w:rsidRPr="00962410">
              <w:rPr>
                <w:rFonts w:cs="Arial"/>
                <w:sz w:val="20"/>
                <w:szCs w:val="20"/>
              </w:rPr>
              <w:t>04</w:t>
            </w:r>
            <w:bookmarkEnd w:id="183"/>
            <w:bookmarkEnd w:id="184"/>
          </w:p>
        </w:tc>
        <w:tc>
          <w:tcPr>
            <w:tcW w:w="9639" w:type="dxa"/>
            <w:tcMar>
              <w:top w:w="57" w:type="dxa"/>
              <w:bottom w:w="57" w:type="dxa"/>
            </w:tcMar>
            <w:vAlign w:val="center"/>
          </w:tcPr>
          <w:p w14:paraId="562F330A" w14:textId="615042A4" w:rsidR="00087F60" w:rsidRPr="00962410" w:rsidRDefault="005555AB" w:rsidP="00146052">
            <w:pPr>
              <w:rPr>
                <w:rFonts w:cs="Arial"/>
              </w:rPr>
            </w:pPr>
            <w:r w:rsidRPr="00962410">
              <w:rPr>
                <w:rFonts w:cs="Arial"/>
                <w:szCs w:val="20"/>
              </w:rPr>
              <w:t xml:space="preserve">Monthly count of the number of patients who received a booster dose of </w:t>
            </w:r>
            <w:proofErr w:type="spellStart"/>
            <w:r w:rsidRPr="00962410">
              <w:rPr>
                <w:rFonts w:cs="Arial"/>
                <w:szCs w:val="20"/>
              </w:rPr>
              <w:t>MenB</w:t>
            </w:r>
            <w:proofErr w:type="spellEnd"/>
            <w:r w:rsidRPr="00962410">
              <w:rPr>
                <w:rFonts w:cs="Arial"/>
                <w:szCs w:val="20"/>
              </w:rPr>
              <w:t xml:space="preserve"> vaccin</w:t>
            </w:r>
            <w:r w:rsidR="000E53BC">
              <w:rPr>
                <w:rFonts w:cs="Arial"/>
                <w:szCs w:val="20"/>
              </w:rPr>
              <w:t>e</w:t>
            </w:r>
            <w:r w:rsidRPr="00962410">
              <w:rPr>
                <w:rFonts w:cs="Arial"/>
                <w:szCs w:val="20"/>
              </w:rPr>
              <w:t xml:space="preserve"> from the age of 12 months and before attaining 24 months of age, administered by another healthcare provider within the reporting period where the first dose of </w:t>
            </w:r>
            <w:proofErr w:type="spellStart"/>
            <w:r w:rsidRPr="00962410">
              <w:rPr>
                <w:rFonts w:cs="Arial"/>
                <w:szCs w:val="20"/>
              </w:rPr>
              <w:t>MenB</w:t>
            </w:r>
            <w:proofErr w:type="spellEnd"/>
            <w:r w:rsidRPr="00962410">
              <w:rPr>
                <w:rFonts w:cs="Arial"/>
                <w:szCs w:val="20"/>
              </w:rPr>
              <w:t xml:space="preserve"> </w:t>
            </w:r>
            <w:r w:rsidR="00913F35" w:rsidRPr="00962410">
              <w:rPr>
                <w:rFonts w:cs="Arial"/>
                <w:szCs w:val="20"/>
              </w:rPr>
              <w:t>vaccin</w:t>
            </w:r>
            <w:r w:rsidR="00913F35">
              <w:rPr>
                <w:rFonts w:cs="Arial"/>
                <w:szCs w:val="20"/>
              </w:rPr>
              <w:t>e</w:t>
            </w:r>
            <w:r w:rsidR="00913F35" w:rsidRPr="00962410">
              <w:rPr>
                <w:rFonts w:cs="Arial"/>
                <w:szCs w:val="20"/>
              </w:rPr>
              <w:t xml:space="preserve"> </w:t>
            </w:r>
            <w:r w:rsidRPr="00962410">
              <w:rPr>
                <w:rFonts w:cs="Arial"/>
                <w:szCs w:val="20"/>
              </w:rPr>
              <w:t>was received on or after patient attaining 12 months of age</w:t>
            </w:r>
            <w:r w:rsidR="00873BFC">
              <w:rPr>
                <w:rFonts w:cs="Arial"/>
                <w:szCs w:val="20"/>
              </w:rPr>
              <w:t>.</w:t>
            </w:r>
          </w:p>
        </w:tc>
        <w:tc>
          <w:tcPr>
            <w:tcW w:w="2552" w:type="dxa"/>
            <w:tcBorders>
              <w:right w:val="single" w:sz="4" w:space="0" w:color="auto"/>
            </w:tcBorders>
            <w:tcMar>
              <w:top w:w="57" w:type="dxa"/>
              <w:bottom w:w="57" w:type="dxa"/>
            </w:tcMar>
            <w:vAlign w:val="center"/>
          </w:tcPr>
          <w:p w14:paraId="6BC5EDE2" w14:textId="2F10AFE3" w:rsidR="00087F60" w:rsidRPr="00962410" w:rsidRDefault="005F73A3" w:rsidP="003860C6">
            <w:pPr>
              <w:rPr>
                <w:rFonts w:cs="Arial"/>
                <w:u w:val="single"/>
              </w:rPr>
            </w:pPr>
            <w:hyperlink w:anchor="_MenBCC003" w:history="1">
              <w:sdt>
                <w:sdtPr>
                  <w:rPr>
                    <w:rStyle w:val="Hyperlink"/>
                    <w:rFonts w:cs="Arial"/>
                  </w:rPr>
                  <w:alias w:val="Category"/>
                  <w:tag w:val=""/>
                  <w:id w:val="760038802"/>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r w:rsidR="0019306A">
                    <w:rPr>
                      <w:rStyle w:val="Hyperlink"/>
                      <w:rFonts w:cs="Arial"/>
                    </w:rPr>
                    <w:t>MENBI</w:t>
                  </w:r>
                </w:sdtContent>
              </w:sdt>
              <w:r w:rsidR="0092736F">
                <w:rPr>
                  <w:rStyle w:val="Hyperlink"/>
                  <w:rFonts w:cs="Arial"/>
                </w:rPr>
                <w:t>CC</w:t>
              </w:r>
              <w:r w:rsidR="005E38A4" w:rsidRPr="00962410">
                <w:rPr>
                  <w:rStyle w:val="Hyperlink"/>
                  <w:rFonts w:cs="Arial"/>
                </w:rPr>
                <w:t>03</w:t>
              </w:r>
            </w:hyperlink>
          </w:p>
        </w:tc>
        <w:tc>
          <w:tcPr>
            <w:tcW w:w="850" w:type="dxa"/>
            <w:tcBorders>
              <w:top w:val="nil"/>
              <w:left w:val="single" w:sz="4" w:space="0" w:color="auto"/>
              <w:bottom w:val="nil"/>
              <w:right w:val="nil"/>
            </w:tcBorders>
            <w:shd w:val="clear" w:color="auto" w:fill="auto"/>
          </w:tcPr>
          <w:p w14:paraId="2343DC7B" w14:textId="5F1979EC" w:rsidR="00087F60" w:rsidRPr="00962410" w:rsidRDefault="000E53BC" w:rsidP="003860C6">
            <w:pPr>
              <w:rPr>
                <w:rFonts w:cs="Arial"/>
                <w:color w:val="FAFCFC" w:themeColor="background1"/>
                <w:u w:val="single"/>
              </w:rPr>
            </w:pPr>
            <w:r>
              <w:rPr>
                <w:rFonts w:cs="Arial"/>
                <w:color w:val="FAFCFC" w:themeColor="background1"/>
                <w:szCs w:val="6"/>
              </w:rPr>
              <w:t>102</w:t>
            </w:r>
          </w:p>
        </w:tc>
      </w:tr>
    </w:tbl>
    <w:p w14:paraId="06831A22" w14:textId="77777777" w:rsidR="00087F60" w:rsidRPr="00962410" w:rsidRDefault="00087F60">
      <w:pPr>
        <w:rPr>
          <w:rFonts w:cs="Arial"/>
          <w:b/>
          <w:szCs w:val="20"/>
        </w:rPr>
      </w:pPr>
    </w:p>
    <w:p w14:paraId="40A6DDC4" w14:textId="77777777" w:rsidR="00304FE1" w:rsidRPr="00962410" w:rsidRDefault="00304FE1">
      <w:pPr>
        <w:rPr>
          <w:rFonts w:cs="Arial"/>
          <w:b/>
          <w:szCs w:val="20"/>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3879D1" w:rsidRPr="00962410" w14:paraId="2BFC7B12" w14:textId="77777777" w:rsidTr="00A41ED4">
        <w:trPr>
          <w:trHeight w:val="454"/>
        </w:trPr>
        <w:tc>
          <w:tcPr>
            <w:tcW w:w="972" w:type="dxa"/>
            <w:shd w:val="clear" w:color="auto" w:fill="424D58"/>
            <w:tcMar>
              <w:top w:w="57" w:type="dxa"/>
              <w:bottom w:w="57" w:type="dxa"/>
            </w:tcMar>
            <w:vAlign w:val="center"/>
          </w:tcPr>
          <w:p w14:paraId="140090D4" w14:textId="77777777" w:rsidR="003879D1" w:rsidRPr="00A41ED4" w:rsidRDefault="003879D1" w:rsidP="003860C6">
            <w:pPr>
              <w:jc w:val="center"/>
              <w:rPr>
                <w:rFonts w:cs="Arial"/>
                <w:iCs/>
                <w:color w:val="FAFCFC" w:themeColor="background1"/>
                <w:szCs w:val="20"/>
              </w:rPr>
            </w:pPr>
            <w:r w:rsidRPr="00A41ED4">
              <w:rPr>
                <w:rFonts w:cs="Arial"/>
                <w:iCs/>
                <w:color w:val="FAFCFC" w:themeColor="background1"/>
                <w:szCs w:val="20"/>
              </w:rPr>
              <w:t>Rule number</w:t>
            </w:r>
          </w:p>
        </w:tc>
        <w:tc>
          <w:tcPr>
            <w:tcW w:w="4806" w:type="dxa"/>
            <w:shd w:val="clear" w:color="auto" w:fill="424D58"/>
            <w:tcMar>
              <w:top w:w="57" w:type="dxa"/>
              <w:bottom w:w="57" w:type="dxa"/>
            </w:tcMar>
            <w:vAlign w:val="center"/>
          </w:tcPr>
          <w:p w14:paraId="74C0C75D" w14:textId="77777777" w:rsidR="003879D1" w:rsidRPr="00A41ED4" w:rsidRDefault="003879D1" w:rsidP="003860C6">
            <w:pPr>
              <w:jc w:val="center"/>
              <w:rPr>
                <w:rFonts w:cs="Arial"/>
                <w:color w:val="FAFCFC" w:themeColor="background1"/>
                <w:szCs w:val="20"/>
              </w:rPr>
            </w:pPr>
            <w:r w:rsidRPr="00A41ED4">
              <w:rPr>
                <w:rFonts w:cs="Arial"/>
                <w:iCs/>
                <w:color w:val="FAFCFC" w:themeColor="background1"/>
                <w:szCs w:val="20"/>
              </w:rPr>
              <w:t>Rule</w:t>
            </w:r>
          </w:p>
        </w:tc>
        <w:tc>
          <w:tcPr>
            <w:tcW w:w="1418" w:type="dxa"/>
            <w:shd w:val="clear" w:color="auto" w:fill="424D58"/>
            <w:tcMar>
              <w:top w:w="57" w:type="dxa"/>
              <w:bottom w:w="57" w:type="dxa"/>
            </w:tcMar>
            <w:vAlign w:val="center"/>
          </w:tcPr>
          <w:p w14:paraId="22AD3D63" w14:textId="77777777" w:rsidR="003879D1" w:rsidRPr="00A41ED4" w:rsidRDefault="003879D1" w:rsidP="003860C6">
            <w:pPr>
              <w:jc w:val="center"/>
              <w:rPr>
                <w:rFonts w:cs="Arial"/>
                <w:iCs/>
                <w:color w:val="FAFCFC" w:themeColor="background1"/>
                <w:szCs w:val="20"/>
              </w:rPr>
            </w:pPr>
            <w:r w:rsidRPr="00A41ED4">
              <w:rPr>
                <w:rFonts w:cs="Arial"/>
                <w:iCs/>
                <w:color w:val="FAFCFC" w:themeColor="background1"/>
                <w:szCs w:val="20"/>
              </w:rPr>
              <w:t>Action if true</w:t>
            </w:r>
          </w:p>
        </w:tc>
        <w:tc>
          <w:tcPr>
            <w:tcW w:w="1417" w:type="dxa"/>
            <w:shd w:val="clear" w:color="auto" w:fill="424D58"/>
            <w:tcMar>
              <w:top w:w="57" w:type="dxa"/>
              <w:bottom w:w="57" w:type="dxa"/>
            </w:tcMar>
            <w:vAlign w:val="center"/>
          </w:tcPr>
          <w:p w14:paraId="6B18C984" w14:textId="77777777" w:rsidR="003879D1" w:rsidRPr="00A41ED4" w:rsidRDefault="003879D1" w:rsidP="003860C6">
            <w:pPr>
              <w:jc w:val="center"/>
              <w:rPr>
                <w:rFonts w:cs="Arial"/>
                <w:iCs/>
                <w:color w:val="FAFCFC" w:themeColor="background1"/>
                <w:szCs w:val="20"/>
              </w:rPr>
            </w:pPr>
            <w:r w:rsidRPr="00A41ED4">
              <w:rPr>
                <w:rFonts w:cs="Arial"/>
                <w:iCs/>
                <w:color w:val="FAFCFC" w:themeColor="background1"/>
                <w:szCs w:val="20"/>
              </w:rPr>
              <w:t>Action if false</w:t>
            </w:r>
          </w:p>
        </w:tc>
        <w:tc>
          <w:tcPr>
            <w:tcW w:w="5529" w:type="dxa"/>
            <w:shd w:val="clear" w:color="auto" w:fill="424D58"/>
            <w:tcMar>
              <w:top w:w="57" w:type="dxa"/>
              <w:bottom w:w="57" w:type="dxa"/>
            </w:tcMar>
            <w:vAlign w:val="center"/>
          </w:tcPr>
          <w:p w14:paraId="30F7C2E4" w14:textId="77777777" w:rsidR="003879D1" w:rsidRPr="00A41ED4" w:rsidRDefault="003879D1" w:rsidP="003860C6">
            <w:pPr>
              <w:jc w:val="center"/>
              <w:rPr>
                <w:rFonts w:cs="Arial"/>
                <w:iCs/>
                <w:color w:val="FAFCFC" w:themeColor="background1"/>
                <w:szCs w:val="20"/>
              </w:rPr>
            </w:pPr>
            <w:r w:rsidRPr="00A41ED4">
              <w:rPr>
                <w:rFonts w:cs="Arial"/>
                <w:iCs/>
                <w:color w:val="FAFCFC" w:themeColor="background1"/>
                <w:szCs w:val="20"/>
              </w:rPr>
              <w:t>Rule description or comments</w:t>
            </w:r>
          </w:p>
        </w:tc>
      </w:tr>
      <w:tr w:rsidR="00512382" w:rsidRPr="00962410" w14:paraId="4D46C93E" w14:textId="77777777" w:rsidTr="003860C6">
        <w:trPr>
          <w:trHeight w:val="454"/>
        </w:trPr>
        <w:tc>
          <w:tcPr>
            <w:tcW w:w="972" w:type="dxa"/>
            <w:tcMar>
              <w:top w:w="57" w:type="dxa"/>
              <w:bottom w:w="57" w:type="dxa"/>
            </w:tcMar>
            <w:vAlign w:val="center"/>
          </w:tcPr>
          <w:p w14:paraId="100A3E01" w14:textId="5641785D" w:rsidR="00512382" w:rsidRPr="00962410" w:rsidRDefault="009352E1" w:rsidP="009352E1">
            <w:pPr>
              <w:jc w:val="center"/>
              <w:rPr>
                <w:rFonts w:cs="Arial"/>
                <w:szCs w:val="20"/>
              </w:rPr>
            </w:pPr>
            <w:r>
              <w:rPr>
                <w:rFonts w:cs="Arial"/>
                <w:szCs w:val="20"/>
              </w:rPr>
              <w:t>1</w:t>
            </w:r>
          </w:p>
        </w:tc>
        <w:tc>
          <w:tcPr>
            <w:tcW w:w="4806" w:type="dxa"/>
            <w:tcMar>
              <w:top w:w="57" w:type="dxa"/>
              <w:bottom w:w="57" w:type="dxa"/>
            </w:tcMar>
            <w:vAlign w:val="center"/>
          </w:tcPr>
          <w:p w14:paraId="2524ED39" w14:textId="61F40C4B" w:rsidR="00512382" w:rsidRPr="00962410" w:rsidRDefault="00512382" w:rsidP="00D06A96">
            <w:pPr>
              <w:rPr>
                <w:rFonts w:cs="Arial"/>
                <w:szCs w:val="20"/>
              </w:rPr>
            </w:pPr>
            <w:r w:rsidRPr="00962410">
              <w:rPr>
                <w:rFonts w:cs="Arial"/>
                <w:szCs w:val="20"/>
              </w:rPr>
              <w:t xml:space="preserve">If </w:t>
            </w:r>
            <w:hyperlink w:anchor="FIRSTVAC_DAT" w:history="1">
              <w:r w:rsidR="0006589C" w:rsidRPr="00962410">
                <w:rPr>
                  <w:rStyle w:val="Hyperlink"/>
                  <w:rFonts w:cs="Arial"/>
                  <w:szCs w:val="20"/>
                </w:rPr>
                <w:t>FIRSTVAC_DAT</w:t>
              </w:r>
            </w:hyperlink>
            <w:r w:rsidR="0075334C" w:rsidRPr="00962410">
              <w:rPr>
                <w:rStyle w:val="Hyperlink"/>
                <w:rFonts w:cs="Arial"/>
                <w:color w:val="auto"/>
                <w:szCs w:val="20"/>
                <w:u w:val="none"/>
              </w:rPr>
              <w:t xml:space="preserve"> </w:t>
            </w:r>
            <w:r w:rsidRPr="00962410">
              <w:rPr>
                <w:rFonts w:cs="Arial"/>
                <w:szCs w:val="20"/>
              </w:rPr>
              <w:t>&gt;= (</w:t>
            </w:r>
            <w:hyperlink w:anchor="PAT_DOB" w:history="1">
              <w:r w:rsidR="00C633B8" w:rsidRPr="00962410">
                <w:rPr>
                  <w:rStyle w:val="Hyperlink"/>
                  <w:rFonts w:cs="Arial"/>
                </w:rPr>
                <w:t>PAT_DOB</w:t>
              </w:r>
            </w:hyperlink>
            <w:r w:rsidRPr="00962410">
              <w:rPr>
                <w:rFonts w:cs="Arial"/>
                <w:szCs w:val="20"/>
              </w:rPr>
              <w:t xml:space="preserve"> + 52 weeks) </w:t>
            </w:r>
          </w:p>
          <w:p w14:paraId="14AD5F34" w14:textId="77777777" w:rsidR="00512382" w:rsidRPr="00962410" w:rsidRDefault="00512382" w:rsidP="00D06A96">
            <w:pPr>
              <w:rPr>
                <w:rFonts w:cs="Arial"/>
                <w:szCs w:val="20"/>
              </w:rPr>
            </w:pPr>
            <w:r w:rsidRPr="00962410">
              <w:rPr>
                <w:rFonts w:cs="Arial"/>
                <w:szCs w:val="20"/>
              </w:rPr>
              <w:t>AND</w:t>
            </w:r>
          </w:p>
          <w:p w14:paraId="73F96562" w14:textId="6A887405" w:rsidR="00512382" w:rsidRPr="00962410" w:rsidRDefault="00512382" w:rsidP="00512382">
            <w:pPr>
              <w:rPr>
                <w:rFonts w:cs="Arial"/>
                <w:szCs w:val="20"/>
              </w:rPr>
            </w:pPr>
            <w:r w:rsidRPr="00962410">
              <w:rPr>
                <w:rFonts w:cs="Arial"/>
                <w:szCs w:val="20"/>
              </w:rPr>
              <w:t xml:space="preserve">If </w:t>
            </w:r>
            <w:hyperlink w:anchor="FIRSTVAC_DAT" w:history="1">
              <w:r w:rsidR="0006589C" w:rsidRPr="00962410">
                <w:rPr>
                  <w:rStyle w:val="Hyperlink"/>
                  <w:rFonts w:cs="Arial"/>
                  <w:szCs w:val="20"/>
                </w:rPr>
                <w:t>FIRSTVAC_DAT</w:t>
              </w:r>
            </w:hyperlink>
            <w:r w:rsidR="0075334C" w:rsidRPr="00962410">
              <w:rPr>
                <w:rStyle w:val="Hyperlink"/>
                <w:rFonts w:cs="Arial"/>
                <w:color w:val="auto"/>
                <w:szCs w:val="20"/>
                <w:u w:val="none"/>
              </w:rPr>
              <w:t xml:space="preserve"> </w:t>
            </w:r>
            <w:r w:rsidRPr="00962410">
              <w:rPr>
                <w:rFonts w:cs="Arial"/>
                <w:szCs w:val="20"/>
              </w:rPr>
              <w:t>&lt; (</w:t>
            </w:r>
            <w:hyperlink w:anchor="PAT_DOB" w:history="1">
              <w:r w:rsidR="00C633B8" w:rsidRPr="00962410">
                <w:rPr>
                  <w:rStyle w:val="Hyperlink"/>
                  <w:rFonts w:cs="Arial"/>
                </w:rPr>
                <w:t>PAT_DOB</w:t>
              </w:r>
            </w:hyperlink>
            <w:r w:rsidRPr="00962410">
              <w:rPr>
                <w:rFonts w:cs="Arial"/>
                <w:szCs w:val="20"/>
              </w:rPr>
              <w:t xml:space="preserve"> + </w:t>
            </w:r>
            <w:r w:rsidR="00656EEE" w:rsidRPr="00962410">
              <w:rPr>
                <w:rFonts w:cs="Arial"/>
                <w:szCs w:val="20"/>
              </w:rPr>
              <w:t>2 years</w:t>
            </w:r>
            <w:r w:rsidRPr="00962410">
              <w:rPr>
                <w:rFonts w:cs="Arial"/>
                <w:szCs w:val="20"/>
              </w:rPr>
              <w:t>)</w:t>
            </w:r>
          </w:p>
        </w:tc>
        <w:sdt>
          <w:sdtPr>
            <w:rPr>
              <w:rFonts w:cs="Arial"/>
              <w:szCs w:val="20"/>
            </w:rPr>
            <w:id w:val="865416350"/>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41B34335" w14:textId="017CD06E" w:rsidR="00512382" w:rsidRPr="00962410" w:rsidRDefault="001002B0" w:rsidP="003860C6">
                <w:pPr>
                  <w:jc w:val="center"/>
                  <w:rPr>
                    <w:rFonts w:cs="Arial"/>
                    <w:szCs w:val="20"/>
                  </w:rPr>
                </w:pPr>
                <w:r w:rsidRPr="00962410">
                  <w:rPr>
                    <w:rFonts w:cs="Arial"/>
                    <w:szCs w:val="20"/>
                  </w:rPr>
                  <w:t>Next rule</w:t>
                </w:r>
              </w:p>
            </w:tc>
          </w:sdtContent>
        </w:sdt>
        <w:sdt>
          <w:sdtPr>
            <w:rPr>
              <w:rFonts w:cs="Arial"/>
              <w:szCs w:val="20"/>
            </w:rPr>
            <w:id w:val="-2095615653"/>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15262398" w14:textId="2874440F" w:rsidR="00512382" w:rsidRPr="00962410" w:rsidRDefault="001002B0" w:rsidP="003860C6">
                <w:pPr>
                  <w:jc w:val="center"/>
                  <w:rPr>
                    <w:rFonts w:cs="Arial"/>
                    <w:szCs w:val="20"/>
                  </w:rPr>
                </w:pPr>
                <w:r w:rsidRPr="00962410">
                  <w:rPr>
                    <w:rFonts w:cs="Arial"/>
                    <w:szCs w:val="20"/>
                  </w:rPr>
                  <w:t>Reject</w:t>
                </w:r>
              </w:p>
            </w:tc>
          </w:sdtContent>
        </w:sdt>
        <w:tc>
          <w:tcPr>
            <w:tcW w:w="5529" w:type="dxa"/>
            <w:shd w:val="clear" w:color="auto" w:fill="D9ECF6"/>
            <w:tcMar>
              <w:top w:w="57" w:type="dxa"/>
              <w:bottom w:w="57" w:type="dxa"/>
            </w:tcMar>
            <w:vAlign w:val="center"/>
          </w:tcPr>
          <w:p w14:paraId="4FC17F8B" w14:textId="2BCF8597" w:rsidR="00512382" w:rsidRPr="00962410" w:rsidRDefault="005F73A3" w:rsidP="00EC1A1A">
            <w:pPr>
              <w:rPr>
                <w:rFonts w:cs="Arial"/>
                <w:szCs w:val="20"/>
              </w:rPr>
            </w:pPr>
            <w:sdt>
              <w:sdtPr>
                <w:rPr>
                  <w:rFonts w:cs="Arial"/>
                  <w:szCs w:val="20"/>
                </w:rPr>
                <w:alias w:val="Action"/>
                <w:tag w:val="Action"/>
                <w:id w:val="-1080979119"/>
                <w:comboBox>
                  <w:listItem w:value="Choose an item."/>
                  <w:listItem w:displayText="Select" w:value="Select"/>
                  <w:listItem w:displayText="Reject" w:value="Reject"/>
                  <w:listItem w:displayText="Pass to the next rule all" w:value="Pass to the next rule all"/>
                </w:comboBox>
              </w:sdtPr>
              <w:sdtEndPr/>
              <w:sdtContent>
                <w:r w:rsidR="001002B0" w:rsidRPr="00962410">
                  <w:rPr>
                    <w:rFonts w:cs="Arial"/>
                    <w:szCs w:val="20"/>
                  </w:rPr>
                  <w:t>Pass to the next rule all</w:t>
                </w:r>
              </w:sdtContent>
            </w:sdt>
            <w:r w:rsidR="00512382" w:rsidRPr="00962410">
              <w:rPr>
                <w:rFonts w:cs="Arial"/>
                <w:szCs w:val="20"/>
              </w:rPr>
              <w:t xml:space="preserve"> </w:t>
            </w:r>
            <w:r w:rsidR="007069AD" w:rsidRPr="00962410">
              <w:rPr>
                <w:rFonts w:cs="Arial"/>
                <w:szCs w:val="20"/>
              </w:rPr>
              <w:t xml:space="preserve">patients from the specified population who had </w:t>
            </w:r>
            <w:r w:rsidR="00512382" w:rsidRPr="00962410">
              <w:rPr>
                <w:rFonts w:cs="Arial"/>
                <w:szCs w:val="20"/>
              </w:rPr>
              <w:t xml:space="preserve">their first </w:t>
            </w:r>
            <w:r w:rsidR="000A28C2">
              <w:rPr>
                <w:rFonts w:cs="Arial"/>
                <w:szCs w:val="20"/>
              </w:rPr>
              <w:t>vaccination</w:t>
            </w:r>
            <w:r w:rsidR="00512382" w:rsidRPr="00962410">
              <w:rPr>
                <w:rFonts w:cs="Arial"/>
                <w:szCs w:val="20"/>
              </w:rPr>
              <w:t xml:space="preserve"> </w:t>
            </w:r>
            <w:r w:rsidR="00EF454A">
              <w:rPr>
                <w:rFonts w:cs="Arial"/>
                <w:szCs w:val="20"/>
              </w:rPr>
              <w:t>whilst aged at least</w:t>
            </w:r>
            <w:r w:rsidR="00512382" w:rsidRPr="00962410">
              <w:rPr>
                <w:rFonts w:cs="Arial"/>
                <w:szCs w:val="20"/>
              </w:rPr>
              <w:t xml:space="preserve"> 52 weeks and before attaining </w:t>
            </w:r>
            <w:r w:rsidR="00656EEE" w:rsidRPr="00962410">
              <w:rPr>
                <w:rFonts w:cs="Arial"/>
                <w:szCs w:val="20"/>
              </w:rPr>
              <w:t>2 years</w:t>
            </w:r>
            <w:r w:rsidR="005D5CAA" w:rsidRPr="00962410">
              <w:rPr>
                <w:rFonts w:cs="Arial"/>
                <w:szCs w:val="20"/>
              </w:rPr>
              <w:t xml:space="preserve"> of age</w:t>
            </w:r>
            <w:r w:rsidR="00512382" w:rsidRPr="00962410">
              <w:rPr>
                <w:rFonts w:cs="Arial"/>
                <w:szCs w:val="20"/>
              </w:rPr>
              <w:t xml:space="preserve">. </w:t>
            </w:r>
            <w:sdt>
              <w:sdtPr>
                <w:rPr>
                  <w:rFonts w:cs="Arial"/>
                  <w:szCs w:val="20"/>
                </w:rPr>
                <w:alias w:val="Action"/>
                <w:tag w:val="Action"/>
                <w:id w:val="110253559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1002B0" w:rsidRPr="00962410">
                  <w:rPr>
                    <w:rFonts w:cs="Arial"/>
                    <w:szCs w:val="20"/>
                  </w:rPr>
                  <w:t>Reject the remaining patients.</w:t>
                </w:r>
              </w:sdtContent>
            </w:sdt>
          </w:p>
        </w:tc>
      </w:tr>
      <w:tr w:rsidR="00512382" w:rsidRPr="00962410" w14:paraId="68BBC236" w14:textId="77777777" w:rsidTr="003860C6">
        <w:trPr>
          <w:trHeight w:val="454"/>
        </w:trPr>
        <w:tc>
          <w:tcPr>
            <w:tcW w:w="972" w:type="dxa"/>
            <w:tcMar>
              <w:top w:w="57" w:type="dxa"/>
              <w:bottom w:w="57" w:type="dxa"/>
            </w:tcMar>
            <w:vAlign w:val="center"/>
          </w:tcPr>
          <w:p w14:paraId="2FA32FE2" w14:textId="35A6ACD7" w:rsidR="00512382" w:rsidRPr="00962410" w:rsidRDefault="009352E1" w:rsidP="009352E1">
            <w:pPr>
              <w:jc w:val="center"/>
              <w:rPr>
                <w:rFonts w:cs="Arial"/>
                <w:szCs w:val="20"/>
              </w:rPr>
            </w:pPr>
            <w:r>
              <w:rPr>
                <w:rFonts w:cs="Arial"/>
                <w:szCs w:val="20"/>
              </w:rPr>
              <w:t>2</w:t>
            </w:r>
          </w:p>
        </w:tc>
        <w:tc>
          <w:tcPr>
            <w:tcW w:w="4806" w:type="dxa"/>
            <w:tcMar>
              <w:top w:w="57" w:type="dxa"/>
              <w:bottom w:w="57" w:type="dxa"/>
            </w:tcMar>
            <w:vAlign w:val="center"/>
          </w:tcPr>
          <w:p w14:paraId="01531392" w14:textId="051A8CE2" w:rsidR="008061BC" w:rsidRPr="00962410" w:rsidRDefault="00512382" w:rsidP="00D06A96">
            <w:pPr>
              <w:rPr>
                <w:rFonts w:cs="Arial"/>
                <w:szCs w:val="20"/>
              </w:rPr>
            </w:pPr>
            <w:r w:rsidRPr="00962410">
              <w:rPr>
                <w:rFonts w:cs="Arial"/>
                <w:szCs w:val="20"/>
              </w:rPr>
              <w:t xml:space="preserve">If </w:t>
            </w:r>
            <w:hyperlink w:anchor="MENBVACOHPBOOST1_DAT" w:history="1">
              <w:r w:rsidRPr="00962410">
                <w:rPr>
                  <w:rStyle w:val="Hyperlink"/>
                  <w:rFonts w:cs="Arial"/>
                  <w:szCs w:val="20"/>
                </w:rPr>
                <w:t>MENBVACOHPBOOST1_DAT</w:t>
              </w:r>
            </w:hyperlink>
            <w:r w:rsidRPr="00962410">
              <w:rPr>
                <w:rFonts w:cs="Arial"/>
                <w:szCs w:val="20"/>
              </w:rPr>
              <w:t xml:space="preserve"> = </w:t>
            </w:r>
            <w:hyperlink w:anchor="BOOSTVAC1_DAT" w:history="1">
              <w:r w:rsidR="004C650E" w:rsidRPr="00962410">
                <w:rPr>
                  <w:rStyle w:val="Hyperlink"/>
                  <w:rFonts w:cs="Arial"/>
                  <w:szCs w:val="20"/>
                </w:rPr>
                <w:t>BOOSTVAC1_DAT</w:t>
              </w:r>
            </w:hyperlink>
          </w:p>
          <w:p w14:paraId="6B2283C1" w14:textId="669B6E66" w:rsidR="008061BC" w:rsidRPr="00962410" w:rsidRDefault="00512382" w:rsidP="00D06A96">
            <w:pPr>
              <w:rPr>
                <w:rFonts w:cs="Arial"/>
                <w:szCs w:val="20"/>
              </w:rPr>
            </w:pPr>
            <w:r w:rsidRPr="00962410">
              <w:rPr>
                <w:rFonts w:cs="Arial"/>
                <w:szCs w:val="20"/>
              </w:rPr>
              <w:t>AND</w:t>
            </w:r>
          </w:p>
          <w:p w14:paraId="78A4F88B" w14:textId="0FD7D317" w:rsidR="00512382" w:rsidRPr="00962410" w:rsidRDefault="00512382" w:rsidP="00D06A96">
            <w:pPr>
              <w:rPr>
                <w:rFonts w:cs="Arial"/>
                <w:szCs w:val="20"/>
              </w:rPr>
            </w:pPr>
            <w:r w:rsidRPr="00962410">
              <w:rPr>
                <w:rFonts w:cs="Arial"/>
                <w:szCs w:val="20"/>
              </w:rPr>
              <w:t xml:space="preserve">If </w:t>
            </w:r>
            <w:hyperlink w:anchor="MENBVACOHPBOOST1_DAT" w:history="1">
              <w:r w:rsidR="00624482" w:rsidRPr="00962410">
                <w:rPr>
                  <w:rStyle w:val="Hyperlink"/>
                  <w:rFonts w:cs="Arial"/>
                  <w:szCs w:val="20"/>
                </w:rPr>
                <w:t>MENBVACOHPBOOST1_DAT</w:t>
              </w:r>
            </w:hyperlink>
            <w:r w:rsidRPr="00962410">
              <w:rPr>
                <w:rFonts w:cs="Arial"/>
                <w:szCs w:val="20"/>
              </w:rPr>
              <w:t xml:space="preserve"> &gt; (</w:t>
            </w:r>
            <w:hyperlink w:anchor="PPED" w:history="1">
              <w:r w:rsidR="00CD3AF9" w:rsidRPr="00962410">
                <w:rPr>
                  <w:rStyle w:val="Hyperlink"/>
                  <w:rFonts w:cs="Arial"/>
                  <w:szCs w:val="20"/>
                </w:rPr>
                <w:t>PPED</w:t>
              </w:r>
            </w:hyperlink>
            <w:r w:rsidRPr="00962410">
              <w:rPr>
                <w:rStyle w:val="Hyperlink"/>
                <w:rFonts w:cs="Arial"/>
                <w:color w:val="auto"/>
                <w:szCs w:val="20"/>
                <w:u w:val="none"/>
              </w:rPr>
              <w:t xml:space="preserve"> </w:t>
            </w:r>
            <w:r w:rsidRPr="00962410">
              <w:rPr>
                <w:rFonts w:cs="Arial"/>
                <w:szCs w:val="20"/>
              </w:rPr>
              <w:t>– 1 month)</w:t>
            </w:r>
          </w:p>
          <w:p w14:paraId="6BDFE4E7" w14:textId="77777777" w:rsidR="00512382" w:rsidRPr="00962410" w:rsidRDefault="00512382" w:rsidP="00D06A96">
            <w:pPr>
              <w:rPr>
                <w:rFonts w:cs="Arial"/>
                <w:szCs w:val="20"/>
              </w:rPr>
            </w:pPr>
            <w:r w:rsidRPr="00962410">
              <w:rPr>
                <w:rFonts w:cs="Arial"/>
                <w:szCs w:val="20"/>
              </w:rPr>
              <w:t xml:space="preserve">AND </w:t>
            </w:r>
          </w:p>
          <w:p w14:paraId="2270BB35" w14:textId="7591F4FC" w:rsidR="00512382" w:rsidRPr="00962410" w:rsidRDefault="00512382" w:rsidP="00BF7D28">
            <w:pPr>
              <w:rPr>
                <w:rFonts w:cs="Arial"/>
                <w:szCs w:val="20"/>
              </w:rPr>
            </w:pPr>
            <w:r w:rsidRPr="00962410">
              <w:rPr>
                <w:rFonts w:cs="Arial"/>
                <w:szCs w:val="20"/>
              </w:rPr>
              <w:t>I</w:t>
            </w:r>
            <w:r w:rsidR="00BF7D28" w:rsidRPr="00962410">
              <w:rPr>
                <w:rFonts w:cs="Arial"/>
                <w:szCs w:val="20"/>
              </w:rPr>
              <w:t>f</w:t>
            </w:r>
            <w:r w:rsidRPr="00962410">
              <w:rPr>
                <w:rFonts w:cs="Arial"/>
                <w:szCs w:val="20"/>
              </w:rPr>
              <w:t xml:space="preserve"> </w:t>
            </w:r>
            <w:hyperlink w:anchor="MENBVACOHPBOOST1_DAT" w:history="1">
              <w:r w:rsidR="00624482" w:rsidRPr="00962410">
                <w:rPr>
                  <w:rStyle w:val="Hyperlink"/>
                  <w:rFonts w:cs="Arial"/>
                  <w:szCs w:val="20"/>
                </w:rPr>
                <w:t>MENBVACOHPBOOST1_DAT</w:t>
              </w:r>
            </w:hyperlink>
            <w:r w:rsidRPr="00962410">
              <w:rPr>
                <w:rFonts w:cs="Arial"/>
                <w:szCs w:val="20"/>
              </w:rPr>
              <w:t xml:space="preserve"> &lt;= </w:t>
            </w:r>
            <w:hyperlink w:anchor="PPED" w:history="1">
              <w:r w:rsidR="00CD3AF9" w:rsidRPr="00962410">
                <w:rPr>
                  <w:rStyle w:val="Hyperlink"/>
                  <w:rFonts w:cs="Arial"/>
                  <w:szCs w:val="20"/>
                </w:rPr>
                <w:t>PPED</w:t>
              </w:r>
            </w:hyperlink>
          </w:p>
        </w:tc>
        <w:sdt>
          <w:sdtPr>
            <w:rPr>
              <w:rFonts w:cs="Arial"/>
              <w:szCs w:val="20"/>
            </w:rPr>
            <w:id w:val="-637885406"/>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59CAAC61" w14:textId="1CA78F63" w:rsidR="00512382" w:rsidRPr="00962410" w:rsidRDefault="001002B0" w:rsidP="003860C6">
                <w:pPr>
                  <w:jc w:val="center"/>
                  <w:rPr>
                    <w:rFonts w:cs="Arial"/>
                    <w:szCs w:val="20"/>
                  </w:rPr>
                </w:pPr>
                <w:r w:rsidRPr="00962410">
                  <w:rPr>
                    <w:rFonts w:cs="Arial"/>
                    <w:szCs w:val="20"/>
                  </w:rPr>
                  <w:t>Select</w:t>
                </w:r>
              </w:p>
            </w:tc>
          </w:sdtContent>
        </w:sdt>
        <w:sdt>
          <w:sdtPr>
            <w:rPr>
              <w:rFonts w:cs="Arial"/>
              <w:szCs w:val="20"/>
            </w:rPr>
            <w:id w:val="178624470"/>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4F43F40E" w14:textId="4FEA723D" w:rsidR="00512382" w:rsidRPr="00962410" w:rsidRDefault="001002B0" w:rsidP="003860C6">
                <w:pPr>
                  <w:jc w:val="center"/>
                  <w:rPr>
                    <w:rFonts w:cs="Arial"/>
                    <w:szCs w:val="20"/>
                  </w:rPr>
                </w:pPr>
                <w:r w:rsidRPr="00962410">
                  <w:rPr>
                    <w:rFonts w:cs="Arial"/>
                    <w:szCs w:val="20"/>
                  </w:rPr>
                  <w:t>Reject</w:t>
                </w:r>
              </w:p>
            </w:tc>
          </w:sdtContent>
        </w:sdt>
        <w:tc>
          <w:tcPr>
            <w:tcW w:w="5529" w:type="dxa"/>
            <w:shd w:val="clear" w:color="auto" w:fill="D9ECF6"/>
            <w:tcMar>
              <w:top w:w="57" w:type="dxa"/>
              <w:bottom w:w="57" w:type="dxa"/>
            </w:tcMar>
            <w:vAlign w:val="center"/>
          </w:tcPr>
          <w:p w14:paraId="31ECE937" w14:textId="4BBA91A3" w:rsidR="00512382" w:rsidRPr="00962410" w:rsidRDefault="005F73A3" w:rsidP="00F04524">
            <w:pPr>
              <w:rPr>
                <w:rFonts w:cs="Arial"/>
                <w:szCs w:val="20"/>
              </w:rPr>
            </w:pPr>
            <w:sdt>
              <w:sdtPr>
                <w:rPr>
                  <w:rFonts w:cs="Arial"/>
                  <w:szCs w:val="20"/>
                </w:rPr>
                <w:alias w:val="Action"/>
                <w:tag w:val="Action"/>
                <w:id w:val="1356382600"/>
                <w:comboBox>
                  <w:listItem w:value="Choose an item."/>
                  <w:listItem w:displayText="Select" w:value="Select"/>
                  <w:listItem w:displayText="Reject" w:value="Reject"/>
                  <w:listItem w:displayText="Pass to the next rule all" w:value="Pass to the next rule all"/>
                </w:comboBox>
              </w:sdtPr>
              <w:sdtEndPr/>
              <w:sdtContent>
                <w:r w:rsidR="001002B0" w:rsidRPr="00962410">
                  <w:rPr>
                    <w:rFonts w:cs="Arial"/>
                    <w:szCs w:val="20"/>
                  </w:rPr>
                  <w:t>Select</w:t>
                </w:r>
              </w:sdtContent>
            </w:sdt>
            <w:r w:rsidR="00512382" w:rsidRPr="00962410">
              <w:rPr>
                <w:rFonts w:cs="Arial"/>
                <w:szCs w:val="20"/>
              </w:rPr>
              <w:t xml:space="preserve"> patients passed to this rule who </w:t>
            </w:r>
            <w:r w:rsidR="00F04524" w:rsidRPr="00962410">
              <w:rPr>
                <w:rFonts w:cs="Arial"/>
                <w:szCs w:val="20"/>
              </w:rPr>
              <w:t>h</w:t>
            </w:r>
            <w:r w:rsidR="00512382" w:rsidRPr="00962410">
              <w:rPr>
                <w:rFonts w:cs="Arial"/>
                <w:szCs w:val="20"/>
              </w:rPr>
              <w:t xml:space="preserve">ad </w:t>
            </w:r>
            <w:r w:rsidR="00F04524" w:rsidRPr="00962410">
              <w:rPr>
                <w:rFonts w:cs="Arial"/>
                <w:szCs w:val="20"/>
              </w:rPr>
              <w:t>a valid</w:t>
            </w:r>
            <w:r w:rsidR="00512382" w:rsidRPr="00962410">
              <w:rPr>
                <w:rFonts w:cs="Arial"/>
                <w:szCs w:val="20"/>
              </w:rPr>
              <w:t xml:space="preserve"> </w:t>
            </w:r>
            <w:proofErr w:type="spellStart"/>
            <w:r w:rsidR="00512382" w:rsidRPr="00962410">
              <w:rPr>
                <w:rFonts w:cs="Arial"/>
                <w:szCs w:val="20"/>
              </w:rPr>
              <w:t>MenB</w:t>
            </w:r>
            <w:proofErr w:type="spellEnd"/>
            <w:r w:rsidR="00512382" w:rsidRPr="00962410">
              <w:rPr>
                <w:rFonts w:cs="Arial"/>
                <w:szCs w:val="20"/>
              </w:rPr>
              <w:t xml:space="preserve"> booster </w:t>
            </w:r>
            <w:r w:rsidR="000A28C2">
              <w:rPr>
                <w:rFonts w:cs="Arial"/>
                <w:szCs w:val="20"/>
              </w:rPr>
              <w:t>vaccination</w:t>
            </w:r>
            <w:r w:rsidR="00512382" w:rsidRPr="00962410">
              <w:rPr>
                <w:rFonts w:cs="Arial"/>
                <w:szCs w:val="20"/>
              </w:rPr>
              <w:t xml:space="preserve"> administered by another healthcare provider</w:t>
            </w:r>
            <w:r w:rsidR="00F04524" w:rsidRPr="00962410">
              <w:rPr>
                <w:rFonts w:cs="Arial"/>
                <w:szCs w:val="20"/>
              </w:rPr>
              <w:t xml:space="preserve"> </w:t>
            </w:r>
            <w:r w:rsidR="00512382" w:rsidRPr="00962410">
              <w:rPr>
                <w:rFonts w:cs="Arial"/>
                <w:szCs w:val="20"/>
              </w:rPr>
              <w:t>within the reporting period</w:t>
            </w:r>
            <w:r w:rsidR="00F04524" w:rsidRPr="00962410">
              <w:rPr>
                <w:rFonts w:cs="Arial"/>
                <w:szCs w:val="20"/>
              </w:rPr>
              <w:t xml:space="preserve">. </w:t>
            </w:r>
            <w:sdt>
              <w:sdtPr>
                <w:rPr>
                  <w:rFonts w:cs="Arial"/>
                  <w:szCs w:val="20"/>
                </w:rPr>
                <w:alias w:val="Action"/>
                <w:tag w:val="Action"/>
                <w:id w:val="-128286614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1002B0" w:rsidRPr="00962410">
                  <w:rPr>
                    <w:rFonts w:cs="Arial"/>
                    <w:szCs w:val="20"/>
                  </w:rPr>
                  <w:t>Reject the remaining patients.</w:t>
                </w:r>
              </w:sdtContent>
            </w:sdt>
          </w:p>
        </w:tc>
      </w:tr>
      <w:tr w:rsidR="003879D1" w:rsidRPr="00962410" w14:paraId="56CFECCB" w14:textId="77777777" w:rsidTr="003860C6">
        <w:trPr>
          <w:trHeight w:val="20"/>
        </w:trPr>
        <w:tc>
          <w:tcPr>
            <w:tcW w:w="14142" w:type="dxa"/>
            <w:gridSpan w:val="5"/>
            <w:tcMar>
              <w:top w:w="57" w:type="dxa"/>
              <w:bottom w:w="57" w:type="dxa"/>
            </w:tcMar>
            <w:vAlign w:val="center"/>
          </w:tcPr>
          <w:p w14:paraId="7DAFA813" w14:textId="77777777" w:rsidR="003879D1" w:rsidRPr="00962410" w:rsidRDefault="003879D1" w:rsidP="003860C6">
            <w:pPr>
              <w:rPr>
                <w:rFonts w:cs="Arial"/>
                <w:i/>
                <w:szCs w:val="20"/>
              </w:rPr>
            </w:pPr>
            <w:r w:rsidRPr="00962410">
              <w:rPr>
                <w:rFonts w:cs="Arial"/>
                <w:i/>
                <w:szCs w:val="20"/>
              </w:rPr>
              <w:t>End of rules</w:t>
            </w:r>
          </w:p>
        </w:tc>
      </w:tr>
    </w:tbl>
    <w:p w14:paraId="2D093ED8" w14:textId="77777777" w:rsidR="002B621A" w:rsidRPr="00962410" w:rsidRDefault="002B621A">
      <w:pPr>
        <w:rPr>
          <w:rFonts w:cs="Arial"/>
        </w:rPr>
      </w:pPr>
      <w:r w:rsidRPr="00962410">
        <w:rPr>
          <w:rFonts w:cs="Arial"/>
        </w:rPr>
        <w:br w:type="page"/>
      </w:r>
    </w:p>
    <w:tbl>
      <w:tblPr>
        <w:tblStyle w:val="TableGrid"/>
        <w:tblW w:w="14992" w:type="dxa"/>
        <w:tblLook w:val="04A0" w:firstRow="1" w:lastRow="0" w:firstColumn="1" w:lastColumn="0" w:noHBand="0" w:noVBand="1"/>
      </w:tblPr>
      <w:tblGrid>
        <w:gridCol w:w="1951"/>
        <w:gridCol w:w="9639"/>
        <w:gridCol w:w="2552"/>
        <w:gridCol w:w="850"/>
      </w:tblGrid>
      <w:tr w:rsidR="00BD6C88" w:rsidRPr="00962410" w14:paraId="0B8A5CAF" w14:textId="77777777" w:rsidTr="00A41ED4">
        <w:trPr>
          <w:trHeight w:val="308"/>
        </w:trPr>
        <w:tc>
          <w:tcPr>
            <w:tcW w:w="1951" w:type="dxa"/>
            <w:shd w:val="clear" w:color="auto" w:fill="0060B8"/>
            <w:tcMar>
              <w:top w:w="57" w:type="dxa"/>
              <w:bottom w:w="57" w:type="dxa"/>
            </w:tcMar>
            <w:vAlign w:val="center"/>
          </w:tcPr>
          <w:p w14:paraId="4B6E172C" w14:textId="663F785D" w:rsidR="00087F60" w:rsidRPr="00962410" w:rsidRDefault="00865E35" w:rsidP="003860C6">
            <w:pPr>
              <w:rPr>
                <w:rFonts w:cs="Arial"/>
                <w:color w:val="FAFCFC" w:themeColor="background1"/>
              </w:rPr>
            </w:pPr>
            <w:r w:rsidRPr="00962410">
              <w:rPr>
                <w:rFonts w:cs="Arial"/>
                <w:color w:val="FAFCFC" w:themeColor="background1"/>
              </w:rPr>
              <w:lastRenderedPageBreak/>
              <w:t>M</w:t>
            </w:r>
            <w:r w:rsidR="00087F60" w:rsidRPr="00962410">
              <w:rPr>
                <w:rFonts w:cs="Arial"/>
                <w:color w:val="FAFCFC" w:themeColor="background1"/>
              </w:rPr>
              <w:t>I Count ID</w:t>
            </w:r>
          </w:p>
        </w:tc>
        <w:tc>
          <w:tcPr>
            <w:tcW w:w="9639" w:type="dxa"/>
            <w:shd w:val="clear" w:color="auto" w:fill="0060B8"/>
            <w:tcMar>
              <w:top w:w="57" w:type="dxa"/>
              <w:bottom w:w="57" w:type="dxa"/>
            </w:tcMar>
            <w:vAlign w:val="center"/>
          </w:tcPr>
          <w:p w14:paraId="597BC448" w14:textId="77777777" w:rsidR="00087F60" w:rsidRPr="00962410" w:rsidRDefault="00087F60" w:rsidP="003860C6">
            <w:pPr>
              <w:pStyle w:val="CommentText"/>
              <w:rPr>
                <w:rFonts w:cs="Arial"/>
                <w:color w:val="FAFCFC" w:themeColor="background1"/>
              </w:rPr>
            </w:pPr>
            <w:r w:rsidRPr="00962410">
              <w:rPr>
                <w:rFonts w:cs="Arial"/>
                <w:color w:val="FAFCFC" w:themeColor="background1"/>
              </w:rPr>
              <w:t>Description</w:t>
            </w:r>
          </w:p>
        </w:tc>
        <w:tc>
          <w:tcPr>
            <w:tcW w:w="2552" w:type="dxa"/>
            <w:tcBorders>
              <w:right w:val="single" w:sz="4" w:space="0" w:color="auto"/>
            </w:tcBorders>
            <w:shd w:val="clear" w:color="auto" w:fill="0060B8"/>
            <w:tcMar>
              <w:top w:w="57" w:type="dxa"/>
              <w:bottom w:w="57" w:type="dxa"/>
            </w:tcMar>
            <w:vAlign w:val="center"/>
          </w:tcPr>
          <w:p w14:paraId="7C25DB10" w14:textId="77777777" w:rsidR="00087F60" w:rsidRPr="00962410" w:rsidRDefault="00087F60" w:rsidP="003860C6">
            <w:pPr>
              <w:pStyle w:val="CommentText"/>
              <w:rPr>
                <w:rFonts w:cs="Arial"/>
                <w:color w:val="FAFCFC" w:themeColor="background1"/>
              </w:rPr>
            </w:pPr>
            <w:r w:rsidRPr="00962410">
              <w:rPr>
                <w:rFonts w:cs="Arial"/>
                <w:color w:val="FAFCFC" w:themeColor="background1"/>
              </w:rPr>
              <w:t>Applied to population:</w:t>
            </w:r>
          </w:p>
        </w:tc>
        <w:tc>
          <w:tcPr>
            <w:tcW w:w="850" w:type="dxa"/>
            <w:tcBorders>
              <w:top w:val="nil"/>
              <w:left w:val="single" w:sz="4" w:space="0" w:color="auto"/>
              <w:bottom w:val="nil"/>
              <w:right w:val="nil"/>
            </w:tcBorders>
            <w:shd w:val="clear" w:color="auto" w:fill="auto"/>
          </w:tcPr>
          <w:p w14:paraId="5351FE01" w14:textId="77777777" w:rsidR="00087F60" w:rsidRPr="00962410" w:rsidRDefault="00087F60" w:rsidP="003860C6">
            <w:pPr>
              <w:pStyle w:val="CommentText"/>
              <w:rPr>
                <w:rFonts w:cs="Arial"/>
                <w:color w:val="FAFCFC" w:themeColor="background1"/>
              </w:rPr>
            </w:pPr>
            <w:r w:rsidRPr="00962410">
              <w:rPr>
                <w:rFonts w:cs="Arial"/>
                <w:color w:val="FAFCFC" w:themeColor="background1"/>
                <w:sz w:val="8"/>
                <w:szCs w:val="6"/>
              </w:rPr>
              <w:t>SDS use only: Version</w:t>
            </w:r>
          </w:p>
        </w:tc>
      </w:tr>
      <w:bookmarkStart w:id="185" w:name="_Toc442346864"/>
      <w:bookmarkStart w:id="186" w:name="_Toc64030272"/>
      <w:tr w:rsidR="00087F60" w:rsidRPr="00962410" w14:paraId="5B1B8B13" w14:textId="77777777" w:rsidTr="003860C6">
        <w:trPr>
          <w:trHeight w:val="454"/>
        </w:trPr>
        <w:tc>
          <w:tcPr>
            <w:tcW w:w="1951" w:type="dxa"/>
            <w:tcMar>
              <w:top w:w="57" w:type="dxa"/>
              <w:bottom w:w="57" w:type="dxa"/>
            </w:tcMar>
            <w:vAlign w:val="center"/>
          </w:tcPr>
          <w:p w14:paraId="561263C4" w14:textId="41F85AC2" w:rsidR="00087F60" w:rsidRPr="00962410" w:rsidRDefault="005F73A3" w:rsidP="008D38D5">
            <w:pPr>
              <w:pStyle w:val="Heading3"/>
              <w:rPr>
                <w:rFonts w:cs="Arial"/>
                <w:sz w:val="20"/>
                <w:szCs w:val="20"/>
              </w:rPr>
            </w:pPr>
            <w:sdt>
              <w:sdtPr>
                <w:rPr>
                  <w:rFonts w:cs="Arial"/>
                  <w:sz w:val="20"/>
                  <w:szCs w:val="20"/>
                </w:rPr>
                <w:alias w:val="Category"/>
                <w:tag w:val=""/>
                <w:id w:val="-1194448436"/>
                <w:dataBinding w:prefixMappings="xmlns:ns0='http://purl.org/dc/elements/1.1/' xmlns:ns1='http://schemas.openxmlformats.org/package/2006/metadata/core-properties' " w:xpath="/ns1:coreProperties[1]/ns1:category[1]" w:storeItemID="{6C3C8BC8-F283-45AE-878A-BAB7291924A1}"/>
                <w:text/>
              </w:sdtPr>
              <w:sdtEndPr/>
              <w:sdtContent>
                <w:r w:rsidR="0019306A">
                  <w:rPr>
                    <w:rFonts w:cs="Arial"/>
                    <w:sz w:val="20"/>
                    <w:szCs w:val="20"/>
                  </w:rPr>
                  <w:t>MENBI</w:t>
                </w:r>
              </w:sdtContent>
            </w:sdt>
            <w:r w:rsidR="00C95AC6">
              <w:rPr>
                <w:rFonts w:cs="Arial"/>
                <w:sz w:val="20"/>
                <w:szCs w:val="20"/>
              </w:rPr>
              <w:t>MI0</w:t>
            </w:r>
            <w:r w:rsidR="00427895" w:rsidRPr="00962410">
              <w:rPr>
                <w:rFonts w:cs="Arial"/>
                <w:sz w:val="20"/>
                <w:szCs w:val="20"/>
              </w:rPr>
              <w:t>5</w:t>
            </w:r>
            <w:bookmarkEnd w:id="185"/>
            <w:bookmarkEnd w:id="186"/>
          </w:p>
        </w:tc>
        <w:tc>
          <w:tcPr>
            <w:tcW w:w="9639" w:type="dxa"/>
            <w:tcMar>
              <w:top w:w="57" w:type="dxa"/>
              <w:bottom w:w="57" w:type="dxa"/>
            </w:tcMar>
            <w:vAlign w:val="center"/>
          </w:tcPr>
          <w:p w14:paraId="1A8A26E7" w14:textId="1DC41F57" w:rsidR="00087F60" w:rsidRPr="00962410" w:rsidRDefault="00427895" w:rsidP="00865E35">
            <w:pPr>
              <w:rPr>
                <w:rFonts w:cs="Arial"/>
              </w:rPr>
            </w:pPr>
            <w:r w:rsidRPr="00962410">
              <w:rPr>
                <w:rFonts w:cs="Arial"/>
                <w:szCs w:val="20"/>
              </w:rPr>
              <w:t xml:space="preserve">Monthly count of the number of patients </w:t>
            </w:r>
            <w:r w:rsidR="00865E35" w:rsidRPr="00962410">
              <w:rPr>
                <w:rFonts w:cs="Arial"/>
                <w:szCs w:val="20"/>
              </w:rPr>
              <w:t>aged at least</w:t>
            </w:r>
            <w:r w:rsidRPr="00962410">
              <w:rPr>
                <w:rFonts w:cs="Arial"/>
                <w:szCs w:val="20"/>
              </w:rPr>
              <w:t xml:space="preserve"> 2 months and under 24 months of age for whom the </w:t>
            </w:r>
            <w:proofErr w:type="spellStart"/>
            <w:r w:rsidRPr="00962410">
              <w:rPr>
                <w:rFonts w:cs="Arial"/>
                <w:szCs w:val="20"/>
              </w:rPr>
              <w:t>MenB</w:t>
            </w:r>
            <w:proofErr w:type="spellEnd"/>
            <w:r w:rsidRPr="00962410">
              <w:rPr>
                <w:rFonts w:cs="Arial"/>
                <w:szCs w:val="20"/>
              </w:rPr>
              <w:t xml:space="preserve"> vaccination was contraindicated up to the end of the reporting period</w:t>
            </w:r>
            <w:r w:rsidR="00873BFC">
              <w:rPr>
                <w:rFonts w:cs="Arial"/>
                <w:szCs w:val="20"/>
              </w:rPr>
              <w:t>.</w:t>
            </w:r>
          </w:p>
        </w:tc>
        <w:tc>
          <w:tcPr>
            <w:tcW w:w="2552" w:type="dxa"/>
            <w:tcBorders>
              <w:right w:val="single" w:sz="4" w:space="0" w:color="auto"/>
            </w:tcBorders>
            <w:tcMar>
              <w:top w:w="57" w:type="dxa"/>
              <w:bottom w:w="57" w:type="dxa"/>
            </w:tcMar>
            <w:vAlign w:val="center"/>
          </w:tcPr>
          <w:p w14:paraId="41033772" w14:textId="6BF5DE54" w:rsidR="00087F60" w:rsidRPr="00962410" w:rsidRDefault="005F73A3" w:rsidP="003860C6">
            <w:pPr>
              <w:rPr>
                <w:rFonts w:cs="Arial"/>
                <w:u w:val="single"/>
              </w:rPr>
            </w:pPr>
            <w:hyperlink w:anchor="_XXXCC000" w:history="1">
              <w:sdt>
                <w:sdtPr>
                  <w:rPr>
                    <w:rStyle w:val="Hyperlink"/>
                    <w:rFonts w:cs="Arial"/>
                  </w:rPr>
                  <w:alias w:val="Category"/>
                  <w:tag w:val=""/>
                  <w:id w:val="1829010787"/>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r w:rsidR="0019306A">
                    <w:rPr>
                      <w:rStyle w:val="Hyperlink"/>
                      <w:rFonts w:cs="Arial"/>
                    </w:rPr>
                    <w:t>MENBI</w:t>
                  </w:r>
                </w:sdtContent>
              </w:sdt>
              <w:r w:rsidR="0092736F">
                <w:rPr>
                  <w:rStyle w:val="Hyperlink"/>
                  <w:rFonts w:cs="Arial"/>
                </w:rPr>
                <w:t>CC0</w:t>
              </w:r>
              <w:r w:rsidR="002225BF" w:rsidRPr="00962410">
                <w:rPr>
                  <w:rStyle w:val="Hyperlink"/>
                  <w:rFonts w:cs="Arial"/>
                </w:rPr>
                <w:t>1</w:t>
              </w:r>
            </w:hyperlink>
          </w:p>
        </w:tc>
        <w:tc>
          <w:tcPr>
            <w:tcW w:w="850" w:type="dxa"/>
            <w:tcBorders>
              <w:top w:val="nil"/>
              <w:left w:val="single" w:sz="4" w:space="0" w:color="auto"/>
              <w:bottom w:val="nil"/>
              <w:right w:val="nil"/>
            </w:tcBorders>
            <w:shd w:val="clear" w:color="auto" w:fill="auto"/>
          </w:tcPr>
          <w:p w14:paraId="3372EDDA" w14:textId="54774176" w:rsidR="00087F60" w:rsidRPr="00962410" w:rsidRDefault="00873BFC" w:rsidP="003860C6">
            <w:pPr>
              <w:rPr>
                <w:rFonts w:cs="Arial"/>
                <w:color w:val="FAFCFC" w:themeColor="background1"/>
                <w:u w:val="single"/>
              </w:rPr>
            </w:pPr>
            <w:r>
              <w:rPr>
                <w:rFonts w:cs="Arial"/>
                <w:color w:val="FAFCFC" w:themeColor="background1"/>
                <w:szCs w:val="6"/>
              </w:rPr>
              <w:t>101</w:t>
            </w:r>
          </w:p>
        </w:tc>
      </w:tr>
    </w:tbl>
    <w:p w14:paraId="4AB351A9" w14:textId="77777777" w:rsidR="00087F60" w:rsidRPr="00962410" w:rsidRDefault="00087F60">
      <w:pPr>
        <w:rPr>
          <w:rFonts w:cs="Arial"/>
          <w:b/>
          <w:szCs w:val="20"/>
        </w:rPr>
      </w:pPr>
    </w:p>
    <w:p w14:paraId="548B1141" w14:textId="77777777" w:rsidR="0022709F" w:rsidRPr="00962410" w:rsidRDefault="0022709F">
      <w:pPr>
        <w:rPr>
          <w:rFonts w:cs="Arial"/>
          <w:b/>
          <w:szCs w:val="20"/>
        </w:rPr>
      </w:pPr>
    </w:p>
    <w:p w14:paraId="5C967202" w14:textId="77777777" w:rsidR="00304FE1" w:rsidRPr="00962410" w:rsidRDefault="00304FE1">
      <w:pPr>
        <w:rPr>
          <w:rFonts w:cs="Arial"/>
          <w:b/>
          <w:szCs w:val="20"/>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3879D1" w:rsidRPr="00962410" w14:paraId="68E69204" w14:textId="77777777" w:rsidTr="00A41ED4">
        <w:trPr>
          <w:trHeight w:val="454"/>
        </w:trPr>
        <w:tc>
          <w:tcPr>
            <w:tcW w:w="972" w:type="dxa"/>
            <w:shd w:val="clear" w:color="auto" w:fill="424D58"/>
            <w:tcMar>
              <w:top w:w="57" w:type="dxa"/>
              <w:bottom w:w="57" w:type="dxa"/>
            </w:tcMar>
            <w:vAlign w:val="center"/>
          </w:tcPr>
          <w:p w14:paraId="072DF921" w14:textId="77777777" w:rsidR="003879D1" w:rsidRPr="00A41ED4" w:rsidRDefault="003879D1" w:rsidP="003860C6">
            <w:pPr>
              <w:jc w:val="center"/>
              <w:rPr>
                <w:rFonts w:cs="Arial"/>
                <w:iCs/>
                <w:color w:val="FAFCFC" w:themeColor="background1"/>
                <w:szCs w:val="20"/>
              </w:rPr>
            </w:pPr>
            <w:r w:rsidRPr="00A41ED4">
              <w:rPr>
                <w:rFonts w:cs="Arial"/>
                <w:iCs/>
                <w:color w:val="FAFCFC" w:themeColor="background1"/>
                <w:szCs w:val="20"/>
              </w:rPr>
              <w:t>Rule number</w:t>
            </w:r>
          </w:p>
        </w:tc>
        <w:tc>
          <w:tcPr>
            <w:tcW w:w="4806" w:type="dxa"/>
            <w:shd w:val="clear" w:color="auto" w:fill="424D58"/>
            <w:tcMar>
              <w:top w:w="57" w:type="dxa"/>
              <w:bottom w:w="57" w:type="dxa"/>
            </w:tcMar>
            <w:vAlign w:val="center"/>
          </w:tcPr>
          <w:p w14:paraId="09BB1B84" w14:textId="77777777" w:rsidR="003879D1" w:rsidRPr="00A41ED4" w:rsidRDefault="003879D1" w:rsidP="003860C6">
            <w:pPr>
              <w:jc w:val="center"/>
              <w:rPr>
                <w:rFonts w:cs="Arial"/>
                <w:color w:val="FAFCFC" w:themeColor="background1"/>
                <w:szCs w:val="20"/>
              </w:rPr>
            </w:pPr>
            <w:r w:rsidRPr="00A41ED4">
              <w:rPr>
                <w:rFonts w:cs="Arial"/>
                <w:iCs/>
                <w:color w:val="FAFCFC" w:themeColor="background1"/>
                <w:szCs w:val="20"/>
              </w:rPr>
              <w:t>Rule</w:t>
            </w:r>
          </w:p>
        </w:tc>
        <w:tc>
          <w:tcPr>
            <w:tcW w:w="1418" w:type="dxa"/>
            <w:shd w:val="clear" w:color="auto" w:fill="424D58"/>
            <w:tcMar>
              <w:top w:w="57" w:type="dxa"/>
              <w:bottom w:w="57" w:type="dxa"/>
            </w:tcMar>
            <w:vAlign w:val="center"/>
          </w:tcPr>
          <w:p w14:paraId="6A1B5717" w14:textId="77777777" w:rsidR="003879D1" w:rsidRPr="00A41ED4" w:rsidRDefault="003879D1" w:rsidP="003860C6">
            <w:pPr>
              <w:jc w:val="center"/>
              <w:rPr>
                <w:rFonts w:cs="Arial"/>
                <w:iCs/>
                <w:color w:val="FAFCFC" w:themeColor="background1"/>
                <w:szCs w:val="20"/>
              </w:rPr>
            </w:pPr>
            <w:r w:rsidRPr="00A41ED4">
              <w:rPr>
                <w:rFonts w:cs="Arial"/>
                <w:iCs/>
                <w:color w:val="FAFCFC" w:themeColor="background1"/>
                <w:szCs w:val="20"/>
              </w:rPr>
              <w:t>Action if true</w:t>
            </w:r>
          </w:p>
        </w:tc>
        <w:tc>
          <w:tcPr>
            <w:tcW w:w="1417" w:type="dxa"/>
            <w:shd w:val="clear" w:color="auto" w:fill="424D58"/>
            <w:tcMar>
              <w:top w:w="57" w:type="dxa"/>
              <w:bottom w:w="57" w:type="dxa"/>
            </w:tcMar>
            <w:vAlign w:val="center"/>
          </w:tcPr>
          <w:p w14:paraId="35E8F9C7" w14:textId="77777777" w:rsidR="003879D1" w:rsidRPr="00A41ED4" w:rsidRDefault="003879D1" w:rsidP="003860C6">
            <w:pPr>
              <w:jc w:val="center"/>
              <w:rPr>
                <w:rFonts w:cs="Arial"/>
                <w:iCs/>
                <w:color w:val="FAFCFC" w:themeColor="background1"/>
                <w:szCs w:val="20"/>
              </w:rPr>
            </w:pPr>
            <w:r w:rsidRPr="00A41ED4">
              <w:rPr>
                <w:rFonts w:cs="Arial"/>
                <w:iCs/>
                <w:color w:val="FAFCFC" w:themeColor="background1"/>
                <w:szCs w:val="20"/>
              </w:rPr>
              <w:t>Action if false</w:t>
            </w:r>
          </w:p>
        </w:tc>
        <w:tc>
          <w:tcPr>
            <w:tcW w:w="5529" w:type="dxa"/>
            <w:shd w:val="clear" w:color="auto" w:fill="424D58"/>
            <w:tcMar>
              <w:top w:w="57" w:type="dxa"/>
              <w:bottom w:w="57" w:type="dxa"/>
            </w:tcMar>
            <w:vAlign w:val="center"/>
          </w:tcPr>
          <w:p w14:paraId="45C31AC3" w14:textId="77777777" w:rsidR="003879D1" w:rsidRPr="00A41ED4" w:rsidRDefault="003879D1" w:rsidP="003860C6">
            <w:pPr>
              <w:jc w:val="center"/>
              <w:rPr>
                <w:rFonts w:cs="Arial"/>
                <w:iCs/>
                <w:color w:val="FAFCFC" w:themeColor="background1"/>
                <w:szCs w:val="20"/>
              </w:rPr>
            </w:pPr>
            <w:r w:rsidRPr="00A41ED4">
              <w:rPr>
                <w:rFonts w:cs="Arial"/>
                <w:iCs/>
                <w:color w:val="FAFCFC" w:themeColor="background1"/>
                <w:szCs w:val="20"/>
              </w:rPr>
              <w:t>Rule description or comments</w:t>
            </w:r>
          </w:p>
        </w:tc>
      </w:tr>
      <w:tr w:rsidR="003879D1" w:rsidRPr="00962410" w14:paraId="6BBD9D52" w14:textId="77777777" w:rsidTr="003860C6">
        <w:trPr>
          <w:trHeight w:val="454"/>
        </w:trPr>
        <w:tc>
          <w:tcPr>
            <w:tcW w:w="972" w:type="dxa"/>
            <w:tcMar>
              <w:top w:w="57" w:type="dxa"/>
              <w:bottom w:w="57" w:type="dxa"/>
            </w:tcMar>
            <w:vAlign w:val="center"/>
          </w:tcPr>
          <w:p w14:paraId="707C81DC" w14:textId="77777777" w:rsidR="003879D1" w:rsidRPr="00962410" w:rsidRDefault="003879D1" w:rsidP="00364EAA">
            <w:pPr>
              <w:numPr>
                <w:ilvl w:val="0"/>
                <w:numId w:val="15"/>
              </w:numPr>
              <w:jc w:val="center"/>
              <w:rPr>
                <w:rFonts w:cs="Arial"/>
                <w:szCs w:val="20"/>
              </w:rPr>
            </w:pPr>
          </w:p>
        </w:tc>
        <w:tc>
          <w:tcPr>
            <w:tcW w:w="4806" w:type="dxa"/>
            <w:tcMar>
              <w:top w:w="57" w:type="dxa"/>
              <w:bottom w:w="57" w:type="dxa"/>
            </w:tcMar>
            <w:vAlign w:val="center"/>
          </w:tcPr>
          <w:p w14:paraId="25E27CDD" w14:textId="0945E72F" w:rsidR="003879D1" w:rsidRPr="00962410" w:rsidRDefault="00F511FF" w:rsidP="00546DB2">
            <w:pPr>
              <w:rPr>
                <w:rFonts w:cs="Arial"/>
              </w:rPr>
            </w:pPr>
            <w:r w:rsidRPr="00962410">
              <w:rPr>
                <w:rFonts w:cs="Arial"/>
                <w:szCs w:val="20"/>
              </w:rPr>
              <w:t xml:space="preserve">If </w:t>
            </w:r>
            <w:hyperlink w:anchor="BOOSTVAC1_DAT" w:history="1">
              <w:hyperlink w:anchor="BOOSTVAC1_DAT" w:history="1">
                <w:r w:rsidR="004C650E" w:rsidRPr="00962410">
                  <w:rPr>
                    <w:rStyle w:val="Hyperlink"/>
                    <w:rFonts w:cs="Arial"/>
                    <w:szCs w:val="20"/>
                  </w:rPr>
                  <w:t>BOOSTVAC1_DAT</w:t>
                </w:r>
              </w:hyperlink>
            </w:hyperlink>
            <w:r w:rsidR="00546DB2" w:rsidRPr="00962410">
              <w:rPr>
                <w:rFonts w:cs="Arial"/>
                <w:szCs w:val="20"/>
              </w:rPr>
              <w:t xml:space="preserve"> </w:t>
            </w:r>
            <w:r w:rsidRPr="00962410">
              <w:rPr>
                <w:rFonts w:cs="Arial"/>
              </w:rPr>
              <w:t>≠ Null</w:t>
            </w:r>
          </w:p>
          <w:p w14:paraId="3EA50BB9" w14:textId="624EC8C0" w:rsidR="0021563E" w:rsidRPr="00962410" w:rsidRDefault="00546DB2" w:rsidP="00546DB2">
            <w:pPr>
              <w:rPr>
                <w:rFonts w:cs="Arial"/>
              </w:rPr>
            </w:pPr>
            <w:r w:rsidRPr="00962410">
              <w:rPr>
                <w:rFonts w:cs="Arial"/>
              </w:rPr>
              <w:t>OR</w:t>
            </w:r>
          </w:p>
          <w:p w14:paraId="738ED007" w14:textId="4D6EC537" w:rsidR="00546DB2" w:rsidRPr="00962410" w:rsidRDefault="00546DB2" w:rsidP="006C0095">
            <w:pPr>
              <w:rPr>
                <w:rFonts w:cs="Arial"/>
                <w:szCs w:val="20"/>
              </w:rPr>
            </w:pPr>
            <w:r w:rsidRPr="00962410">
              <w:rPr>
                <w:rFonts w:cs="Arial"/>
              </w:rPr>
              <w:t xml:space="preserve">If </w:t>
            </w:r>
            <w:hyperlink w:anchor="BOOSTVAC2_DAT" w:history="1">
              <w:r w:rsidR="004C650E" w:rsidRPr="00962410">
                <w:rPr>
                  <w:rStyle w:val="Hyperlink"/>
                  <w:rFonts w:cs="Arial"/>
                  <w:szCs w:val="20"/>
                </w:rPr>
                <w:t>BOOSTVAC2_DAT</w:t>
              </w:r>
            </w:hyperlink>
            <w:r w:rsidR="00D41F68" w:rsidRPr="00962410">
              <w:rPr>
                <w:rFonts w:cs="Arial"/>
                <w:szCs w:val="20"/>
              </w:rPr>
              <w:t xml:space="preserve"> </w:t>
            </w:r>
            <w:r w:rsidRPr="00962410">
              <w:rPr>
                <w:rFonts w:cs="Arial"/>
                <w:szCs w:val="20"/>
              </w:rPr>
              <w:t>≠ Null</w:t>
            </w:r>
          </w:p>
        </w:tc>
        <w:sdt>
          <w:sdtPr>
            <w:rPr>
              <w:rFonts w:cs="Arial"/>
              <w:szCs w:val="20"/>
            </w:rPr>
            <w:id w:val="1547948952"/>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48CF872A" w14:textId="51537DD4" w:rsidR="003879D1" w:rsidRPr="00962410" w:rsidRDefault="001002B0" w:rsidP="003860C6">
                <w:pPr>
                  <w:jc w:val="center"/>
                  <w:rPr>
                    <w:rFonts w:cs="Arial"/>
                    <w:szCs w:val="20"/>
                  </w:rPr>
                </w:pPr>
                <w:r w:rsidRPr="00962410">
                  <w:rPr>
                    <w:rFonts w:cs="Arial"/>
                    <w:szCs w:val="20"/>
                  </w:rPr>
                  <w:t>Reject</w:t>
                </w:r>
              </w:p>
            </w:tc>
          </w:sdtContent>
        </w:sdt>
        <w:sdt>
          <w:sdtPr>
            <w:rPr>
              <w:rFonts w:cs="Arial"/>
              <w:szCs w:val="20"/>
            </w:rPr>
            <w:id w:val="-776399086"/>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5C814261" w14:textId="494B781E" w:rsidR="003879D1" w:rsidRPr="00962410" w:rsidRDefault="001002B0" w:rsidP="003860C6">
                <w:pPr>
                  <w:jc w:val="center"/>
                  <w:rPr>
                    <w:rFonts w:cs="Arial"/>
                    <w:szCs w:val="20"/>
                  </w:rPr>
                </w:pPr>
                <w:r w:rsidRPr="00962410">
                  <w:rPr>
                    <w:rFonts w:cs="Arial"/>
                    <w:szCs w:val="20"/>
                  </w:rPr>
                  <w:t>Next rule</w:t>
                </w:r>
              </w:p>
            </w:tc>
          </w:sdtContent>
        </w:sdt>
        <w:tc>
          <w:tcPr>
            <w:tcW w:w="5529" w:type="dxa"/>
            <w:shd w:val="clear" w:color="auto" w:fill="D9ECF6"/>
            <w:tcMar>
              <w:top w:w="57" w:type="dxa"/>
              <w:bottom w:w="57" w:type="dxa"/>
            </w:tcMar>
            <w:vAlign w:val="center"/>
          </w:tcPr>
          <w:p w14:paraId="5913E824" w14:textId="224F2542" w:rsidR="003879D1" w:rsidRPr="00962410" w:rsidRDefault="005F73A3" w:rsidP="00222503">
            <w:pPr>
              <w:rPr>
                <w:rFonts w:cs="Arial"/>
                <w:szCs w:val="20"/>
              </w:rPr>
            </w:pPr>
            <w:sdt>
              <w:sdtPr>
                <w:rPr>
                  <w:rFonts w:cs="Arial"/>
                  <w:szCs w:val="20"/>
                </w:rPr>
                <w:alias w:val="Action"/>
                <w:tag w:val="Action"/>
                <w:id w:val="1513493838"/>
                <w:comboBox>
                  <w:listItem w:value="Choose an item."/>
                  <w:listItem w:displayText="Select" w:value="Select"/>
                  <w:listItem w:displayText="Reject" w:value="Reject"/>
                  <w:listItem w:displayText="Pass to the next rule all" w:value="Pass to the next rule all"/>
                </w:comboBox>
              </w:sdtPr>
              <w:sdtEndPr/>
              <w:sdtContent>
                <w:r w:rsidR="001002B0" w:rsidRPr="00962410">
                  <w:rPr>
                    <w:rFonts w:cs="Arial"/>
                    <w:szCs w:val="20"/>
                  </w:rPr>
                  <w:t>Reject</w:t>
                </w:r>
              </w:sdtContent>
            </w:sdt>
            <w:r w:rsidR="003879D1" w:rsidRPr="00962410">
              <w:rPr>
                <w:rFonts w:cs="Arial"/>
                <w:szCs w:val="20"/>
              </w:rPr>
              <w:t xml:space="preserve"> </w:t>
            </w:r>
            <w:r w:rsidR="00083A2E" w:rsidRPr="00962410">
              <w:rPr>
                <w:rFonts w:cs="Arial"/>
                <w:szCs w:val="20"/>
              </w:rPr>
              <w:t xml:space="preserve">patients from the specified population </w:t>
            </w:r>
            <w:r w:rsidR="00535A1A" w:rsidRPr="00962410">
              <w:rPr>
                <w:rFonts w:cs="Arial"/>
                <w:szCs w:val="20"/>
              </w:rPr>
              <w:t xml:space="preserve">who have </w:t>
            </w:r>
            <w:r w:rsidR="00083A2E" w:rsidRPr="00962410">
              <w:rPr>
                <w:rFonts w:cs="Arial"/>
                <w:szCs w:val="20"/>
              </w:rPr>
              <w:t>received</w:t>
            </w:r>
            <w:r w:rsidR="00222503" w:rsidRPr="00962410">
              <w:rPr>
                <w:rFonts w:cs="Arial"/>
                <w:szCs w:val="20"/>
              </w:rPr>
              <w:t xml:space="preserve"> a valid</w:t>
            </w:r>
            <w:r w:rsidR="00083A2E" w:rsidRPr="00962410">
              <w:rPr>
                <w:rFonts w:cs="Arial"/>
                <w:szCs w:val="20"/>
              </w:rPr>
              <w:t xml:space="preserve"> </w:t>
            </w:r>
            <w:proofErr w:type="spellStart"/>
            <w:r w:rsidR="00CA1F78" w:rsidRPr="00962410">
              <w:rPr>
                <w:rFonts w:cs="Arial"/>
                <w:szCs w:val="20"/>
              </w:rPr>
              <w:t>MenB</w:t>
            </w:r>
            <w:proofErr w:type="spellEnd"/>
            <w:r w:rsidR="00CA1F78" w:rsidRPr="00962410">
              <w:rPr>
                <w:rFonts w:cs="Arial"/>
                <w:szCs w:val="20"/>
              </w:rPr>
              <w:t xml:space="preserve"> </w:t>
            </w:r>
            <w:r w:rsidR="00083A2E" w:rsidRPr="00962410">
              <w:rPr>
                <w:rFonts w:cs="Arial"/>
                <w:szCs w:val="20"/>
              </w:rPr>
              <w:t xml:space="preserve">booster </w:t>
            </w:r>
            <w:r w:rsidR="00CA1F78" w:rsidRPr="00962410">
              <w:rPr>
                <w:rFonts w:cs="Arial"/>
                <w:szCs w:val="20"/>
              </w:rPr>
              <w:t>vaccination</w:t>
            </w:r>
            <w:r w:rsidR="00083A2E" w:rsidRPr="00962410">
              <w:rPr>
                <w:rFonts w:cs="Arial"/>
                <w:szCs w:val="20"/>
              </w:rPr>
              <w:t xml:space="preserve">. </w:t>
            </w:r>
            <w:sdt>
              <w:sdtPr>
                <w:rPr>
                  <w:rFonts w:cs="Arial"/>
                  <w:szCs w:val="20"/>
                </w:rPr>
                <w:alias w:val="Action"/>
                <w:tag w:val="Action"/>
                <w:id w:val="13261248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1002B0" w:rsidRPr="00962410">
                  <w:rPr>
                    <w:rFonts w:cs="Arial"/>
                    <w:szCs w:val="20"/>
                  </w:rPr>
                  <w:t>Pass all remaining patients to the next rule.</w:t>
                </w:r>
              </w:sdtContent>
            </w:sdt>
            <w:r w:rsidR="003879D1" w:rsidRPr="00962410">
              <w:rPr>
                <w:rFonts w:cs="Arial"/>
                <w:szCs w:val="20"/>
              </w:rPr>
              <w:t xml:space="preserve"> </w:t>
            </w:r>
          </w:p>
        </w:tc>
      </w:tr>
      <w:tr w:rsidR="00656DE8" w:rsidRPr="00962410" w14:paraId="4B8687F3" w14:textId="77777777" w:rsidTr="003860C6">
        <w:trPr>
          <w:trHeight w:val="454"/>
        </w:trPr>
        <w:tc>
          <w:tcPr>
            <w:tcW w:w="972" w:type="dxa"/>
            <w:tcMar>
              <w:top w:w="57" w:type="dxa"/>
              <w:bottom w:w="57" w:type="dxa"/>
            </w:tcMar>
            <w:vAlign w:val="center"/>
          </w:tcPr>
          <w:p w14:paraId="17CB699F" w14:textId="458C95F4" w:rsidR="00656DE8" w:rsidRPr="00962410" w:rsidRDefault="00656DE8" w:rsidP="00364EAA">
            <w:pPr>
              <w:numPr>
                <w:ilvl w:val="0"/>
                <w:numId w:val="15"/>
              </w:numPr>
              <w:jc w:val="center"/>
              <w:rPr>
                <w:rFonts w:cs="Arial"/>
                <w:szCs w:val="20"/>
              </w:rPr>
            </w:pPr>
          </w:p>
        </w:tc>
        <w:tc>
          <w:tcPr>
            <w:tcW w:w="4806" w:type="dxa"/>
            <w:tcMar>
              <w:top w:w="57" w:type="dxa"/>
              <w:bottom w:w="57" w:type="dxa"/>
            </w:tcMar>
            <w:vAlign w:val="center"/>
          </w:tcPr>
          <w:p w14:paraId="5CBF82E9" w14:textId="540447DC" w:rsidR="0021563E" w:rsidRPr="00962410" w:rsidRDefault="00656DE8" w:rsidP="003860C6">
            <w:pPr>
              <w:rPr>
                <w:rFonts w:cs="Arial"/>
                <w:szCs w:val="20"/>
              </w:rPr>
            </w:pPr>
            <w:r w:rsidRPr="00962410">
              <w:rPr>
                <w:rFonts w:cs="Arial"/>
                <w:szCs w:val="20"/>
              </w:rPr>
              <w:t xml:space="preserve">If </w:t>
            </w:r>
            <w:hyperlink w:anchor="MENBVACCON_DAT" w:history="1">
              <w:r w:rsidRPr="00962410">
                <w:rPr>
                  <w:rStyle w:val="Hyperlink"/>
                  <w:rFonts w:cs="Arial"/>
                  <w:szCs w:val="20"/>
                </w:rPr>
                <w:t>MENBVACCON_DAT</w:t>
              </w:r>
            </w:hyperlink>
            <w:r w:rsidRPr="00962410">
              <w:rPr>
                <w:rFonts w:cs="Arial"/>
                <w:szCs w:val="20"/>
              </w:rPr>
              <w:t xml:space="preserve"> &lt; </w:t>
            </w:r>
            <w:hyperlink w:anchor="SECONDVAC_DAT" w:history="1">
              <w:r w:rsidR="00CD3AF9" w:rsidRPr="00962410">
                <w:rPr>
                  <w:rStyle w:val="Hyperlink"/>
                  <w:rFonts w:cs="Arial"/>
                  <w:szCs w:val="20"/>
                </w:rPr>
                <w:t>SECONDVAC_DAT</w:t>
              </w:r>
            </w:hyperlink>
          </w:p>
          <w:p w14:paraId="3A0E0228" w14:textId="076BE80E" w:rsidR="0021563E" w:rsidRPr="00962410" w:rsidRDefault="000E4B59" w:rsidP="003860C6">
            <w:pPr>
              <w:rPr>
                <w:rFonts w:cs="Arial"/>
                <w:szCs w:val="20"/>
              </w:rPr>
            </w:pPr>
            <w:r w:rsidRPr="00962410">
              <w:rPr>
                <w:rFonts w:cs="Arial"/>
                <w:szCs w:val="20"/>
              </w:rPr>
              <w:t>OR</w:t>
            </w:r>
          </w:p>
          <w:p w14:paraId="719FAFFB" w14:textId="1011EE2B" w:rsidR="00656DE8" w:rsidRPr="00962410" w:rsidRDefault="00656DE8" w:rsidP="003860C6">
            <w:pPr>
              <w:rPr>
                <w:rFonts w:cs="Arial"/>
                <w:szCs w:val="20"/>
              </w:rPr>
            </w:pPr>
            <w:r w:rsidRPr="00962410">
              <w:rPr>
                <w:rFonts w:cs="Arial"/>
                <w:szCs w:val="20"/>
              </w:rPr>
              <w:t xml:space="preserve">If </w:t>
            </w:r>
            <w:hyperlink w:anchor="MENBVACCON_DAT" w:history="1">
              <w:r w:rsidR="009F519A" w:rsidRPr="00962410">
                <w:rPr>
                  <w:rStyle w:val="Hyperlink"/>
                  <w:rFonts w:cs="Arial"/>
                  <w:szCs w:val="20"/>
                </w:rPr>
                <w:t>MENBVACCON_DAT</w:t>
              </w:r>
            </w:hyperlink>
            <w:r w:rsidR="00083A2E" w:rsidRPr="00962410">
              <w:rPr>
                <w:rFonts w:cs="Arial"/>
                <w:szCs w:val="20"/>
              </w:rPr>
              <w:t xml:space="preserve"> &lt; </w:t>
            </w:r>
            <w:hyperlink w:anchor="FIRSTVAC_DAT" w:history="1">
              <w:r w:rsidR="00083A2E" w:rsidRPr="00962410">
                <w:rPr>
                  <w:rStyle w:val="Hyperlink"/>
                  <w:rFonts w:cs="Arial"/>
                  <w:szCs w:val="20"/>
                </w:rPr>
                <w:t>FIRSTVAC_DAT</w:t>
              </w:r>
            </w:hyperlink>
          </w:p>
        </w:tc>
        <w:sdt>
          <w:sdtPr>
            <w:rPr>
              <w:rFonts w:cs="Arial"/>
              <w:szCs w:val="20"/>
            </w:rPr>
            <w:id w:val="-1505811898"/>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162F2B5E" w14:textId="33F97BC9" w:rsidR="00656DE8" w:rsidRPr="00962410" w:rsidRDefault="001002B0" w:rsidP="003860C6">
                <w:pPr>
                  <w:jc w:val="center"/>
                  <w:rPr>
                    <w:rFonts w:cs="Arial"/>
                    <w:i/>
                    <w:szCs w:val="20"/>
                  </w:rPr>
                </w:pPr>
                <w:r w:rsidRPr="00962410">
                  <w:rPr>
                    <w:rFonts w:cs="Arial"/>
                    <w:szCs w:val="20"/>
                  </w:rPr>
                  <w:t>Reject</w:t>
                </w:r>
              </w:p>
            </w:tc>
          </w:sdtContent>
        </w:sdt>
        <w:sdt>
          <w:sdtPr>
            <w:rPr>
              <w:rFonts w:cs="Arial"/>
              <w:szCs w:val="20"/>
            </w:rPr>
            <w:id w:val="550511610"/>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2A9F804E" w14:textId="3C6C6250" w:rsidR="00656DE8" w:rsidRPr="00962410" w:rsidRDefault="001002B0" w:rsidP="003860C6">
                <w:pPr>
                  <w:jc w:val="center"/>
                  <w:rPr>
                    <w:rFonts w:cs="Arial"/>
                    <w:szCs w:val="20"/>
                  </w:rPr>
                </w:pPr>
                <w:r w:rsidRPr="00962410">
                  <w:rPr>
                    <w:rFonts w:cs="Arial"/>
                    <w:szCs w:val="20"/>
                  </w:rPr>
                  <w:t>Next rule</w:t>
                </w:r>
              </w:p>
            </w:tc>
          </w:sdtContent>
        </w:sdt>
        <w:tc>
          <w:tcPr>
            <w:tcW w:w="5529" w:type="dxa"/>
            <w:shd w:val="clear" w:color="auto" w:fill="D9ECF6"/>
            <w:tcMar>
              <w:top w:w="57" w:type="dxa"/>
              <w:bottom w:w="57" w:type="dxa"/>
            </w:tcMar>
            <w:vAlign w:val="center"/>
          </w:tcPr>
          <w:p w14:paraId="4409EAEE" w14:textId="1D495E70" w:rsidR="00656DE8" w:rsidRPr="00962410" w:rsidRDefault="005F73A3" w:rsidP="00083A2E">
            <w:pPr>
              <w:rPr>
                <w:rFonts w:cs="Arial"/>
                <w:szCs w:val="20"/>
              </w:rPr>
            </w:pPr>
            <w:sdt>
              <w:sdtPr>
                <w:rPr>
                  <w:rFonts w:cs="Arial"/>
                  <w:szCs w:val="20"/>
                </w:rPr>
                <w:alias w:val="Action"/>
                <w:tag w:val="Action"/>
                <w:id w:val="-606650269"/>
                <w:comboBox>
                  <w:listItem w:value="Choose an item."/>
                  <w:listItem w:displayText="Select" w:value="Select"/>
                  <w:listItem w:displayText="Reject" w:value="Reject"/>
                  <w:listItem w:displayText="Pass to the next rule all" w:value="Pass to the next rule all"/>
                </w:comboBox>
              </w:sdtPr>
              <w:sdtEndPr/>
              <w:sdtContent>
                <w:r w:rsidR="001002B0" w:rsidRPr="00962410">
                  <w:rPr>
                    <w:rFonts w:cs="Arial"/>
                    <w:szCs w:val="20"/>
                  </w:rPr>
                  <w:t>Reject</w:t>
                </w:r>
              </w:sdtContent>
            </w:sdt>
            <w:r w:rsidR="00083A2E" w:rsidRPr="00962410">
              <w:rPr>
                <w:rFonts w:cs="Arial"/>
                <w:szCs w:val="20"/>
              </w:rPr>
              <w:t xml:space="preserve"> patients passed to this rule who </w:t>
            </w:r>
            <w:r w:rsidR="003D5E25" w:rsidRPr="00962410">
              <w:rPr>
                <w:rFonts w:cs="Arial"/>
                <w:szCs w:val="20"/>
              </w:rPr>
              <w:t>had a contraindication in the</w:t>
            </w:r>
            <w:r w:rsidR="00BE35F0" w:rsidRPr="00962410">
              <w:rPr>
                <w:rFonts w:cs="Arial"/>
                <w:szCs w:val="20"/>
              </w:rPr>
              <w:t>ir patient</w:t>
            </w:r>
            <w:r w:rsidR="003D5E25" w:rsidRPr="00962410">
              <w:rPr>
                <w:rFonts w:cs="Arial"/>
                <w:szCs w:val="20"/>
              </w:rPr>
              <w:t xml:space="preserve"> record which was </w:t>
            </w:r>
            <w:proofErr w:type="spellStart"/>
            <w:r w:rsidR="003D5E25" w:rsidRPr="00962410">
              <w:rPr>
                <w:rFonts w:cs="Arial"/>
                <w:szCs w:val="20"/>
              </w:rPr>
              <w:t>superceded</w:t>
            </w:r>
            <w:proofErr w:type="spellEnd"/>
            <w:r w:rsidR="003D5E25" w:rsidRPr="00962410">
              <w:rPr>
                <w:rFonts w:cs="Arial"/>
                <w:szCs w:val="20"/>
              </w:rPr>
              <w:t xml:space="preserve"> by either a</w:t>
            </w:r>
            <w:r w:rsidR="008E07BC" w:rsidRPr="00962410">
              <w:rPr>
                <w:rFonts w:cs="Arial"/>
                <w:szCs w:val="20"/>
              </w:rPr>
              <w:t xml:space="preserve"> first</w:t>
            </w:r>
            <w:r w:rsidR="003D5E25" w:rsidRPr="00962410">
              <w:rPr>
                <w:rFonts w:cs="Arial"/>
                <w:szCs w:val="20"/>
              </w:rPr>
              <w:t xml:space="preserve"> or second dose of</w:t>
            </w:r>
            <w:r w:rsidR="008E07BC" w:rsidRPr="00962410">
              <w:rPr>
                <w:rFonts w:cs="Arial"/>
                <w:szCs w:val="20"/>
              </w:rPr>
              <w:t xml:space="preserve"> </w:t>
            </w:r>
            <w:proofErr w:type="spellStart"/>
            <w:r w:rsidR="008E07BC" w:rsidRPr="00962410">
              <w:rPr>
                <w:rFonts w:cs="Arial"/>
                <w:szCs w:val="20"/>
              </w:rPr>
              <w:t>MenB</w:t>
            </w:r>
            <w:proofErr w:type="spellEnd"/>
            <w:r w:rsidR="008E07BC" w:rsidRPr="00962410">
              <w:rPr>
                <w:rFonts w:cs="Arial"/>
                <w:szCs w:val="20"/>
              </w:rPr>
              <w:t xml:space="preserve"> </w:t>
            </w:r>
            <w:r w:rsidR="00675DAD" w:rsidRPr="00962410">
              <w:rPr>
                <w:rFonts w:cs="Arial"/>
                <w:szCs w:val="20"/>
              </w:rPr>
              <w:t>vaccin</w:t>
            </w:r>
            <w:r w:rsidR="00675DAD">
              <w:rPr>
                <w:rFonts w:cs="Arial"/>
                <w:szCs w:val="20"/>
              </w:rPr>
              <w:t>e</w:t>
            </w:r>
            <w:r w:rsidR="00865E35" w:rsidRPr="00962410">
              <w:rPr>
                <w:rFonts w:cs="Arial"/>
                <w:szCs w:val="20"/>
              </w:rPr>
              <w:t xml:space="preserve">. </w:t>
            </w:r>
            <w:sdt>
              <w:sdtPr>
                <w:rPr>
                  <w:rFonts w:cs="Arial"/>
                  <w:szCs w:val="20"/>
                </w:rPr>
                <w:alias w:val="Action"/>
                <w:tag w:val="Action"/>
                <w:id w:val="-130815378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1002B0" w:rsidRPr="00962410">
                  <w:rPr>
                    <w:rFonts w:cs="Arial"/>
                    <w:szCs w:val="20"/>
                  </w:rPr>
                  <w:t>Pass all remaining patients to the next rule.</w:t>
                </w:r>
              </w:sdtContent>
            </w:sdt>
          </w:p>
        </w:tc>
      </w:tr>
      <w:tr w:rsidR="003879D1" w:rsidRPr="00962410" w14:paraId="4DE53C7E" w14:textId="77777777" w:rsidTr="003860C6">
        <w:trPr>
          <w:trHeight w:val="454"/>
        </w:trPr>
        <w:tc>
          <w:tcPr>
            <w:tcW w:w="972" w:type="dxa"/>
            <w:tcMar>
              <w:top w:w="57" w:type="dxa"/>
              <w:bottom w:w="57" w:type="dxa"/>
            </w:tcMar>
            <w:vAlign w:val="center"/>
          </w:tcPr>
          <w:p w14:paraId="6449305F" w14:textId="232387AF" w:rsidR="003879D1" w:rsidRPr="00962410" w:rsidRDefault="003879D1" w:rsidP="00364EAA">
            <w:pPr>
              <w:numPr>
                <w:ilvl w:val="0"/>
                <w:numId w:val="15"/>
              </w:numPr>
              <w:jc w:val="center"/>
              <w:rPr>
                <w:rFonts w:cs="Arial"/>
                <w:szCs w:val="20"/>
              </w:rPr>
            </w:pPr>
          </w:p>
        </w:tc>
        <w:tc>
          <w:tcPr>
            <w:tcW w:w="4806" w:type="dxa"/>
            <w:tcMar>
              <w:top w:w="57" w:type="dxa"/>
              <w:bottom w:w="57" w:type="dxa"/>
            </w:tcMar>
            <w:vAlign w:val="center"/>
          </w:tcPr>
          <w:p w14:paraId="66D1A7C4" w14:textId="0F590E2A" w:rsidR="003879D1" w:rsidRPr="00962410" w:rsidRDefault="00F511FF" w:rsidP="003860C6">
            <w:pPr>
              <w:rPr>
                <w:rFonts w:cs="Arial"/>
                <w:szCs w:val="20"/>
              </w:rPr>
            </w:pPr>
            <w:r w:rsidRPr="00962410">
              <w:rPr>
                <w:rFonts w:cs="Arial"/>
                <w:szCs w:val="20"/>
              </w:rPr>
              <w:t xml:space="preserve">If </w:t>
            </w:r>
            <w:hyperlink w:anchor="MENBVACCON_DAT" w:history="1">
              <w:r w:rsidR="009F519A" w:rsidRPr="00962410">
                <w:rPr>
                  <w:rStyle w:val="Hyperlink"/>
                  <w:rFonts w:cs="Arial"/>
                  <w:szCs w:val="20"/>
                </w:rPr>
                <w:t>MENBVACCON_DAT</w:t>
              </w:r>
            </w:hyperlink>
            <w:r w:rsidR="00CC095B" w:rsidRPr="00962410">
              <w:rPr>
                <w:rStyle w:val="Hyperlink"/>
                <w:rFonts w:cs="Arial"/>
                <w:color w:val="auto"/>
                <w:szCs w:val="20"/>
                <w:u w:val="none"/>
              </w:rPr>
              <w:t xml:space="preserve"> </w:t>
            </w:r>
            <w:r w:rsidRPr="00962410">
              <w:rPr>
                <w:rFonts w:cs="Arial"/>
                <w:szCs w:val="20"/>
              </w:rPr>
              <w:t xml:space="preserve">&lt;= </w:t>
            </w:r>
            <w:hyperlink w:anchor="PPED" w:history="1">
              <w:r w:rsidR="00CD3AF9" w:rsidRPr="00962410">
                <w:rPr>
                  <w:rStyle w:val="Hyperlink"/>
                  <w:rFonts w:cs="Arial"/>
                  <w:szCs w:val="20"/>
                </w:rPr>
                <w:t>PPED</w:t>
              </w:r>
            </w:hyperlink>
          </w:p>
        </w:tc>
        <w:sdt>
          <w:sdtPr>
            <w:rPr>
              <w:rFonts w:cs="Arial"/>
              <w:szCs w:val="20"/>
            </w:rPr>
            <w:id w:val="1593902788"/>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141E02B1" w14:textId="01AD9850" w:rsidR="003879D1" w:rsidRPr="00962410" w:rsidRDefault="001002B0" w:rsidP="003860C6">
                <w:pPr>
                  <w:jc w:val="center"/>
                  <w:rPr>
                    <w:rFonts w:cs="Arial"/>
                    <w:szCs w:val="20"/>
                  </w:rPr>
                </w:pPr>
                <w:r w:rsidRPr="00962410">
                  <w:rPr>
                    <w:rFonts w:cs="Arial"/>
                    <w:szCs w:val="20"/>
                  </w:rPr>
                  <w:t>Select</w:t>
                </w:r>
              </w:p>
            </w:tc>
          </w:sdtContent>
        </w:sdt>
        <w:sdt>
          <w:sdtPr>
            <w:rPr>
              <w:rFonts w:cs="Arial"/>
              <w:szCs w:val="20"/>
            </w:rPr>
            <w:id w:val="-817653802"/>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5E59F6C6" w14:textId="048386F8" w:rsidR="003879D1" w:rsidRPr="00962410" w:rsidRDefault="001002B0" w:rsidP="003860C6">
                <w:pPr>
                  <w:jc w:val="center"/>
                  <w:rPr>
                    <w:rFonts w:cs="Arial"/>
                    <w:szCs w:val="20"/>
                  </w:rPr>
                </w:pPr>
                <w:r w:rsidRPr="00962410">
                  <w:rPr>
                    <w:rFonts w:cs="Arial"/>
                    <w:szCs w:val="20"/>
                  </w:rPr>
                  <w:t>Reject</w:t>
                </w:r>
              </w:p>
            </w:tc>
          </w:sdtContent>
        </w:sdt>
        <w:tc>
          <w:tcPr>
            <w:tcW w:w="5529" w:type="dxa"/>
            <w:shd w:val="clear" w:color="auto" w:fill="D9ECF6"/>
            <w:tcMar>
              <w:top w:w="57" w:type="dxa"/>
              <w:bottom w:w="57" w:type="dxa"/>
            </w:tcMar>
            <w:vAlign w:val="center"/>
          </w:tcPr>
          <w:p w14:paraId="665B0BEC" w14:textId="345C2A89" w:rsidR="003879D1" w:rsidRPr="00962410" w:rsidRDefault="005F73A3" w:rsidP="00A04836">
            <w:pPr>
              <w:rPr>
                <w:rFonts w:cs="Arial"/>
                <w:szCs w:val="20"/>
              </w:rPr>
            </w:pPr>
            <w:sdt>
              <w:sdtPr>
                <w:rPr>
                  <w:rFonts w:cs="Arial"/>
                  <w:szCs w:val="20"/>
                </w:rPr>
                <w:alias w:val="Action"/>
                <w:tag w:val="Action"/>
                <w:id w:val="1270977170"/>
                <w:comboBox>
                  <w:listItem w:value="Choose an item."/>
                  <w:listItem w:displayText="Select" w:value="Select"/>
                  <w:listItem w:displayText="Reject" w:value="Reject"/>
                  <w:listItem w:displayText="Pass to the next rule all" w:value="Pass to the next rule all"/>
                </w:comboBox>
              </w:sdtPr>
              <w:sdtEndPr/>
              <w:sdtContent>
                <w:r w:rsidR="001002B0" w:rsidRPr="00962410">
                  <w:rPr>
                    <w:rFonts w:cs="Arial"/>
                    <w:szCs w:val="20"/>
                  </w:rPr>
                  <w:t>Select</w:t>
                </w:r>
              </w:sdtContent>
            </w:sdt>
            <w:r w:rsidR="003879D1" w:rsidRPr="00962410">
              <w:rPr>
                <w:rFonts w:cs="Arial"/>
                <w:szCs w:val="20"/>
              </w:rPr>
              <w:t xml:space="preserve"> p</w:t>
            </w:r>
            <w:r w:rsidR="008A06EF" w:rsidRPr="00962410">
              <w:rPr>
                <w:rFonts w:cs="Arial"/>
                <w:szCs w:val="20"/>
              </w:rPr>
              <w:t>atients passed to this rule who have a contraindication code in</w:t>
            </w:r>
            <w:r w:rsidR="00535A1A" w:rsidRPr="00962410">
              <w:rPr>
                <w:rFonts w:cs="Arial"/>
                <w:szCs w:val="20"/>
              </w:rPr>
              <w:t xml:space="preserve"> their patient record </w:t>
            </w:r>
            <w:r w:rsidR="007A27F2">
              <w:rPr>
                <w:rFonts w:cs="Arial"/>
                <w:szCs w:val="20"/>
              </w:rPr>
              <w:t xml:space="preserve">up to and including </w:t>
            </w:r>
            <w:r w:rsidR="00535A1A" w:rsidRPr="00962410">
              <w:rPr>
                <w:rFonts w:cs="Arial"/>
                <w:szCs w:val="20"/>
              </w:rPr>
              <w:t xml:space="preserve">the </w:t>
            </w:r>
            <w:r w:rsidR="008A06EF" w:rsidRPr="00962410">
              <w:rPr>
                <w:rFonts w:cs="Arial"/>
                <w:szCs w:val="20"/>
              </w:rPr>
              <w:t xml:space="preserve">payment period end date. </w:t>
            </w:r>
            <w:sdt>
              <w:sdtPr>
                <w:rPr>
                  <w:rFonts w:cs="Arial"/>
                  <w:szCs w:val="20"/>
                </w:rPr>
                <w:alias w:val="Action"/>
                <w:tag w:val="Action"/>
                <w:id w:val="34968999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1002B0" w:rsidRPr="00962410">
                  <w:rPr>
                    <w:rFonts w:cs="Arial"/>
                    <w:szCs w:val="20"/>
                  </w:rPr>
                  <w:t>Reject the remaining patients.</w:t>
                </w:r>
              </w:sdtContent>
            </w:sdt>
          </w:p>
        </w:tc>
      </w:tr>
      <w:tr w:rsidR="003879D1" w:rsidRPr="00962410" w14:paraId="0F6801C2" w14:textId="77777777" w:rsidTr="003860C6">
        <w:trPr>
          <w:trHeight w:val="20"/>
        </w:trPr>
        <w:tc>
          <w:tcPr>
            <w:tcW w:w="14142" w:type="dxa"/>
            <w:gridSpan w:val="5"/>
            <w:tcMar>
              <w:top w:w="57" w:type="dxa"/>
              <w:bottom w:w="57" w:type="dxa"/>
            </w:tcMar>
            <w:vAlign w:val="center"/>
          </w:tcPr>
          <w:p w14:paraId="65DDF760" w14:textId="257390A4" w:rsidR="003879D1" w:rsidRPr="00962410" w:rsidRDefault="003879D1" w:rsidP="003860C6">
            <w:pPr>
              <w:rPr>
                <w:rFonts w:cs="Arial"/>
                <w:i/>
                <w:szCs w:val="20"/>
              </w:rPr>
            </w:pPr>
            <w:r w:rsidRPr="00962410">
              <w:rPr>
                <w:rFonts w:cs="Arial"/>
                <w:i/>
                <w:szCs w:val="20"/>
              </w:rPr>
              <w:t>End of rules</w:t>
            </w:r>
          </w:p>
        </w:tc>
      </w:tr>
    </w:tbl>
    <w:p w14:paraId="08B1CC45" w14:textId="77777777" w:rsidR="002B621A" w:rsidRPr="00962410" w:rsidRDefault="002B621A">
      <w:pPr>
        <w:rPr>
          <w:rFonts w:cs="Arial"/>
          <w:b/>
          <w:szCs w:val="20"/>
        </w:rPr>
      </w:pPr>
      <w:r w:rsidRPr="00962410">
        <w:rPr>
          <w:rFonts w:cs="Arial"/>
          <w:b/>
          <w:szCs w:val="20"/>
        </w:rPr>
        <w:br w:type="page"/>
      </w:r>
    </w:p>
    <w:tbl>
      <w:tblPr>
        <w:tblStyle w:val="TableGrid"/>
        <w:tblW w:w="14992" w:type="dxa"/>
        <w:tblLook w:val="04A0" w:firstRow="1" w:lastRow="0" w:firstColumn="1" w:lastColumn="0" w:noHBand="0" w:noVBand="1"/>
      </w:tblPr>
      <w:tblGrid>
        <w:gridCol w:w="1951"/>
        <w:gridCol w:w="9639"/>
        <w:gridCol w:w="2552"/>
        <w:gridCol w:w="850"/>
      </w:tblGrid>
      <w:tr w:rsidR="00BD6C88" w:rsidRPr="00962410" w14:paraId="78609977" w14:textId="77777777" w:rsidTr="006F7273">
        <w:trPr>
          <w:trHeight w:val="308"/>
        </w:trPr>
        <w:tc>
          <w:tcPr>
            <w:tcW w:w="1951" w:type="dxa"/>
            <w:shd w:val="clear" w:color="auto" w:fill="0060B8"/>
            <w:tcMar>
              <w:top w:w="57" w:type="dxa"/>
              <w:bottom w:w="57" w:type="dxa"/>
            </w:tcMar>
            <w:vAlign w:val="center"/>
          </w:tcPr>
          <w:p w14:paraId="2682A246" w14:textId="77777777" w:rsidR="00087F60" w:rsidRPr="00962410" w:rsidRDefault="00087F60" w:rsidP="003860C6">
            <w:pPr>
              <w:rPr>
                <w:rFonts w:cs="Arial"/>
                <w:color w:val="FAFCFC" w:themeColor="background1"/>
              </w:rPr>
            </w:pPr>
            <w:r w:rsidRPr="00962410">
              <w:rPr>
                <w:rFonts w:cs="Arial"/>
                <w:color w:val="FAFCFC" w:themeColor="background1"/>
              </w:rPr>
              <w:lastRenderedPageBreak/>
              <w:t>MI Count ID</w:t>
            </w:r>
          </w:p>
        </w:tc>
        <w:tc>
          <w:tcPr>
            <w:tcW w:w="9639" w:type="dxa"/>
            <w:shd w:val="clear" w:color="auto" w:fill="0060B8"/>
            <w:tcMar>
              <w:top w:w="57" w:type="dxa"/>
              <w:bottom w:w="57" w:type="dxa"/>
            </w:tcMar>
            <w:vAlign w:val="center"/>
          </w:tcPr>
          <w:p w14:paraId="7C982B32" w14:textId="77777777" w:rsidR="00087F60" w:rsidRPr="00962410" w:rsidRDefault="00087F60" w:rsidP="003860C6">
            <w:pPr>
              <w:pStyle w:val="CommentText"/>
              <w:rPr>
                <w:rFonts w:cs="Arial"/>
                <w:color w:val="FAFCFC" w:themeColor="background1"/>
              </w:rPr>
            </w:pPr>
            <w:r w:rsidRPr="00962410">
              <w:rPr>
                <w:rFonts w:cs="Arial"/>
                <w:color w:val="FAFCFC" w:themeColor="background1"/>
              </w:rPr>
              <w:t>Description</w:t>
            </w:r>
          </w:p>
        </w:tc>
        <w:tc>
          <w:tcPr>
            <w:tcW w:w="2552" w:type="dxa"/>
            <w:tcBorders>
              <w:right w:val="single" w:sz="4" w:space="0" w:color="auto"/>
            </w:tcBorders>
            <w:shd w:val="clear" w:color="auto" w:fill="0060B8"/>
            <w:tcMar>
              <w:top w:w="57" w:type="dxa"/>
              <w:bottom w:w="57" w:type="dxa"/>
            </w:tcMar>
            <w:vAlign w:val="center"/>
          </w:tcPr>
          <w:p w14:paraId="74BE2036" w14:textId="77777777" w:rsidR="00087F60" w:rsidRPr="00962410" w:rsidRDefault="00087F60" w:rsidP="003860C6">
            <w:pPr>
              <w:pStyle w:val="CommentText"/>
              <w:rPr>
                <w:rFonts w:cs="Arial"/>
                <w:color w:val="FAFCFC" w:themeColor="background1"/>
              </w:rPr>
            </w:pPr>
            <w:r w:rsidRPr="00962410">
              <w:rPr>
                <w:rFonts w:cs="Arial"/>
                <w:color w:val="FAFCFC" w:themeColor="background1"/>
              </w:rPr>
              <w:t>Applied to population:</w:t>
            </w:r>
          </w:p>
        </w:tc>
        <w:tc>
          <w:tcPr>
            <w:tcW w:w="850" w:type="dxa"/>
            <w:tcBorders>
              <w:top w:val="nil"/>
              <w:left w:val="single" w:sz="4" w:space="0" w:color="auto"/>
              <w:bottom w:val="nil"/>
              <w:right w:val="nil"/>
            </w:tcBorders>
            <w:shd w:val="clear" w:color="auto" w:fill="auto"/>
          </w:tcPr>
          <w:p w14:paraId="3CE6ABFB" w14:textId="77777777" w:rsidR="00087F60" w:rsidRPr="00962410" w:rsidRDefault="00087F60" w:rsidP="003860C6">
            <w:pPr>
              <w:pStyle w:val="CommentText"/>
              <w:rPr>
                <w:rFonts w:cs="Arial"/>
                <w:color w:val="FAFCFC" w:themeColor="background1"/>
              </w:rPr>
            </w:pPr>
            <w:r w:rsidRPr="00962410">
              <w:rPr>
                <w:rFonts w:cs="Arial"/>
                <w:color w:val="FAFCFC" w:themeColor="background1"/>
                <w:sz w:val="8"/>
                <w:szCs w:val="6"/>
              </w:rPr>
              <w:t>SDS use only: Version</w:t>
            </w:r>
          </w:p>
        </w:tc>
      </w:tr>
      <w:bookmarkStart w:id="187" w:name="_Toc442346865"/>
      <w:bookmarkStart w:id="188" w:name="_Toc64030273"/>
      <w:tr w:rsidR="00087F60" w:rsidRPr="00962410" w14:paraId="3D674642" w14:textId="77777777" w:rsidTr="003860C6">
        <w:trPr>
          <w:trHeight w:val="454"/>
        </w:trPr>
        <w:tc>
          <w:tcPr>
            <w:tcW w:w="1951" w:type="dxa"/>
            <w:tcMar>
              <w:top w:w="57" w:type="dxa"/>
              <w:bottom w:w="57" w:type="dxa"/>
            </w:tcMar>
            <w:vAlign w:val="center"/>
          </w:tcPr>
          <w:p w14:paraId="2CEC6FE7" w14:textId="00B2253F" w:rsidR="00087F60" w:rsidRPr="00962410" w:rsidRDefault="005F73A3" w:rsidP="008D38D5">
            <w:pPr>
              <w:pStyle w:val="Heading3"/>
              <w:rPr>
                <w:rFonts w:cs="Arial"/>
                <w:sz w:val="20"/>
                <w:szCs w:val="20"/>
              </w:rPr>
            </w:pPr>
            <w:sdt>
              <w:sdtPr>
                <w:rPr>
                  <w:rFonts w:cs="Arial"/>
                  <w:sz w:val="20"/>
                  <w:szCs w:val="20"/>
                </w:rPr>
                <w:alias w:val="Category"/>
                <w:tag w:val=""/>
                <w:id w:val="-165249334"/>
                <w:dataBinding w:prefixMappings="xmlns:ns0='http://purl.org/dc/elements/1.1/' xmlns:ns1='http://schemas.openxmlformats.org/package/2006/metadata/core-properties' " w:xpath="/ns1:coreProperties[1]/ns1:category[1]" w:storeItemID="{6C3C8BC8-F283-45AE-878A-BAB7291924A1}"/>
                <w:text/>
              </w:sdtPr>
              <w:sdtEndPr/>
              <w:sdtContent>
                <w:r w:rsidR="0019306A">
                  <w:rPr>
                    <w:rFonts w:cs="Arial"/>
                    <w:sz w:val="20"/>
                    <w:szCs w:val="20"/>
                  </w:rPr>
                  <w:t>MENBI</w:t>
                </w:r>
              </w:sdtContent>
            </w:sdt>
            <w:r w:rsidR="00C95AC6">
              <w:rPr>
                <w:rFonts w:cs="Arial"/>
                <w:sz w:val="20"/>
                <w:szCs w:val="20"/>
              </w:rPr>
              <w:t>MI</w:t>
            </w:r>
            <w:r w:rsidR="00427895" w:rsidRPr="00962410">
              <w:rPr>
                <w:rFonts w:cs="Arial"/>
                <w:sz w:val="20"/>
                <w:szCs w:val="20"/>
              </w:rPr>
              <w:t>06</w:t>
            </w:r>
            <w:bookmarkEnd w:id="187"/>
            <w:bookmarkEnd w:id="188"/>
          </w:p>
        </w:tc>
        <w:tc>
          <w:tcPr>
            <w:tcW w:w="9639" w:type="dxa"/>
            <w:tcMar>
              <w:top w:w="57" w:type="dxa"/>
              <w:bottom w:w="57" w:type="dxa"/>
            </w:tcMar>
            <w:vAlign w:val="center"/>
          </w:tcPr>
          <w:p w14:paraId="058DCC8F" w14:textId="1FFBB15C" w:rsidR="00087F60" w:rsidRPr="00962410" w:rsidRDefault="00427895" w:rsidP="00865E35">
            <w:pPr>
              <w:rPr>
                <w:rFonts w:cs="Arial"/>
              </w:rPr>
            </w:pPr>
            <w:r w:rsidRPr="00962410">
              <w:rPr>
                <w:rFonts w:cs="Arial"/>
                <w:szCs w:val="20"/>
              </w:rPr>
              <w:t xml:space="preserve">Monthly count of the number of patients who declined their first dose of </w:t>
            </w:r>
            <w:proofErr w:type="spellStart"/>
            <w:r w:rsidRPr="00962410">
              <w:rPr>
                <w:rFonts w:cs="Arial"/>
                <w:szCs w:val="20"/>
              </w:rPr>
              <w:t>MenB</w:t>
            </w:r>
            <w:proofErr w:type="spellEnd"/>
            <w:r w:rsidRPr="00962410">
              <w:rPr>
                <w:rFonts w:cs="Arial"/>
                <w:szCs w:val="20"/>
              </w:rPr>
              <w:t xml:space="preserve"> </w:t>
            </w:r>
            <w:r w:rsidR="00EF454A" w:rsidRPr="00962410">
              <w:rPr>
                <w:rFonts w:cs="Arial"/>
                <w:szCs w:val="20"/>
              </w:rPr>
              <w:t>vaccin</w:t>
            </w:r>
            <w:r w:rsidR="00EF454A">
              <w:rPr>
                <w:rFonts w:cs="Arial"/>
                <w:szCs w:val="20"/>
              </w:rPr>
              <w:t>e</w:t>
            </w:r>
            <w:r w:rsidR="00EF454A" w:rsidRPr="00962410">
              <w:rPr>
                <w:rFonts w:cs="Arial"/>
                <w:szCs w:val="20"/>
              </w:rPr>
              <w:t xml:space="preserve"> </w:t>
            </w:r>
            <w:r w:rsidR="00BE35F0" w:rsidRPr="00962410">
              <w:rPr>
                <w:rFonts w:cs="Arial"/>
                <w:szCs w:val="20"/>
              </w:rPr>
              <w:t xml:space="preserve">whilst </w:t>
            </w:r>
            <w:r w:rsidR="00865E35" w:rsidRPr="00962410">
              <w:rPr>
                <w:rFonts w:cs="Arial"/>
                <w:szCs w:val="20"/>
              </w:rPr>
              <w:t>aged at least</w:t>
            </w:r>
            <w:r w:rsidRPr="00962410">
              <w:rPr>
                <w:rFonts w:cs="Arial"/>
                <w:szCs w:val="20"/>
              </w:rPr>
              <w:t xml:space="preserve"> 2 months and under 24 months of age</w:t>
            </w:r>
            <w:r w:rsidR="008007FA" w:rsidRPr="00962410">
              <w:rPr>
                <w:rFonts w:cs="Arial"/>
                <w:szCs w:val="20"/>
              </w:rPr>
              <w:t>,</w:t>
            </w:r>
            <w:r w:rsidRPr="00962410">
              <w:rPr>
                <w:rFonts w:cs="Arial"/>
                <w:szCs w:val="20"/>
              </w:rPr>
              <w:t xml:space="preserve"> up to the end of the reporting period</w:t>
            </w:r>
            <w:r w:rsidR="00D359BD">
              <w:rPr>
                <w:rFonts w:cs="Arial"/>
                <w:szCs w:val="20"/>
              </w:rPr>
              <w:t>.</w:t>
            </w:r>
          </w:p>
        </w:tc>
        <w:tc>
          <w:tcPr>
            <w:tcW w:w="2552" w:type="dxa"/>
            <w:tcBorders>
              <w:right w:val="single" w:sz="4" w:space="0" w:color="auto"/>
            </w:tcBorders>
            <w:tcMar>
              <w:top w:w="57" w:type="dxa"/>
              <w:bottom w:w="57" w:type="dxa"/>
            </w:tcMar>
            <w:vAlign w:val="center"/>
          </w:tcPr>
          <w:p w14:paraId="2BED430C" w14:textId="44898D13" w:rsidR="00087F60" w:rsidRPr="00962410" w:rsidRDefault="005F73A3" w:rsidP="003860C6">
            <w:pPr>
              <w:rPr>
                <w:rFonts w:cs="Arial"/>
                <w:u w:val="single"/>
              </w:rPr>
            </w:pPr>
            <w:hyperlink w:anchor="_XXXCC000" w:history="1">
              <w:sdt>
                <w:sdtPr>
                  <w:rPr>
                    <w:rStyle w:val="Hyperlink"/>
                    <w:rFonts w:cs="Arial"/>
                    <w:szCs w:val="20"/>
                  </w:rPr>
                  <w:alias w:val="Category"/>
                  <w:tag w:val=""/>
                  <w:id w:val="-930731952"/>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r w:rsidR="0019306A">
                    <w:rPr>
                      <w:rStyle w:val="Hyperlink"/>
                      <w:rFonts w:cs="Arial"/>
                      <w:szCs w:val="20"/>
                    </w:rPr>
                    <w:t>MENBI</w:t>
                  </w:r>
                </w:sdtContent>
              </w:sdt>
              <w:r w:rsidR="0092736F">
                <w:rPr>
                  <w:rStyle w:val="Hyperlink"/>
                  <w:rFonts w:cs="Arial"/>
                </w:rPr>
                <w:t>CC</w:t>
              </w:r>
              <w:r w:rsidR="005E38A4" w:rsidRPr="00962410">
                <w:rPr>
                  <w:rStyle w:val="Hyperlink"/>
                  <w:rFonts w:cs="Arial"/>
                </w:rPr>
                <w:t>01</w:t>
              </w:r>
            </w:hyperlink>
          </w:p>
        </w:tc>
        <w:tc>
          <w:tcPr>
            <w:tcW w:w="850" w:type="dxa"/>
            <w:tcBorders>
              <w:top w:val="nil"/>
              <w:left w:val="single" w:sz="4" w:space="0" w:color="auto"/>
              <w:bottom w:val="nil"/>
              <w:right w:val="nil"/>
            </w:tcBorders>
            <w:shd w:val="clear" w:color="auto" w:fill="auto"/>
          </w:tcPr>
          <w:p w14:paraId="4831E692" w14:textId="15CFD78A" w:rsidR="00087F60" w:rsidRPr="00962410" w:rsidRDefault="00D359BD" w:rsidP="003860C6">
            <w:pPr>
              <w:rPr>
                <w:rFonts w:cs="Arial"/>
                <w:color w:val="FAFCFC" w:themeColor="background1"/>
                <w:u w:val="single"/>
              </w:rPr>
            </w:pPr>
            <w:r>
              <w:rPr>
                <w:rFonts w:cs="Arial"/>
                <w:color w:val="FAFCFC" w:themeColor="background1"/>
                <w:szCs w:val="6"/>
              </w:rPr>
              <w:t>101</w:t>
            </w:r>
          </w:p>
        </w:tc>
      </w:tr>
    </w:tbl>
    <w:p w14:paraId="3DFF15F0" w14:textId="77777777" w:rsidR="00087F60" w:rsidRPr="00962410" w:rsidRDefault="00087F60">
      <w:pPr>
        <w:rPr>
          <w:rFonts w:cs="Arial"/>
          <w:b/>
          <w:szCs w:val="20"/>
        </w:rPr>
      </w:pPr>
    </w:p>
    <w:p w14:paraId="5396BC9B" w14:textId="77777777" w:rsidR="008C6DCE" w:rsidRPr="00962410" w:rsidRDefault="008C6DCE">
      <w:pPr>
        <w:rPr>
          <w:rFonts w:cs="Arial"/>
          <w:b/>
          <w:szCs w:val="20"/>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3879D1" w:rsidRPr="00962410" w14:paraId="32AB4D5D" w14:textId="77777777" w:rsidTr="006F7273">
        <w:trPr>
          <w:trHeight w:val="454"/>
        </w:trPr>
        <w:tc>
          <w:tcPr>
            <w:tcW w:w="972" w:type="dxa"/>
            <w:shd w:val="clear" w:color="auto" w:fill="424D58"/>
            <w:tcMar>
              <w:top w:w="57" w:type="dxa"/>
              <w:bottom w:w="57" w:type="dxa"/>
            </w:tcMar>
            <w:vAlign w:val="center"/>
          </w:tcPr>
          <w:p w14:paraId="273F5969" w14:textId="77777777" w:rsidR="003879D1" w:rsidRPr="006F7273" w:rsidRDefault="003879D1" w:rsidP="003860C6">
            <w:pPr>
              <w:jc w:val="center"/>
              <w:rPr>
                <w:rFonts w:cs="Arial"/>
                <w:iCs/>
                <w:color w:val="FAFCFC" w:themeColor="background1"/>
                <w:szCs w:val="20"/>
              </w:rPr>
            </w:pPr>
            <w:r w:rsidRPr="006F7273">
              <w:rPr>
                <w:rFonts w:cs="Arial"/>
                <w:iCs/>
                <w:color w:val="FAFCFC" w:themeColor="background1"/>
                <w:szCs w:val="20"/>
              </w:rPr>
              <w:t>Rule number</w:t>
            </w:r>
          </w:p>
        </w:tc>
        <w:tc>
          <w:tcPr>
            <w:tcW w:w="4806" w:type="dxa"/>
            <w:shd w:val="clear" w:color="auto" w:fill="424D58"/>
            <w:tcMar>
              <w:top w:w="57" w:type="dxa"/>
              <w:bottom w:w="57" w:type="dxa"/>
            </w:tcMar>
            <w:vAlign w:val="center"/>
          </w:tcPr>
          <w:p w14:paraId="4455E8BC" w14:textId="77777777" w:rsidR="003879D1" w:rsidRPr="006F7273" w:rsidRDefault="003879D1" w:rsidP="003860C6">
            <w:pPr>
              <w:jc w:val="center"/>
              <w:rPr>
                <w:rFonts w:cs="Arial"/>
                <w:color w:val="FAFCFC" w:themeColor="background1"/>
                <w:szCs w:val="20"/>
              </w:rPr>
            </w:pPr>
            <w:r w:rsidRPr="006F7273">
              <w:rPr>
                <w:rFonts w:cs="Arial"/>
                <w:iCs/>
                <w:color w:val="FAFCFC" w:themeColor="background1"/>
                <w:szCs w:val="20"/>
              </w:rPr>
              <w:t>Rule</w:t>
            </w:r>
          </w:p>
        </w:tc>
        <w:tc>
          <w:tcPr>
            <w:tcW w:w="1418" w:type="dxa"/>
            <w:shd w:val="clear" w:color="auto" w:fill="424D58"/>
            <w:tcMar>
              <w:top w:w="57" w:type="dxa"/>
              <w:bottom w:w="57" w:type="dxa"/>
            </w:tcMar>
            <w:vAlign w:val="center"/>
          </w:tcPr>
          <w:p w14:paraId="2ECE5B1A" w14:textId="77777777" w:rsidR="003879D1" w:rsidRPr="006F7273" w:rsidRDefault="003879D1" w:rsidP="003860C6">
            <w:pPr>
              <w:jc w:val="center"/>
              <w:rPr>
                <w:rFonts w:cs="Arial"/>
                <w:iCs/>
                <w:color w:val="FAFCFC" w:themeColor="background1"/>
                <w:szCs w:val="20"/>
              </w:rPr>
            </w:pPr>
            <w:r w:rsidRPr="006F7273">
              <w:rPr>
                <w:rFonts w:cs="Arial"/>
                <w:iCs/>
                <w:color w:val="FAFCFC" w:themeColor="background1"/>
                <w:szCs w:val="20"/>
              </w:rPr>
              <w:t>Action if true</w:t>
            </w:r>
          </w:p>
        </w:tc>
        <w:tc>
          <w:tcPr>
            <w:tcW w:w="1417" w:type="dxa"/>
            <w:shd w:val="clear" w:color="auto" w:fill="424D58"/>
            <w:tcMar>
              <w:top w:w="57" w:type="dxa"/>
              <w:bottom w:w="57" w:type="dxa"/>
            </w:tcMar>
            <w:vAlign w:val="center"/>
          </w:tcPr>
          <w:p w14:paraId="3D89B004" w14:textId="77777777" w:rsidR="003879D1" w:rsidRPr="006F7273" w:rsidRDefault="003879D1" w:rsidP="003860C6">
            <w:pPr>
              <w:jc w:val="center"/>
              <w:rPr>
                <w:rFonts w:cs="Arial"/>
                <w:iCs/>
                <w:color w:val="FAFCFC" w:themeColor="background1"/>
                <w:szCs w:val="20"/>
              </w:rPr>
            </w:pPr>
            <w:r w:rsidRPr="006F7273">
              <w:rPr>
                <w:rFonts w:cs="Arial"/>
                <w:iCs/>
                <w:color w:val="FAFCFC" w:themeColor="background1"/>
                <w:szCs w:val="20"/>
              </w:rPr>
              <w:t>Action if false</w:t>
            </w:r>
          </w:p>
        </w:tc>
        <w:tc>
          <w:tcPr>
            <w:tcW w:w="5529" w:type="dxa"/>
            <w:shd w:val="clear" w:color="auto" w:fill="424D58"/>
            <w:tcMar>
              <w:top w:w="57" w:type="dxa"/>
              <w:bottom w:w="57" w:type="dxa"/>
            </w:tcMar>
            <w:vAlign w:val="center"/>
          </w:tcPr>
          <w:p w14:paraId="66324C70" w14:textId="77777777" w:rsidR="003879D1" w:rsidRPr="006F7273" w:rsidRDefault="003879D1" w:rsidP="003860C6">
            <w:pPr>
              <w:jc w:val="center"/>
              <w:rPr>
                <w:rFonts w:cs="Arial"/>
                <w:iCs/>
                <w:color w:val="FAFCFC" w:themeColor="background1"/>
                <w:szCs w:val="20"/>
              </w:rPr>
            </w:pPr>
            <w:r w:rsidRPr="006F7273">
              <w:rPr>
                <w:rFonts w:cs="Arial"/>
                <w:iCs/>
                <w:color w:val="FAFCFC" w:themeColor="background1"/>
                <w:szCs w:val="20"/>
              </w:rPr>
              <w:t>Rule description or comments</w:t>
            </w:r>
          </w:p>
        </w:tc>
      </w:tr>
      <w:tr w:rsidR="000A592D" w:rsidRPr="00962410" w14:paraId="73FDEAE0" w14:textId="77777777" w:rsidTr="003860C6">
        <w:trPr>
          <w:trHeight w:val="454"/>
        </w:trPr>
        <w:tc>
          <w:tcPr>
            <w:tcW w:w="972" w:type="dxa"/>
            <w:tcMar>
              <w:top w:w="57" w:type="dxa"/>
              <w:bottom w:w="57" w:type="dxa"/>
            </w:tcMar>
            <w:vAlign w:val="center"/>
          </w:tcPr>
          <w:p w14:paraId="70C3B91B" w14:textId="77777777" w:rsidR="000A592D" w:rsidRPr="00962410" w:rsidRDefault="000A592D" w:rsidP="00364EAA">
            <w:pPr>
              <w:numPr>
                <w:ilvl w:val="0"/>
                <w:numId w:val="16"/>
              </w:numPr>
              <w:jc w:val="center"/>
              <w:rPr>
                <w:rFonts w:cs="Arial"/>
                <w:szCs w:val="20"/>
              </w:rPr>
            </w:pPr>
          </w:p>
        </w:tc>
        <w:tc>
          <w:tcPr>
            <w:tcW w:w="4806" w:type="dxa"/>
            <w:tcMar>
              <w:top w:w="57" w:type="dxa"/>
              <w:bottom w:w="57" w:type="dxa"/>
            </w:tcMar>
            <w:vAlign w:val="center"/>
          </w:tcPr>
          <w:p w14:paraId="1FA13639" w14:textId="01A43813" w:rsidR="000A592D" w:rsidRPr="00FC4790" w:rsidRDefault="000A592D" w:rsidP="003860C6">
            <w:pPr>
              <w:rPr>
                <w:rFonts w:cs="Arial"/>
                <w:szCs w:val="20"/>
              </w:rPr>
            </w:pPr>
            <w:r w:rsidRPr="00FC4790">
              <w:rPr>
                <w:rFonts w:cs="Arial"/>
                <w:szCs w:val="20"/>
              </w:rPr>
              <w:t xml:space="preserve">If </w:t>
            </w:r>
            <w:hyperlink w:anchor="FIRSTVAC_DAT" w:history="1">
              <w:r w:rsidR="0006589C" w:rsidRPr="00FC4790">
                <w:rPr>
                  <w:rStyle w:val="Hyperlink"/>
                  <w:rFonts w:cs="Arial"/>
                  <w:szCs w:val="20"/>
                </w:rPr>
                <w:t>FIRSTVAC_DAT</w:t>
              </w:r>
            </w:hyperlink>
            <w:r w:rsidRPr="00FC4790">
              <w:rPr>
                <w:rFonts w:cs="Arial"/>
                <w:szCs w:val="20"/>
              </w:rPr>
              <w:t xml:space="preserve"> </w:t>
            </w:r>
            <w:r w:rsidRPr="00FC4790">
              <w:rPr>
                <w:rFonts w:cs="Arial"/>
              </w:rPr>
              <w:t>≠</w:t>
            </w:r>
            <w:r w:rsidRPr="00FC4790">
              <w:rPr>
                <w:rFonts w:cs="Arial"/>
                <w:szCs w:val="20"/>
              </w:rPr>
              <w:t xml:space="preserve"> Null</w:t>
            </w:r>
          </w:p>
        </w:tc>
        <w:sdt>
          <w:sdtPr>
            <w:rPr>
              <w:rFonts w:cs="Arial"/>
              <w:szCs w:val="20"/>
            </w:rPr>
            <w:id w:val="1329250141"/>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06A9F477" w14:textId="1C80E011" w:rsidR="000A592D" w:rsidRPr="00962410" w:rsidRDefault="001002B0" w:rsidP="003860C6">
                <w:pPr>
                  <w:jc w:val="center"/>
                  <w:rPr>
                    <w:rFonts w:cs="Arial"/>
                    <w:szCs w:val="20"/>
                  </w:rPr>
                </w:pPr>
                <w:r w:rsidRPr="00962410">
                  <w:rPr>
                    <w:rFonts w:cs="Arial"/>
                    <w:szCs w:val="20"/>
                  </w:rPr>
                  <w:t>Reject</w:t>
                </w:r>
              </w:p>
            </w:tc>
          </w:sdtContent>
        </w:sdt>
        <w:sdt>
          <w:sdtPr>
            <w:rPr>
              <w:rFonts w:cs="Arial"/>
              <w:szCs w:val="20"/>
            </w:rPr>
            <w:id w:val="-1035890203"/>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41141ED8" w14:textId="01752519" w:rsidR="000A592D" w:rsidRPr="00962410" w:rsidRDefault="001002B0" w:rsidP="003860C6">
                <w:pPr>
                  <w:jc w:val="center"/>
                  <w:rPr>
                    <w:rFonts w:cs="Arial"/>
                    <w:szCs w:val="20"/>
                  </w:rPr>
                </w:pPr>
                <w:r w:rsidRPr="00962410">
                  <w:rPr>
                    <w:rFonts w:cs="Arial"/>
                    <w:szCs w:val="20"/>
                  </w:rPr>
                  <w:t>Next rule</w:t>
                </w:r>
              </w:p>
            </w:tc>
          </w:sdtContent>
        </w:sdt>
        <w:tc>
          <w:tcPr>
            <w:tcW w:w="5529" w:type="dxa"/>
            <w:shd w:val="clear" w:color="auto" w:fill="D9ECF6"/>
            <w:tcMar>
              <w:top w:w="57" w:type="dxa"/>
              <w:bottom w:w="57" w:type="dxa"/>
            </w:tcMar>
            <w:vAlign w:val="center"/>
          </w:tcPr>
          <w:p w14:paraId="7EADFE33" w14:textId="78CEE256" w:rsidR="000A592D" w:rsidRPr="00962410" w:rsidRDefault="005F73A3" w:rsidP="003A198F">
            <w:pPr>
              <w:rPr>
                <w:rFonts w:cs="Arial"/>
                <w:szCs w:val="20"/>
              </w:rPr>
            </w:pPr>
            <w:sdt>
              <w:sdtPr>
                <w:rPr>
                  <w:rFonts w:cs="Arial"/>
                  <w:szCs w:val="20"/>
                </w:rPr>
                <w:alias w:val="Action"/>
                <w:tag w:val="Action"/>
                <w:id w:val="1765880469"/>
                <w:comboBox>
                  <w:listItem w:value="Choose an item."/>
                  <w:listItem w:displayText="Select" w:value="Select"/>
                  <w:listItem w:displayText="Reject" w:value="Reject"/>
                  <w:listItem w:displayText="Pass to the next rule all" w:value="Pass to the next rule all"/>
                </w:comboBox>
              </w:sdtPr>
              <w:sdtEndPr/>
              <w:sdtContent>
                <w:r w:rsidR="001002B0" w:rsidRPr="00962410">
                  <w:rPr>
                    <w:rFonts w:cs="Arial"/>
                    <w:szCs w:val="20"/>
                  </w:rPr>
                  <w:t>Reject</w:t>
                </w:r>
              </w:sdtContent>
            </w:sdt>
            <w:r w:rsidR="000A592D" w:rsidRPr="00962410">
              <w:rPr>
                <w:rFonts w:cs="Arial"/>
                <w:szCs w:val="20"/>
              </w:rPr>
              <w:t xml:space="preserve"> patients from the specified population who </w:t>
            </w:r>
            <w:r w:rsidR="003A198F" w:rsidRPr="00962410">
              <w:rPr>
                <w:rFonts w:cs="Arial"/>
                <w:szCs w:val="20"/>
              </w:rPr>
              <w:t xml:space="preserve">have </w:t>
            </w:r>
            <w:r w:rsidR="00EE2010" w:rsidRPr="00962410">
              <w:rPr>
                <w:rFonts w:cs="Arial"/>
                <w:szCs w:val="20"/>
              </w:rPr>
              <w:t>receiv</w:t>
            </w:r>
            <w:r w:rsidR="003A198F" w:rsidRPr="00962410">
              <w:rPr>
                <w:rFonts w:cs="Arial"/>
                <w:szCs w:val="20"/>
              </w:rPr>
              <w:t xml:space="preserve">ed their first </w:t>
            </w:r>
            <w:proofErr w:type="spellStart"/>
            <w:r w:rsidR="003A198F" w:rsidRPr="00962410">
              <w:rPr>
                <w:rFonts w:cs="Arial"/>
                <w:szCs w:val="20"/>
              </w:rPr>
              <w:t>MenB</w:t>
            </w:r>
            <w:proofErr w:type="spellEnd"/>
            <w:r w:rsidR="003A198F" w:rsidRPr="00962410">
              <w:rPr>
                <w:rFonts w:cs="Arial"/>
                <w:szCs w:val="20"/>
              </w:rPr>
              <w:t xml:space="preserve"> vaccination. </w:t>
            </w:r>
            <w:sdt>
              <w:sdtPr>
                <w:rPr>
                  <w:rFonts w:cs="Arial"/>
                  <w:szCs w:val="20"/>
                </w:rPr>
                <w:alias w:val="Action"/>
                <w:tag w:val="Action"/>
                <w:id w:val="-45578837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1002B0" w:rsidRPr="00962410">
                  <w:rPr>
                    <w:rFonts w:cs="Arial"/>
                    <w:szCs w:val="20"/>
                  </w:rPr>
                  <w:t>Pass all remaining patients to the next rule.</w:t>
                </w:r>
              </w:sdtContent>
            </w:sdt>
            <w:r w:rsidR="000A592D" w:rsidRPr="00962410">
              <w:rPr>
                <w:rFonts w:cs="Arial"/>
                <w:szCs w:val="20"/>
              </w:rPr>
              <w:t xml:space="preserve"> </w:t>
            </w:r>
          </w:p>
        </w:tc>
      </w:tr>
      <w:tr w:rsidR="0034587A" w:rsidRPr="00962410" w14:paraId="3899597D" w14:textId="77777777" w:rsidTr="003860C6">
        <w:trPr>
          <w:trHeight w:val="454"/>
        </w:trPr>
        <w:tc>
          <w:tcPr>
            <w:tcW w:w="972" w:type="dxa"/>
            <w:tcMar>
              <w:top w:w="57" w:type="dxa"/>
              <w:bottom w:w="57" w:type="dxa"/>
            </w:tcMar>
            <w:vAlign w:val="center"/>
          </w:tcPr>
          <w:p w14:paraId="49F7F0D2" w14:textId="77777777" w:rsidR="0034587A" w:rsidRPr="00962410" w:rsidRDefault="0034587A" w:rsidP="00364EAA">
            <w:pPr>
              <w:numPr>
                <w:ilvl w:val="0"/>
                <w:numId w:val="16"/>
              </w:numPr>
              <w:jc w:val="center"/>
              <w:rPr>
                <w:rFonts w:cs="Arial"/>
                <w:szCs w:val="20"/>
              </w:rPr>
            </w:pPr>
          </w:p>
        </w:tc>
        <w:tc>
          <w:tcPr>
            <w:tcW w:w="4806" w:type="dxa"/>
            <w:tcMar>
              <w:top w:w="57" w:type="dxa"/>
              <w:bottom w:w="57" w:type="dxa"/>
            </w:tcMar>
            <w:vAlign w:val="center"/>
          </w:tcPr>
          <w:p w14:paraId="47DE9084" w14:textId="2B6E3AB1" w:rsidR="0034587A" w:rsidRPr="00FC4790" w:rsidRDefault="0034587A" w:rsidP="003860C6">
            <w:pPr>
              <w:rPr>
                <w:rFonts w:cs="Arial"/>
                <w:szCs w:val="20"/>
              </w:rPr>
            </w:pPr>
            <w:r w:rsidRPr="00FC4790">
              <w:rPr>
                <w:rFonts w:cs="Arial"/>
              </w:rPr>
              <w:t xml:space="preserve">If </w:t>
            </w:r>
            <w:hyperlink w:anchor="MENBVACCON_DAT" w:history="1">
              <w:r w:rsidR="009F519A" w:rsidRPr="00FC4790">
                <w:rPr>
                  <w:rStyle w:val="Hyperlink"/>
                  <w:rFonts w:cs="Arial"/>
                  <w:szCs w:val="20"/>
                </w:rPr>
                <w:t>MENBVACCON_DAT</w:t>
              </w:r>
            </w:hyperlink>
            <w:r w:rsidR="00CC095B" w:rsidRPr="00FC4790">
              <w:rPr>
                <w:rFonts w:cs="Arial"/>
                <w:szCs w:val="20"/>
              </w:rPr>
              <w:t xml:space="preserve"> </w:t>
            </w:r>
            <w:r w:rsidRPr="00FC4790">
              <w:rPr>
                <w:rFonts w:cs="Arial"/>
                <w:szCs w:val="20"/>
              </w:rPr>
              <w:t xml:space="preserve">&lt; </w:t>
            </w:r>
            <w:hyperlink w:anchor="MENBVACDEC1_DAT" w:history="1">
              <w:r w:rsidRPr="00FC4790">
                <w:rPr>
                  <w:rStyle w:val="Hyperlink"/>
                  <w:rFonts w:cs="Arial"/>
                  <w:szCs w:val="20"/>
                </w:rPr>
                <w:t>MENBVACDEC1_DAT</w:t>
              </w:r>
            </w:hyperlink>
          </w:p>
        </w:tc>
        <w:sdt>
          <w:sdtPr>
            <w:rPr>
              <w:rFonts w:cs="Arial"/>
              <w:szCs w:val="20"/>
            </w:rPr>
            <w:id w:val="-96179940"/>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405AE4D4" w14:textId="06A1E636" w:rsidR="0034587A" w:rsidRPr="00962410" w:rsidRDefault="001002B0" w:rsidP="003860C6">
                <w:pPr>
                  <w:jc w:val="center"/>
                  <w:rPr>
                    <w:rFonts w:cs="Arial"/>
                    <w:szCs w:val="20"/>
                  </w:rPr>
                </w:pPr>
                <w:r w:rsidRPr="00962410">
                  <w:rPr>
                    <w:rFonts w:cs="Arial"/>
                    <w:szCs w:val="20"/>
                  </w:rPr>
                  <w:t>Reject</w:t>
                </w:r>
              </w:p>
            </w:tc>
          </w:sdtContent>
        </w:sdt>
        <w:sdt>
          <w:sdtPr>
            <w:rPr>
              <w:rFonts w:cs="Arial"/>
              <w:szCs w:val="20"/>
            </w:rPr>
            <w:id w:val="-1427194186"/>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7A0980CA" w14:textId="170BB08D" w:rsidR="0034587A" w:rsidRPr="00962410" w:rsidRDefault="001002B0" w:rsidP="003860C6">
                <w:pPr>
                  <w:jc w:val="center"/>
                  <w:rPr>
                    <w:rFonts w:cs="Arial"/>
                    <w:szCs w:val="20"/>
                  </w:rPr>
                </w:pPr>
                <w:r w:rsidRPr="00962410">
                  <w:rPr>
                    <w:rFonts w:cs="Arial"/>
                    <w:szCs w:val="20"/>
                  </w:rPr>
                  <w:t>Next rule</w:t>
                </w:r>
              </w:p>
            </w:tc>
          </w:sdtContent>
        </w:sdt>
        <w:tc>
          <w:tcPr>
            <w:tcW w:w="5529" w:type="dxa"/>
            <w:shd w:val="clear" w:color="auto" w:fill="D9ECF6"/>
            <w:tcMar>
              <w:top w:w="57" w:type="dxa"/>
              <w:bottom w:w="57" w:type="dxa"/>
            </w:tcMar>
            <w:vAlign w:val="center"/>
          </w:tcPr>
          <w:p w14:paraId="599EB52D" w14:textId="72125C68" w:rsidR="0034587A" w:rsidRPr="00962410" w:rsidRDefault="005F73A3" w:rsidP="0034587A">
            <w:pPr>
              <w:rPr>
                <w:rFonts w:cs="Arial"/>
                <w:szCs w:val="20"/>
              </w:rPr>
            </w:pPr>
            <w:sdt>
              <w:sdtPr>
                <w:rPr>
                  <w:rFonts w:cs="Arial"/>
                  <w:szCs w:val="20"/>
                </w:rPr>
                <w:alias w:val="Action"/>
                <w:tag w:val="Action"/>
                <w:id w:val="1032535395"/>
                <w:comboBox>
                  <w:listItem w:value="Choose an item."/>
                  <w:listItem w:displayText="Select" w:value="Select"/>
                  <w:listItem w:displayText="Reject" w:value="Reject"/>
                  <w:listItem w:displayText="Pass to the next rule all" w:value="Pass to the next rule all"/>
                </w:comboBox>
              </w:sdtPr>
              <w:sdtEndPr/>
              <w:sdtContent>
                <w:r w:rsidR="001002B0" w:rsidRPr="00962410">
                  <w:rPr>
                    <w:rFonts w:cs="Arial"/>
                    <w:szCs w:val="20"/>
                  </w:rPr>
                  <w:t>Reject</w:t>
                </w:r>
              </w:sdtContent>
            </w:sdt>
            <w:r w:rsidR="0034587A" w:rsidRPr="00962410">
              <w:rPr>
                <w:rFonts w:cs="Arial"/>
                <w:szCs w:val="20"/>
              </w:rPr>
              <w:t xml:space="preserve"> patients </w:t>
            </w:r>
            <w:r w:rsidR="003D5E25" w:rsidRPr="00962410">
              <w:rPr>
                <w:rFonts w:cs="Arial"/>
                <w:szCs w:val="20"/>
              </w:rPr>
              <w:t xml:space="preserve">passed to this rule </w:t>
            </w:r>
            <w:r w:rsidR="00EE2010" w:rsidRPr="00962410">
              <w:rPr>
                <w:rFonts w:cs="Arial"/>
                <w:szCs w:val="20"/>
              </w:rPr>
              <w:t xml:space="preserve">who have a contraindication code </w:t>
            </w:r>
            <w:r w:rsidR="00190B44">
              <w:rPr>
                <w:rFonts w:cs="Arial"/>
                <w:szCs w:val="20"/>
              </w:rPr>
              <w:t xml:space="preserve">before the first instance of </w:t>
            </w:r>
            <w:proofErr w:type="gramStart"/>
            <w:r w:rsidR="00190B44">
              <w:rPr>
                <w:rFonts w:cs="Arial"/>
                <w:szCs w:val="20"/>
              </w:rPr>
              <w:t xml:space="preserve">a </w:t>
            </w:r>
            <w:r w:rsidR="00EE2010" w:rsidRPr="00962410">
              <w:rPr>
                <w:rFonts w:cs="Arial"/>
                <w:szCs w:val="20"/>
              </w:rPr>
              <w:t xml:space="preserve"> patient</w:t>
            </w:r>
            <w:proofErr w:type="gramEnd"/>
            <w:r w:rsidR="00EE2010" w:rsidRPr="00962410">
              <w:rPr>
                <w:rFonts w:cs="Arial"/>
                <w:szCs w:val="20"/>
              </w:rPr>
              <w:t xml:space="preserve"> </w:t>
            </w:r>
            <w:r w:rsidR="00190B44">
              <w:rPr>
                <w:rFonts w:cs="Arial"/>
                <w:szCs w:val="20"/>
              </w:rPr>
              <w:t>choosing not to receive a</w:t>
            </w:r>
            <w:r w:rsidR="0051262A">
              <w:rPr>
                <w:rFonts w:cs="Arial"/>
                <w:szCs w:val="20"/>
              </w:rPr>
              <w:t xml:space="preserve"> </w:t>
            </w:r>
            <w:proofErr w:type="spellStart"/>
            <w:r w:rsidR="0051262A">
              <w:rPr>
                <w:rFonts w:cs="Arial"/>
                <w:szCs w:val="20"/>
              </w:rPr>
              <w:t>a</w:t>
            </w:r>
            <w:proofErr w:type="spellEnd"/>
            <w:r w:rsidR="00B63EED" w:rsidRPr="00962410">
              <w:rPr>
                <w:rFonts w:cs="Arial"/>
                <w:szCs w:val="20"/>
              </w:rPr>
              <w:t xml:space="preserve"> </w:t>
            </w:r>
            <w:proofErr w:type="spellStart"/>
            <w:r w:rsidR="000D1AAA" w:rsidRPr="00962410">
              <w:rPr>
                <w:rFonts w:cs="Arial"/>
                <w:szCs w:val="20"/>
              </w:rPr>
              <w:t>MenB</w:t>
            </w:r>
            <w:r w:rsidR="0051262A">
              <w:rPr>
                <w:rFonts w:cs="Arial"/>
                <w:szCs w:val="20"/>
              </w:rPr>
              <w:t>vaccination</w:t>
            </w:r>
            <w:proofErr w:type="spellEnd"/>
            <w:r w:rsidR="000D1AAA" w:rsidRPr="00962410">
              <w:rPr>
                <w:rFonts w:cs="Arial"/>
                <w:szCs w:val="20"/>
              </w:rPr>
              <w:t xml:space="preserve"> administered by the GP</w:t>
            </w:r>
            <w:r w:rsidR="00BE35F0" w:rsidRPr="00962410">
              <w:rPr>
                <w:rFonts w:cs="Arial"/>
                <w:szCs w:val="20"/>
              </w:rPr>
              <w:t xml:space="preserve">. </w:t>
            </w:r>
            <w:sdt>
              <w:sdtPr>
                <w:rPr>
                  <w:rFonts w:cs="Arial"/>
                  <w:szCs w:val="20"/>
                </w:rPr>
                <w:alias w:val="Action"/>
                <w:tag w:val="Action"/>
                <w:id w:val="-163656516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1002B0" w:rsidRPr="00962410">
                  <w:rPr>
                    <w:rFonts w:cs="Arial"/>
                    <w:szCs w:val="20"/>
                  </w:rPr>
                  <w:t>Pass all remaining patients to the next rule.</w:t>
                </w:r>
              </w:sdtContent>
            </w:sdt>
          </w:p>
        </w:tc>
      </w:tr>
      <w:tr w:rsidR="000A592D" w:rsidRPr="00962410" w14:paraId="7FFAE5CF" w14:textId="77777777" w:rsidTr="003860C6">
        <w:trPr>
          <w:trHeight w:val="454"/>
        </w:trPr>
        <w:tc>
          <w:tcPr>
            <w:tcW w:w="972" w:type="dxa"/>
            <w:tcMar>
              <w:top w:w="57" w:type="dxa"/>
              <w:bottom w:w="57" w:type="dxa"/>
            </w:tcMar>
            <w:vAlign w:val="center"/>
          </w:tcPr>
          <w:p w14:paraId="6F28996B" w14:textId="77777777" w:rsidR="000A592D" w:rsidRPr="00962410" w:rsidRDefault="000A592D" w:rsidP="00364EAA">
            <w:pPr>
              <w:numPr>
                <w:ilvl w:val="0"/>
                <w:numId w:val="16"/>
              </w:numPr>
              <w:jc w:val="center"/>
              <w:rPr>
                <w:rFonts w:cs="Arial"/>
                <w:szCs w:val="20"/>
              </w:rPr>
            </w:pPr>
          </w:p>
        </w:tc>
        <w:tc>
          <w:tcPr>
            <w:tcW w:w="4806" w:type="dxa"/>
            <w:tcMar>
              <w:top w:w="57" w:type="dxa"/>
              <w:bottom w:w="57" w:type="dxa"/>
            </w:tcMar>
            <w:vAlign w:val="center"/>
          </w:tcPr>
          <w:p w14:paraId="03929C6E" w14:textId="66810B11" w:rsidR="0034587A" w:rsidRPr="00FC4790" w:rsidRDefault="000A592D" w:rsidP="00AF27D3">
            <w:pPr>
              <w:rPr>
                <w:rFonts w:cs="Arial"/>
                <w:szCs w:val="20"/>
              </w:rPr>
            </w:pPr>
            <w:r w:rsidRPr="00FC4790">
              <w:rPr>
                <w:rFonts w:cs="Arial"/>
                <w:szCs w:val="20"/>
              </w:rPr>
              <w:t xml:space="preserve">If </w:t>
            </w:r>
            <w:hyperlink w:anchor="MENBVACDEC1_DAT" w:history="1">
              <w:r w:rsidR="009F519A" w:rsidRPr="00FC4790">
                <w:rPr>
                  <w:rStyle w:val="Hyperlink"/>
                  <w:rFonts w:cs="Arial"/>
                  <w:szCs w:val="20"/>
                </w:rPr>
                <w:t>MENBVACDEC1_DAT</w:t>
              </w:r>
            </w:hyperlink>
            <w:r w:rsidR="006E74A6" w:rsidRPr="00FC4790">
              <w:rPr>
                <w:rFonts w:cs="Arial"/>
              </w:rPr>
              <w:t xml:space="preserve"> </w:t>
            </w:r>
            <w:r w:rsidRPr="00FC4790">
              <w:rPr>
                <w:rFonts w:cs="Arial"/>
                <w:szCs w:val="20"/>
              </w:rPr>
              <w:t xml:space="preserve">&lt;= </w:t>
            </w:r>
            <w:hyperlink w:anchor="PPED" w:history="1">
              <w:r w:rsidR="00CD3AF9" w:rsidRPr="00FC4790">
                <w:rPr>
                  <w:rStyle w:val="Hyperlink"/>
                  <w:rFonts w:cs="Arial"/>
                  <w:szCs w:val="20"/>
                </w:rPr>
                <w:t>PPED</w:t>
              </w:r>
            </w:hyperlink>
          </w:p>
        </w:tc>
        <w:sdt>
          <w:sdtPr>
            <w:rPr>
              <w:rFonts w:cs="Arial"/>
              <w:szCs w:val="20"/>
            </w:rPr>
            <w:id w:val="2142995220"/>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2A87D37F" w14:textId="597499BB" w:rsidR="000A592D" w:rsidRPr="00962410" w:rsidRDefault="001002B0" w:rsidP="003860C6">
                <w:pPr>
                  <w:jc w:val="center"/>
                  <w:rPr>
                    <w:rFonts w:cs="Arial"/>
                    <w:szCs w:val="20"/>
                  </w:rPr>
                </w:pPr>
                <w:r w:rsidRPr="00962410">
                  <w:rPr>
                    <w:rFonts w:cs="Arial"/>
                    <w:szCs w:val="20"/>
                  </w:rPr>
                  <w:t>Select</w:t>
                </w:r>
              </w:p>
            </w:tc>
          </w:sdtContent>
        </w:sdt>
        <w:sdt>
          <w:sdtPr>
            <w:rPr>
              <w:rFonts w:cs="Arial"/>
              <w:szCs w:val="20"/>
            </w:rPr>
            <w:id w:val="89975183"/>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37C97712" w14:textId="2A92C643" w:rsidR="000A592D" w:rsidRPr="00962410" w:rsidRDefault="001002B0" w:rsidP="003860C6">
                <w:pPr>
                  <w:jc w:val="center"/>
                  <w:rPr>
                    <w:rFonts w:cs="Arial"/>
                    <w:szCs w:val="20"/>
                  </w:rPr>
                </w:pPr>
                <w:r w:rsidRPr="00962410">
                  <w:rPr>
                    <w:rFonts w:cs="Arial"/>
                    <w:szCs w:val="20"/>
                  </w:rPr>
                  <w:t>Reject</w:t>
                </w:r>
              </w:p>
            </w:tc>
          </w:sdtContent>
        </w:sdt>
        <w:tc>
          <w:tcPr>
            <w:tcW w:w="5529" w:type="dxa"/>
            <w:shd w:val="clear" w:color="auto" w:fill="D9ECF6"/>
            <w:tcMar>
              <w:top w:w="57" w:type="dxa"/>
              <w:bottom w:w="57" w:type="dxa"/>
            </w:tcMar>
            <w:vAlign w:val="center"/>
          </w:tcPr>
          <w:p w14:paraId="1E10A79D" w14:textId="22777AF7" w:rsidR="000A592D" w:rsidRPr="00962410" w:rsidRDefault="005F73A3" w:rsidP="00BE35F0">
            <w:pPr>
              <w:rPr>
                <w:rFonts w:cs="Arial"/>
                <w:szCs w:val="20"/>
              </w:rPr>
            </w:pPr>
            <w:sdt>
              <w:sdtPr>
                <w:rPr>
                  <w:rFonts w:cs="Arial"/>
                  <w:szCs w:val="20"/>
                </w:rPr>
                <w:alias w:val="Action"/>
                <w:tag w:val="Action"/>
                <w:id w:val="-1893255257"/>
                <w:comboBox>
                  <w:listItem w:value="Choose an item."/>
                  <w:listItem w:displayText="Select" w:value="Select"/>
                  <w:listItem w:displayText="Reject" w:value="Reject"/>
                  <w:listItem w:displayText="Pass to the next rule all" w:value="Pass to the next rule all"/>
                </w:comboBox>
              </w:sdtPr>
              <w:sdtEndPr/>
              <w:sdtContent>
                <w:r w:rsidR="001002B0" w:rsidRPr="00962410">
                  <w:rPr>
                    <w:rFonts w:cs="Arial"/>
                    <w:szCs w:val="20"/>
                  </w:rPr>
                  <w:t>Select</w:t>
                </w:r>
              </w:sdtContent>
            </w:sdt>
            <w:r w:rsidR="000A592D" w:rsidRPr="00962410">
              <w:rPr>
                <w:rFonts w:cs="Arial"/>
                <w:szCs w:val="20"/>
              </w:rPr>
              <w:t xml:space="preserve"> patients passed to this rule who </w:t>
            </w:r>
            <w:r w:rsidR="003A198F" w:rsidRPr="00962410">
              <w:rPr>
                <w:rFonts w:cs="Arial"/>
                <w:szCs w:val="20"/>
              </w:rPr>
              <w:t>h</w:t>
            </w:r>
            <w:r w:rsidR="00EE2010" w:rsidRPr="00962410">
              <w:rPr>
                <w:rFonts w:cs="Arial"/>
                <w:szCs w:val="20"/>
              </w:rPr>
              <w:t xml:space="preserve">ave </w:t>
            </w:r>
            <w:r w:rsidR="0051262A">
              <w:rPr>
                <w:rFonts w:cs="Arial"/>
                <w:szCs w:val="20"/>
              </w:rPr>
              <w:t xml:space="preserve">chosen not to receive a </w:t>
            </w:r>
            <w:r w:rsidR="00B63EED" w:rsidRPr="00962410">
              <w:rPr>
                <w:rFonts w:cs="Arial"/>
                <w:szCs w:val="20"/>
              </w:rPr>
              <w:t>first</w:t>
            </w:r>
            <w:r w:rsidR="00BE35F0" w:rsidRPr="00962410">
              <w:rPr>
                <w:rFonts w:cs="Arial"/>
                <w:szCs w:val="20"/>
              </w:rPr>
              <w:t xml:space="preserve"> dose of</w:t>
            </w:r>
            <w:r w:rsidR="00B63EED" w:rsidRPr="00962410">
              <w:rPr>
                <w:rFonts w:cs="Arial"/>
                <w:szCs w:val="20"/>
              </w:rPr>
              <w:t xml:space="preserve"> </w:t>
            </w:r>
            <w:proofErr w:type="spellStart"/>
            <w:r w:rsidR="003A198F" w:rsidRPr="00962410">
              <w:rPr>
                <w:rFonts w:cs="Arial"/>
                <w:szCs w:val="20"/>
              </w:rPr>
              <w:t>MenB</w:t>
            </w:r>
            <w:proofErr w:type="spellEnd"/>
            <w:r w:rsidR="00BE35F0" w:rsidRPr="00962410">
              <w:rPr>
                <w:rFonts w:cs="Arial"/>
                <w:szCs w:val="20"/>
              </w:rPr>
              <w:t xml:space="preserve"> </w:t>
            </w:r>
            <w:proofErr w:type="spellStart"/>
            <w:r w:rsidR="00BE35F0" w:rsidRPr="00962410">
              <w:rPr>
                <w:rFonts w:cs="Arial"/>
                <w:szCs w:val="20"/>
              </w:rPr>
              <w:t>vaccine</w:t>
            </w:r>
            <w:r w:rsidR="007A27F2">
              <w:rPr>
                <w:rFonts w:cs="Arial"/>
                <w:szCs w:val="20"/>
              </w:rPr>
              <w:t>up</w:t>
            </w:r>
            <w:proofErr w:type="spellEnd"/>
            <w:r w:rsidR="007A27F2">
              <w:rPr>
                <w:rFonts w:cs="Arial"/>
                <w:szCs w:val="20"/>
              </w:rPr>
              <w:t xml:space="preserve"> to and </w:t>
            </w:r>
            <w:proofErr w:type="gramStart"/>
            <w:r w:rsidR="007A27F2">
              <w:rPr>
                <w:rFonts w:cs="Arial"/>
                <w:szCs w:val="20"/>
              </w:rPr>
              <w:t xml:space="preserve">including </w:t>
            </w:r>
            <w:r w:rsidR="00EE2010" w:rsidRPr="00962410">
              <w:rPr>
                <w:rFonts w:cs="Arial"/>
                <w:szCs w:val="20"/>
              </w:rPr>
              <w:t xml:space="preserve"> the</w:t>
            </w:r>
            <w:proofErr w:type="gramEnd"/>
            <w:r w:rsidR="00EE2010" w:rsidRPr="00962410">
              <w:rPr>
                <w:rFonts w:cs="Arial"/>
                <w:szCs w:val="20"/>
              </w:rPr>
              <w:t xml:space="preserve"> payment period end date</w:t>
            </w:r>
            <w:r w:rsidR="003A198F" w:rsidRPr="00962410">
              <w:rPr>
                <w:rFonts w:cs="Arial"/>
                <w:szCs w:val="20"/>
              </w:rPr>
              <w:t xml:space="preserve">. </w:t>
            </w:r>
            <w:sdt>
              <w:sdtPr>
                <w:rPr>
                  <w:rFonts w:cs="Arial"/>
                  <w:szCs w:val="20"/>
                </w:rPr>
                <w:alias w:val="Action"/>
                <w:tag w:val="Action"/>
                <w:id w:val="-140513742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1002B0" w:rsidRPr="00962410">
                  <w:rPr>
                    <w:rFonts w:cs="Arial"/>
                    <w:szCs w:val="20"/>
                  </w:rPr>
                  <w:t>Reject the remaining patients.</w:t>
                </w:r>
              </w:sdtContent>
            </w:sdt>
          </w:p>
        </w:tc>
      </w:tr>
      <w:tr w:rsidR="000A592D" w:rsidRPr="00962410" w14:paraId="71B26694" w14:textId="77777777" w:rsidTr="003860C6">
        <w:trPr>
          <w:trHeight w:val="20"/>
        </w:trPr>
        <w:tc>
          <w:tcPr>
            <w:tcW w:w="14142" w:type="dxa"/>
            <w:gridSpan w:val="5"/>
            <w:tcMar>
              <w:top w:w="57" w:type="dxa"/>
              <w:bottom w:w="57" w:type="dxa"/>
            </w:tcMar>
            <w:vAlign w:val="center"/>
          </w:tcPr>
          <w:p w14:paraId="3AB5F630" w14:textId="77777777" w:rsidR="000A592D" w:rsidRPr="00962410" w:rsidRDefault="000A592D" w:rsidP="003860C6">
            <w:pPr>
              <w:rPr>
                <w:rFonts w:cs="Arial"/>
                <w:i/>
                <w:szCs w:val="20"/>
              </w:rPr>
            </w:pPr>
            <w:r w:rsidRPr="00962410">
              <w:rPr>
                <w:rFonts w:cs="Arial"/>
                <w:i/>
                <w:szCs w:val="20"/>
              </w:rPr>
              <w:t>End of rules</w:t>
            </w:r>
          </w:p>
        </w:tc>
      </w:tr>
    </w:tbl>
    <w:p w14:paraId="1178CA5B" w14:textId="77777777" w:rsidR="002B621A" w:rsidRPr="00962410" w:rsidRDefault="002B621A">
      <w:pPr>
        <w:rPr>
          <w:rFonts w:cs="Arial"/>
          <w:b/>
          <w:szCs w:val="20"/>
        </w:rPr>
      </w:pPr>
      <w:r w:rsidRPr="00962410">
        <w:rPr>
          <w:rFonts w:cs="Arial"/>
          <w:b/>
          <w:szCs w:val="20"/>
        </w:rPr>
        <w:br w:type="page"/>
      </w:r>
    </w:p>
    <w:tbl>
      <w:tblPr>
        <w:tblStyle w:val="TableGrid"/>
        <w:tblW w:w="14992" w:type="dxa"/>
        <w:tblLook w:val="04A0" w:firstRow="1" w:lastRow="0" w:firstColumn="1" w:lastColumn="0" w:noHBand="0" w:noVBand="1"/>
      </w:tblPr>
      <w:tblGrid>
        <w:gridCol w:w="1951"/>
        <w:gridCol w:w="9639"/>
        <w:gridCol w:w="2552"/>
        <w:gridCol w:w="850"/>
      </w:tblGrid>
      <w:tr w:rsidR="00BD6C88" w:rsidRPr="00962410" w14:paraId="51D83702" w14:textId="77777777" w:rsidTr="006F7273">
        <w:trPr>
          <w:trHeight w:val="308"/>
        </w:trPr>
        <w:tc>
          <w:tcPr>
            <w:tcW w:w="1951" w:type="dxa"/>
            <w:shd w:val="clear" w:color="auto" w:fill="0060B8"/>
            <w:tcMar>
              <w:top w:w="57" w:type="dxa"/>
              <w:bottom w:w="57" w:type="dxa"/>
            </w:tcMar>
            <w:vAlign w:val="center"/>
          </w:tcPr>
          <w:p w14:paraId="59751AB4" w14:textId="77777777" w:rsidR="00087F60" w:rsidRPr="00962410" w:rsidRDefault="00087F60" w:rsidP="003860C6">
            <w:pPr>
              <w:rPr>
                <w:rFonts w:cs="Arial"/>
                <w:color w:val="FAFCFC" w:themeColor="background1"/>
              </w:rPr>
            </w:pPr>
            <w:r w:rsidRPr="00962410">
              <w:rPr>
                <w:rFonts w:cs="Arial"/>
                <w:color w:val="FAFCFC" w:themeColor="background1"/>
              </w:rPr>
              <w:lastRenderedPageBreak/>
              <w:t>MI Count ID</w:t>
            </w:r>
          </w:p>
        </w:tc>
        <w:tc>
          <w:tcPr>
            <w:tcW w:w="9639" w:type="dxa"/>
            <w:shd w:val="clear" w:color="auto" w:fill="0060B8"/>
            <w:tcMar>
              <w:top w:w="57" w:type="dxa"/>
              <w:bottom w:w="57" w:type="dxa"/>
            </w:tcMar>
            <w:vAlign w:val="center"/>
          </w:tcPr>
          <w:p w14:paraId="7C8E42C1" w14:textId="77777777" w:rsidR="00087F60" w:rsidRPr="00962410" w:rsidRDefault="00087F60" w:rsidP="003860C6">
            <w:pPr>
              <w:pStyle w:val="CommentText"/>
              <w:rPr>
                <w:rFonts w:cs="Arial"/>
                <w:color w:val="FAFCFC" w:themeColor="background1"/>
              </w:rPr>
            </w:pPr>
            <w:r w:rsidRPr="00962410">
              <w:rPr>
                <w:rFonts w:cs="Arial"/>
                <w:color w:val="FAFCFC" w:themeColor="background1"/>
              </w:rPr>
              <w:t>Description</w:t>
            </w:r>
          </w:p>
        </w:tc>
        <w:tc>
          <w:tcPr>
            <w:tcW w:w="2552" w:type="dxa"/>
            <w:tcBorders>
              <w:right w:val="single" w:sz="4" w:space="0" w:color="auto"/>
            </w:tcBorders>
            <w:shd w:val="clear" w:color="auto" w:fill="0060B8"/>
            <w:tcMar>
              <w:top w:w="57" w:type="dxa"/>
              <w:bottom w:w="57" w:type="dxa"/>
            </w:tcMar>
            <w:vAlign w:val="center"/>
          </w:tcPr>
          <w:p w14:paraId="78A3DE5F" w14:textId="77777777" w:rsidR="00087F60" w:rsidRPr="00962410" w:rsidRDefault="00087F60" w:rsidP="003860C6">
            <w:pPr>
              <w:pStyle w:val="CommentText"/>
              <w:rPr>
                <w:rFonts w:cs="Arial"/>
                <w:color w:val="FAFCFC" w:themeColor="background1"/>
              </w:rPr>
            </w:pPr>
            <w:r w:rsidRPr="00962410">
              <w:rPr>
                <w:rFonts w:cs="Arial"/>
                <w:color w:val="FAFCFC" w:themeColor="background1"/>
              </w:rPr>
              <w:t>Applied to population:</w:t>
            </w:r>
          </w:p>
        </w:tc>
        <w:tc>
          <w:tcPr>
            <w:tcW w:w="850" w:type="dxa"/>
            <w:tcBorders>
              <w:top w:val="nil"/>
              <w:left w:val="single" w:sz="4" w:space="0" w:color="auto"/>
              <w:bottom w:val="nil"/>
              <w:right w:val="nil"/>
            </w:tcBorders>
            <w:shd w:val="clear" w:color="auto" w:fill="auto"/>
          </w:tcPr>
          <w:p w14:paraId="4196D0E2" w14:textId="77777777" w:rsidR="00087F60" w:rsidRPr="00962410" w:rsidRDefault="00087F60" w:rsidP="003860C6">
            <w:pPr>
              <w:pStyle w:val="CommentText"/>
              <w:rPr>
                <w:rFonts w:cs="Arial"/>
                <w:color w:val="FAFCFC" w:themeColor="background1"/>
              </w:rPr>
            </w:pPr>
            <w:r w:rsidRPr="00962410">
              <w:rPr>
                <w:rFonts w:cs="Arial"/>
                <w:color w:val="FAFCFC" w:themeColor="background1"/>
                <w:sz w:val="8"/>
                <w:szCs w:val="6"/>
              </w:rPr>
              <w:t>SDS use only: Version</w:t>
            </w:r>
          </w:p>
        </w:tc>
      </w:tr>
      <w:bookmarkStart w:id="189" w:name="_Toc442346866"/>
      <w:bookmarkStart w:id="190" w:name="_Toc64030274"/>
      <w:tr w:rsidR="00087F60" w:rsidRPr="00110E3D" w14:paraId="1238E428" w14:textId="77777777" w:rsidTr="003860C6">
        <w:trPr>
          <w:trHeight w:val="454"/>
        </w:trPr>
        <w:tc>
          <w:tcPr>
            <w:tcW w:w="1951" w:type="dxa"/>
            <w:tcMar>
              <w:top w:w="57" w:type="dxa"/>
              <w:bottom w:w="57" w:type="dxa"/>
            </w:tcMar>
            <w:vAlign w:val="center"/>
          </w:tcPr>
          <w:p w14:paraId="6EC31773" w14:textId="66BC6D52" w:rsidR="00087F60" w:rsidRPr="00962410" w:rsidRDefault="005F73A3" w:rsidP="008D38D5">
            <w:pPr>
              <w:pStyle w:val="Heading3"/>
              <w:rPr>
                <w:rFonts w:cs="Arial"/>
                <w:sz w:val="20"/>
                <w:szCs w:val="20"/>
              </w:rPr>
            </w:pPr>
            <w:sdt>
              <w:sdtPr>
                <w:rPr>
                  <w:rFonts w:cs="Arial"/>
                  <w:sz w:val="20"/>
                  <w:szCs w:val="20"/>
                </w:rPr>
                <w:alias w:val="Category"/>
                <w:tag w:val=""/>
                <w:id w:val="497998606"/>
                <w:dataBinding w:prefixMappings="xmlns:ns0='http://purl.org/dc/elements/1.1/' xmlns:ns1='http://schemas.openxmlformats.org/package/2006/metadata/core-properties' " w:xpath="/ns1:coreProperties[1]/ns1:category[1]" w:storeItemID="{6C3C8BC8-F283-45AE-878A-BAB7291924A1}"/>
                <w:text/>
              </w:sdtPr>
              <w:sdtEndPr/>
              <w:sdtContent>
                <w:r w:rsidR="0019306A">
                  <w:rPr>
                    <w:rFonts w:cs="Arial"/>
                    <w:sz w:val="20"/>
                    <w:szCs w:val="20"/>
                  </w:rPr>
                  <w:t>MENBI</w:t>
                </w:r>
              </w:sdtContent>
            </w:sdt>
            <w:r w:rsidR="00C95AC6">
              <w:rPr>
                <w:rFonts w:cs="Arial"/>
                <w:sz w:val="20"/>
                <w:szCs w:val="20"/>
              </w:rPr>
              <w:t>MI0</w:t>
            </w:r>
            <w:r w:rsidR="00427895" w:rsidRPr="00962410">
              <w:rPr>
                <w:rFonts w:cs="Arial"/>
                <w:sz w:val="20"/>
                <w:szCs w:val="20"/>
              </w:rPr>
              <w:t>7</w:t>
            </w:r>
            <w:bookmarkEnd w:id="189"/>
            <w:bookmarkEnd w:id="190"/>
          </w:p>
        </w:tc>
        <w:tc>
          <w:tcPr>
            <w:tcW w:w="9639" w:type="dxa"/>
            <w:tcMar>
              <w:top w:w="57" w:type="dxa"/>
              <w:bottom w:w="57" w:type="dxa"/>
            </w:tcMar>
            <w:vAlign w:val="center"/>
          </w:tcPr>
          <w:p w14:paraId="4D677ACE" w14:textId="4DC7ADCE" w:rsidR="00087F60" w:rsidRPr="00962410" w:rsidRDefault="00427895" w:rsidP="00BE35F0">
            <w:pPr>
              <w:rPr>
                <w:rFonts w:cs="Arial"/>
              </w:rPr>
            </w:pPr>
            <w:r w:rsidRPr="00962410">
              <w:rPr>
                <w:rFonts w:cs="Arial"/>
                <w:szCs w:val="20"/>
              </w:rPr>
              <w:t xml:space="preserve">Monthly count of the number of patients who declined their second dose of </w:t>
            </w:r>
            <w:proofErr w:type="spellStart"/>
            <w:r w:rsidRPr="00962410">
              <w:rPr>
                <w:rFonts w:cs="Arial"/>
                <w:szCs w:val="20"/>
              </w:rPr>
              <w:t>MenB</w:t>
            </w:r>
            <w:proofErr w:type="spellEnd"/>
            <w:r w:rsidRPr="00962410">
              <w:rPr>
                <w:rFonts w:cs="Arial"/>
                <w:szCs w:val="20"/>
              </w:rPr>
              <w:t xml:space="preserve"> </w:t>
            </w:r>
            <w:r w:rsidR="00EF454A" w:rsidRPr="00962410">
              <w:rPr>
                <w:rFonts w:cs="Arial"/>
                <w:szCs w:val="20"/>
              </w:rPr>
              <w:t>vaccin</w:t>
            </w:r>
            <w:r w:rsidR="00EF454A">
              <w:rPr>
                <w:rFonts w:cs="Arial"/>
                <w:szCs w:val="20"/>
              </w:rPr>
              <w:t>e</w:t>
            </w:r>
            <w:r w:rsidR="00675DAD">
              <w:rPr>
                <w:rFonts w:cs="Arial"/>
                <w:szCs w:val="20"/>
              </w:rPr>
              <w:t xml:space="preserve"> </w:t>
            </w:r>
            <w:r w:rsidR="00BE35F0" w:rsidRPr="00962410">
              <w:rPr>
                <w:rFonts w:cs="Arial"/>
                <w:szCs w:val="20"/>
              </w:rPr>
              <w:t>whilst aged at least</w:t>
            </w:r>
            <w:r w:rsidRPr="00962410">
              <w:rPr>
                <w:rFonts w:cs="Arial"/>
                <w:szCs w:val="20"/>
              </w:rPr>
              <w:t xml:space="preserve"> 4 months and under 24 months of age</w:t>
            </w:r>
            <w:r w:rsidR="008007FA" w:rsidRPr="00962410">
              <w:rPr>
                <w:rFonts w:cs="Arial"/>
                <w:szCs w:val="20"/>
              </w:rPr>
              <w:t>,</w:t>
            </w:r>
            <w:r w:rsidRPr="00962410">
              <w:rPr>
                <w:rFonts w:cs="Arial"/>
                <w:szCs w:val="20"/>
              </w:rPr>
              <w:t xml:space="preserve"> up to the end of the reporting period.</w:t>
            </w:r>
          </w:p>
        </w:tc>
        <w:tc>
          <w:tcPr>
            <w:tcW w:w="2552" w:type="dxa"/>
            <w:tcBorders>
              <w:right w:val="single" w:sz="4" w:space="0" w:color="auto"/>
            </w:tcBorders>
            <w:tcMar>
              <w:top w:w="57" w:type="dxa"/>
              <w:bottom w:w="57" w:type="dxa"/>
            </w:tcMar>
            <w:vAlign w:val="center"/>
          </w:tcPr>
          <w:p w14:paraId="15DF1D8F" w14:textId="39567314" w:rsidR="00087F60" w:rsidRPr="00962410" w:rsidRDefault="005F73A3" w:rsidP="003860C6">
            <w:pPr>
              <w:rPr>
                <w:rFonts w:cs="Arial"/>
                <w:u w:val="single"/>
              </w:rPr>
            </w:pPr>
            <w:hyperlink w:anchor="_MenBCC002" w:history="1">
              <w:sdt>
                <w:sdtPr>
                  <w:rPr>
                    <w:rStyle w:val="Hyperlink"/>
                    <w:rFonts w:cs="Arial"/>
                    <w:szCs w:val="20"/>
                  </w:rPr>
                  <w:alias w:val="Category"/>
                  <w:tag w:val=""/>
                  <w:id w:val="703533738"/>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r w:rsidR="0019306A">
                    <w:rPr>
                      <w:rStyle w:val="Hyperlink"/>
                      <w:rFonts w:cs="Arial"/>
                      <w:szCs w:val="20"/>
                    </w:rPr>
                    <w:t>MENBI</w:t>
                  </w:r>
                </w:sdtContent>
              </w:sdt>
              <w:r w:rsidR="0092736F">
                <w:rPr>
                  <w:rStyle w:val="Hyperlink"/>
                  <w:rFonts w:cs="Arial"/>
                </w:rPr>
                <w:t>CC0</w:t>
              </w:r>
              <w:r w:rsidR="00D2633B" w:rsidRPr="00962410">
                <w:rPr>
                  <w:rStyle w:val="Hyperlink"/>
                  <w:rFonts w:cs="Arial"/>
                </w:rPr>
                <w:t>2</w:t>
              </w:r>
            </w:hyperlink>
          </w:p>
        </w:tc>
        <w:tc>
          <w:tcPr>
            <w:tcW w:w="850" w:type="dxa"/>
            <w:tcBorders>
              <w:top w:val="nil"/>
              <w:left w:val="single" w:sz="4" w:space="0" w:color="auto"/>
              <w:bottom w:val="nil"/>
              <w:right w:val="nil"/>
            </w:tcBorders>
            <w:shd w:val="clear" w:color="auto" w:fill="auto"/>
          </w:tcPr>
          <w:p w14:paraId="2B7DBFEE" w14:textId="00639174" w:rsidR="00087F60" w:rsidRPr="00110E3D" w:rsidRDefault="00110E3D" w:rsidP="003860C6">
            <w:pPr>
              <w:rPr>
                <w:rFonts w:cs="Arial"/>
                <w:color w:val="FAFCFC" w:themeColor="background1"/>
                <w:highlight w:val="red"/>
                <w:u w:val="single"/>
              </w:rPr>
            </w:pPr>
            <w:r w:rsidRPr="00EC1A1A">
              <w:rPr>
                <w:rFonts w:cs="Arial"/>
                <w:color w:val="FAFCFC" w:themeColor="background1"/>
                <w:szCs w:val="6"/>
              </w:rPr>
              <w:t>101</w:t>
            </w:r>
          </w:p>
        </w:tc>
      </w:tr>
    </w:tbl>
    <w:p w14:paraId="2B958C14" w14:textId="77777777" w:rsidR="00087F60" w:rsidRPr="00962410" w:rsidRDefault="00087F60">
      <w:pPr>
        <w:rPr>
          <w:rFonts w:cs="Arial"/>
          <w:b/>
          <w:szCs w:val="20"/>
        </w:rPr>
      </w:pPr>
    </w:p>
    <w:p w14:paraId="211B4B16" w14:textId="77777777" w:rsidR="00FF37DF" w:rsidRPr="00962410" w:rsidRDefault="00FF37DF">
      <w:pPr>
        <w:rPr>
          <w:rFonts w:cs="Arial"/>
          <w:b/>
          <w:szCs w:val="20"/>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3879D1" w:rsidRPr="00962410" w14:paraId="4BA070CC" w14:textId="77777777" w:rsidTr="006F7273">
        <w:trPr>
          <w:trHeight w:val="454"/>
        </w:trPr>
        <w:tc>
          <w:tcPr>
            <w:tcW w:w="972" w:type="dxa"/>
            <w:shd w:val="clear" w:color="auto" w:fill="424D58"/>
            <w:tcMar>
              <w:top w:w="57" w:type="dxa"/>
              <w:bottom w:w="57" w:type="dxa"/>
            </w:tcMar>
            <w:vAlign w:val="center"/>
          </w:tcPr>
          <w:p w14:paraId="42B54AF0" w14:textId="77777777" w:rsidR="003879D1" w:rsidRPr="006F7273" w:rsidRDefault="003879D1" w:rsidP="003860C6">
            <w:pPr>
              <w:jc w:val="center"/>
              <w:rPr>
                <w:rFonts w:cs="Arial"/>
                <w:iCs/>
                <w:color w:val="FAFCFC" w:themeColor="background1"/>
                <w:szCs w:val="20"/>
              </w:rPr>
            </w:pPr>
            <w:r w:rsidRPr="006F7273">
              <w:rPr>
                <w:rFonts w:cs="Arial"/>
                <w:iCs/>
                <w:color w:val="FAFCFC" w:themeColor="background1"/>
                <w:szCs w:val="20"/>
              </w:rPr>
              <w:t>Rule number</w:t>
            </w:r>
          </w:p>
        </w:tc>
        <w:tc>
          <w:tcPr>
            <w:tcW w:w="4806" w:type="dxa"/>
            <w:shd w:val="clear" w:color="auto" w:fill="424D58"/>
            <w:tcMar>
              <w:top w:w="57" w:type="dxa"/>
              <w:bottom w:w="57" w:type="dxa"/>
            </w:tcMar>
            <w:vAlign w:val="center"/>
          </w:tcPr>
          <w:p w14:paraId="4008AE3B" w14:textId="77777777" w:rsidR="003879D1" w:rsidRPr="006F7273" w:rsidRDefault="003879D1" w:rsidP="003860C6">
            <w:pPr>
              <w:jc w:val="center"/>
              <w:rPr>
                <w:rFonts w:cs="Arial"/>
                <w:color w:val="FAFCFC" w:themeColor="background1"/>
                <w:szCs w:val="20"/>
              </w:rPr>
            </w:pPr>
            <w:r w:rsidRPr="006F7273">
              <w:rPr>
                <w:rFonts w:cs="Arial"/>
                <w:iCs/>
                <w:color w:val="FAFCFC" w:themeColor="background1"/>
                <w:szCs w:val="20"/>
              </w:rPr>
              <w:t>Rule</w:t>
            </w:r>
          </w:p>
        </w:tc>
        <w:tc>
          <w:tcPr>
            <w:tcW w:w="1418" w:type="dxa"/>
            <w:shd w:val="clear" w:color="auto" w:fill="424D58"/>
            <w:tcMar>
              <w:top w:w="57" w:type="dxa"/>
              <w:bottom w:w="57" w:type="dxa"/>
            </w:tcMar>
            <w:vAlign w:val="center"/>
          </w:tcPr>
          <w:p w14:paraId="2810ED7E" w14:textId="77777777" w:rsidR="003879D1" w:rsidRPr="006F7273" w:rsidRDefault="003879D1" w:rsidP="003860C6">
            <w:pPr>
              <w:jc w:val="center"/>
              <w:rPr>
                <w:rFonts w:cs="Arial"/>
                <w:iCs/>
                <w:color w:val="FAFCFC" w:themeColor="background1"/>
                <w:szCs w:val="20"/>
              </w:rPr>
            </w:pPr>
            <w:r w:rsidRPr="006F7273">
              <w:rPr>
                <w:rFonts w:cs="Arial"/>
                <w:iCs/>
                <w:color w:val="FAFCFC" w:themeColor="background1"/>
                <w:szCs w:val="20"/>
              </w:rPr>
              <w:t>Action if true</w:t>
            </w:r>
          </w:p>
        </w:tc>
        <w:tc>
          <w:tcPr>
            <w:tcW w:w="1417" w:type="dxa"/>
            <w:shd w:val="clear" w:color="auto" w:fill="424D58"/>
            <w:tcMar>
              <w:top w:w="57" w:type="dxa"/>
              <w:bottom w:w="57" w:type="dxa"/>
            </w:tcMar>
            <w:vAlign w:val="center"/>
          </w:tcPr>
          <w:p w14:paraId="2C73CF5E" w14:textId="77777777" w:rsidR="003879D1" w:rsidRPr="006F7273" w:rsidRDefault="003879D1" w:rsidP="003860C6">
            <w:pPr>
              <w:jc w:val="center"/>
              <w:rPr>
                <w:rFonts w:cs="Arial"/>
                <w:iCs/>
                <w:color w:val="FAFCFC" w:themeColor="background1"/>
                <w:szCs w:val="20"/>
              </w:rPr>
            </w:pPr>
            <w:r w:rsidRPr="006F7273">
              <w:rPr>
                <w:rFonts w:cs="Arial"/>
                <w:iCs/>
                <w:color w:val="FAFCFC" w:themeColor="background1"/>
                <w:szCs w:val="20"/>
              </w:rPr>
              <w:t>Action if false</w:t>
            </w:r>
          </w:p>
        </w:tc>
        <w:tc>
          <w:tcPr>
            <w:tcW w:w="5529" w:type="dxa"/>
            <w:shd w:val="clear" w:color="auto" w:fill="424D58"/>
            <w:tcMar>
              <w:top w:w="57" w:type="dxa"/>
              <w:bottom w:w="57" w:type="dxa"/>
            </w:tcMar>
            <w:vAlign w:val="center"/>
          </w:tcPr>
          <w:p w14:paraId="71E725C2" w14:textId="77777777" w:rsidR="003879D1" w:rsidRPr="006F7273" w:rsidRDefault="003879D1" w:rsidP="003860C6">
            <w:pPr>
              <w:jc w:val="center"/>
              <w:rPr>
                <w:rFonts w:cs="Arial"/>
                <w:iCs/>
                <w:color w:val="FAFCFC" w:themeColor="background1"/>
                <w:szCs w:val="20"/>
              </w:rPr>
            </w:pPr>
            <w:r w:rsidRPr="006F7273">
              <w:rPr>
                <w:rFonts w:cs="Arial"/>
                <w:iCs/>
                <w:color w:val="FAFCFC" w:themeColor="background1"/>
                <w:szCs w:val="20"/>
              </w:rPr>
              <w:t>Rule description or comments</w:t>
            </w:r>
          </w:p>
        </w:tc>
      </w:tr>
      <w:tr w:rsidR="00656DE8" w:rsidRPr="00FC4790" w14:paraId="66E393EF" w14:textId="77777777" w:rsidTr="003860C6">
        <w:trPr>
          <w:trHeight w:val="454"/>
        </w:trPr>
        <w:tc>
          <w:tcPr>
            <w:tcW w:w="972" w:type="dxa"/>
            <w:tcMar>
              <w:top w:w="57" w:type="dxa"/>
              <w:bottom w:w="57" w:type="dxa"/>
            </w:tcMar>
            <w:vAlign w:val="center"/>
          </w:tcPr>
          <w:p w14:paraId="2604E5A2" w14:textId="77777777" w:rsidR="00656DE8" w:rsidRPr="00962410" w:rsidRDefault="00656DE8" w:rsidP="00364EAA">
            <w:pPr>
              <w:numPr>
                <w:ilvl w:val="0"/>
                <w:numId w:val="17"/>
              </w:numPr>
              <w:jc w:val="center"/>
              <w:rPr>
                <w:rFonts w:cs="Arial"/>
                <w:szCs w:val="20"/>
              </w:rPr>
            </w:pPr>
          </w:p>
        </w:tc>
        <w:tc>
          <w:tcPr>
            <w:tcW w:w="4806" w:type="dxa"/>
            <w:tcMar>
              <w:top w:w="57" w:type="dxa"/>
              <w:bottom w:w="57" w:type="dxa"/>
            </w:tcMar>
            <w:vAlign w:val="center"/>
          </w:tcPr>
          <w:p w14:paraId="24EA43D5" w14:textId="49C5C444" w:rsidR="00656DE8" w:rsidRPr="00FC4790" w:rsidRDefault="00656DE8" w:rsidP="00E91A65">
            <w:pPr>
              <w:rPr>
                <w:rFonts w:cs="Arial"/>
              </w:rPr>
            </w:pPr>
            <w:r w:rsidRPr="00FC4790">
              <w:rPr>
                <w:rFonts w:cs="Arial"/>
                <w:szCs w:val="20"/>
              </w:rPr>
              <w:t xml:space="preserve">If </w:t>
            </w:r>
            <w:hyperlink w:anchor="SECONDVAC_DAT" w:history="1">
              <w:r w:rsidR="000C575F" w:rsidRPr="00FC4790">
                <w:rPr>
                  <w:rStyle w:val="Hyperlink"/>
                  <w:rFonts w:cs="Arial"/>
                  <w:szCs w:val="20"/>
                </w:rPr>
                <w:t>SECONDVAC_DAT</w:t>
              </w:r>
            </w:hyperlink>
            <w:r w:rsidR="000C575F" w:rsidRPr="00FC4790">
              <w:rPr>
                <w:rFonts w:cs="Arial"/>
                <w:szCs w:val="20"/>
              </w:rPr>
              <w:t xml:space="preserve"> </w:t>
            </w:r>
            <w:r w:rsidRPr="00FC4790">
              <w:rPr>
                <w:rFonts w:cs="Arial"/>
              </w:rPr>
              <w:t>≠</w:t>
            </w:r>
            <w:r w:rsidRPr="00FC4790">
              <w:rPr>
                <w:rFonts w:cs="Arial"/>
                <w:szCs w:val="20"/>
              </w:rPr>
              <w:t xml:space="preserve"> Null</w:t>
            </w:r>
          </w:p>
        </w:tc>
        <w:sdt>
          <w:sdtPr>
            <w:rPr>
              <w:rFonts w:cs="Arial"/>
              <w:szCs w:val="20"/>
            </w:rPr>
            <w:id w:val="487902718"/>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4A38FCE6" w14:textId="054A752C" w:rsidR="00656DE8" w:rsidRPr="00FC4790" w:rsidRDefault="001002B0" w:rsidP="00790832">
                <w:pPr>
                  <w:jc w:val="center"/>
                  <w:rPr>
                    <w:rFonts w:cs="Arial"/>
                    <w:szCs w:val="20"/>
                  </w:rPr>
                </w:pPr>
                <w:r w:rsidRPr="00FC4790">
                  <w:rPr>
                    <w:rFonts w:cs="Arial"/>
                    <w:szCs w:val="20"/>
                  </w:rPr>
                  <w:t>Reject</w:t>
                </w:r>
              </w:p>
            </w:tc>
          </w:sdtContent>
        </w:sdt>
        <w:sdt>
          <w:sdtPr>
            <w:rPr>
              <w:rFonts w:cs="Arial"/>
              <w:szCs w:val="20"/>
            </w:rPr>
            <w:id w:val="-450623628"/>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074AD814" w14:textId="4A19CB6F" w:rsidR="00656DE8" w:rsidRPr="00FC4790" w:rsidRDefault="001002B0" w:rsidP="00790832">
                <w:pPr>
                  <w:jc w:val="center"/>
                  <w:rPr>
                    <w:rFonts w:cs="Arial"/>
                    <w:szCs w:val="20"/>
                  </w:rPr>
                </w:pPr>
                <w:r w:rsidRPr="00FC4790">
                  <w:rPr>
                    <w:rFonts w:cs="Arial"/>
                    <w:szCs w:val="20"/>
                  </w:rPr>
                  <w:t>Next rule</w:t>
                </w:r>
              </w:p>
            </w:tc>
          </w:sdtContent>
        </w:sdt>
        <w:tc>
          <w:tcPr>
            <w:tcW w:w="5529" w:type="dxa"/>
            <w:shd w:val="clear" w:color="auto" w:fill="D9ECF6"/>
            <w:tcMar>
              <w:top w:w="57" w:type="dxa"/>
              <w:bottom w:w="57" w:type="dxa"/>
            </w:tcMar>
            <w:vAlign w:val="center"/>
          </w:tcPr>
          <w:p w14:paraId="5D50268B" w14:textId="2F790631" w:rsidR="00656DE8" w:rsidRPr="00FC4790" w:rsidRDefault="005F73A3" w:rsidP="00ED2F7C">
            <w:pPr>
              <w:rPr>
                <w:rFonts w:cs="Arial"/>
                <w:szCs w:val="20"/>
              </w:rPr>
            </w:pPr>
            <w:sdt>
              <w:sdtPr>
                <w:rPr>
                  <w:rFonts w:cs="Arial"/>
                  <w:szCs w:val="20"/>
                </w:rPr>
                <w:alias w:val="Action"/>
                <w:tag w:val="Action"/>
                <w:id w:val="1161586972"/>
                <w:comboBox>
                  <w:listItem w:value="Choose an item."/>
                  <w:listItem w:displayText="Select" w:value="Select"/>
                  <w:listItem w:displayText="Reject" w:value="Reject"/>
                  <w:listItem w:displayText="Pass to the next rule all" w:value="Pass to the next rule all"/>
                </w:comboBox>
              </w:sdtPr>
              <w:sdtEndPr/>
              <w:sdtContent>
                <w:r w:rsidR="001002B0" w:rsidRPr="00FC4790">
                  <w:rPr>
                    <w:rFonts w:cs="Arial"/>
                    <w:szCs w:val="20"/>
                  </w:rPr>
                  <w:t>Reject</w:t>
                </w:r>
              </w:sdtContent>
            </w:sdt>
            <w:r w:rsidR="00656DE8" w:rsidRPr="00FC4790">
              <w:rPr>
                <w:rFonts w:cs="Arial"/>
                <w:szCs w:val="20"/>
              </w:rPr>
              <w:t xml:space="preserve"> patients from t</w:t>
            </w:r>
            <w:r w:rsidR="00ED2F7C" w:rsidRPr="00FC4790">
              <w:rPr>
                <w:rFonts w:cs="Arial"/>
                <w:szCs w:val="20"/>
              </w:rPr>
              <w:t xml:space="preserve">he specified population who have </w:t>
            </w:r>
            <w:r w:rsidR="00656DE8" w:rsidRPr="00FC4790">
              <w:rPr>
                <w:rFonts w:cs="Arial"/>
                <w:szCs w:val="20"/>
              </w:rPr>
              <w:t>receiv</w:t>
            </w:r>
            <w:r w:rsidR="00ED2F7C" w:rsidRPr="00FC4790">
              <w:rPr>
                <w:rFonts w:cs="Arial"/>
                <w:szCs w:val="20"/>
              </w:rPr>
              <w:t xml:space="preserve">ed their second dose of </w:t>
            </w:r>
            <w:proofErr w:type="spellStart"/>
            <w:r w:rsidR="000A5B94" w:rsidRPr="00FC4790">
              <w:rPr>
                <w:rFonts w:cs="Arial"/>
                <w:szCs w:val="20"/>
              </w:rPr>
              <w:t>MenB</w:t>
            </w:r>
            <w:proofErr w:type="spellEnd"/>
            <w:r w:rsidR="00675DAD" w:rsidRPr="00FC4790">
              <w:rPr>
                <w:rFonts w:cs="Arial"/>
                <w:szCs w:val="20"/>
              </w:rPr>
              <w:t xml:space="preserve"> vaccine</w:t>
            </w:r>
            <w:r w:rsidR="00ED2F7C" w:rsidRPr="00FC4790">
              <w:rPr>
                <w:rFonts w:cs="Arial"/>
                <w:szCs w:val="20"/>
              </w:rPr>
              <w:t xml:space="preserve">. </w:t>
            </w:r>
            <w:sdt>
              <w:sdtPr>
                <w:rPr>
                  <w:rFonts w:cs="Arial"/>
                  <w:szCs w:val="20"/>
                </w:rPr>
                <w:alias w:val="Action"/>
                <w:tag w:val="Action"/>
                <w:id w:val="-161250249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1002B0" w:rsidRPr="00FC4790">
                  <w:rPr>
                    <w:rFonts w:cs="Arial"/>
                    <w:szCs w:val="20"/>
                  </w:rPr>
                  <w:t>Pass all remaining patients to the next rule.</w:t>
                </w:r>
              </w:sdtContent>
            </w:sdt>
            <w:r w:rsidR="00656DE8" w:rsidRPr="00FC4790">
              <w:rPr>
                <w:rFonts w:cs="Arial"/>
                <w:szCs w:val="20"/>
              </w:rPr>
              <w:t xml:space="preserve"> </w:t>
            </w:r>
          </w:p>
        </w:tc>
      </w:tr>
      <w:tr w:rsidR="00E91A65" w:rsidRPr="00FC4790" w14:paraId="287327A5" w14:textId="77777777" w:rsidTr="003860C6">
        <w:trPr>
          <w:trHeight w:val="454"/>
        </w:trPr>
        <w:tc>
          <w:tcPr>
            <w:tcW w:w="972" w:type="dxa"/>
            <w:tcMar>
              <w:top w:w="57" w:type="dxa"/>
              <w:bottom w:w="57" w:type="dxa"/>
            </w:tcMar>
            <w:vAlign w:val="center"/>
          </w:tcPr>
          <w:p w14:paraId="2A438DF7" w14:textId="77777777" w:rsidR="00E91A65" w:rsidRPr="00962410" w:rsidRDefault="00E91A65" w:rsidP="00364EAA">
            <w:pPr>
              <w:numPr>
                <w:ilvl w:val="0"/>
                <w:numId w:val="17"/>
              </w:numPr>
              <w:jc w:val="center"/>
              <w:rPr>
                <w:rFonts w:cs="Arial"/>
                <w:szCs w:val="20"/>
              </w:rPr>
            </w:pPr>
          </w:p>
        </w:tc>
        <w:tc>
          <w:tcPr>
            <w:tcW w:w="4806" w:type="dxa"/>
            <w:tcMar>
              <w:top w:w="57" w:type="dxa"/>
              <w:bottom w:w="57" w:type="dxa"/>
            </w:tcMar>
            <w:vAlign w:val="center"/>
          </w:tcPr>
          <w:p w14:paraId="64C4BB8E" w14:textId="0D755864" w:rsidR="00E91A65" w:rsidRPr="00FC4790" w:rsidRDefault="00ED2F7C" w:rsidP="006E74A6">
            <w:pPr>
              <w:rPr>
                <w:rFonts w:cs="Arial"/>
              </w:rPr>
            </w:pPr>
            <w:r w:rsidRPr="00FC4790">
              <w:rPr>
                <w:rFonts w:cs="Arial"/>
              </w:rPr>
              <w:t xml:space="preserve">If </w:t>
            </w:r>
            <w:hyperlink w:anchor="FIRSTVAC_DAT" w:history="1">
              <w:r w:rsidR="0006589C" w:rsidRPr="00FC4790">
                <w:rPr>
                  <w:rStyle w:val="Hyperlink"/>
                  <w:rFonts w:cs="Arial"/>
                  <w:szCs w:val="20"/>
                </w:rPr>
                <w:t>FIRSTVAC_DAT</w:t>
              </w:r>
            </w:hyperlink>
            <w:r w:rsidR="00AB1F19" w:rsidRPr="00FC4790">
              <w:rPr>
                <w:rStyle w:val="Hyperlink"/>
                <w:rFonts w:cs="Arial"/>
                <w:color w:val="auto"/>
                <w:szCs w:val="20"/>
                <w:u w:val="none"/>
              </w:rPr>
              <w:t xml:space="preserve"> &gt;= (</w:t>
            </w:r>
            <w:hyperlink w:anchor="PAT_DOB" w:history="1">
              <w:r w:rsidR="00C633B8" w:rsidRPr="00FC4790">
                <w:rPr>
                  <w:rStyle w:val="Hyperlink"/>
                  <w:rFonts w:cs="Arial"/>
                </w:rPr>
                <w:t>PAT_DOB</w:t>
              </w:r>
            </w:hyperlink>
            <w:r w:rsidR="00E91A65" w:rsidRPr="00FC4790">
              <w:rPr>
                <w:rFonts w:cs="Arial"/>
              </w:rPr>
              <w:t xml:space="preserve"> </w:t>
            </w:r>
            <w:r w:rsidR="00AB1F19" w:rsidRPr="00FC4790">
              <w:rPr>
                <w:rFonts w:cs="Arial"/>
              </w:rPr>
              <w:t xml:space="preserve">+ </w:t>
            </w:r>
            <w:r w:rsidRPr="00FC4790">
              <w:rPr>
                <w:rFonts w:cs="Arial"/>
              </w:rPr>
              <w:t xml:space="preserve">52 </w:t>
            </w:r>
            <w:r w:rsidR="00E91A65" w:rsidRPr="00FC4790">
              <w:rPr>
                <w:rFonts w:cs="Arial"/>
              </w:rPr>
              <w:t>weeks</w:t>
            </w:r>
            <w:r w:rsidR="00AB1F19" w:rsidRPr="00FC4790">
              <w:rPr>
                <w:rFonts w:cs="Arial"/>
              </w:rPr>
              <w:t>)</w:t>
            </w:r>
          </w:p>
          <w:p w14:paraId="6E8C369B" w14:textId="4815EE2B" w:rsidR="00E91A65" w:rsidRPr="00FC4790" w:rsidRDefault="00FF37DF" w:rsidP="006E74A6">
            <w:pPr>
              <w:rPr>
                <w:rFonts w:cs="Arial"/>
              </w:rPr>
            </w:pPr>
            <w:r w:rsidRPr="00FC4790">
              <w:rPr>
                <w:rFonts w:cs="Arial"/>
              </w:rPr>
              <w:t>AND</w:t>
            </w:r>
          </w:p>
          <w:p w14:paraId="7CAA03D6" w14:textId="69CCA8C7" w:rsidR="00AB1F19" w:rsidRPr="00FC4790" w:rsidRDefault="00ED2F7C" w:rsidP="00AB1F19">
            <w:pPr>
              <w:rPr>
                <w:rFonts w:cs="Arial"/>
              </w:rPr>
            </w:pPr>
            <w:r w:rsidRPr="00FC4790">
              <w:rPr>
                <w:rFonts w:cs="Arial"/>
              </w:rPr>
              <w:t xml:space="preserve">If </w:t>
            </w:r>
            <w:hyperlink w:anchor="FIRSTVAC_DAT" w:history="1">
              <w:r w:rsidR="0006589C" w:rsidRPr="00FC4790">
                <w:rPr>
                  <w:rStyle w:val="Hyperlink"/>
                  <w:rFonts w:cs="Arial"/>
                  <w:szCs w:val="20"/>
                </w:rPr>
                <w:t>FIRSTVAC_DAT</w:t>
              </w:r>
            </w:hyperlink>
            <w:r w:rsidRPr="00FC4790">
              <w:rPr>
                <w:rStyle w:val="Hyperlink"/>
                <w:rFonts w:cs="Arial"/>
                <w:color w:val="auto"/>
                <w:szCs w:val="20"/>
                <w:u w:val="none"/>
              </w:rPr>
              <w:t xml:space="preserve"> </w:t>
            </w:r>
            <w:r w:rsidR="00AB1F19" w:rsidRPr="00FC4790">
              <w:rPr>
                <w:rFonts w:cs="Arial"/>
              </w:rPr>
              <w:t>&lt; (</w:t>
            </w:r>
            <w:hyperlink w:anchor="PAT_DOB" w:history="1">
              <w:r w:rsidR="00C633B8" w:rsidRPr="00FC4790">
                <w:rPr>
                  <w:rStyle w:val="Hyperlink"/>
                  <w:rFonts w:cs="Arial"/>
                </w:rPr>
                <w:t>PAT_DOB</w:t>
              </w:r>
            </w:hyperlink>
            <w:r w:rsidR="00E91A65" w:rsidRPr="00FC4790">
              <w:rPr>
                <w:rFonts w:cs="Arial"/>
              </w:rPr>
              <w:t xml:space="preserve"> </w:t>
            </w:r>
            <w:r w:rsidR="00512382" w:rsidRPr="00FC4790">
              <w:rPr>
                <w:rFonts w:cs="Arial"/>
              </w:rPr>
              <w:t xml:space="preserve">+ </w:t>
            </w:r>
            <w:r w:rsidR="00656EEE" w:rsidRPr="00FC4790">
              <w:rPr>
                <w:rFonts w:cs="Arial"/>
              </w:rPr>
              <w:t>2 years</w:t>
            </w:r>
            <w:r w:rsidR="00AB1F19" w:rsidRPr="00FC4790">
              <w:rPr>
                <w:rFonts w:cs="Arial"/>
              </w:rPr>
              <w:t>)</w:t>
            </w:r>
          </w:p>
        </w:tc>
        <w:sdt>
          <w:sdtPr>
            <w:rPr>
              <w:rFonts w:cs="Arial"/>
              <w:szCs w:val="20"/>
            </w:rPr>
            <w:id w:val="-1971044064"/>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2162110B" w14:textId="6918844D" w:rsidR="00E91A65" w:rsidRPr="00FC4790" w:rsidRDefault="001002B0" w:rsidP="00790832">
                <w:pPr>
                  <w:jc w:val="center"/>
                  <w:rPr>
                    <w:rFonts w:cs="Arial"/>
                    <w:szCs w:val="20"/>
                  </w:rPr>
                </w:pPr>
                <w:r w:rsidRPr="00FC4790">
                  <w:rPr>
                    <w:rFonts w:cs="Arial"/>
                    <w:szCs w:val="20"/>
                  </w:rPr>
                  <w:t>Reject</w:t>
                </w:r>
              </w:p>
            </w:tc>
          </w:sdtContent>
        </w:sdt>
        <w:sdt>
          <w:sdtPr>
            <w:rPr>
              <w:rFonts w:cs="Arial"/>
              <w:szCs w:val="20"/>
            </w:rPr>
            <w:id w:val="-904369591"/>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4A34A6D7" w14:textId="0457550D" w:rsidR="00E91A65" w:rsidRPr="00FC4790" w:rsidRDefault="001002B0" w:rsidP="00790832">
                <w:pPr>
                  <w:jc w:val="center"/>
                  <w:rPr>
                    <w:rFonts w:cs="Arial"/>
                    <w:szCs w:val="20"/>
                  </w:rPr>
                </w:pPr>
                <w:r w:rsidRPr="00FC4790">
                  <w:rPr>
                    <w:rFonts w:cs="Arial"/>
                    <w:szCs w:val="20"/>
                  </w:rPr>
                  <w:t>Next rule</w:t>
                </w:r>
              </w:p>
            </w:tc>
          </w:sdtContent>
        </w:sdt>
        <w:tc>
          <w:tcPr>
            <w:tcW w:w="5529" w:type="dxa"/>
            <w:shd w:val="clear" w:color="auto" w:fill="D9ECF6"/>
            <w:tcMar>
              <w:top w:w="57" w:type="dxa"/>
              <w:bottom w:w="57" w:type="dxa"/>
            </w:tcMar>
            <w:vAlign w:val="center"/>
          </w:tcPr>
          <w:p w14:paraId="60F169C2" w14:textId="239E1010" w:rsidR="00E91A65" w:rsidRPr="00FC4790" w:rsidRDefault="005F73A3" w:rsidP="003D5E25">
            <w:pPr>
              <w:rPr>
                <w:rFonts w:cs="Arial"/>
                <w:szCs w:val="20"/>
              </w:rPr>
            </w:pPr>
            <w:sdt>
              <w:sdtPr>
                <w:rPr>
                  <w:rFonts w:cs="Arial"/>
                  <w:szCs w:val="20"/>
                </w:rPr>
                <w:alias w:val="Action"/>
                <w:tag w:val="Action"/>
                <w:id w:val="-571655148"/>
                <w:comboBox>
                  <w:listItem w:value="Choose an item."/>
                  <w:listItem w:displayText="Select" w:value="Select"/>
                  <w:listItem w:displayText="Reject" w:value="Reject"/>
                  <w:listItem w:displayText="Pass to the next rule all" w:value="Pass to the next rule all"/>
                </w:comboBox>
              </w:sdtPr>
              <w:sdtEndPr/>
              <w:sdtContent>
                <w:r w:rsidR="001002B0" w:rsidRPr="00FC4790">
                  <w:rPr>
                    <w:rFonts w:cs="Arial"/>
                    <w:szCs w:val="20"/>
                  </w:rPr>
                  <w:t>Reject</w:t>
                </w:r>
              </w:sdtContent>
            </w:sdt>
            <w:r w:rsidR="00ED2F7C" w:rsidRPr="00FC4790">
              <w:rPr>
                <w:rFonts w:cs="Arial"/>
                <w:szCs w:val="20"/>
              </w:rPr>
              <w:t xml:space="preserve"> patients </w:t>
            </w:r>
            <w:r w:rsidR="003D5E25" w:rsidRPr="00FC4790">
              <w:rPr>
                <w:rFonts w:cs="Arial"/>
                <w:szCs w:val="20"/>
              </w:rPr>
              <w:t xml:space="preserve">passed to this rule </w:t>
            </w:r>
            <w:r w:rsidR="00ED2F7C" w:rsidRPr="00FC4790">
              <w:rPr>
                <w:rFonts w:cs="Arial"/>
                <w:szCs w:val="20"/>
              </w:rPr>
              <w:t xml:space="preserve">who had their first </w:t>
            </w:r>
            <w:r w:rsidR="000A5B94" w:rsidRPr="00FC4790">
              <w:rPr>
                <w:rFonts w:cs="Arial"/>
                <w:szCs w:val="20"/>
              </w:rPr>
              <w:t xml:space="preserve">dose of </w:t>
            </w:r>
            <w:proofErr w:type="spellStart"/>
            <w:r w:rsidR="000A5B94" w:rsidRPr="00FC4790">
              <w:rPr>
                <w:rFonts w:cs="Arial"/>
                <w:szCs w:val="20"/>
              </w:rPr>
              <w:t>MenB</w:t>
            </w:r>
            <w:proofErr w:type="spellEnd"/>
            <w:r w:rsidR="000A5B94" w:rsidRPr="00FC4790">
              <w:rPr>
                <w:rFonts w:cs="Arial"/>
                <w:szCs w:val="20"/>
              </w:rPr>
              <w:t xml:space="preserve"> </w:t>
            </w:r>
            <w:r w:rsidR="00EF454A" w:rsidRPr="00FC4790">
              <w:rPr>
                <w:rFonts w:cs="Arial"/>
                <w:szCs w:val="20"/>
              </w:rPr>
              <w:t xml:space="preserve">whilst aged at least </w:t>
            </w:r>
            <w:r w:rsidR="00ED2F7C" w:rsidRPr="00FC4790">
              <w:rPr>
                <w:rFonts w:cs="Arial"/>
                <w:szCs w:val="20"/>
              </w:rPr>
              <w:t xml:space="preserve">52 weeks and before attaining </w:t>
            </w:r>
            <w:r w:rsidR="00656EEE" w:rsidRPr="00FC4790">
              <w:rPr>
                <w:rFonts w:cs="Arial"/>
                <w:szCs w:val="20"/>
              </w:rPr>
              <w:t>2 years</w:t>
            </w:r>
            <w:r w:rsidR="00ED2F7C" w:rsidRPr="00FC4790">
              <w:rPr>
                <w:rFonts w:cs="Arial"/>
                <w:szCs w:val="20"/>
              </w:rPr>
              <w:t xml:space="preserve"> of age</w:t>
            </w:r>
            <w:r w:rsidR="00AB1303" w:rsidRPr="00FC4790">
              <w:rPr>
                <w:rFonts w:cs="Arial"/>
                <w:szCs w:val="20"/>
              </w:rPr>
              <w:t xml:space="preserve"> as these patients do not require a second dose</w:t>
            </w:r>
            <w:r w:rsidR="00ED2F7C" w:rsidRPr="00FC4790">
              <w:rPr>
                <w:rFonts w:cs="Arial"/>
                <w:szCs w:val="20"/>
              </w:rPr>
              <w:t xml:space="preserve">. </w:t>
            </w:r>
            <w:sdt>
              <w:sdtPr>
                <w:rPr>
                  <w:rFonts w:cs="Arial"/>
                  <w:szCs w:val="20"/>
                </w:rPr>
                <w:alias w:val="Action"/>
                <w:tag w:val="Action"/>
                <w:id w:val="4542471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1002B0" w:rsidRPr="00FC4790">
                  <w:rPr>
                    <w:rFonts w:cs="Arial"/>
                    <w:szCs w:val="20"/>
                  </w:rPr>
                  <w:t>Pass all remaining patients to the next rule.</w:t>
                </w:r>
              </w:sdtContent>
            </w:sdt>
          </w:p>
        </w:tc>
      </w:tr>
      <w:tr w:rsidR="000948F5" w:rsidRPr="00FC4790" w14:paraId="5EA78EA1" w14:textId="77777777" w:rsidTr="003860C6">
        <w:trPr>
          <w:trHeight w:val="454"/>
        </w:trPr>
        <w:tc>
          <w:tcPr>
            <w:tcW w:w="972" w:type="dxa"/>
            <w:tcMar>
              <w:top w:w="57" w:type="dxa"/>
              <w:bottom w:w="57" w:type="dxa"/>
            </w:tcMar>
            <w:vAlign w:val="center"/>
          </w:tcPr>
          <w:p w14:paraId="65141C8C" w14:textId="6DAFD9E7" w:rsidR="000948F5" w:rsidRPr="00962410" w:rsidRDefault="000948F5" w:rsidP="00364EAA">
            <w:pPr>
              <w:numPr>
                <w:ilvl w:val="0"/>
                <w:numId w:val="17"/>
              </w:numPr>
              <w:jc w:val="center"/>
              <w:rPr>
                <w:rFonts w:cs="Arial"/>
                <w:szCs w:val="20"/>
              </w:rPr>
            </w:pPr>
          </w:p>
        </w:tc>
        <w:tc>
          <w:tcPr>
            <w:tcW w:w="4806" w:type="dxa"/>
            <w:tcMar>
              <w:top w:w="57" w:type="dxa"/>
              <w:bottom w:w="57" w:type="dxa"/>
            </w:tcMar>
            <w:vAlign w:val="center"/>
          </w:tcPr>
          <w:p w14:paraId="3256BF76" w14:textId="7F9272A6" w:rsidR="000948F5" w:rsidRPr="00FC4790" w:rsidRDefault="000948F5" w:rsidP="006E74A6">
            <w:pPr>
              <w:rPr>
                <w:rStyle w:val="Hyperlink"/>
                <w:rFonts w:cs="Arial"/>
                <w:color w:val="auto"/>
                <w:szCs w:val="20"/>
              </w:rPr>
            </w:pPr>
            <w:r w:rsidRPr="00FC4790">
              <w:rPr>
                <w:rFonts w:cs="Arial"/>
              </w:rPr>
              <w:t xml:space="preserve">If </w:t>
            </w:r>
            <w:hyperlink w:anchor="MENBVACCON_DAT" w:history="1">
              <w:r w:rsidR="009F519A" w:rsidRPr="00FC4790">
                <w:rPr>
                  <w:rStyle w:val="Hyperlink"/>
                  <w:rFonts w:cs="Arial"/>
                  <w:szCs w:val="20"/>
                </w:rPr>
                <w:t>MENBVACCON_DAT</w:t>
              </w:r>
            </w:hyperlink>
            <w:r w:rsidR="006E74A6" w:rsidRPr="00FC4790">
              <w:rPr>
                <w:rStyle w:val="Hyperlink"/>
                <w:rFonts w:cs="Arial"/>
                <w:color w:val="auto"/>
                <w:szCs w:val="20"/>
                <w:u w:val="none"/>
              </w:rPr>
              <w:t xml:space="preserve"> </w:t>
            </w:r>
            <w:r w:rsidRPr="00FC4790">
              <w:rPr>
                <w:rFonts w:cs="Arial"/>
                <w:szCs w:val="20"/>
              </w:rPr>
              <w:t xml:space="preserve">&lt; </w:t>
            </w:r>
            <w:hyperlink w:anchor="MENBVACDEC2_DAT" w:history="1">
              <w:r w:rsidRPr="00FC4790">
                <w:rPr>
                  <w:rStyle w:val="Hyperlink"/>
                  <w:rFonts w:cs="Arial"/>
                  <w:szCs w:val="20"/>
                </w:rPr>
                <w:t>MENBVACDEC2_DAT</w:t>
              </w:r>
            </w:hyperlink>
          </w:p>
          <w:p w14:paraId="44FBDFF1" w14:textId="77777777" w:rsidR="00A05AD4" w:rsidRPr="00FC4790" w:rsidRDefault="00A05AD4" w:rsidP="006E74A6">
            <w:pPr>
              <w:rPr>
                <w:rStyle w:val="Hyperlink"/>
                <w:rFonts w:cs="Arial"/>
                <w:color w:val="auto"/>
                <w:szCs w:val="20"/>
                <w:u w:val="none"/>
              </w:rPr>
            </w:pPr>
            <w:r w:rsidRPr="00FC4790">
              <w:rPr>
                <w:rStyle w:val="Hyperlink"/>
                <w:rFonts w:cs="Arial"/>
                <w:color w:val="auto"/>
                <w:szCs w:val="20"/>
                <w:u w:val="none"/>
              </w:rPr>
              <w:t>AND</w:t>
            </w:r>
          </w:p>
          <w:p w14:paraId="4F9809EA" w14:textId="6C65191D" w:rsidR="00A05AD4" w:rsidRPr="00FC4790" w:rsidRDefault="00A05AD4" w:rsidP="00A05AD4">
            <w:pPr>
              <w:rPr>
                <w:rFonts w:cs="Arial"/>
                <w:szCs w:val="20"/>
              </w:rPr>
            </w:pPr>
            <w:r w:rsidRPr="00FC4790">
              <w:rPr>
                <w:rStyle w:val="Hyperlink"/>
                <w:rFonts w:cs="Arial"/>
                <w:color w:val="auto"/>
                <w:szCs w:val="20"/>
                <w:u w:val="none"/>
              </w:rPr>
              <w:t xml:space="preserve">If </w:t>
            </w:r>
            <w:hyperlink w:anchor="MENBVACCON_DAT" w:history="1">
              <w:r w:rsidR="009F519A" w:rsidRPr="00FC4790">
                <w:rPr>
                  <w:rStyle w:val="Hyperlink"/>
                  <w:rFonts w:cs="Arial"/>
                  <w:szCs w:val="20"/>
                </w:rPr>
                <w:t>MENBVACCON_DAT</w:t>
              </w:r>
            </w:hyperlink>
            <w:r w:rsidR="009F519A" w:rsidRPr="00FC4790">
              <w:rPr>
                <w:rFonts w:cs="Arial"/>
                <w:szCs w:val="20"/>
              </w:rPr>
              <w:t xml:space="preserve"> </w:t>
            </w:r>
            <w:r w:rsidRPr="00FC4790">
              <w:rPr>
                <w:rStyle w:val="Hyperlink"/>
                <w:rFonts w:cs="Arial"/>
                <w:color w:val="auto"/>
                <w:szCs w:val="20"/>
                <w:u w:val="none"/>
              </w:rPr>
              <w:t>&gt;</w:t>
            </w:r>
            <w:r w:rsidR="009352E1" w:rsidRPr="00FC4790">
              <w:rPr>
                <w:rStyle w:val="Hyperlink"/>
                <w:rFonts w:cs="Arial"/>
                <w:color w:val="auto"/>
                <w:szCs w:val="20"/>
                <w:u w:val="none"/>
              </w:rPr>
              <w:t>=</w:t>
            </w:r>
            <w:r w:rsidRPr="00FC4790">
              <w:rPr>
                <w:rStyle w:val="Hyperlink"/>
                <w:rFonts w:cs="Arial"/>
                <w:color w:val="auto"/>
                <w:szCs w:val="20"/>
                <w:u w:val="none"/>
              </w:rPr>
              <w:t xml:space="preserve"> </w:t>
            </w:r>
            <w:hyperlink w:anchor="FIRSTVAC_DAT" w:history="1">
              <w:r w:rsidR="00A72309" w:rsidRPr="00FC4790">
                <w:rPr>
                  <w:rStyle w:val="Hyperlink"/>
                  <w:rFonts w:cs="Arial"/>
                  <w:szCs w:val="20"/>
                </w:rPr>
                <w:t>FIRSTVAC_DAT</w:t>
              </w:r>
            </w:hyperlink>
          </w:p>
        </w:tc>
        <w:sdt>
          <w:sdtPr>
            <w:rPr>
              <w:rFonts w:cs="Arial"/>
              <w:szCs w:val="20"/>
            </w:rPr>
            <w:id w:val="-79455081"/>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16C134CC" w14:textId="02041A5D" w:rsidR="000948F5" w:rsidRPr="00FC4790" w:rsidRDefault="001002B0" w:rsidP="00790832">
                <w:pPr>
                  <w:jc w:val="center"/>
                  <w:rPr>
                    <w:rFonts w:cs="Arial"/>
                    <w:szCs w:val="20"/>
                  </w:rPr>
                </w:pPr>
                <w:r w:rsidRPr="00FC4790">
                  <w:rPr>
                    <w:rFonts w:cs="Arial"/>
                    <w:szCs w:val="20"/>
                  </w:rPr>
                  <w:t>Reject</w:t>
                </w:r>
              </w:p>
            </w:tc>
          </w:sdtContent>
        </w:sdt>
        <w:sdt>
          <w:sdtPr>
            <w:rPr>
              <w:rFonts w:cs="Arial"/>
              <w:szCs w:val="20"/>
            </w:rPr>
            <w:id w:val="-1665309386"/>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0D1320F9" w14:textId="577FF8DD" w:rsidR="000948F5" w:rsidRPr="00FC4790" w:rsidRDefault="001002B0" w:rsidP="00790832">
                <w:pPr>
                  <w:jc w:val="center"/>
                  <w:rPr>
                    <w:rFonts w:cs="Arial"/>
                    <w:szCs w:val="20"/>
                  </w:rPr>
                </w:pPr>
                <w:r w:rsidRPr="00FC4790">
                  <w:rPr>
                    <w:rFonts w:cs="Arial"/>
                    <w:szCs w:val="20"/>
                  </w:rPr>
                  <w:t>Next rule</w:t>
                </w:r>
              </w:p>
            </w:tc>
          </w:sdtContent>
        </w:sdt>
        <w:tc>
          <w:tcPr>
            <w:tcW w:w="5529" w:type="dxa"/>
            <w:shd w:val="clear" w:color="auto" w:fill="D9ECF6"/>
            <w:tcMar>
              <w:top w:w="57" w:type="dxa"/>
              <w:bottom w:w="57" w:type="dxa"/>
            </w:tcMar>
            <w:vAlign w:val="center"/>
          </w:tcPr>
          <w:p w14:paraId="1633DCBA" w14:textId="4AC2EF60" w:rsidR="000948F5" w:rsidRPr="00FC4790" w:rsidRDefault="005F73A3" w:rsidP="000A5B94">
            <w:pPr>
              <w:rPr>
                <w:rFonts w:cs="Arial"/>
                <w:szCs w:val="20"/>
              </w:rPr>
            </w:pPr>
            <w:sdt>
              <w:sdtPr>
                <w:rPr>
                  <w:rFonts w:cs="Arial"/>
                  <w:szCs w:val="20"/>
                </w:rPr>
                <w:alias w:val="Action"/>
                <w:tag w:val="Action"/>
                <w:id w:val="-689678790"/>
                <w:comboBox>
                  <w:listItem w:value="Choose an item."/>
                  <w:listItem w:displayText="Select" w:value="Select"/>
                  <w:listItem w:displayText="Reject" w:value="Reject"/>
                  <w:listItem w:displayText="Pass to the next rule all" w:value="Pass to the next rule all"/>
                </w:comboBox>
              </w:sdtPr>
              <w:sdtEndPr/>
              <w:sdtContent>
                <w:r w:rsidR="001002B0" w:rsidRPr="00FC4790">
                  <w:rPr>
                    <w:rFonts w:cs="Arial"/>
                    <w:szCs w:val="20"/>
                  </w:rPr>
                  <w:t>Reject</w:t>
                </w:r>
              </w:sdtContent>
            </w:sdt>
            <w:r w:rsidR="000A5B94" w:rsidRPr="00FC4790">
              <w:rPr>
                <w:rFonts w:cs="Arial"/>
                <w:szCs w:val="20"/>
              </w:rPr>
              <w:t xml:space="preserve"> patients passed to this rule who </w:t>
            </w:r>
            <w:r w:rsidR="003D5E25" w:rsidRPr="00FC4790">
              <w:rPr>
                <w:rFonts w:cs="Arial"/>
                <w:szCs w:val="20"/>
              </w:rPr>
              <w:t xml:space="preserve">had a contraindication prior to </w:t>
            </w:r>
            <w:r w:rsidR="00055A2F">
              <w:rPr>
                <w:rFonts w:cs="Arial"/>
                <w:szCs w:val="20"/>
              </w:rPr>
              <w:t>choosing not to receive</w:t>
            </w:r>
            <w:r w:rsidR="003D5E25" w:rsidRPr="00FC4790">
              <w:rPr>
                <w:rFonts w:cs="Arial"/>
                <w:szCs w:val="20"/>
              </w:rPr>
              <w:t xml:space="preserve"> their second dose</w:t>
            </w:r>
            <w:r w:rsidR="00055A2F">
              <w:rPr>
                <w:rFonts w:cs="Arial"/>
                <w:szCs w:val="20"/>
              </w:rPr>
              <w:t>,</w:t>
            </w:r>
            <w:r w:rsidR="003D5E25" w:rsidRPr="00FC4790">
              <w:rPr>
                <w:rFonts w:cs="Arial"/>
                <w:szCs w:val="20"/>
              </w:rPr>
              <w:t xml:space="preserve"> which was recorded on or after the date of their first dose (</w:t>
            </w:r>
            <w:proofErr w:type="gramStart"/>
            <w:r w:rsidR="003D5E25" w:rsidRPr="00FC4790">
              <w:rPr>
                <w:rFonts w:cs="Arial"/>
                <w:szCs w:val="20"/>
              </w:rPr>
              <w:t>i.e.</w:t>
            </w:r>
            <w:proofErr w:type="gramEnd"/>
            <w:r w:rsidR="003D5E25" w:rsidRPr="00FC4790">
              <w:rPr>
                <w:rFonts w:cs="Arial"/>
                <w:szCs w:val="20"/>
              </w:rPr>
              <w:t xml:space="preserve"> the contraindication was not </w:t>
            </w:r>
            <w:proofErr w:type="spellStart"/>
            <w:r w:rsidR="003D5E25" w:rsidRPr="00FC4790">
              <w:rPr>
                <w:rFonts w:cs="Arial"/>
                <w:szCs w:val="20"/>
              </w:rPr>
              <w:t>superceded</w:t>
            </w:r>
            <w:proofErr w:type="spellEnd"/>
            <w:r w:rsidR="003D5E25" w:rsidRPr="00FC4790">
              <w:rPr>
                <w:rFonts w:cs="Arial"/>
                <w:szCs w:val="20"/>
              </w:rPr>
              <w:t xml:space="preserve"> by the administration of a valid dose of </w:t>
            </w:r>
            <w:proofErr w:type="spellStart"/>
            <w:r w:rsidR="003D5E25" w:rsidRPr="00FC4790">
              <w:rPr>
                <w:rFonts w:cs="Arial"/>
                <w:szCs w:val="20"/>
              </w:rPr>
              <w:t>MenB</w:t>
            </w:r>
            <w:proofErr w:type="spellEnd"/>
            <w:r w:rsidR="003D5E25" w:rsidRPr="00FC4790">
              <w:rPr>
                <w:rFonts w:cs="Arial"/>
                <w:szCs w:val="20"/>
              </w:rPr>
              <w:t xml:space="preserve"> vaccine)</w:t>
            </w:r>
            <w:r w:rsidR="00055A2F">
              <w:rPr>
                <w:rFonts w:cs="Arial"/>
                <w:szCs w:val="20"/>
              </w:rPr>
              <w:t xml:space="preserve">. </w:t>
            </w:r>
            <w:sdt>
              <w:sdtPr>
                <w:rPr>
                  <w:rFonts w:cs="Arial"/>
                  <w:szCs w:val="20"/>
                </w:rPr>
                <w:alias w:val="Action"/>
                <w:tag w:val="Action"/>
                <w:id w:val="-202137777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055A2F" w:rsidRPr="00FC4790">
                  <w:rPr>
                    <w:rFonts w:cs="Arial"/>
                    <w:szCs w:val="20"/>
                  </w:rPr>
                  <w:t>Pass all remaining patients to the next rule.</w:t>
                </w:r>
              </w:sdtContent>
            </w:sdt>
          </w:p>
        </w:tc>
      </w:tr>
      <w:tr w:rsidR="00291B4B" w:rsidRPr="00FC4790" w14:paraId="3A7D8162" w14:textId="77777777" w:rsidTr="00534B98">
        <w:trPr>
          <w:trHeight w:val="883"/>
        </w:trPr>
        <w:tc>
          <w:tcPr>
            <w:tcW w:w="972" w:type="dxa"/>
            <w:tcMar>
              <w:top w:w="57" w:type="dxa"/>
              <w:bottom w:w="57" w:type="dxa"/>
            </w:tcMar>
            <w:vAlign w:val="center"/>
          </w:tcPr>
          <w:p w14:paraId="522D5EF1" w14:textId="30C9BE55" w:rsidR="00291B4B" w:rsidRPr="00962410" w:rsidRDefault="00291B4B" w:rsidP="00364EAA">
            <w:pPr>
              <w:numPr>
                <w:ilvl w:val="0"/>
                <w:numId w:val="17"/>
              </w:numPr>
              <w:jc w:val="center"/>
              <w:rPr>
                <w:rFonts w:cs="Arial"/>
                <w:szCs w:val="20"/>
              </w:rPr>
            </w:pPr>
          </w:p>
        </w:tc>
        <w:tc>
          <w:tcPr>
            <w:tcW w:w="4806" w:type="dxa"/>
            <w:tcMar>
              <w:top w:w="57" w:type="dxa"/>
              <w:bottom w:w="57" w:type="dxa"/>
            </w:tcMar>
            <w:vAlign w:val="center"/>
          </w:tcPr>
          <w:p w14:paraId="50F1794A" w14:textId="6BEF8542" w:rsidR="00291B4B" w:rsidRPr="00FC4790" w:rsidRDefault="00291B4B" w:rsidP="00B1307A">
            <w:pPr>
              <w:rPr>
                <w:rFonts w:cs="Arial"/>
              </w:rPr>
            </w:pPr>
            <w:r w:rsidRPr="00FC4790">
              <w:rPr>
                <w:rFonts w:cs="Arial"/>
              </w:rPr>
              <w:t xml:space="preserve">If </w:t>
            </w:r>
            <w:hyperlink w:anchor="MENBVACDEC2_DAT" w:history="1">
              <w:r w:rsidR="009C0F2E" w:rsidRPr="00FC4790">
                <w:rPr>
                  <w:rStyle w:val="Hyperlink"/>
                  <w:rFonts w:cs="Arial"/>
                  <w:szCs w:val="20"/>
                </w:rPr>
                <w:t>MENBVACDEC2_DAT</w:t>
              </w:r>
            </w:hyperlink>
            <w:r w:rsidR="00187496" w:rsidRPr="00FC4790">
              <w:rPr>
                <w:rFonts w:cs="Arial"/>
                <w:szCs w:val="20"/>
              </w:rPr>
              <w:t xml:space="preserve"> </w:t>
            </w:r>
            <w:r w:rsidRPr="00FC4790">
              <w:rPr>
                <w:rFonts w:cs="Arial"/>
                <w:szCs w:val="20"/>
              </w:rPr>
              <w:t>&gt; (</w:t>
            </w:r>
            <w:hyperlink w:anchor="PPED" w:history="1">
              <w:r w:rsidR="00E504C4" w:rsidRPr="00FC4790">
                <w:rPr>
                  <w:rStyle w:val="Hyperlink"/>
                  <w:rFonts w:cs="Arial"/>
                  <w:szCs w:val="20"/>
                </w:rPr>
                <w:t>PPED</w:t>
              </w:r>
            </w:hyperlink>
            <w:r w:rsidRPr="00FC4790">
              <w:rPr>
                <w:rFonts w:cs="Arial"/>
                <w:szCs w:val="20"/>
              </w:rPr>
              <w:t xml:space="preserve"> – 1 </w:t>
            </w:r>
            <w:r w:rsidRPr="00FC4790">
              <w:rPr>
                <w:rFonts w:cs="Arial"/>
              </w:rPr>
              <w:t>month)</w:t>
            </w:r>
          </w:p>
          <w:p w14:paraId="5AC6DF20" w14:textId="77777777" w:rsidR="00291B4B" w:rsidRPr="00FC4790" w:rsidRDefault="00291B4B" w:rsidP="00B1307A">
            <w:pPr>
              <w:rPr>
                <w:rFonts w:cs="Arial"/>
                <w:b/>
                <w:szCs w:val="20"/>
              </w:rPr>
            </w:pPr>
            <w:r w:rsidRPr="00FC4790">
              <w:rPr>
                <w:rFonts w:cs="Arial"/>
                <w:szCs w:val="20"/>
              </w:rPr>
              <w:t>AND</w:t>
            </w:r>
          </w:p>
          <w:p w14:paraId="31A02662" w14:textId="5F3A8D5E" w:rsidR="00F001C4" w:rsidRPr="00FC4790" w:rsidRDefault="00291B4B" w:rsidP="00F001C4">
            <w:pPr>
              <w:rPr>
                <w:rFonts w:cs="Arial"/>
                <w:szCs w:val="20"/>
              </w:rPr>
            </w:pPr>
            <w:r w:rsidRPr="00FC4790">
              <w:rPr>
                <w:rFonts w:cs="Arial"/>
                <w:szCs w:val="20"/>
              </w:rPr>
              <w:t xml:space="preserve">If </w:t>
            </w:r>
            <w:hyperlink w:anchor="MENBVACDEC2_DAT" w:history="1">
              <w:r w:rsidR="009C0F2E" w:rsidRPr="00FC4790">
                <w:rPr>
                  <w:rStyle w:val="Hyperlink"/>
                  <w:rFonts w:cs="Arial"/>
                  <w:szCs w:val="20"/>
                </w:rPr>
                <w:t>MENBVACDEC2_DAT</w:t>
              </w:r>
            </w:hyperlink>
            <w:r w:rsidR="00187496" w:rsidRPr="00FC4790">
              <w:rPr>
                <w:rFonts w:cs="Arial"/>
                <w:szCs w:val="20"/>
              </w:rPr>
              <w:t xml:space="preserve"> </w:t>
            </w:r>
            <w:r w:rsidRPr="00FC4790">
              <w:rPr>
                <w:rFonts w:cs="Arial"/>
                <w:szCs w:val="20"/>
              </w:rPr>
              <w:t xml:space="preserve">&lt;= </w:t>
            </w:r>
            <w:hyperlink w:anchor="PPED" w:history="1">
              <w:r w:rsidR="00CD3AF9" w:rsidRPr="00FC4790">
                <w:rPr>
                  <w:rStyle w:val="Hyperlink"/>
                  <w:rFonts w:cs="Arial"/>
                  <w:szCs w:val="20"/>
                </w:rPr>
                <w:t>PPED</w:t>
              </w:r>
            </w:hyperlink>
          </w:p>
        </w:tc>
        <w:sdt>
          <w:sdtPr>
            <w:rPr>
              <w:rFonts w:cs="Arial"/>
              <w:szCs w:val="20"/>
            </w:rPr>
            <w:id w:val="879370847"/>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67ED477B" w14:textId="56CAADA5" w:rsidR="00291B4B" w:rsidRPr="00FC4790" w:rsidRDefault="001002B0" w:rsidP="00790832">
                <w:pPr>
                  <w:jc w:val="center"/>
                  <w:rPr>
                    <w:rFonts w:cs="Arial"/>
                    <w:szCs w:val="20"/>
                  </w:rPr>
                </w:pPr>
                <w:r w:rsidRPr="00FC4790">
                  <w:rPr>
                    <w:rFonts w:cs="Arial"/>
                    <w:szCs w:val="20"/>
                  </w:rPr>
                  <w:t>Select</w:t>
                </w:r>
              </w:p>
            </w:tc>
          </w:sdtContent>
        </w:sdt>
        <w:sdt>
          <w:sdtPr>
            <w:rPr>
              <w:rFonts w:cs="Arial"/>
              <w:szCs w:val="20"/>
            </w:rPr>
            <w:id w:val="-706638675"/>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14DC1746" w14:textId="73165E9B" w:rsidR="00291B4B" w:rsidRPr="00FC4790" w:rsidRDefault="001002B0" w:rsidP="00790832">
                <w:pPr>
                  <w:jc w:val="center"/>
                  <w:rPr>
                    <w:rFonts w:cs="Arial"/>
                    <w:szCs w:val="20"/>
                  </w:rPr>
                </w:pPr>
                <w:r w:rsidRPr="00FC4790">
                  <w:rPr>
                    <w:rFonts w:cs="Arial"/>
                    <w:szCs w:val="20"/>
                  </w:rPr>
                  <w:t>Reject</w:t>
                </w:r>
              </w:p>
            </w:tc>
          </w:sdtContent>
        </w:sdt>
        <w:tc>
          <w:tcPr>
            <w:tcW w:w="5529" w:type="dxa"/>
            <w:shd w:val="clear" w:color="auto" w:fill="D9ECF6"/>
            <w:tcMar>
              <w:top w:w="57" w:type="dxa"/>
              <w:bottom w:w="57" w:type="dxa"/>
            </w:tcMar>
            <w:vAlign w:val="center"/>
          </w:tcPr>
          <w:p w14:paraId="4305398C" w14:textId="41C1529B" w:rsidR="00291B4B" w:rsidRPr="00FC4790" w:rsidRDefault="005F73A3" w:rsidP="0059608E">
            <w:pPr>
              <w:rPr>
                <w:rFonts w:cs="Arial"/>
                <w:szCs w:val="20"/>
              </w:rPr>
            </w:pPr>
            <w:sdt>
              <w:sdtPr>
                <w:rPr>
                  <w:rFonts w:cs="Arial"/>
                  <w:szCs w:val="20"/>
                </w:rPr>
                <w:alias w:val="Action"/>
                <w:tag w:val="Action"/>
                <w:id w:val="-694534424"/>
                <w:comboBox>
                  <w:listItem w:value="Choose an item."/>
                  <w:listItem w:displayText="Select" w:value="Select"/>
                  <w:listItem w:displayText="Reject" w:value="Reject"/>
                  <w:listItem w:displayText="Pass to the next rule all" w:value="Pass to the next rule all"/>
                </w:comboBox>
              </w:sdtPr>
              <w:sdtEndPr/>
              <w:sdtContent>
                <w:r w:rsidR="001002B0" w:rsidRPr="00FC4790">
                  <w:rPr>
                    <w:rFonts w:cs="Arial"/>
                    <w:szCs w:val="20"/>
                  </w:rPr>
                  <w:t>Select</w:t>
                </w:r>
              </w:sdtContent>
            </w:sdt>
            <w:r w:rsidR="00291B4B" w:rsidRPr="00FC4790">
              <w:rPr>
                <w:rFonts w:cs="Arial"/>
                <w:szCs w:val="20"/>
              </w:rPr>
              <w:t xml:space="preserve"> patients </w:t>
            </w:r>
            <w:r w:rsidR="003D5E25" w:rsidRPr="00FC4790">
              <w:rPr>
                <w:rFonts w:cs="Arial"/>
                <w:szCs w:val="20"/>
              </w:rPr>
              <w:t xml:space="preserve">passed to this rule </w:t>
            </w:r>
            <w:r w:rsidR="00291B4B" w:rsidRPr="00FC4790">
              <w:rPr>
                <w:rFonts w:cs="Arial"/>
                <w:szCs w:val="20"/>
              </w:rPr>
              <w:t xml:space="preserve">who </w:t>
            </w:r>
            <w:r w:rsidR="00AC4EFE" w:rsidRPr="00FC4790">
              <w:rPr>
                <w:rFonts w:cs="Arial"/>
                <w:szCs w:val="20"/>
              </w:rPr>
              <w:t>have</w:t>
            </w:r>
            <w:r w:rsidR="00591AD8" w:rsidRPr="00FC4790">
              <w:rPr>
                <w:rFonts w:cs="Arial"/>
                <w:szCs w:val="20"/>
              </w:rPr>
              <w:t xml:space="preserve"> </w:t>
            </w:r>
            <w:r w:rsidR="00055A2F">
              <w:rPr>
                <w:rFonts w:cs="Arial"/>
                <w:szCs w:val="20"/>
              </w:rPr>
              <w:t xml:space="preserve">chosen not to receive </w:t>
            </w:r>
            <w:r w:rsidR="00591AD8" w:rsidRPr="00FC4790">
              <w:rPr>
                <w:rFonts w:cs="Arial"/>
                <w:szCs w:val="20"/>
              </w:rPr>
              <w:t>a seco</w:t>
            </w:r>
            <w:r w:rsidR="00AC4EFE" w:rsidRPr="00FC4790">
              <w:rPr>
                <w:rFonts w:cs="Arial"/>
                <w:szCs w:val="20"/>
              </w:rPr>
              <w:t>nd</w:t>
            </w:r>
            <w:r w:rsidR="00BE35F0" w:rsidRPr="00FC4790">
              <w:rPr>
                <w:rFonts w:cs="Arial"/>
                <w:szCs w:val="20"/>
              </w:rPr>
              <w:t xml:space="preserve"> dose of</w:t>
            </w:r>
            <w:r w:rsidR="00AC4EFE" w:rsidRPr="00FC4790">
              <w:rPr>
                <w:rFonts w:cs="Arial"/>
                <w:szCs w:val="20"/>
              </w:rPr>
              <w:t xml:space="preserve"> </w:t>
            </w:r>
            <w:proofErr w:type="spellStart"/>
            <w:r w:rsidR="00AC4EFE" w:rsidRPr="00FC4790">
              <w:rPr>
                <w:rFonts w:cs="Arial"/>
                <w:szCs w:val="20"/>
              </w:rPr>
              <w:t>MenB</w:t>
            </w:r>
            <w:proofErr w:type="spellEnd"/>
            <w:r w:rsidR="00BE35F0" w:rsidRPr="00FC4790">
              <w:rPr>
                <w:rFonts w:cs="Arial"/>
                <w:szCs w:val="20"/>
              </w:rPr>
              <w:t xml:space="preserve"> vaccine</w:t>
            </w:r>
            <w:r w:rsidR="00AC4EFE" w:rsidRPr="00FC4790">
              <w:rPr>
                <w:rFonts w:cs="Arial"/>
                <w:szCs w:val="20"/>
              </w:rPr>
              <w:t xml:space="preserve"> </w:t>
            </w:r>
            <w:r w:rsidR="0059608E" w:rsidRPr="00FC4790">
              <w:rPr>
                <w:rFonts w:cs="Arial"/>
                <w:szCs w:val="20"/>
              </w:rPr>
              <w:t>within the reporting period</w:t>
            </w:r>
            <w:r w:rsidR="00AC4EFE" w:rsidRPr="00FC4790">
              <w:rPr>
                <w:rFonts w:cs="Arial"/>
                <w:szCs w:val="20"/>
              </w:rPr>
              <w:t xml:space="preserve">. </w:t>
            </w:r>
            <w:sdt>
              <w:sdtPr>
                <w:rPr>
                  <w:rFonts w:cs="Arial"/>
                  <w:szCs w:val="20"/>
                </w:rPr>
                <w:alias w:val="Action"/>
                <w:tag w:val="Action"/>
                <w:id w:val="-33345791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1002B0" w:rsidRPr="00FC4790">
                  <w:rPr>
                    <w:rFonts w:cs="Arial"/>
                    <w:szCs w:val="20"/>
                  </w:rPr>
                  <w:t>Reject the remaining patients.</w:t>
                </w:r>
              </w:sdtContent>
            </w:sdt>
          </w:p>
        </w:tc>
      </w:tr>
      <w:tr w:rsidR="003879D1" w:rsidRPr="00962410" w14:paraId="5C13E78D" w14:textId="77777777" w:rsidTr="003860C6">
        <w:trPr>
          <w:trHeight w:val="20"/>
        </w:trPr>
        <w:tc>
          <w:tcPr>
            <w:tcW w:w="14142" w:type="dxa"/>
            <w:gridSpan w:val="5"/>
            <w:tcMar>
              <w:top w:w="57" w:type="dxa"/>
              <w:bottom w:w="57" w:type="dxa"/>
            </w:tcMar>
            <w:vAlign w:val="center"/>
          </w:tcPr>
          <w:p w14:paraId="7BD9580D" w14:textId="77777777" w:rsidR="003879D1" w:rsidRPr="00962410" w:rsidRDefault="003879D1" w:rsidP="003860C6">
            <w:pPr>
              <w:rPr>
                <w:rFonts w:cs="Arial"/>
                <w:i/>
                <w:szCs w:val="20"/>
              </w:rPr>
            </w:pPr>
            <w:r w:rsidRPr="00962410">
              <w:rPr>
                <w:rFonts w:cs="Arial"/>
                <w:i/>
                <w:szCs w:val="20"/>
              </w:rPr>
              <w:t>End of rules</w:t>
            </w:r>
          </w:p>
        </w:tc>
      </w:tr>
    </w:tbl>
    <w:p w14:paraId="0781DCE4" w14:textId="77777777" w:rsidR="002B621A" w:rsidRPr="00962410" w:rsidRDefault="002B621A">
      <w:pPr>
        <w:rPr>
          <w:rFonts w:cs="Arial"/>
          <w:b/>
          <w:szCs w:val="20"/>
        </w:rPr>
      </w:pPr>
      <w:r w:rsidRPr="00962410">
        <w:rPr>
          <w:rFonts w:cs="Arial"/>
          <w:b/>
          <w:szCs w:val="20"/>
        </w:rPr>
        <w:br w:type="page"/>
      </w:r>
    </w:p>
    <w:tbl>
      <w:tblPr>
        <w:tblStyle w:val="TableGrid"/>
        <w:tblW w:w="14992" w:type="dxa"/>
        <w:tblLook w:val="04A0" w:firstRow="1" w:lastRow="0" w:firstColumn="1" w:lastColumn="0" w:noHBand="0" w:noVBand="1"/>
      </w:tblPr>
      <w:tblGrid>
        <w:gridCol w:w="1951"/>
        <w:gridCol w:w="9639"/>
        <w:gridCol w:w="2552"/>
        <w:gridCol w:w="850"/>
      </w:tblGrid>
      <w:tr w:rsidR="00BD6C88" w:rsidRPr="00962410" w14:paraId="119A5128" w14:textId="77777777" w:rsidTr="006F7273">
        <w:trPr>
          <w:trHeight w:val="308"/>
        </w:trPr>
        <w:tc>
          <w:tcPr>
            <w:tcW w:w="1951" w:type="dxa"/>
            <w:shd w:val="clear" w:color="auto" w:fill="0060B8"/>
            <w:tcMar>
              <w:top w:w="57" w:type="dxa"/>
              <w:bottom w:w="57" w:type="dxa"/>
            </w:tcMar>
            <w:vAlign w:val="center"/>
          </w:tcPr>
          <w:p w14:paraId="12E98AF4" w14:textId="77777777" w:rsidR="00087F60" w:rsidRPr="00962410" w:rsidRDefault="00087F60" w:rsidP="003860C6">
            <w:pPr>
              <w:rPr>
                <w:rFonts w:cs="Arial"/>
                <w:color w:val="FAFCFC" w:themeColor="background1"/>
              </w:rPr>
            </w:pPr>
            <w:r w:rsidRPr="00962410">
              <w:rPr>
                <w:rFonts w:cs="Arial"/>
                <w:color w:val="FAFCFC" w:themeColor="background1"/>
              </w:rPr>
              <w:lastRenderedPageBreak/>
              <w:t>MI Count ID</w:t>
            </w:r>
          </w:p>
        </w:tc>
        <w:tc>
          <w:tcPr>
            <w:tcW w:w="9639" w:type="dxa"/>
            <w:shd w:val="clear" w:color="auto" w:fill="0060B8"/>
            <w:tcMar>
              <w:top w:w="57" w:type="dxa"/>
              <w:bottom w:w="57" w:type="dxa"/>
            </w:tcMar>
            <w:vAlign w:val="center"/>
          </w:tcPr>
          <w:p w14:paraId="24848058" w14:textId="77777777" w:rsidR="00087F60" w:rsidRPr="00962410" w:rsidRDefault="00087F60" w:rsidP="003860C6">
            <w:pPr>
              <w:pStyle w:val="CommentText"/>
              <w:rPr>
                <w:rFonts w:cs="Arial"/>
                <w:color w:val="FAFCFC" w:themeColor="background1"/>
              </w:rPr>
            </w:pPr>
            <w:r w:rsidRPr="00962410">
              <w:rPr>
                <w:rFonts w:cs="Arial"/>
                <w:color w:val="FAFCFC" w:themeColor="background1"/>
              </w:rPr>
              <w:t>Description</w:t>
            </w:r>
          </w:p>
        </w:tc>
        <w:tc>
          <w:tcPr>
            <w:tcW w:w="2552" w:type="dxa"/>
            <w:tcBorders>
              <w:right w:val="single" w:sz="4" w:space="0" w:color="auto"/>
            </w:tcBorders>
            <w:shd w:val="clear" w:color="auto" w:fill="0060B8"/>
            <w:tcMar>
              <w:top w:w="57" w:type="dxa"/>
              <w:bottom w:w="57" w:type="dxa"/>
            </w:tcMar>
            <w:vAlign w:val="center"/>
          </w:tcPr>
          <w:p w14:paraId="0A3C714F" w14:textId="77777777" w:rsidR="00087F60" w:rsidRPr="00962410" w:rsidRDefault="00087F60" w:rsidP="003860C6">
            <w:pPr>
              <w:pStyle w:val="CommentText"/>
              <w:rPr>
                <w:rFonts w:cs="Arial"/>
                <w:color w:val="FAFCFC" w:themeColor="background1"/>
              </w:rPr>
            </w:pPr>
            <w:r w:rsidRPr="00962410">
              <w:rPr>
                <w:rFonts w:cs="Arial"/>
                <w:color w:val="FAFCFC" w:themeColor="background1"/>
              </w:rPr>
              <w:t>Applied to population:</w:t>
            </w:r>
          </w:p>
        </w:tc>
        <w:tc>
          <w:tcPr>
            <w:tcW w:w="850" w:type="dxa"/>
            <w:tcBorders>
              <w:top w:val="nil"/>
              <w:left w:val="single" w:sz="4" w:space="0" w:color="auto"/>
              <w:bottom w:val="nil"/>
              <w:right w:val="nil"/>
            </w:tcBorders>
            <w:shd w:val="clear" w:color="auto" w:fill="auto"/>
          </w:tcPr>
          <w:p w14:paraId="4BD3A629" w14:textId="77777777" w:rsidR="00087F60" w:rsidRPr="00962410" w:rsidRDefault="00087F60" w:rsidP="003860C6">
            <w:pPr>
              <w:pStyle w:val="CommentText"/>
              <w:rPr>
                <w:rFonts w:cs="Arial"/>
                <w:color w:val="FAFCFC" w:themeColor="background1"/>
              </w:rPr>
            </w:pPr>
            <w:r w:rsidRPr="00962410">
              <w:rPr>
                <w:rFonts w:cs="Arial"/>
                <w:color w:val="FAFCFC" w:themeColor="background1"/>
                <w:sz w:val="8"/>
                <w:szCs w:val="6"/>
              </w:rPr>
              <w:t>SDS use only: Version</w:t>
            </w:r>
          </w:p>
        </w:tc>
      </w:tr>
      <w:bookmarkStart w:id="191" w:name="_Toc442346867"/>
      <w:bookmarkStart w:id="192" w:name="_Toc64030275"/>
      <w:tr w:rsidR="00087F60" w:rsidRPr="00962410" w14:paraId="0CE87A89" w14:textId="77777777" w:rsidTr="003860C6">
        <w:trPr>
          <w:trHeight w:val="454"/>
        </w:trPr>
        <w:tc>
          <w:tcPr>
            <w:tcW w:w="1951" w:type="dxa"/>
            <w:tcMar>
              <w:top w:w="57" w:type="dxa"/>
              <w:bottom w:w="57" w:type="dxa"/>
            </w:tcMar>
            <w:vAlign w:val="center"/>
          </w:tcPr>
          <w:p w14:paraId="68283256" w14:textId="49AC4999" w:rsidR="00087F60" w:rsidRPr="00962410" w:rsidRDefault="005F73A3" w:rsidP="008D38D5">
            <w:pPr>
              <w:pStyle w:val="Heading3"/>
              <w:rPr>
                <w:rFonts w:cs="Arial"/>
                <w:sz w:val="20"/>
                <w:szCs w:val="20"/>
              </w:rPr>
            </w:pPr>
            <w:sdt>
              <w:sdtPr>
                <w:rPr>
                  <w:rFonts w:cs="Arial"/>
                  <w:sz w:val="20"/>
                  <w:szCs w:val="20"/>
                </w:rPr>
                <w:alias w:val="Category"/>
                <w:tag w:val=""/>
                <w:id w:val="604319022"/>
                <w:dataBinding w:prefixMappings="xmlns:ns0='http://purl.org/dc/elements/1.1/' xmlns:ns1='http://schemas.openxmlformats.org/package/2006/metadata/core-properties' " w:xpath="/ns1:coreProperties[1]/ns1:category[1]" w:storeItemID="{6C3C8BC8-F283-45AE-878A-BAB7291924A1}"/>
                <w:text/>
              </w:sdtPr>
              <w:sdtEndPr/>
              <w:sdtContent>
                <w:r w:rsidR="0019306A">
                  <w:rPr>
                    <w:rFonts w:cs="Arial"/>
                    <w:sz w:val="20"/>
                    <w:szCs w:val="20"/>
                  </w:rPr>
                  <w:t>MENBI</w:t>
                </w:r>
              </w:sdtContent>
            </w:sdt>
            <w:r w:rsidR="00C95AC6">
              <w:rPr>
                <w:rFonts w:cs="Arial"/>
                <w:sz w:val="20"/>
                <w:szCs w:val="20"/>
              </w:rPr>
              <w:t>MI</w:t>
            </w:r>
            <w:r w:rsidR="00427895" w:rsidRPr="00962410">
              <w:rPr>
                <w:rFonts w:cs="Arial"/>
                <w:sz w:val="20"/>
                <w:szCs w:val="20"/>
              </w:rPr>
              <w:t>08</w:t>
            </w:r>
            <w:bookmarkEnd w:id="191"/>
            <w:bookmarkEnd w:id="192"/>
          </w:p>
        </w:tc>
        <w:tc>
          <w:tcPr>
            <w:tcW w:w="9639" w:type="dxa"/>
            <w:tcMar>
              <w:top w:w="57" w:type="dxa"/>
              <w:bottom w:w="57" w:type="dxa"/>
            </w:tcMar>
            <w:vAlign w:val="center"/>
          </w:tcPr>
          <w:p w14:paraId="69200008" w14:textId="0047970E" w:rsidR="00087F60" w:rsidRPr="00962410" w:rsidRDefault="00427895" w:rsidP="00171AF8">
            <w:pPr>
              <w:rPr>
                <w:rFonts w:cs="Arial"/>
              </w:rPr>
            </w:pPr>
            <w:r w:rsidRPr="00962410">
              <w:rPr>
                <w:rFonts w:cs="Arial"/>
                <w:szCs w:val="20"/>
              </w:rPr>
              <w:t xml:space="preserve">Monthly count of the number of patients who declined their booster dose of </w:t>
            </w:r>
            <w:proofErr w:type="spellStart"/>
            <w:r w:rsidRPr="00962410">
              <w:rPr>
                <w:rFonts w:cs="Arial"/>
                <w:szCs w:val="20"/>
              </w:rPr>
              <w:t>MenB</w:t>
            </w:r>
            <w:proofErr w:type="spellEnd"/>
            <w:r w:rsidRPr="00962410">
              <w:rPr>
                <w:rFonts w:cs="Arial"/>
                <w:szCs w:val="20"/>
              </w:rPr>
              <w:t xml:space="preserve"> </w:t>
            </w:r>
            <w:r w:rsidR="00EF454A" w:rsidRPr="00962410">
              <w:rPr>
                <w:rFonts w:cs="Arial"/>
                <w:szCs w:val="20"/>
              </w:rPr>
              <w:t>vaccin</w:t>
            </w:r>
            <w:r w:rsidR="00EF454A">
              <w:rPr>
                <w:rFonts w:cs="Arial"/>
                <w:szCs w:val="20"/>
              </w:rPr>
              <w:t xml:space="preserve">e </w:t>
            </w:r>
            <w:r w:rsidR="00171AF8">
              <w:rPr>
                <w:rFonts w:cs="Arial"/>
                <w:szCs w:val="20"/>
              </w:rPr>
              <w:t xml:space="preserve">whilst </w:t>
            </w:r>
            <w:r w:rsidR="00BE35F0" w:rsidRPr="00962410">
              <w:rPr>
                <w:rFonts w:cs="Arial"/>
                <w:szCs w:val="20"/>
              </w:rPr>
              <w:t xml:space="preserve">aged at least </w:t>
            </w:r>
            <w:r w:rsidRPr="00962410">
              <w:rPr>
                <w:rFonts w:cs="Arial"/>
                <w:szCs w:val="20"/>
              </w:rPr>
              <w:t>12 months and under 24 months of age</w:t>
            </w:r>
            <w:r w:rsidR="008007FA" w:rsidRPr="00962410">
              <w:rPr>
                <w:rFonts w:cs="Arial"/>
                <w:szCs w:val="20"/>
              </w:rPr>
              <w:t>,</w:t>
            </w:r>
            <w:r w:rsidRPr="00962410">
              <w:rPr>
                <w:rFonts w:cs="Arial"/>
                <w:szCs w:val="20"/>
              </w:rPr>
              <w:t xml:space="preserve"> up to the end of the reporting period</w:t>
            </w:r>
            <w:r w:rsidRPr="00962410">
              <w:rPr>
                <w:rFonts w:cs="Arial"/>
                <w:b/>
                <w:szCs w:val="20"/>
              </w:rPr>
              <w:t>.</w:t>
            </w:r>
          </w:p>
        </w:tc>
        <w:tc>
          <w:tcPr>
            <w:tcW w:w="2552" w:type="dxa"/>
            <w:tcBorders>
              <w:right w:val="single" w:sz="4" w:space="0" w:color="auto"/>
            </w:tcBorders>
            <w:tcMar>
              <w:top w:w="57" w:type="dxa"/>
              <w:bottom w:w="57" w:type="dxa"/>
            </w:tcMar>
            <w:vAlign w:val="center"/>
          </w:tcPr>
          <w:p w14:paraId="0BAE173D" w14:textId="4619481E" w:rsidR="00087F60" w:rsidRPr="00962410" w:rsidRDefault="005F73A3" w:rsidP="003860C6">
            <w:pPr>
              <w:rPr>
                <w:rFonts w:cs="Arial"/>
                <w:u w:val="single"/>
              </w:rPr>
            </w:pPr>
            <w:hyperlink w:anchor="_MenBCC003" w:history="1">
              <w:sdt>
                <w:sdtPr>
                  <w:rPr>
                    <w:rStyle w:val="Hyperlink"/>
                    <w:rFonts w:cs="Arial"/>
                    <w:szCs w:val="20"/>
                  </w:rPr>
                  <w:alias w:val="Category"/>
                  <w:tag w:val=""/>
                  <w:id w:val="-196857557"/>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r w:rsidR="0019306A">
                    <w:rPr>
                      <w:rStyle w:val="Hyperlink"/>
                      <w:rFonts w:cs="Arial"/>
                      <w:szCs w:val="20"/>
                    </w:rPr>
                    <w:t>MENBI</w:t>
                  </w:r>
                </w:sdtContent>
              </w:sdt>
              <w:r w:rsidR="0092736F">
                <w:rPr>
                  <w:rStyle w:val="Hyperlink"/>
                  <w:rFonts w:cs="Arial"/>
                </w:rPr>
                <w:t>CC</w:t>
              </w:r>
              <w:r w:rsidR="002C7A15" w:rsidRPr="00962410">
                <w:rPr>
                  <w:rStyle w:val="Hyperlink"/>
                  <w:rFonts w:cs="Arial"/>
                </w:rPr>
                <w:t>03</w:t>
              </w:r>
            </w:hyperlink>
          </w:p>
        </w:tc>
        <w:tc>
          <w:tcPr>
            <w:tcW w:w="850" w:type="dxa"/>
            <w:tcBorders>
              <w:top w:val="nil"/>
              <w:left w:val="single" w:sz="4" w:space="0" w:color="auto"/>
              <w:bottom w:val="nil"/>
              <w:right w:val="nil"/>
            </w:tcBorders>
            <w:shd w:val="clear" w:color="auto" w:fill="auto"/>
          </w:tcPr>
          <w:p w14:paraId="30BE3AF4" w14:textId="4132A2AC" w:rsidR="00087F60" w:rsidRPr="00962410" w:rsidRDefault="00BB7477" w:rsidP="003860C6">
            <w:pPr>
              <w:rPr>
                <w:rFonts w:cs="Arial"/>
                <w:color w:val="FAFCFC" w:themeColor="background1"/>
                <w:u w:val="single"/>
              </w:rPr>
            </w:pPr>
            <w:r>
              <w:rPr>
                <w:rFonts w:cs="Arial"/>
                <w:color w:val="FAFCFC" w:themeColor="background1"/>
                <w:szCs w:val="6"/>
              </w:rPr>
              <w:t>102</w:t>
            </w:r>
          </w:p>
        </w:tc>
      </w:tr>
    </w:tbl>
    <w:p w14:paraId="4DB18FB8" w14:textId="0AEA480F" w:rsidR="00087F60" w:rsidRPr="00962410" w:rsidRDefault="00087F60">
      <w:pPr>
        <w:rPr>
          <w:rFonts w:cs="Arial"/>
          <w:b/>
          <w:szCs w:val="20"/>
        </w:rPr>
      </w:pPr>
    </w:p>
    <w:p w14:paraId="3465DCBF" w14:textId="77777777" w:rsidR="00AE6801" w:rsidRPr="00962410" w:rsidRDefault="00AE6801">
      <w:pPr>
        <w:rPr>
          <w:rFonts w:cs="Arial"/>
          <w:b/>
          <w:szCs w:val="20"/>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3879D1" w:rsidRPr="00962410" w14:paraId="20D858B6" w14:textId="77777777" w:rsidTr="006F7273">
        <w:trPr>
          <w:trHeight w:val="454"/>
        </w:trPr>
        <w:tc>
          <w:tcPr>
            <w:tcW w:w="972" w:type="dxa"/>
            <w:shd w:val="clear" w:color="auto" w:fill="424D58"/>
            <w:tcMar>
              <w:top w:w="57" w:type="dxa"/>
              <w:bottom w:w="57" w:type="dxa"/>
            </w:tcMar>
            <w:vAlign w:val="center"/>
          </w:tcPr>
          <w:p w14:paraId="0F16D9EC" w14:textId="77777777" w:rsidR="003879D1" w:rsidRPr="006F7273" w:rsidRDefault="003879D1" w:rsidP="003860C6">
            <w:pPr>
              <w:jc w:val="center"/>
              <w:rPr>
                <w:rFonts w:cs="Arial"/>
                <w:iCs/>
                <w:color w:val="FAFCFC" w:themeColor="background1"/>
                <w:szCs w:val="20"/>
              </w:rPr>
            </w:pPr>
            <w:r w:rsidRPr="006F7273">
              <w:rPr>
                <w:rFonts w:cs="Arial"/>
                <w:iCs/>
                <w:color w:val="FAFCFC" w:themeColor="background1"/>
                <w:szCs w:val="20"/>
              </w:rPr>
              <w:t>Rule number</w:t>
            </w:r>
          </w:p>
        </w:tc>
        <w:tc>
          <w:tcPr>
            <w:tcW w:w="4806" w:type="dxa"/>
            <w:shd w:val="clear" w:color="auto" w:fill="424D58"/>
            <w:tcMar>
              <w:top w:w="57" w:type="dxa"/>
              <w:bottom w:w="57" w:type="dxa"/>
            </w:tcMar>
            <w:vAlign w:val="center"/>
          </w:tcPr>
          <w:p w14:paraId="7AB2EA7A" w14:textId="77777777" w:rsidR="003879D1" w:rsidRPr="006F7273" w:rsidRDefault="003879D1" w:rsidP="003860C6">
            <w:pPr>
              <w:jc w:val="center"/>
              <w:rPr>
                <w:rFonts w:cs="Arial"/>
                <w:color w:val="FAFCFC" w:themeColor="background1"/>
                <w:szCs w:val="20"/>
              </w:rPr>
            </w:pPr>
            <w:r w:rsidRPr="006F7273">
              <w:rPr>
                <w:rFonts w:cs="Arial"/>
                <w:iCs/>
                <w:color w:val="FAFCFC" w:themeColor="background1"/>
                <w:szCs w:val="20"/>
              </w:rPr>
              <w:t>Rule</w:t>
            </w:r>
          </w:p>
        </w:tc>
        <w:tc>
          <w:tcPr>
            <w:tcW w:w="1418" w:type="dxa"/>
            <w:shd w:val="clear" w:color="auto" w:fill="424D58"/>
            <w:tcMar>
              <w:top w:w="57" w:type="dxa"/>
              <w:bottom w:w="57" w:type="dxa"/>
            </w:tcMar>
            <w:vAlign w:val="center"/>
          </w:tcPr>
          <w:p w14:paraId="3CDA4FEB" w14:textId="77777777" w:rsidR="003879D1" w:rsidRPr="006F7273" w:rsidRDefault="003879D1" w:rsidP="003860C6">
            <w:pPr>
              <w:jc w:val="center"/>
              <w:rPr>
                <w:rFonts w:cs="Arial"/>
                <w:iCs/>
                <w:color w:val="FAFCFC" w:themeColor="background1"/>
                <w:szCs w:val="20"/>
              </w:rPr>
            </w:pPr>
            <w:r w:rsidRPr="006F7273">
              <w:rPr>
                <w:rFonts w:cs="Arial"/>
                <w:iCs/>
                <w:color w:val="FAFCFC" w:themeColor="background1"/>
                <w:szCs w:val="20"/>
              </w:rPr>
              <w:t>Action if true</w:t>
            </w:r>
          </w:p>
        </w:tc>
        <w:tc>
          <w:tcPr>
            <w:tcW w:w="1417" w:type="dxa"/>
            <w:shd w:val="clear" w:color="auto" w:fill="424D58"/>
            <w:tcMar>
              <w:top w:w="57" w:type="dxa"/>
              <w:bottom w:w="57" w:type="dxa"/>
            </w:tcMar>
            <w:vAlign w:val="center"/>
          </w:tcPr>
          <w:p w14:paraId="1E38BF1E" w14:textId="77777777" w:rsidR="003879D1" w:rsidRPr="006F7273" w:rsidRDefault="003879D1" w:rsidP="003860C6">
            <w:pPr>
              <w:jc w:val="center"/>
              <w:rPr>
                <w:rFonts w:cs="Arial"/>
                <w:iCs/>
                <w:color w:val="FAFCFC" w:themeColor="background1"/>
                <w:szCs w:val="20"/>
              </w:rPr>
            </w:pPr>
            <w:r w:rsidRPr="006F7273">
              <w:rPr>
                <w:rFonts w:cs="Arial"/>
                <w:iCs/>
                <w:color w:val="FAFCFC" w:themeColor="background1"/>
                <w:szCs w:val="20"/>
              </w:rPr>
              <w:t>Action if false</w:t>
            </w:r>
          </w:p>
        </w:tc>
        <w:tc>
          <w:tcPr>
            <w:tcW w:w="5529" w:type="dxa"/>
            <w:shd w:val="clear" w:color="auto" w:fill="424D58"/>
            <w:tcMar>
              <w:top w:w="57" w:type="dxa"/>
              <w:bottom w:w="57" w:type="dxa"/>
            </w:tcMar>
            <w:vAlign w:val="center"/>
          </w:tcPr>
          <w:p w14:paraId="0208A616" w14:textId="77777777" w:rsidR="003879D1" w:rsidRPr="006F7273" w:rsidRDefault="003879D1" w:rsidP="003860C6">
            <w:pPr>
              <w:jc w:val="center"/>
              <w:rPr>
                <w:rFonts w:cs="Arial"/>
                <w:iCs/>
                <w:color w:val="FAFCFC" w:themeColor="background1"/>
                <w:szCs w:val="20"/>
              </w:rPr>
            </w:pPr>
            <w:r w:rsidRPr="006F7273">
              <w:rPr>
                <w:rFonts w:cs="Arial"/>
                <w:iCs/>
                <w:color w:val="FAFCFC" w:themeColor="background1"/>
                <w:szCs w:val="20"/>
              </w:rPr>
              <w:t>Rule description or comments</w:t>
            </w:r>
          </w:p>
        </w:tc>
      </w:tr>
      <w:tr w:rsidR="003879D1" w:rsidRPr="00962410" w14:paraId="527996F9" w14:textId="77777777" w:rsidTr="00534B98">
        <w:trPr>
          <w:trHeight w:val="789"/>
        </w:trPr>
        <w:tc>
          <w:tcPr>
            <w:tcW w:w="972" w:type="dxa"/>
            <w:tcMar>
              <w:top w:w="57" w:type="dxa"/>
              <w:bottom w:w="57" w:type="dxa"/>
            </w:tcMar>
            <w:vAlign w:val="center"/>
          </w:tcPr>
          <w:p w14:paraId="26CFF2DF" w14:textId="77777777" w:rsidR="003879D1" w:rsidRPr="00962410" w:rsidRDefault="003879D1" w:rsidP="00364EAA">
            <w:pPr>
              <w:numPr>
                <w:ilvl w:val="0"/>
                <w:numId w:val="20"/>
              </w:numPr>
              <w:jc w:val="center"/>
              <w:rPr>
                <w:rFonts w:cs="Arial"/>
                <w:szCs w:val="20"/>
              </w:rPr>
            </w:pPr>
          </w:p>
        </w:tc>
        <w:tc>
          <w:tcPr>
            <w:tcW w:w="4806" w:type="dxa"/>
            <w:tcMar>
              <w:top w:w="57" w:type="dxa"/>
              <w:bottom w:w="57" w:type="dxa"/>
            </w:tcMar>
            <w:vAlign w:val="center"/>
          </w:tcPr>
          <w:p w14:paraId="16A6A0E0" w14:textId="13535FB2" w:rsidR="00E37FBB" w:rsidRPr="00962410" w:rsidRDefault="001570D0" w:rsidP="00E37FBB">
            <w:pPr>
              <w:rPr>
                <w:rFonts w:cs="Arial"/>
                <w:szCs w:val="20"/>
              </w:rPr>
            </w:pPr>
            <w:r w:rsidRPr="00962410">
              <w:rPr>
                <w:rFonts w:cs="Arial"/>
                <w:szCs w:val="20"/>
              </w:rPr>
              <w:t xml:space="preserve">If </w:t>
            </w:r>
            <w:hyperlink w:anchor="BOOSTVAC1_DAT" w:history="1">
              <w:r w:rsidR="004C650E" w:rsidRPr="00962410">
                <w:rPr>
                  <w:rStyle w:val="Hyperlink"/>
                  <w:rFonts w:cs="Arial"/>
                  <w:szCs w:val="20"/>
                </w:rPr>
                <w:t>BOOSTVAC1_DAT</w:t>
              </w:r>
            </w:hyperlink>
            <w:r w:rsidR="00373391" w:rsidRPr="00962410">
              <w:rPr>
                <w:rFonts w:cs="Arial"/>
                <w:szCs w:val="20"/>
              </w:rPr>
              <w:t xml:space="preserve"> </w:t>
            </w:r>
            <w:r w:rsidR="00E37FBB" w:rsidRPr="00962410">
              <w:rPr>
                <w:rFonts w:cs="Arial"/>
                <w:szCs w:val="20"/>
              </w:rPr>
              <w:t>≠ Null</w:t>
            </w:r>
          </w:p>
          <w:p w14:paraId="5479789C" w14:textId="77777777" w:rsidR="008B3908" w:rsidRPr="00962410" w:rsidRDefault="002E153D" w:rsidP="008B3908">
            <w:pPr>
              <w:rPr>
                <w:rFonts w:cs="Arial"/>
                <w:szCs w:val="20"/>
              </w:rPr>
            </w:pPr>
            <w:r w:rsidRPr="00962410">
              <w:rPr>
                <w:rFonts w:cs="Arial"/>
                <w:szCs w:val="20"/>
              </w:rPr>
              <w:t xml:space="preserve">AND </w:t>
            </w:r>
          </w:p>
          <w:p w14:paraId="12A51AB3" w14:textId="008AFBF2" w:rsidR="001570D0" w:rsidRPr="00962410" w:rsidRDefault="002E153D" w:rsidP="008B3908">
            <w:pPr>
              <w:rPr>
                <w:rFonts w:cs="Arial"/>
                <w:szCs w:val="20"/>
              </w:rPr>
            </w:pPr>
            <w:r w:rsidRPr="00962410">
              <w:rPr>
                <w:rFonts w:cs="Arial"/>
                <w:szCs w:val="20"/>
              </w:rPr>
              <w:t xml:space="preserve">If </w:t>
            </w:r>
            <w:hyperlink w:anchor="BOOSTVAC2_DAT" w:history="1">
              <w:r w:rsidR="004C650E" w:rsidRPr="00962410">
                <w:rPr>
                  <w:rStyle w:val="Hyperlink"/>
                  <w:rFonts w:cs="Arial"/>
                  <w:szCs w:val="20"/>
                </w:rPr>
                <w:t>BOOSTVAC2_DAT</w:t>
              </w:r>
            </w:hyperlink>
            <w:r w:rsidRPr="00962410">
              <w:rPr>
                <w:rStyle w:val="Hyperlink"/>
                <w:rFonts w:cs="Arial"/>
                <w:color w:val="auto"/>
                <w:szCs w:val="20"/>
                <w:u w:val="none"/>
              </w:rPr>
              <w:t xml:space="preserve"> </w:t>
            </w:r>
            <w:r w:rsidR="00AE1512" w:rsidRPr="00962410">
              <w:rPr>
                <w:rFonts w:cs="Arial"/>
                <w:szCs w:val="20"/>
              </w:rPr>
              <w:t>≠ Null</w:t>
            </w:r>
          </w:p>
        </w:tc>
        <w:sdt>
          <w:sdtPr>
            <w:rPr>
              <w:rFonts w:cs="Arial"/>
              <w:szCs w:val="20"/>
            </w:rPr>
            <w:id w:val="1642908"/>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62FDF5A7" w14:textId="4951D2E8" w:rsidR="003879D1" w:rsidRPr="00962410" w:rsidRDefault="001002B0" w:rsidP="003860C6">
                <w:pPr>
                  <w:jc w:val="center"/>
                  <w:rPr>
                    <w:rFonts w:cs="Arial"/>
                    <w:szCs w:val="20"/>
                  </w:rPr>
                </w:pPr>
                <w:r w:rsidRPr="00962410">
                  <w:rPr>
                    <w:rFonts w:cs="Arial"/>
                    <w:szCs w:val="20"/>
                  </w:rPr>
                  <w:t>Reject</w:t>
                </w:r>
              </w:p>
            </w:tc>
          </w:sdtContent>
        </w:sdt>
        <w:sdt>
          <w:sdtPr>
            <w:rPr>
              <w:rFonts w:cs="Arial"/>
              <w:szCs w:val="20"/>
            </w:rPr>
            <w:id w:val="-586919184"/>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43C60373" w14:textId="5EA27BAE" w:rsidR="003879D1" w:rsidRPr="00962410" w:rsidRDefault="001002B0" w:rsidP="003860C6">
                <w:pPr>
                  <w:jc w:val="center"/>
                  <w:rPr>
                    <w:rFonts w:cs="Arial"/>
                    <w:szCs w:val="20"/>
                  </w:rPr>
                </w:pPr>
                <w:r w:rsidRPr="00962410">
                  <w:rPr>
                    <w:rFonts w:cs="Arial"/>
                    <w:szCs w:val="20"/>
                  </w:rPr>
                  <w:t>Next rule</w:t>
                </w:r>
              </w:p>
            </w:tc>
          </w:sdtContent>
        </w:sdt>
        <w:tc>
          <w:tcPr>
            <w:tcW w:w="5529" w:type="dxa"/>
            <w:shd w:val="clear" w:color="auto" w:fill="D9ECF6"/>
            <w:tcMar>
              <w:top w:w="57" w:type="dxa"/>
              <w:bottom w:w="57" w:type="dxa"/>
            </w:tcMar>
            <w:vAlign w:val="center"/>
          </w:tcPr>
          <w:p w14:paraId="6E79D1FC" w14:textId="48F4DDCC" w:rsidR="003879D1" w:rsidRPr="00962410" w:rsidRDefault="005F73A3" w:rsidP="00D2244A">
            <w:pPr>
              <w:rPr>
                <w:rFonts w:cs="Arial"/>
                <w:szCs w:val="20"/>
              </w:rPr>
            </w:pPr>
            <w:sdt>
              <w:sdtPr>
                <w:rPr>
                  <w:rFonts w:cs="Arial"/>
                  <w:szCs w:val="20"/>
                </w:rPr>
                <w:alias w:val="Action"/>
                <w:tag w:val="Action"/>
                <w:id w:val="545030548"/>
                <w:comboBox>
                  <w:listItem w:value="Choose an item."/>
                  <w:listItem w:displayText="Select" w:value="Select"/>
                  <w:listItem w:displayText="Reject" w:value="Reject"/>
                  <w:listItem w:displayText="Pass to the next rule all" w:value="Pass to the next rule all"/>
                </w:comboBox>
              </w:sdtPr>
              <w:sdtEndPr/>
              <w:sdtContent>
                <w:r w:rsidR="001002B0" w:rsidRPr="00962410">
                  <w:rPr>
                    <w:rFonts w:cs="Arial"/>
                    <w:szCs w:val="20"/>
                  </w:rPr>
                  <w:t>Reject</w:t>
                </w:r>
              </w:sdtContent>
            </w:sdt>
            <w:r w:rsidR="003879D1" w:rsidRPr="00962410">
              <w:rPr>
                <w:rFonts w:cs="Arial"/>
                <w:szCs w:val="20"/>
              </w:rPr>
              <w:t xml:space="preserve"> patients from the specified population who </w:t>
            </w:r>
            <w:r w:rsidR="00D2244A" w:rsidRPr="00962410">
              <w:rPr>
                <w:rFonts w:cs="Arial"/>
                <w:szCs w:val="20"/>
              </w:rPr>
              <w:t>have h</w:t>
            </w:r>
            <w:r w:rsidR="001B558D" w:rsidRPr="00962410">
              <w:rPr>
                <w:rFonts w:cs="Arial"/>
                <w:szCs w:val="20"/>
              </w:rPr>
              <w:t xml:space="preserve">ad a </w:t>
            </w:r>
            <w:r w:rsidR="00222503" w:rsidRPr="00962410">
              <w:rPr>
                <w:rFonts w:cs="Arial"/>
                <w:szCs w:val="20"/>
              </w:rPr>
              <w:t xml:space="preserve">valid </w:t>
            </w:r>
            <w:proofErr w:type="spellStart"/>
            <w:r w:rsidR="00D2244A" w:rsidRPr="00962410">
              <w:rPr>
                <w:rFonts w:cs="Arial"/>
                <w:szCs w:val="20"/>
              </w:rPr>
              <w:t>MenB</w:t>
            </w:r>
            <w:proofErr w:type="spellEnd"/>
            <w:r w:rsidR="00D2244A" w:rsidRPr="00962410">
              <w:rPr>
                <w:rFonts w:cs="Arial"/>
                <w:szCs w:val="20"/>
              </w:rPr>
              <w:t xml:space="preserve"> booster vaccination. </w:t>
            </w:r>
            <w:sdt>
              <w:sdtPr>
                <w:rPr>
                  <w:rFonts w:cs="Arial"/>
                  <w:szCs w:val="20"/>
                </w:rPr>
                <w:alias w:val="Action"/>
                <w:tag w:val="Action"/>
                <w:id w:val="5736803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1002B0" w:rsidRPr="00962410">
                  <w:rPr>
                    <w:rFonts w:cs="Arial"/>
                    <w:szCs w:val="20"/>
                  </w:rPr>
                  <w:t>Pass all remaining patients to the next rule.</w:t>
                </w:r>
              </w:sdtContent>
            </w:sdt>
            <w:r w:rsidR="003879D1" w:rsidRPr="00962410">
              <w:rPr>
                <w:rFonts w:cs="Arial"/>
                <w:szCs w:val="20"/>
              </w:rPr>
              <w:t xml:space="preserve"> </w:t>
            </w:r>
          </w:p>
        </w:tc>
      </w:tr>
      <w:tr w:rsidR="00AE1512" w:rsidRPr="00962410" w14:paraId="1C0CCFF7" w14:textId="77777777" w:rsidTr="00534B98">
        <w:trPr>
          <w:trHeight w:val="3806"/>
        </w:trPr>
        <w:tc>
          <w:tcPr>
            <w:tcW w:w="972" w:type="dxa"/>
            <w:tcMar>
              <w:top w:w="57" w:type="dxa"/>
              <w:bottom w:w="57" w:type="dxa"/>
            </w:tcMar>
            <w:vAlign w:val="center"/>
          </w:tcPr>
          <w:p w14:paraId="1035C945" w14:textId="6A3A2603" w:rsidR="00AE1512" w:rsidRPr="00962410" w:rsidRDefault="00AE1512" w:rsidP="00364EAA">
            <w:pPr>
              <w:numPr>
                <w:ilvl w:val="0"/>
                <w:numId w:val="20"/>
              </w:numPr>
              <w:jc w:val="center"/>
              <w:rPr>
                <w:rFonts w:cs="Arial"/>
                <w:szCs w:val="20"/>
              </w:rPr>
            </w:pPr>
          </w:p>
        </w:tc>
        <w:tc>
          <w:tcPr>
            <w:tcW w:w="4806" w:type="dxa"/>
            <w:tcMar>
              <w:top w:w="57" w:type="dxa"/>
              <w:bottom w:w="57" w:type="dxa"/>
            </w:tcMar>
            <w:vAlign w:val="center"/>
          </w:tcPr>
          <w:p w14:paraId="758F2437" w14:textId="482D5307" w:rsidR="00AE1512" w:rsidRPr="00962410" w:rsidRDefault="00BB7477" w:rsidP="00AE1512">
            <w:pPr>
              <w:rPr>
                <w:rFonts w:cs="Arial"/>
                <w:szCs w:val="20"/>
              </w:rPr>
            </w:pPr>
            <w:r>
              <w:rPr>
                <w:rFonts w:cs="Arial"/>
                <w:szCs w:val="20"/>
              </w:rPr>
              <w:t>(</w:t>
            </w:r>
            <w:r w:rsidR="00AE1512" w:rsidRPr="00962410">
              <w:rPr>
                <w:rFonts w:cs="Arial"/>
                <w:szCs w:val="20"/>
              </w:rPr>
              <w:t xml:space="preserve">If </w:t>
            </w:r>
            <w:hyperlink w:anchor="FIRSTVAC_DAT" w:history="1">
              <w:r w:rsidR="00CD3AF9" w:rsidRPr="00962410">
                <w:rPr>
                  <w:rStyle w:val="Hyperlink"/>
                  <w:rFonts w:cs="Arial"/>
                  <w:szCs w:val="20"/>
                </w:rPr>
                <w:t>FIRSTVAC_DAT</w:t>
              </w:r>
            </w:hyperlink>
            <w:r w:rsidR="00AE1512" w:rsidRPr="00962410">
              <w:rPr>
                <w:rFonts w:cs="Arial"/>
                <w:szCs w:val="20"/>
              </w:rPr>
              <w:t xml:space="preserve"> &lt; </w:t>
            </w:r>
            <w:r w:rsidR="0061490E">
              <w:rPr>
                <w:rFonts w:cs="Arial"/>
                <w:szCs w:val="20"/>
              </w:rPr>
              <w:t>(</w:t>
            </w:r>
            <w:hyperlink w:anchor="PAT_DOB" w:history="1">
              <w:r w:rsidR="0061490E" w:rsidRPr="0061490E">
                <w:rPr>
                  <w:rStyle w:val="Hyperlink"/>
                  <w:rFonts w:cs="Arial"/>
                  <w:szCs w:val="20"/>
                </w:rPr>
                <w:t>PAT_DOB</w:t>
              </w:r>
            </w:hyperlink>
            <w:r w:rsidR="0061490E">
              <w:rPr>
                <w:rFonts w:cs="Arial"/>
                <w:szCs w:val="20"/>
              </w:rPr>
              <w:t xml:space="preserve"> + </w:t>
            </w:r>
            <w:r w:rsidR="00AE1512" w:rsidRPr="00962410">
              <w:rPr>
                <w:rFonts w:cs="Arial"/>
                <w:szCs w:val="20"/>
              </w:rPr>
              <w:t>52 weeks</w:t>
            </w:r>
            <w:r w:rsidR="0061490E">
              <w:rPr>
                <w:rFonts w:cs="Arial"/>
                <w:szCs w:val="20"/>
              </w:rPr>
              <w:t>)</w:t>
            </w:r>
          </w:p>
          <w:p w14:paraId="7038C3C5" w14:textId="77777777" w:rsidR="00AE1512" w:rsidRPr="00962410" w:rsidRDefault="00AE1512" w:rsidP="00AE1512">
            <w:pPr>
              <w:rPr>
                <w:rFonts w:cs="Arial"/>
                <w:szCs w:val="20"/>
              </w:rPr>
            </w:pPr>
            <w:r w:rsidRPr="00962410">
              <w:rPr>
                <w:rFonts w:cs="Arial"/>
                <w:szCs w:val="20"/>
              </w:rPr>
              <w:t>AND</w:t>
            </w:r>
          </w:p>
          <w:p w14:paraId="4D25D660" w14:textId="458A66CF" w:rsidR="00BD6C88" w:rsidRPr="00962410" w:rsidRDefault="00F67DD5" w:rsidP="00BD6C88">
            <w:pPr>
              <w:rPr>
                <w:rStyle w:val="Hyperlink"/>
                <w:rFonts w:cs="Arial"/>
                <w:color w:val="auto"/>
                <w:szCs w:val="20"/>
              </w:rPr>
            </w:pPr>
            <w:r w:rsidRPr="00962410">
              <w:rPr>
                <w:rStyle w:val="Hyperlink"/>
                <w:rFonts w:cs="Arial"/>
                <w:color w:val="auto"/>
                <w:szCs w:val="20"/>
                <w:u w:val="none"/>
              </w:rPr>
              <w:t xml:space="preserve">If </w:t>
            </w:r>
            <w:hyperlink w:anchor="MENBVACCON_DAT" w:history="1">
              <w:r w:rsidR="009F519A" w:rsidRPr="00962410">
                <w:rPr>
                  <w:rStyle w:val="Hyperlink"/>
                  <w:rFonts w:cs="Arial"/>
                  <w:szCs w:val="20"/>
                </w:rPr>
                <w:t>MENBVACCON_DAT</w:t>
              </w:r>
            </w:hyperlink>
            <w:r w:rsidRPr="00962410">
              <w:rPr>
                <w:rStyle w:val="Hyperlink"/>
                <w:rFonts w:cs="Arial"/>
                <w:color w:val="auto"/>
                <w:szCs w:val="20"/>
                <w:u w:val="none"/>
              </w:rPr>
              <w:t xml:space="preserve"> &gt;= </w:t>
            </w:r>
            <w:r w:rsidR="00BD6C88" w:rsidRPr="00962410">
              <w:rPr>
                <w:rFonts w:cs="Arial"/>
                <w:szCs w:val="20"/>
              </w:rPr>
              <w:fldChar w:fldCharType="begin"/>
            </w:r>
            <w:r w:rsidR="00BD6C88" w:rsidRPr="00962410">
              <w:rPr>
                <w:rFonts w:cs="Arial"/>
                <w:szCs w:val="20"/>
              </w:rPr>
              <w:instrText xml:space="preserve"> HYPERLINK  \l "SECONDVAC_DAT" </w:instrText>
            </w:r>
            <w:r w:rsidR="00BD6C88" w:rsidRPr="00962410">
              <w:rPr>
                <w:rFonts w:cs="Arial"/>
                <w:szCs w:val="20"/>
              </w:rPr>
              <w:fldChar w:fldCharType="separate"/>
            </w:r>
            <w:hyperlink w:anchor="SECONDVAC_DAT" w:history="1">
              <w:r w:rsidR="000C575F" w:rsidRPr="00962410">
                <w:rPr>
                  <w:rStyle w:val="Hyperlink"/>
                  <w:rFonts w:cs="Arial"/>
                  <w:szCs w:val="20"/>
                </w:rPr>
                <w:t>SECONDVAC_DAT</w:t>
              </w:r>
            </w:hyperlink>
          </w:p>
          <w:p w14:paraId="028F2F5A" w14:textId="11535902" w:rsidR="00F67DD5" w:rsidRPr="00962410" w:rsidRDefault="00BD6C88" w:rsidP="00F67DD5">
            <w:pPr>
              <w:rPr>
                <w:rFonts w:cs="Arial"/>
                <w:szCs w:val="20"/>
              </w:rPr>
            </w:pPr>
            <w:r w:rsidRPr="00962410">
              <w:rPr>
                <w:rFonts w:cs="Arial"/>
                <w:szCs w:val="20"/>
              </w:rPr>
              <w:fldChar w:fldCharType="end"/>
            </w:r>
            <w:r w:rsidR="00F67DD5" w:rsidRPr="00962410">
              <w:rPr>
                <w:rFonts w:cs="Arial"/>
                <w:szCs w:val="20"/>
              </w:rPr>
              <w:t>AND</w:t>
            </w:r>
          </w:p>
          <w:p w14:paraId="57EA9150" w14:textId="0DD71733" w:rsidR="00F67DD5" w:rsidRPr="00962410" w:rsidRDefault="00F67DD5" w:rsidP="00F67DD5">
            <w:pPr>
              <w:rPr>
                <w:rStyle w:val="Hyperlink"/>
                <w:rFonts w:cs="Arial"/>
                <w:color w:val="auto"/>
                <w:szCs w:val="20"/>
              </w:rPr>
            </w:pPr>
            <w:r w:rsidRPr="00962410">
              <w:rPr>
                <w:rFonts w:cs="Arial"/>
                <w:szCs w:val="20"/>
              </w:rPr>
              <w:t xml:space="preserve">If </w:t>
            </w:r>
            <w:hyperlink w:anchor="MENBVACCON_DAT" w:history="1">
              <w:r w:rsidR="009F519A" w:rsidRPr="00962410">
                <w:rPr>
                  <w:rStyle w:val="Hyperlink"/>
                  <w:rFonts w:cs="Arial"/>
                  <w:szCs w:val="20"/>
                </w:rPr>
                <w:t>MENBVACCON_DAT</w:t>
              </w:r>
            </w:hyperlink>
            <w:r w:rsidRPr="00962410">
              <w:rPr>
                <w:rStyle w:val="Hyperlink"/>
                <w:rFonts w:cs="Arial"/>
                <w:color w:val="auto"/>
                <w:szCs w:val="20"/>
                <w:u w:val="none"/>
              </w:rPr>
              <w:t xml:space="preserve"> &lt;= </w:t>
            </w:r>
            <w:hyperlink w:anchor="MENBVACDECBOOST2_DAT" w:history="1">
              <w:r w:rsidRPr="00962410">
                <w:rPr>
                  <w:rStyle w:val="Hyperlink"/>
                  <w:rFonts w:cs="Arial"/>
                  <w:szCs w:val="20"/>
                </w:rPr>
                <w:t>MENBVACDECBOOST2_DAT</w:t>
              </w:r>
            </w:hyperlink>
            <w:r w:rsidR="00BB7477">
              <w:rPr>
                <w:rStyle w:val="Hyperlink"/>
                <w:rFonts w:cs="Arial"/>
                <w:szCs w:val="20"/>
              </w:rPr>
              <w:t>)</w:t>
            </w:r>
          </w:p>
          <w:p w14:paraId="032248C4" w14:textId="77777777" w:rsidR="00F67DD5" w:rsidRPr="00962410" w:rsidRDefault="00F67DD5" w:rsidP="00F67DD5">
            <w:pPr>
              <w:rPr>
                <w:rFonts w:cs="Arial"/>
                <w:szCs w:val="20"/>
              </w:rPr>
            </w:pPr>
          </w:p>
          <w:p w14:paraId="554E2DA4" w14:textId="77777777" w:rsidR="00F67DD5" w:rsidRPr="00962410" w:rsidRDefault="00F67DD5" w:rsidP="00F67DD5">
            <w:pPr>
              <w:rPr>
                <w:rFonts w:cs="Arial"/>
                <w:szCs w:val="20"/>
              </w:rPr>
            </w:pPr>
            <w:r w:rsidRPr="00962410">
              <w:rPr>
                <w:rFonts w:cs="Arial"/>
                <w:szCs w:val="20"/>
              </w:rPr>
              <w:t>OR</w:t>
            </w:r>
          </w:p>
          <w:p w14:paraId="4B893385" w14:textId="77777777" w:rsidR="00F67DD5" w:rsidRPr="00962410" w:rsidRDefault="00F67DD5" w:rsidP="00F67DD5">
            <w:pPr>
              <w:rPr>
                <w:rFonts w:cs="Arial"/>
                <w:szCs w:val="20"/>
              </w:rPr>
            </w:pPr>
          </w:p>
          <w:p w14:paraId="6DDE7DF0" w14:textId="0FA1C956" w:rsidR="00F67DD5" w:rsidRPr="00962410" w:rsidRDefault="00BB7477" w:rsidP="00F67DD5">
            <w:pPr>
              <w:rPr>
                <w:rFonts w:cs="Arial"/>
                <w:szCs w:val="20"/>
              </w:rPr>
            </w:pPr>
            <w:r>
              <w:rPr>
                <w:rFonts w:cs="Arial"/>
                <w:szCs w:val="20"/>
              </w:rPr>
              <w:t>(</w:t>
            </w:r>
            <w:r w:rsidR="00F67DD5" w:rsidRPr="00962410">
              <w:rPr>
                <w:rFonts w:cs="Arial"/>
                <w:szCs w:val="20"/>
              </w:rPr>
              <w:t xml:space="preserve">If </w:t>
            </w:r>
            <w:hyperlink w:anchor="FIRSTVAC_DAT" w:history="1">
              <w:r w:rsidR="00CD3AF9" w:rsidRPr="00962410">
                <w:rPr>
                  <w:rStyle w:val="Hyperlink"/>
                  <w:rFonts w:cs="Arial"/>
                  <w:szCs w:val="20"/>
                </w:rPr>
                <w:t>FIRSTVAC_DAT</w:t>
              </w:r>
            </w:hyperlink>
            <w:r w:rsidR="00A72309" w:rsidRPr="00962410">
              <w:rPr>
                <w:rStyle w:val="Hyperlink"/>
                <w:rFonts w:cs="Arial"/>
                <w:szCs w:val="20"/>
                <w:u w:val="none"/>
              </w:rPr>
              <w:t xml:space="preserve"> </w:t>
            </w:r>
            <w:r w:rsidR="00F67DD5" w:rsidRPr="00962410">
              <w:rPr>
                <w:rFonts w:cs="Arial"/>
                <w:szCs w:val="20"/>
              </w:rPr>
              <w:t>&gt;=</w:t>
            </w:r>
            <w:r w:rsidR="0061490E">
              <w:rPr>
                <w:rFonts w:cs="Arial"/>
                <w:szCs w:val="20"/>
              </w:rPr>
              <w:t xml:space="preserve"> (</w:t>
            </w:r>
            <w:hyperlink w:anchor="PAT_DOB" w:history="1">
              <w:r w:rsidR="0061490E" w:rsidRPr="0061490E">
                <w:rPr>
                  <w:rStyle w:val="Hyperlink"/>
                  <w:rFonts w:cs="Arial"/>
                  <w:szCs w:val="20"/>
                </w:rPr>
                <w:t>PAT_DOB</w:t>
              </w:r>
            </w:hyperlink>
            <w:r w:rsidR="0061490E">
              <w:rPr>
                <w:rFonts w:cs="Arial"/>
                <w:szCs w:val="20"/>
              </w:rPr>
              <w:t xml:space="preserve"> + </w:t>
            </w:r>
            <w:r w:rsidR="00F67DD5" w:rsidRPr="00962410">
              <w:rPr>
                <w:rFonts w:cs="Arial"/>
                <w:szCs w:val="20"/>
              </w:rPr>
              <w:t>52 weeks</w:t>
            </w:r>
            <w:r w:rsidR="0061490E">
              <w:rPr>
                <w:rFonts w:cs="Arial"/>
                <w:szCs w:val="20"/>
              </w:rPr>
              <w:t>)</w:t>
            </w:r>
          </w:p>
          <w:p w14:paraId="428A9C0C" w14:textId="77777777" w:rsidR="00F67DD5" w:rsidRPr="00962410" w:rsidRDefault="00F67DD5" w:rsidP="00F67DD5">
            <w:pPr>
              <w:rPr>
                <w:rStyle w:val="Hyperlink"/>
                <w:rFonts w:cs="Arial"/>
                <w:color w:val="auto"/>
                <w:szCs w:val="20"/>
                <w:u w:val="none"/>
              </w:rPr>
            </w:pPr>
            <w:r w:rsidRPr="00962410">
              <w:rPr>
                <w:rStyle w:val="Hyperlink"/>
                <w:rFonts w:cs="Arial"/>
                <w:color w:val="auto"/>
                <w:szCs w:val="20"/>
                <w:u w:val="none"/>
              </w:rPr>
              <w:t>AND</w:t>
            </w:r>
          </w:p>
          <w:p w14:paraId="6B90BD9F" w14:textId="7F155C0C" w:rsidR="00F67DD5" w:rsidRPr="00962410" w:rsidRDefault="00F67DD5" w:rsidP="00F67DD5">
            <w:pPr>
              <w:rPr>
                <w:rFonts w:cs="Arial"/>
                <w:szCs w:val="20"/>
              </w:rPr>
            </w:pPr>
            <w:r w:rsidRPr="00962410">
              <w:rPr>
                <w:rStyle w:val="Hyperlink"/>
                <w:rFonts w:cs="Arial"/>
                <w:color w:val="auto"/>
                <w:szCs w:val="20"/>
                <w:u w:val="none"/>
              </w:rPr>
              <w:t xml:space="preserve">If </w:t>
            </w:r>
            <w:hyperlink w:anchor="MENBVACCON_DAT" w:history="1">
              <w:r w:rsidR="009F519A" w:rsidRPr="00962410">
                <w:rPr>
                  <w:rStyle w:val="Hyperlink"/>
                  <w:rFonts w:cs="Arial"/>
                  <w:szCs w:val="20"/>
                </w:rPr>
                <w:t>MENBVACCON_DAT</w:t>
              </w:r>
            </w:hyperlink>
            <w:r w:rsidRPr="00962410">
              <w:rPr>
                <w:rStyle w:val="Hyperlink"/>
                <w:rFonts w:cs="Arial"/>
                <w:color w:val="auto"/>
                <w:szCs w:val="20"/>
                <w:u w:val="none"/>
              </w:rPr>
              <w:t xml:space="preserve"> &gt;= </w:t>
            </w:r>
            <w:hyperlink w:anchor="FIRSTVAC_DAT" w:history="1">
              <w:r w:rsidR="00CD3AF9" w:rsidRPr="00962410">
                <w:rPr>
                  <w:rStyle w:val="Hyperlink"/>
                  <w:rFonts w:cs="Arial"/>
                  <w:szCs w:val="20"/>
                </w:rPr>
                <w:t>FIRSTVAC_DAT</w:t>
              </w:r>
            </w:hyperlink>
          </w:p>
          <w:p w14:paraId="2AC7801D" w14:textId="121436D6" w:rsidR="00F67DD5" w:rsidRPr="00962410" w:rsidRDefault="00F67DD5" w:rsidP="00F67DD5">
            <w:pPr>
              <w:rPr>
                <w:rFonts w:cs="Arial"/>
                <w:szCs w:val="20"/>
              </w:rPr>
            </w:pPr>
            <w:r w:rsidRPr="00962410">
              <w:rPr>
                <w:rFonts w:cs="Arial"/>
                <w:szCs w:val="20"/>
              </w:rPr>
              <w:t>AND</w:t>
            </w:r>
          </w:p>
          <w:p w14:paraId="7A770F50" w14:textId="4CB5987F" w:rsidR="00F67DD5" w:rsidRPr="00962410" w:rsidRDefault="00F67DD5" w:rsidP="00AF27D3">
            <w:pPr>
              <w:rPr>
                <w:rFonts w:cs="Arial"/>
                <w:szCs w:val="20"/>
              </w:rPr>
            </w:pPr>
            <w:r w:rsidRPr="00962410">
              <w:rPr>
                <w:rFonts w:cs="Arial"/>
                <w:szCs w:val="20"/>
              </w:rPr>
              <w:t xml:space="preserve">If </w:t>
            </w:r>
            <w:hyperlink w:anchor="MENBVACCON_DAT" w:history="1">
              <w:r w:rsidR="009F519A" w:rsidRPr="00962410">
                <w:rPr>
                  <w:rStyle w:val="Hyperlink"/>
                  <w:rFonts w:cs="Arial"/>
                  <w:szCs w:val="20"/>
                </w:rPr>
                <w:t>MENBVACCON_DAT</w:t>
              </w:r>
            </w:hyperlink>
            <w:r w:rsidRPr="00962410">
              <w:rPr>
                <w:rStyle w:val="Hyperlink"/>
                <w:rFonts w:cs="Arial"/>
                <w:color w:val="auto"/>
                <w:szCs w:val="20"/>
                <w:u w:val="none"/>
              </w:rPr>
              <w:t xml:space="preserve"> &lt;= </w:t>
            </w:r>
            <w:hyperlink w:anchor="MENBVACDECBOOST1_DAT" w:history="1">
              <w:r w:rsidRPr="00962410">
                <w:rPr>
                  <w:rStyle w:val="Hyperlink"/>
                  <w:rFonts w:cs="Arial"/>
                  <w:szCs w:val="20"/>
                </w:rPr>
                <w:t>MENBVACDECBOOST1_DAT</w:t>
              </w:r>
            </w:hyperlink>
            <w:r w:rsidR="00BB7477">
              <w:rPr>
                <w:rStyle w:val="Hyperlink"/>
                <w:rFonts w:cs="Arial"/>
                <w:szCs w:val="20"/>
              </w:rPr>
              <w:t>)</w:t>
            </w:r>
          </w:p>
        </w:tc>
        <w:sdt>
          <w:sdtPr>
            <w:rPr>
              <w:rFonts w:cs="Arial"/>
              <w:szCs w:val="20"/>
            </w:rPr>
            <w:id w:val="1890447679"/>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4493798E" w14:textId="7967D47C" w:rsidR="00AE1512" w:rsidRPr="00962410" w:rsidRDefault="001002B0" w:rsidP="003860C6">
                <w:pPr>
                  <w:jc w:val="center"/>
                  <w:rPr>
                    <w:rFonts w:cs="Arial"/>
                    <w:szCs w:val="20"/>
                  </w:rPr>
                </w:pPr>
                <w:r w:rsidRPr="00962410">
                  <w:rPr>
                    <w:rFonts w:cs="Arial"/>
                    <w:szCs w:val="20"/>
                  </w:rPr>
                  <w:t>Reject</w:t>
                </w:r>
              </w:p>
            </w:tc>
          </w:sdtContent>
        </w:sdt>
        <w:sdt>
          <w:sdtPr>
            <w:rPr>
              <w:rFonts w:cs="Arial"/>
              <w:szCs w:val="20"/>
            </w:rPr>
            <w:id w:val="1975942589"/>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68AB2269" w14:textId="7078986A" w:rsidR="00AE1512" w:rsidRPr="00962410" w:rsidRDefault="001002B0" w:rsidP="003860C6">
                <w:pPr>
                  <w:jc w:val="center"/>
                  <w:rPr>
                    <w:rFonts w:cs="Arial"/>
                    <w:szCs w:val="20"/>
                  </w:rPr>
                </w:pPr>
                <w:r w:rsidRPr="00962410">
                  <w:rPr>
                    <w:rFonts w:cs="Arial"/>
                    <w:szCs w:val="20"/>
                  </w:rPr>
                  <w:t>Next rule</w:t>
                </w:r>
              </w:p>
            </w:tc>
          </w:sdtContent>
        </w:sdt>
        <w:tc>
          <w:tcPr>
            <w:tcW w:w="5529" w:type="dxa"/>
            <w:shd w:val="clear" w:color="auto" w:fill="D9ECF6"/>
            <w:tcMar>
              <w:top w:w="57" w:type="dxa"/>
              <w:bottom w:w="57" w:type="dxa"/>
            </w:tcMar>
            <w:vAlign w:val="center"/>
          </w:tcPr>
          <w:p w14:paraId="34C3B8F4" w14:textId="37240BFC" w:rsidR="00D2244A" w:rsidRPr="00962410" w:rsidRDefault="005F73A3" w:rsidP="00D2244A">
            <w:pPr>
              <w:rPr>
                <w:rFonts w:cs="Arial"/>
                <w:szCs w:val="20"/>
              </w:rPr>
            </w:pPr>
            <w:sdt>
              <w:sdtPr>
                <w:rPr>
                  <w:rFonts w:cs="Arial"/>
                  <w:szCs w:val="20"/>
                </w:rPr>
                <w:alias w:val="Action"/>
                <w:tag w:val="Action"/>
                <w:id w:val="-2090150504"/>
                <w:comboBox>
                  <w:listItem w:value="Choose an item."/>
                  <w:listItem w:displayText="Select" w:value="Select"/>
                  <w:listItem w:displayText="Reject" w:value="Reject"/>
                  <w:listItem w:displayText="Pass to the next rule all" w:value="Pass to the next rule all"/>
                </w:comboBox>
              </w:sdtPr>
              <w:sdtEndPr/>
              <w:sdtContent>
                <w:r w:rsidR="001002B0" w:rsidRPr="00962410">
                  <w:rPr>
                    <w:rFonts w:cs="Arial"/>
                    <w:szCs w:val="20"/>
                  </w:rPr>
                  <w:t>Reject</w:t>
                </w:r>
              </w:sdtContent>
            </w:sdt>
            <w:r w:rsidR="00D2244A" w:rsidRPr="00962410">
              <w:rPr>
                <w:rFonts w:cs="Arial"/>
                <w:szCs w:val="20"/>
              </w:rPr>
              <w:t xml:space="preserve"> patients passed to this rule who meet </w:t>
            </w:r>
            <w:sdt>
              <w:sdtPr>
                <w:rPr>
                  <w:rFonts w:cs="Arial"/>
                  <w:szCs w:val="20"/>
                </w:rPr>
                <w:alias w:val="Criteria"/>
                <w:tag w:val="Criteria"/>
                <w:id w:val="-1856964789"/>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3D5E25" w:rsidRPr="00962410">
                  <w:rPr>
                    <w:rFonts w:cs="Arial"/>
                    <w:szCs w:val="20"/>
                  </w:rPr>
                  <w:t>either of the groups of criteria</w:t>
                </w:r>
              </w:sdtContent>
            </w:sdt>
            <w:r w:rsidR="00D2244A" w:rsidRPr="00962410">
              <w:rPr>
                <w:rFonts w:cs="Arial"/>
                <w:szCs w:val="20"/>
              </w:rPr>
              <w:t xml:space="preserve"> </w:t>
            </w:r>
            <w:proofErr w:type="gramStart"/>
            <w:r w:rsidR="00D2244A" w:rsidRPr="00962410">
              <w:rPr>
                <w:rFonts w:cs="Arial"/>
                <w:szCs w:val="20"/>
              </w:rPr>
              <w:t>below</w:t>
            </w:r>
            <w:proofErr w:type="gramEnd"/>
          </w:p>
          <w:p w14:paraId="48BF6DD0" w14:textId="6B9733B9" w:rsidR="00762299" w:rsidRPr="00962410" w:rsidRDefault="00D2244A" w:rsidP="00762299">
            <w:pPr>
              <w:pStyle w:val="ListParagraph"/>
              <w:numPr>
                <w:ilvl w:val="0"/>
                <w:numId w:val="12"/>
              </w:numPr>
              <w:ind w:left="459" w:hanging="283"/>
              <w:rPr>
                <w:rFonts w:cs="Arial"/>
                <w:szCs w:val="20"/>
              </w:rPr>
            </w:pPr>
            <w:r w:rsidRPr="00962410">
              <w:rPr>
                <w:rFonts w:cs="Arial"/>
                <w:szCs w:val="20"/>
              </w:rPr>
              <w:t xml:space="preserve">Had </w:t>
            </w:r>
            <w:r w:rsidR="00762299" w:rsidRPr="00962410">
              <w:rPr>
                <w:rFonts w:cs="Arial"/>
                <w:szCs w:val="20"/>
              </w:rPr>
              <w:t xml:space="preserve">their </w:t>
            </w:r>
            <w:r w:rsidRPr="00962410">
              <w:rPr>
                <w:rFonts w:cs="Arial"/>
                <w:szCs w:val="20"/>
              </w:rPr>
              <w:t xml:space="preserve">first </w:t>
            </w:r>
            <w:proofErr w:type="spellStart"/>
            <w:r w:rsidRPr="00962410">
              <w:rPr>
                <w:rFonts w:cs="Arial"/>
                <w:szCs w:val="20"/>
              </w:rPr>
              <w:t>MenB</w:t>
            </w:r>
            <w:proofErr w:type="spellEnd"/>
            <w:r w:rsidRPr="00962410">
              <w:rPr>
                <w:rFonts w:cs="Arial"/>
                <w:szCs w:val="20"/>
              </w:rPr>
              <w:t xml:space="preserve"> </w:t>
            </w:r>
            <w:r w:rsidR="000A28C2">
              <w:rPr>
                <w:rFonts w:cs="Arial"/>
                <w:szCs w:val="20"/>
              </w:rPr>
              <w:t>vaccination</w:t>
            </w:r>
            <w:r w:rsidRPr="00962410">
              <w:rPr>
                <w:rFonts w:cs="Arial"/>
                <w:szCs w:val="20"/>
              </w:rPr>
              <w:t xml:space="preserve"> </w:t>
            </w:r>
            <w:r w:rsidR="00762299" w:rsidRPr="00962410">
              <w:rPr>
                <w:rFonts w:cs="Arial"/>
                <w:szCs w:val="20"/>
              </w:rPr>
              <w:t xml:space="preserve">before they reached the </w:t>
            </w:r>
            <w:r w:rsidRPr="00962410">
              <w:rPr>
                <w:rFonts w:cs="Arial"/>
                <w:szCs w:val="20"/>
              </w:rPr>
              <w:t xml:space="preserve">age of </w:t>
            </w:r>
            <w:r w:rsidR="00762299" w:rsidRPr="00962410">
              <w:rPr>
                <w:rFonts w:cs="Arial"/>
                <w:szCs w:val="20"/>
              </w:rPr>
              <w:t xml:space="preserve">52 </w:t>
            </w:r>
            <w:r w:rsidRPr="00962410">
              <w:rPr>
                <w:rFonts w:cs="Arial"/>
                <w:szCs w:val="20"/>
              </w:rPr>
              <w:t>weeks</w:t>
            </w:r>
            <w:r w:rsidR="00EF454A">
              <w:rPr>
                <w:rFonts w:cs="Arial"/>
                <w:szCs w:val="20"/>
              </w:rPr>
              <w:t>.</w:t>
            </w:r>
            <w:r w:rsidRPr="00962410">
              <w:rPr>
                <w:rFonts w:cs="Arial"/>
                <w:szCs w:val="20"/>
              </w:rPr>
              <w:t xml:space="preserve"> </w:t>
            </w:r>
          </w:p>
          <w:p w14:paraId="652086F2" w14:textId="56A04C53" w:rsidR="00534B98" w:rsidRPr="00962410" w:rsidRDefault="00317345" w:rsidP="00534B98">
            <w:pPr>
              <w:pStyle w:val="ListParagraph"/>
              <w:numPr>
                <w:ilvl w:val="0"/>
                <w:numId w:val="12"/>
              </w:numPr>
              <w:ind w:left="459" w:hanging="283"/>
              <w:rPr>
                <w:rFonts w:cs="Arial"/>
                <w:szCs w:val="20"/>
              </w:rPr>
            </w:pPr>
            <w:r w:rsidRPr="00962410">
              <w:rPr>
                <w:rFonts w:cs="Arial"/>
                <w:szCs w:val="20"/>
              </w:rPr>
              <w:t>Had a contraindication code recorded after their second</w:t>
            </w:r>
            <w:r w:rsidR="00FF7E2F" w:rsidRPr="00962410">
              <w:rPr>
                <w:rFonts w:cs="Arial"/>
                <w:szCs w:val="20"/>
              </w:rPr>
              <w:t xml:space="preserve"> dose of </w:t>
            </w:r>
            <w:proofErr w:type="spellStart"/>
            <w:r w:rsidR="00FF7E2F" w:rsidRPr="00962410">
              <w:rPr>
                <w:rFonts w:cs="Arial"/>
                <w:szCs w:val="20"/>
              </w:rPr>
              <w:t>MenB</w:t>
            </w:r>
            <w:proofErr w:type="spellEnd"/>
            <w:r w:rsidR="00FF7E2F" w:rsidRPr="00962410">
              <w:rPr>
                <w:rFonts w:cs="Arial"/>
                <w:szCs w:val="20"/>
              </w:rPr>
              <w:t xml:space="preserve"> vaccine</w:t>
            </w:r>
            <w:r w:rsidRPr="00962410">
              <w:rPr>
                <w:rFonts w:cs="Arial"/>
                <w:szCs w:val="20"/>
              </w:rPr>
              <w:t xml:space="preserve"> </w:t>
            </w:r>
            <w:r w:rsidR="003D5E25" w:rsidRPr="00962410">
              <w:rPr>
                <w:rFonts w:cs="Arial"/>
                <w:szCs w:val="20"/>
              </w:rPr>
              <w:t xml:space="preserve">but </w:t>
            </w:r>
            <w:r w:rsidR="00762299" w:rsidRPr="00962410">
              <w:rPr>
                <w:rFonts w:cs="Arial"/>
                <w:szCs w:val="20"/>
              </w:rPr>
              <w:t xml:space="preserve">before </w:t>
            </w:r>
            <w:r w:rsidR="00BB7477">
              <w:rPr>
                <w:rFonts w:cs="Arial"/>
                <w:szCs w:val="20"/>
              </w:rPr>
              <w:t xml:space="preserve">a code indicating they had chosen not to receive a </w:t>
            </w:r>
            <w:proofErr w:type="spellStart"/>
            <w:r w:rsidR="00762299" w:rsidRPr="00962410">
              <w:rPr>
                <w:rFonts w:cs="Arial"/>
                <w:szCs w:val="20"/>
              </w:rPr>
              <w:t>MenB</w:t>
            </w:r>
            <w:proofErr w:type="spellEnd"/>
            <w:r w:rsidR="00762299" w:rsidRPr="00962410">
              <w:rPr>
                <w:rFonts w:cs="Arial"/>
                <w:szCs w:val="20"/>
              </w:rPr>
              <w:t xml:space="preserve"> booster</w:t>
            </w:r>
            <w:r w:rsidR="00534B98" w:rsidRPr="00962410">
              <w:rPr>
                <w:rFonts w:cs="Arial"/>
                <w:szCs w:val="20"/>
              </w:rPr>
              <w:t>.</w:t>
            </w:r>
          </w:p>
          <w:p w14:paraId="624A2025" w14:textId="6CBE180F" w:rsidR="00DF067B" w:rsidRPr="00962410" w:rsidRDefault="00DF067B" w:rsidP="00762299">
            <w:pPr>
              <w:rPr>
                <w:rFonts w:cs="Arial"/>
                <w:szCs w:val="20"/>
              </w:rPr>
            </w:pPr>
            <w:r w:rsidRPr="00962410">
              <w:rPr>
                <w:rFonts w:cs="Arial"/>
                <w:szCs w:val="20"/>
              </w:rPr>
              <w:t>OR</w:t>
            </w:r>
          </w:p>
          <w:p w14:paraId="0D3FEA2D" w14:textId="26CDE698" w:rsidR="00762299" w:rsidRPr="00962410" w:rsidRDefault="00762299" w:rsidP="00762299">
            <w:pPr>
              <w:pStyle w:val="ListParagraph"/>
              <w:numPr>
                <w:ilvl w:val="0"/>
                <w:numId w:val="12"/>
              </w:numPr>
              <w:ind w:left="459" w:hanging="283"/>
              <w:rPr>
                <w:rFonts w:cs="Arial"/>
                <w:szCs w:val="20"/>
              </w:rPr>
            </w:pPr>
            <w:r w:rsidRPr="00962410">
              <w:rPr>
                <w:rFonts w:cs="Arial"/>
                <w:szCs w:val="20"/>
              </w:rPr>
              <w:t xml:space="preserve">Had their first </w:t>
            </w:r>
            <w:proofErr w:type="spellStart"/>
            <w:r w:rsidRPr="00962410">
              <w:rPr>
                <w:rFonts w:cs="Arial"/>
                <w:szCs w:val="20"/>
              </w:rPr>
              <w:t>MenB</w:t>
            </w:r>
            <w:proofErr w:type="spellEnd"/>
            <w:r w:rsidRPr="00962410">
              <w:rPr>
                <w:rFonts w:cs="Arial"/>
                <w:szCs w:val="20"/>
              </w:rPr>
              <w:t xml:space="preserve"> </w:t>
            </w:r>
            <w:r w:rsidR="000A28C2">
              <w:rPr>
                <w:rFonts w:cs="Arial"/>
                <w:szCs w:val="20"/>
              </w:rPr>
              <w:t>vaccination</w:t>
            </w:r>
            <w:r w:rsidRPr="00962410">
              <w:rPr>
                <w:rFonts w:cs="Arial"/>
                <w:szCs w:val="20"/>
              </w:rPr>
              <w:t xml:space="preserve"> </w:t>
            </w:r>
            <w:r w:rsidR="00EF454A">
              <w:rPr>
                <w:rFonts w:cs="Arial"/>
                <w:szCs w:val="20"/>
              </w:rPr>
              <w:t xml:space="preserve">whilst aged at least </w:t>
            </w:r>
            <w:r w:rsidRPr="00962410">
              <w:rPr>
                <w:rFonts w:cs="Arial"/>
                <w:szCs w:val="20"/>
              </w:rPr>
              <w:t>52 weeks</w:t>
            </w:r>
            <w:r w:rsidR="00EF454A">
              <w:rPr>
                <w:rFonts w:cs="Arial"/>
                <w:szCs w:val="20"/>
              </w:rPr>
              <w:t>.</w:t>
            </w:r>
          </w:p>
          <w:p w14:paraId="742A0111" w14:textId="47D3690B" w:rsidR="00762299" w:rsidRPr="00962410" w:rsidRDefault="00762299" w:rsidP="003D5E25">
            <w:pPr>
              <w:pStyle w:val="ListParagraph"/>
              <w:numPr>
                <w:ilvl w:val="0"/>
                <w:numId w:val="12"/>
              </w:numPr>
              <w:ind w:left="459" w:hanging="283"/>
              <w:rPr>
                <w:rFonts w:cs="Arial"/>
                <w:szCs w:val="20"/>
              </w:rPr>
            </w:pPr>
            <w:r w:rsidRPr="00962410">
              <w:rPr>
                <w:rFonts w:cs="Arial"/>
                <w:szCs w:val="20"/>
              </w:rPr>
              <w:t xml:space="preserve">Had a contraindication code recorded after their first </w:t>
            </w:r>
            <w:proofErr w:type="spellStart"/>
            <w:r w:rsidRPr="00962410">
              <w:rPr>
                <w:rFonts w:cs="Arial"/>
                <w:szCs w:val="20"/>
              </w:rPr>
              <w:t>MenB</w:t>
            </w:r>
            <w:proofErr w:type="spellEnd"/>
            <w:r w:rsidRPr="00962410">
              <w:rPr>
                <w:rFonts w:cs="Arial"/>
                <w:szCs w:val="20"/>
              </w:rPr>
              <w:t xml:space="preserve"> vaccination</w:t>
            </w:r>
            <w:r w:rsidR="00534B98" w:rsidRPr="00962410">
              <w:rPr>
                <w:rFonts w:cs="Arial"/>
                <w:szCs w:val="20"/>
              </w:rPr>
              <w:t xml:space="preserve"> </w:t>
            </w:r>
            <w:r w:rsidR="003D5E25" w:rsidRPr="00962410">
              <w:rPr>
                <w:rFonts w:cs="Arial"/>
                <w:szCs w:val="20"/>
              </w:rPr>
              <w:t>but</w:t>
            </w:r>
            <w:r w:rsidRPr="00962410">
              <w:rPr>
                <w:rFonts w:cs="Arial"/>
                <w:szCs w:val="20"/>
              </w:rPr>
              <w:t xml:space="preserve"> before </w:t>
            </w:r>
            <w:r w:rsidR="00BB7477">
              <w:rPr>
                <w:rFonts w:cs="Arial"/>
                <w:szCs w:val="20"/>
              </w:rPr>
              <w:t>a code indicating they had chosen not to receive a</w:t>
            </w:r>
            <w:r w:rsidRPr="00962410">
              <w:rPr>
                <w:rFonts w:cs="Arial"/>
                <w:szCs w:val="20"/>
              </w:rPr>
              <w:t xml:space="preserve"> </w:t>
            </w:r>
            <w:proofErr w:type="spellStart"/>
            <w:r w:rsidRPr="00962410">
              <w:rPr>
                <w:rFonts w:cs="Arial"/>
                <w:szCs w:val="20"/>
              </w:rPr>
              <w:t>MenB</w:t>
            </w:r>
            <w:proofErr w:type="spellEnd"/>
            <w:r w:rsidRPr="00962410">
              <w:rPr>
                <w:rFonts w:cs="Arial"/>
                <w:szCs w:val="20"/>
              </w:rPr>
              <w:t xml:space="preserve"> booster</w:t>
            </w:r>
            <w:r w:rsidR="00534B98" w:rsidRPr="00962410">
              <w:rPr>
                <w:rFonts w:cs="Arial"/>
                <w:szCs w:val="20"/>
              </w:rPr>
              <w:t>.</w:t>
            </w:r>
          </w:p>
          <w:p w14:paraId="08541095" w14:textId="77D08B7B" w:rsidR="00AE1512" w:rsidRPr="00962410" w:rsidRDefault="005F73A3" w:rsidP="00534B98">
            <w:pPr>
              <w:rPr>
                <w:rFonts w:cs="Arial"/>
                <w:szCs w:val="20"/>
              </w:rPr>
            </w:pPr>
            <w:sdt>
              <w:sdtPr>
                <w:rPr>
                  <w:rFonts w:cs="Arial"/>
                  <w:szCs w:val="20"/>
                </w:rPr>
                <w:alias w:val="Action"/>
                <w:tag w:val="Action"/>
                <w:id w:val="193176984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1002B0" w:rsidRPr="00962410">
                  <w:rPr>
                    <w:rFonts w:cs="Arial"/>
                    <w:szCs w:val="20"/>
                  </w:rPr>
                  <w:t>Pass all remaining patients to the next rule.</w:t>
                </w:r>
              </w:sdtContent>
            </w:sdt>
          </w:p>
        </w:tc>
      </w:tr>
      <w:tr w:rsidR="00AE1512" w:rsidRPr="00962410" w14:paraId="090A14E4" w14:textId="77777777" w:rsidTr="00534B98">
        <w:trPr>
          <w:trHeight w:val="1266"/>
        </w:trPr>
        <w:tc>
          <w:tcPr>
            <w:tcW w:w="972" w:type="dxa"/>
            <w:tcMar>
              <w:top w:w="57" w:type="dxa"/>
              <w:bottom w:w="57" w:type="dxa"/>
            </w:tcMar>
            <w:vAlign w:val="center"/>
          </w:tcPr>
          <w:p w14:paraId="1DA1B3FD" w14:textId="50C018B0" w:rsidR="00AE1512" w:rsidRPr="00962410" w:rsidRDefault="00AE1512" w:rsidP="00364EAA">
            <w:pPr>
              <w:numPr>
                <w:ilvl w:val="0"/>
                <w:numId w:val="20"/>
              </w:numPr>
              <w:jc w:val="center"/>
              <w:rPr>
                <w:rFonts w:cs="Arial"/>
                <w:szCs w:val="20"/>
              </w:rPr>
            </w:pPr>
          </w:p>
        </w:tc>
        <w:tc>
          <w:tcPr>
            <w:tcW w:w="4806" w:type="dxa"/>
            <w:tcMar>
              <w:top w:w="57" w:type="dxa"/>
              <w:bottom w:w="57" w:type="dxa"/>
            </w:tcMar>
            <w:vAlign w:val="center"/>
          </w:tcPr>
          <w:p w14:paraId="13F52C88" w14:textId="507C38DE" w:rsidR="00AE1512" w:rsidRPr="00962410" w:rsidRDefault="00AE1512" w:rsidP="003860C6">
            <w:pPr>
              <w:rPr>
                <w:rFonts w:cs="Arial"/>
                <w:szCs w:val="20"/>
              </w:rPr>
            </w:pPr>
            <w:r w:rsidRPr="00962410">
              <w:rPr>
                <w:rFonts w:cs="Arial"/>
                <w:szCs w:val="20"/>
              </w:rPr>
              <w:t xml:space="preserve">If </w:t>
            </w:r>
            <w:hyperlink w:anchor="MENBVACDECBOOST1_DAT" w:history="1">
              <w:r w:rsidR="00DA710D" w:rsidRPr="00962410">
                <w:rPr>
                  <w:rStyle w:val="Hyperlink"/>
                  <w:rFonts w:cs="Arial"/>
                  <w:szCs w:val="20"/>
                </w:rPr>
                <w:t>MENBVACDECBOOST1_DAT</w:t>
              </w:r>
            </w:hyperlink>
            <w:r w:rsidR="00DA710D" w:rsidRPr="00962410">
              <w:rPr>
                <w:rFonts w:cs="Arial"/>
                <w:szCs w:val="20"/>
              </w:rPr>
              <w:t xml:space="preserve"> </w:t>
            </w:r>
            <w:r w:rsidRPr="00962410">
              <w:rPr>
                <w:rStyle w:val="Hyperlink"/>
                <w:rFonts w:cs="Arial"/>
                <w:color w:val="auto"/>
                <w:szCs w:val="20"/>
                <w:u w:val="none"/>
              </w:rPr>
              <w:t>≠ Null</w:t>
            </w:r>
          </w:p>
          <w:p w14:paraId="5015DD21" w14:textId="6A80F537" w:rsidR="00AE1512" w:rsidRPr="00962410" w:rsidRDefault="00AE1512" w:rsidP="003860C6">
            <w:pPr>
              <w:rPr>
                <w:rFonts w:cs="Arial"/>
                <w:szCs w:val="20"/>
              </w:rPr>
            </w:pPr>
            <w:r w:rsidRPr="00962410">
              <w:rPr>
                <w:rFonts w:cs="Arial"/>
                <w:szCs w:val="20"/>
              </w:rPr>
              <w:t>OR</w:t>
            </w:r>
          </w:p>
          <w:p w14:paraId="5F82A91B" w14:textId="773038AB" w:rsidR="00AE1512" w:rsidRPr="00962410" w:rsidRDefault="00AE1512" w:rsidP="00BA1E13">
            <w:pPr>
              <w:rPr>
                <w:rFonts w:cs="Arial"/>
                <w:szCs w:val="20"/>
              </w:rPr>
            </w:pPr>
            <w:r w:rsidRPr="00962410">
              <w:rPr>
                <w:rFonts w:cs="Arial"/>
                <w:szCs w:val="20"/>
              </w:rPr>
              <w:t xml:space="preserve">If </w:t>
            </w:r>
            <w:hyperlink w:anchor="MENBVACDECBOOST2_DAT" w:history="1">
              <w:r w:rsidR="00DA710D" w:rsidRPr="00962410">
                <w:rPr>
                  <w:rStyle w:val="Hyperlink"/>
                  <w:rFonts w:cs="Arial"/>
                  <w:szCs w:val="20"/>
                </w:rPr>
                <w:t>MENBVACDECBOOST2_DAT</w:t>
              </w:r>
            </w:hyperlink>
            <w:r w:rsidRPr="00962410">
              <w:rPr>
                <w:rStyle w:val="Hyperlink"/>
                <w:rFonts w:cs="Arial"/>
                <w:color w:val="auto"/>
                <w:szCs w:val="20"/>
                <w:u w:val="none"/>
              </w:rPr>
              <w:t xml:space="preserve"> ≠ Null </w:t>
            </w:r>
          </w:p>
        </w:tc>
        <w:sdt>
          <w:sdtPr>
            <w:rPr>
              <w:rFonts w:cs="Arial"/>
              <w:szCs w:val="20"/>
            </w:rPr>
            <w:id w:val="1845442663"/>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329E537E" w14:textId="4FB8B280" w:rsidR="00AE1512" w:rsidRPr="00962410" w:rsidRDefault="001002B0" w:rsidP="003860C6">
                <w:pPr>
                  <w:jc w:val="center"/>
                  <w:rPr>
                    <w:rFonts w:cs="Arial"/>
                    <w:szCs w:val="20"/>
                  </w:rPr>
                </w:pPr>
                <w:r w:rsidRPr="00962410">
                  <w:rPr>
                    <w:rFonts w:cs="Arial"/>
                    <w:szCs w:val="20"/>
                  </w:rPr>
                  <w:t>Select</w:t>
                </w:r>
              </w:p>
            </w:tc>
          </w:sdtContent>
        </w:sdt>
        <w:sdt>
          <w:sdtPr>
            <w:rPr>
              <w:rFonts w:cs="Arial"/>
              <w:szCs w:val="20"/>
            </w:rPr>
            <w:id w:val="381674505"/>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7EF5C4B6" w14:textId="5361690B" w:rsidR="00AE1512" w:rsidRPr="00962410" w:rsidRDefault="001002B0" w:rsidP="003860C6">
                <w:pPr>
                  <w:jc w:val="center"/>
                  <w:rPr>
                    <w:rFonts w:cs="Arial"/>
                    <w:szCs w:val="20"/>
                  </w:rPr>
                </w:pPr>
                <w:r w:rsidRPr="00962410">
                  <w:rPr>
                    <w:rFonts w:cs="Arial"/>
                    <w:szCs w:val="20"/>
                  </w:rPr>
                  <w:t>Reject</w:t>
                </w:r>
              </w:p>
            </w:tc>
          </w:sdtContent>
        </w:sdt>
        <w:tc>
          <w:tcPr>
            <w:tcW w:w="5529" w:type="dxa"/>
            <w:shd w:val="clear" w:color="auto" w:fill="D9ECF6"/>
            <w:tcMar>
              <w:top w:w="57" w:type="dxa"/>
              <w:bottom w:w="57" w:type="dxa"/>
            </w:tcMar>
            <w:vAlign w:val="center"/>
          </w:tcPr>
          <w:p w14:paraId="28F63989" w14:textId="715A656F" w:rsidR="00AE1512" w:rsidRPr="00962410" w:rsidRDefault="005F73A3" w:rsidP="00317345">
            <w:pPr>
              <w:rPr>
                <w:rFonts w:cs="Arial"/>
                <w:szCs w:val="20"/>
              </w:rPr>
            </w:pPr>
            <w:sdt>
              <w:sdtPr>
                <w:rPr>
                  <w:rFonts w:cs="Arial"/>
                  <w:szCs w:val="20"/>
                </w:rPr>
                <w:alias w:val="Action"/>
                <w:tag w:val="Action"/>
                <w:id w:val="-1499347334"/>
                <w:comboBox>
                  <w:listItem w:value="Choose an item."/>
                  <w:listItem w:displayText="Select" w:value="Select"/>
                  <w:listItem w:displayText="Reject" w:value="Reject"/>
                  <w:listItem w:displayText="Pass to the next rule all" w:value="Pass to the next rule all"/>
                </w:comboBox>
              </w:sdtPr>
              <w:sdtEndPr/>
              <w:sdtContent>
                <w:r w:rsidR="00534B98" w:rsidRPr="00962410">
                  <w:rPr>
                    <w:rFonts w:cs="Arial"/>
                    <w:szCs w:val="20"/>
                  </w:rPr>
                  <w:t>Select</w:t>
                </w:r>
              </w:sdtContent>
            </w:sdt>
            <w:r w:rsidR="00AE1512" w:rsidRPr="00962410">
              <w:rPr>
                <w:rFonts w:cs="Arial"/>
                <w:szCs w:val="20"/>
              </w:rPr>
              <w:t xml:space="preserve"> patients </w:t>
            </w:r>
            <w:r w:rsidR="00534B98" w:rsidRPr="00962410">
              <w:rPr>
                <w:rFonts w:cs="Arial"/>
                <w:szCs w:val="20"/>
              </w:rPr>
              <w:t xml:space="preserve">passed to this rule </w:t>
            </w:r>
            <w:r w:rsidR="00ED3AB1" w:rsidRPr="00962410">
              <w:rPr>
                <w:rFonts w:cs="Arial"/>
                <w:szCs w:val="20"/>
              </w:rPr>
              <w:t xml:space="preserve">who </w:t>
            </w:r>
            <w:r w:rsidR="00BB7477">
              <w:rPr>
                <w:rFonts w:cs="Arial"/>
                <w:szCs w:val="20"/>
              </w:rPr>
              <w:t>have chosen not to receive a</w:t>
            </w:r>
            <w:r w:rsidR="00317345" w:rsidRPr="00962410">
              <w:rPr>
                <w:rFonts w:cs="Arial"/>
                <w:szCs w:val="20"/>
              </w:rPr>
              <w:t xml:space="preserve"> </w:t>
            </w:r>
            <w:proofErr w:type="spellStart"/>
            <w:r w:rsidR="00317345" w:rsidRPr="00962410">
              <w:rPr>
                <w:rFonts w:cs="Arial"/>
                <w:szCs w:val="20"/>
              </w:rPr>
              <w:t>MenB</w:t>
            </w:r>
            <w:proofErr w:type="spellEnd"/>
            <w:r w:rsidR="00317345" w:rsidRPr="00962410">
              <w:rPr>
                <w:rFonts w:cs="Arial"/>
                <w:szCs w:val="20"/>
              </w:rPr>
              <w:t xml:space="preserve"> booster. </w:t>
            </w:r>
            <w:sdt>
              <w:sdtPr>
                <w:rPr>
                  <w:rFonts w:cs="Arial"/>
                  <w:szCs w:val="20"/>
                </w:rPr>
                <w:alias w:val="Action"/>
                <w:tag w:val="Action"/>
                <w:id w:val="-44099566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1002B0" w:rsidRPr="00962410">
                  <w:rPr>
                    <w:rFonts w:cs="Arial"/>
                    <w:szCs w:val="20"/>
                  </w:rPr>
                  <w:t>Reject the remaining patients.</w:t>
                </w:r>
              </w:sdtContent>
            </w:sdt>
          </w:p>
        </w:tc>
      </w:tr>
      <w:tr w:rsidR="00AE1512" w:rsidRPr="00962410" w14:paraId="74C3DD99" w14:textId="77777777" w:rsidTr="003860C6">
        <w:trPr>
          <w:trHeight w:val="20"/>
        </w:trPr>
        <w:tc>
          <w:tcPr>
            <w:tcW w:w="14142" w:type="dxa"/>
            <w:gridSpan w:val="5"/>
            <w:tcMar>
              <w:top w:w="57" w:type="dxa"/>
              <w:bottom w:w="57" w:type="dxa"/>
            </w:tcMar>
            <w:vAlign w:val="center"/>
          </w:tcPr>
          <w:p w14:paraId="103FA5AF" w14:textId="1C271561" w:rsidR="00AE1512" w:rsidRPr="00962410" w:rsidRDefault="00AE1512" w:rsidP="003860C6">
            <w:pPr>
              <w:rPr>
                <w:rFonts w:cs="Arial"/>
                <w:i/>
                <w:szCs w:val="20"/>
              </w:rPr>
            </w:pPr>
            <w:r w:rsidRPr="00962410">
              <w:rPr>
                <w:rFonts w:cs="Arial"/>
                <w:i/>
                <w:szCs w:val="20"/>
              </w:rPr>
              <w:t>End of rules</w:t>
            </w:r>
          </w:p>
        </w:tc>
      </w:tr>
    </w:tbl>
    <w:p w14:paraId="2AF8BB60" w14:textId="77777777" w:rsidR="002B621A" w:rsidRPr="00962410" w:rsidRDefault="002B621A">
      <w:pPr>
        <w:rPr>
          <w:rFonts w:cs="Arial"/>
          <w:b/>
          <w:szCs w:val="20"/>
        </w:rPr>
      </w:pPr>
      <w:r w:rsidRPr="00962410">
        <w:rPr>
          <w:rFonts w:cs="Arial"/>
          <w:b/>
          <w:szCs w:val="20"/>
        </w:rPr>
        <w:br w:type="page"/>
      </w:r>
    </w:p>
    <w:tbl>
      <w:tblPr>
        <w:tblStyle w:val="TableGrid"/>
        <w:tblW w:w="14850" w:type="dxa"/>
        <w:tblLayout w:type="fixed"/>
        <w:tblLook w:val="04A0" w:firstRow="1" w:lastRow="0" w:firstColumn="1" w:lastColumn="0" w:noHBand="0" w:noVBand="1"/>
      </w:tblPr>
      <w:tblGrid>
        <w:gridCol w:w="1940"/>
        <w:gridCol w:w="9495"/>
        <w:gridCol w:w="2707"/>
        <w:gridCol w:w="708"/>
      </w:tblGrid>
      <w:tr w:rsidR="00BD6C88" w:rsidRPr="00962410" w14:paraId="25D5E9C6" w14:textId="77777777" w:rsidTr="00EC1A1A">
        <w:trPr>
          <w:trHeight w:val="308"/>
        </w:trPr>
        <w:tc>
          <w:tcPr>
            <w:tcW w:w="1940" w:type="dxa"/>
            <w:shd w:val="clear" w:color="auto" w:fill="0060B8"/>
            <w:tcMar>
              <w:top w:w="57" w:type="dxa"/>
              <w:bottom w:w="57" w:type="dxa"/>
            </w:tcMar>
            <w:vAlign w:val="center"/>
          </w:tcPr>
          <w:p w14:paraId="7854C87E" w14:textId="2D458D8B" w:rsidR="00087F60" w:rsidRPr="00962410" w:rsidRDefault="00EB3DDE" w:rsidP="003860C6">
            <w:pPr>
              <w:rPr>
                <w:rFonts w:cs="Arial"/>
              </w:rPr>
            </w:pPr>
            <w:r w:rsidRPr="00962410">
              <w:rPr>
                <w:rFonts w:cs="Arial"/>
                <w:color w:val="FAFCFC" w:themeColor="background1"/>
              </w:rPr>
              <w:lastRenderedPageBreak/>
              <w:t>MI Count ID</w:t>
            </w:r>
          </w:p>
        </w:tc>
        <w:tc>
          <w:tcPr>
            <w:tcW w:w="9495" w:type="dxa"/>
            <w:shd w:val="clear" w:color="auto" w:fill="0060B8"/>
            <w:tcMar>
              <w:top w:w="57" w:type="dxa"/>
              <w:bottom w:w="57" w:type="dxa"/>
            </w:tcMar>
            <w:vAlign w:val="center"/>
          </w:tcPr>
          <w:p w14:paraId="679C7F09" w14:textId="77777777" w:rsidR="00087F60" w:rsidRPr="00962410" w:rsidRDefault="00087F60" w:rsidP="003860C6">
            <w:pPr>
              <w:pStyle w:val="CommentText"/>
              <w:rPr>
                <w:rFonts w:cs="Arial"/>
                <w:color w:val="FAFCFC" w:themeColor="background1"/>
              </w:rPr>
            </w:pPr>
            <w:r w:rsidRPr="00962410">
              <w:rPr>
                <w:rFonts w:cs="Arial"/>
                <w:color w:val="FAFCFC" w:themeColor="background1"/>
              </w:rPr>
              <w:t>Description</w:t>
            </w:r>
          </w:p>
        </w:tc>
        <w:tc>
          <w:tcPr>
            <w:tcW w:w="2707" w:type="dxa"/>
            <w:tcBorders>
              <w:right w:val="single" w:sz="4" w:space="0" w:color="auto"/>
            </w:tcBorders>
            <w:shd w:val="clear" w:color="auto" w:fill="0060B8"/>
            <w:tcMar>
              <w:top w:w="57" w:type="dxa"/>
              <w:bottom w:w="57" w:type="dxa"/>
            </w:tcMar>
            <w:vAlign w:val="center"/>
          </w:tcPr>
          <w:p w14:paraId="79C26072" w14:textId="77777777" w:rsidR="00087F60" w:rsidRPr="00962410" w:rsidRDefault="00087F60" w:rsidP="003860C6">
            <w:pPr>
              <w:pStyle w:val="CommentText"/>
              <w:rPr>
                <w:rFonts w:cs="Arial"/>
                <w:color w:val="FAFCFC" w:themeColor="background1"/>
              </w:rPr>
            </w:pPr>
            <w:r w:rsidRPr="00962410">
              <w:rPr>
                <w:rFonts w:cs="Arial"/>
                <w:color w:val="FAFCFC" w:themeColor="background1"/>
              </w:rPr>
              <w:t>Applied to population:</w:t>
            </w:r>
          </w:p>
        </w:tc>
        <w:tc>
          <w:tcPr>
            <w:tcW w:w="708" w:type="dxa"/>
            <w:tcBorders>
              <w:top w:val="nil"/>
              <w:left w:val="single" w:sz="4" w:space="0" w:color="auto"/>
              <w:bottom w:val="nil"/>
              <w:right w:val="nil"/>
            </w:tcBorders>
            <w:shd w:val="clear" w:color="auto" w:fill="auto"/>
          </w:tcPr>
          <w:p w14:paraId="30FAEFFF" w14:textId="77777777" w:rsidR="00087F60" w:rsidRPr="00962410" w:rsidRDefault="00087F60" w:rsidP="003860C6">
            <w:pPr>
              <w:pStyle w:val="CommentText"/>
              <w:rPr>
                <w:rFonts w:cs="Arial"/>
                <w:color w:val="FAFCFC" w:themeColor="background1"/>
              </w:rPr>
            </w:pPr>
            <w:r w:rsidRPr="00962410">
              <w:rPr>
                <w:rFonts w:cs="Arial"/>
                <w:color w:val="FAFCFC" w:themeColor="background1"/>
                <w:sz w:val="8"/>
                <w:szCs w:val="6"/>
              </w:rPr>
              <w:t>SDS use only: Version</w:t>
            </w:r>
          </w:p>
        </w:tc>
      </w:tr>
      <w:bookmarkStart w:id="193" w:name="_Toc442346868"/>
      <w:bookmarkStart w:id="194" w:name="_Toc64030276"/>
      <w:tr w:rsidR="00BD6C88" w:rsidRPr="00962410" w14:paraId="4FE7192A" w14:textId="77777777" w:rsidTr="00EC1A1A">
        <w:trPr>
          <w:trHeight w:val="454"/>
        </w:trPr>
        <w:tc>
          <w:tcPr>
            <w:tcW w:w="1940" w:type="dxa"/>
            <w:tcMar>
              <w:top w:w="57" w:type="dxa"/>
              <w:bottom w:w="57" w:type="dxa"/>
            </w:tcMar>
            <w:vAlign w:val="center"/>
          </w:tcPr>
          <w:p w14:paraId="1A760622" w14:textId="474982FC" w:rsidR="00087F60" w:rsidRPr="00962410" w:rsidRDefault="005F73A3" w:rsidP="008D38D5">
            <w:pPr>
              <w:pStyle w:val="Heading3"/>
              <w:rPr>
                <w:rFonts w:cs="Arial"/>
                <w:sz w:val="20"/>
                <w:szCs w:val="20"/>
              </w:rPr>
            </w:pPr>
            <w:sdt>
              <w:sdtPr>
                <w:rPr>
                  <w:rFonts w:cs="Arial"/>
                  <w:sz w:val="20"/>
                  <w:szCs w:val="20"/>
                </w:rPr>
                <w:alias w:val="Category"/>
                <w:tag w:val=""/>
                <w:id w:val="671842225"/>
                <w:dataBinding w:prefixMappings="xmlns:ns0='http://purl.org/dc/elements/1.1/' xmlns:ns1='http://schemas.openxmlformats.org/package/2006/metadata/core-properties' " w:xpath="/ns1:coreProperties[1]/ns1:category[1]" w:storeItemID="{6C3C8BC8-F283-45AE-878A-BAB7291924A1}"/>
                <w:text/>
              </w:sdtPr>
              <w:sdtEndPr/>
              <w:sdtContent>
                <w:r w:rsidR="00302F2F">
                  <w:rPr>
                    <w:rFonts w:cs="Arial"/>
                    <w:sz w:val="20"/>
                    <w:szCs w:val="20"/>
                  </w:rPr>
                  <w:t>MENBI</w:t>
                </w:r>
              </w:sdtContent>
            </w:sdt>
            <w:r w:rsidR="00C95AC6">
              <w:rPr>
                <w:rFonts w:cs="Arial"/>
                <w:sz w:val="20"/>
                <w:szCs w:val="20"/>
              </w:rPr>
              <w:t>MI</w:t>
            </w:r>
            <w:r w:rsidR="00427895" w:rsidRPr="00962410">
              <w:rPr>
                <w:rFonts w:cs="Arial"/>
                <w:sz w:val="20"/>
                <w:szCs w:val="20"/>
              </w:rPr>
              <w:t>09</w:t>
            </w:r>
            <w:bookmarkEnd w:id="193"/>
            <w:bookmarkEnd w:id="194"/>
          </w:p>
        </w:tc>
        <w:tc>
          <w:tcPr>
            <w:tcW w:w="9495" w:type="dxa"/>
            <w:tcMar>
              <w:top w:w="57" w:type="dxa"/>
              <w:bottom w:w="57" w:type="dxa"/>
            </w:tcMar>
            <w:vAlign w:val="center"/>
          </w:tcPr>
          <w:p w14:paraId="3CD5F87B" w14:textId="5CE0DB64" w:rsidR="00087F60" w:rsidRPr="00962410" w:rsidRDefault="00427895" w:rsidP="008007FA">
            <w:pPr>
              <w:rPr>
                <w:rFonts w:cs="Arial"/>
              </w:rPr>
            </w:pPr>
            <w:r w:rsidRPr="00962410">
              <w:rPr>
                <w:rFonts w:cs="Arial"/>
                <w:szCs w:val="20"/>
              </w:rPr>
              <w:t>Monthly count of the number of patients</w:t>
            </w:r>
            <w:r w:rsidR="00534B98" w:rsidRPr="00962410">
              <w:rPr>
                <w:rFonts w:cs="Arial"/>
                <w:szCs w:val="20"/>
              </w:rPr>
              <w:t xml:space="preserve"> aged at least 2 months and under 24 month</w:t>
            </w:r>
            <w:r w:rsidR="008007FA" w:rsidRPr="00962410">
              <w:rPr>
                <w:rFonts w:cs="Arial"/>
                <w:szCs w:val="20"/>
              </w:rPr>
              <w:t>s</w:t>
            </w:r>
            <w:r w:rsidR="00962410" w:rsidRPr="00962410">
              <w:rPr>
                <w:rFonts w:cs="Arial"/>
                <w:szCs w:val="20"/>
              </w:rPr>
              <w:t xml:space="preserve"> of age</w:t>
            </w:r>
            <w:r w:rsidR="008007FA" w:rsidRPr="00962410">
              <w:rPr>
                <w:rFonts w:cs="Arial"/>
                <w:szCs w:val="20"/>
              </w:rPr>
              <w:t xml:space="preserve"> </w:t>
            </w:r>
            <w:r w:rsidRPr="00962410">
              <w:rPr>
                <w:rFonts w:cs="Arial"/>
                <w:szCs w:val="20"/>
              </w:rPr>
              <w:t>who have received a complete course of</w:t>
            </w:r>
            <w:r w:rsidR="00F1111F" w:rsidRPr="00962410">
              <w:rPr>
                <w:rFonts w:cs="Arial"/>
                <w:szCs w:val="20"/>
              </w:rPr>
              <w:t xml:space="preserve"> </w:t>
            </w:r>
            <w:proofErr w:type="spellStart"/>
            <w:r w:rsidRPr="00962410">
              <w:rPr>
                <w:rFonts w:cs="Arial"/>
                <w:szCs w:val="20"/>
              </w:rPr>
              <w:t>MenB</w:t>
            </w:r>
            <w:proofErr w:type="spellEnd"/>
            <w:r w:rsidRPr="00962410">
              <w:rPr>
                <w:rFonts w:cs="Arial"/>
                <w:szCs w:val="20"/>
              </w:rPr>
              <w:t xml:space="preserve"> vaccinations </w:t>
            </w:r>
            <w:r w:rsidR="00F1111F" w:rsidRPr="00962410">
              <w:rPr>
                <w:rFonts w:cs="Arial"/>
                <w:szCs w:val="20"/>
              </w:rPr>
              <w:t>by</w:t>
            </w:r>
            <w:r w:rsidRPr="00962410">
              <w:rPr>
                <w:rFonts w:cs="Arial"/>
                <w:szCs w:val="20"/>
              </w:rPr>
              <w:t xml:space="preserve"> the end of the reporting period</w:t>
            </w:r>
            <w:r w:rsidR="00162509">
              <w:rPr>
                <w:rFonts w:cs="Arial"/>
                <w:szCs w:val="20"/>
              </w:rPr>
              <w:t>.</w:t>
            </w:r>
          </w:p>
        </w:tc>
        <w:tc>
          <w:tcPr>
            <w:tcW w:w="2707" w:type="dxa"/>
            <w:tcBorders>
              <w:right w:val="single" w:sz="4" w:space="0" w:color="auto"/>
            </w:tcBorders>
            <w:tcMar>
              <w:top w:w="57" w:type="dxa"/>
              <w:bottom w:w="57" w:type="dxa"/>
            </w:tcMar>
            <w:vAlign w:val="center"/>
          </w:tcPr>
          <w:p w14:paraId="77AA4E03" w14:textId="525F20D8" w:rsidR="00087F60" w:rsidRPr="00962410" w:rsidRDefault="005F73A3" w:rsidP="00FA1191">
            <w:pPr>
              <w:rPr>
                <w:rFonts w:cs="Arial"/>
                <w:u w:val="single"/>
              </w:rPr>
            </w:pPr>
            <w:hyperlink w:anchor="_MENBCC006" w:history="1">
              <w:sdt>
                <w:sdtPr>
                  <w:rPr>
                    <w:rStyle w:val="Hyperlink"/>
                    <w:rFonts w:cs="Arial"/>
                    <w:szCs w:val="20"/>
                  </w:rPr>
                  <w:alias w:val="Category"/>
                  <w:tag w:val=""/>
                  <w:id w:val="1544784841"/>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r w:rsidR="0019306A">
                    <w:rPr>
                      <w:rStyle w:val="Hyperlink"/>
                      <w:rFonts w:cs="Arial"/>
                      <w:szCs w:val="20"/>
                    </w:rPr>
                    <w:t>MENBI</w:t>
                  </w:r>
                </w:sdtContent>
              </w:sdt>
              <w:r w:rsidR="002225BF" w:rsidRPr="00962410">
                <w:rPr>
                  <w:rStyle w:val="Hyperlink"/>
                  <w:rFonts w:cs="Arial"/>
                </w:rPr>
                <w:t>CC0</w:t>
              </w:r>
              <w:r w:rsidR="00FA1191" w:rsidRPr="00962410">
                <w:rPr>
                  <w:rStyle w:val="Hyperlink"/>
                  <w:rFonts w:cs="Arial"/>
                </w:rPr>
                <w:t>6</w:t>
              </w:r>
            </w:hyperlink>
          </w:p>
        </w:tc>
        <w:tc>
          <w:tcPr>
            <w:tcW w:w="708" w:type="dxa"/>
            <w:tcBorders>
              <w:top w:val="nil"/>
              <w:left w:val="single" w:sz="4" w:space="0" w:color="auto"/>
              <w:bottom w:val="nil"/>
              <w:right w:val="nil"/>
            </w:tcBorders>
            <w:shd w:val="clear" w:color="auto" w:fill="auto"/>
          </w:tcPr>
          <w:p w14:paraId="5B7FC64B" w14:textId="15D4D8CD" w:rsidR="00087F60" w:rsidRPr="00962410" w:rsidRDefault="00162509" w:rsidP="003860C6">
            <w:pPr>
              <w:rPr>
                <w:rFonts w:cs="Arial"/>
                <w:color w:val="FAFCFC" w:themeColor="background1"/>
                <w:u w:val="single"/>
              </w:rPr>
            </w:pPr>
            <w:r>
              <w:rPr>
                <w:rFonts w:cs="Arial"/>
                <w:color w:val="FAFCFC" w:themeColor="background1"/>
                <w:szCs w:val="6"/>
              </w:rPr>
              <w:t>101</w:t>
            </w:r>
          </w:p>
        </w:tc>
      </w:tr>
    </w:tbl>
    <w:p w14:paraId="2FE3574B" w14:textId="77777777" w:rsidR="00087F60" w:rsidRPr="00962410" w:rsidRDefault="00087F60">
      <w:pPr>
        <w:rPr>
          <w:rFonts w:cs="Arial"/>
          <w:b/>
          <w:szCs w:val="20"/>
        </w:rPr>
      </w:pPr>
    </w:p>
    <w:p w14:paraId="4C19A3D8" w14:textId="77777777" w:rsidR="00087F60" w:rsidRPr="00962410" w:rsidRDefault="00087F60">
      <w:pPr>
        <w:rPr>
          <w:rFonts w:cs="Arial"/>
          <w:b/>
          <w:szCs w:val="20"/>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3879D1" w:rsidRPr="00962410" w14:paraId="3BF2E91A" w14:textId="77777777" w:rsidTr="006F7273">
        <w:trPr>
          <w:trHeight w:val="454"/>
        </w:trPr>
        <w:tc>
          <w:tcPr>
            <w:tcW w:w="972" w:type="dxa"/>
            <w:shd w:val="clear" w:color="auto" w:fill="424D58"/>
            <w:tcMar>
              <w:top w:w="57" w:type="dxa"/>
              <w:bottom w:w="57" w:type="dxa"/>
            </w:tcMar>
            <w:vAlign w:val="center"/>
          </w:tcPr>
          <w:p w14:paraId="04771A31" w14:textId="77777777" w:rsidR="003879D1" w:rsidRPr="006F7273" w:rsidRDefault="003879D1" w:rsidP="003860C6">
            <w:pPr>
              <w:jc w:val="center"/>
              <w:rPr>
                <w:rFonts w:cs="Arial"/>
                <w:iCs/>
                <w:color w:val="FAFCFC" w:themeColor="background1"/>
                <w:szCs w:val="20"/>
              </w:rPr>
            </w:pPr>
            <w:r w:rsidRPr="006F7273">
              <w:rPr>
                <w:rFonts w:cs="Arial"/>
                <w:iCs/>
                <w:color w:val="FAFCFC" w:themeColor="background1"/>
                <w:szCs w:val="20"/>
              </w:rPr>
              <w:t>Rule number</w:t>
            </w:r>
          </w:p>
        </w:tc>
        <w:tc>
          <w:tcPr>
            <w:tcW w:w="4806" w:type="dxa"/>
            <w:shd w:val="clear" w:color="auto" w:fill="424D58"/>
            <w:tcMar>
              <w:top w:w="57" w:type="dxa"/>
              <w:bottom w:w="57" w:type="dxa"/>
            </w:tcMar>
            <w:vAlign w:val="center"/>
          </w:tcPr>
          <w:p w14:paraId="68347196" w14:textId="77777777" w:rsidR="003879D1" w:rsidRPr="006F7273" w:rsidRDefault="003879D1" w:rsidP="003860C6">
            <w:pPr>
              <w:jc w:val="center"/>
              <w:rPr>
                <w:rFonts w:cs="Arial"/>
                <w:color w:val="FAFCFC" w:themeColor="background1"/>
                <w:szCs w:val="20"/>
              </w:rPr>
            </w:pPr>
            <w:r w:rsidRPr="006F7273">
              <w:rPr>
                <w:rFonts w:cs="Arial"/>
                <w:iCs/>
                <w:color w:val="FAFCFC" w:themeColor="background1"/>
                <w:szCs w:val="20"/>
              </w:rPr>
              <w:t>Rule</w:t>
            </w:r>
          </w:p>
        </w:tc>
        <w:tc>
          <w:tcPr>
            <w:tcW w:w="1418" w:type="dxa"/>
            <w:shd w:val="clear" w:color="auto" w:fill="424D58"/>
            <w:tcMar>
              <w:top w:w="57" w:type="dxa"/>
              <w:bottom w:w="57" w:type="dxa"/>
            </w:tcMar>
            <w:vAlign w:val="center"/>
          </w:tcPr>
          <w:p w14:paraId="3EF672A4" w14:textId="77777777" w:rsidR="003879D1" w:rsidRPr="006F7273" w:rsidRDefault="003879D1" w:rsidP="003860C6">
            <w:pPr>
              <w:jc w:val="center"/>
              <w:rPr>
                <w:rFonts w:cs="Arial"/>
                <w:iCs/>
                <w:color w:val="FAFCFC" w:themeColor="background1"/>
                <w:szCs w:val="20"/>
              </w:rPr>
            </w:pPr>
            <w:r w:rsidRPr="006F7273">
              <w:rPr>
                <w:rFonts w:cs="Arial"/>
                <w:iCs/>
                <w:color w:val="FAFCFC" w:themeColor="background1"/>
                <w:szCs w:val="20"/>
              </w:rPr>
              <w:t>Action if true</w:t>
            </w:r>
          </w:p>
        </w:tc>
        <w:tc>
          <w:tcPr>
            <w:tcW w:w="1417" w:type="dxa"/>
            <w:shd w:val="clear" w:color="auto" w:fill="424D58"/>
            <w:tcMar>
              <w:top w:w="57" w:type="dxa"/>
              <w:bottom w:w="57" w:type="dxa"/>
            </w:tcMar>
            <w:vAlign w:val="center"/>
          </w:tcPr>
          <w:p w14:paraId="0F98CDAE" w14:textId="77777777" w:rsidR="003879D1" w:rsidRPr="006F7273" w:rsidRDefault="003879D1" w:rsidP="003860C6">
            <w:pPr>
              <w:jc w:val="center"/>
              <w:rPr>
                <w:rFonts w:cs="Arial"/>
                <w:iCs/>
                <w:color w:val="FAFCFC" w:themeColor="background1"/>
                <w:szCs w:val="20"/>
              </w:rPr>
            </w:pPr>
            <w:r w:rsidRPr="006F7273">
              <w:rPr>
                <w:rFonts w:cs="Arial"/>
                <w:iCs/>
                <w:color w:val="FAFCFC" w:themeColor="background1"/>
                <w:szCs w:val="20"/>
              </w:rPr>
              <w:t>Action if false</w:t>
            </w:r>
          </w:p>
        </w:tc>
        <w:tc>
          <w:tcPr>
            <w:tcW w:w="5529" w:type="dxa"/>
            <w:shd w:val="clear" w:color="auto" w:fill="424D58"/>
            <w:tcMar>
              <w:top w:w="57" w:type="dxa"/>
              <w:bottom w:w="57" w:type="dxa"/>
            </w:tcMar>
            <w:vAlign w:val="center"/>
          </w:tcPr>
          <w:p w14:paraId="7417465A" w14:textId="77777777" w:rsidR="003879D1" w:rsidRPr="006F7273" w:rsidRDefault="003879D1" w:rsidP="003860C6">
            <w:pPr>
              <w:jc w:val="center"/>
              <w:rPr>
                <w:rFonts w:cs="Arial"/>
                <w:iCs/>
                <w:color w:val="FAFCFC" w:themeColor="background1"/>
                <w:szCs w:val="20"/>
              </w:rPr>
            </w:pPr>
            <w:r w:rsidRPr="006F7273">
              <w:rPr>
                <w:rFonts w:cs="Arial"/>
                <w:iCs/>
                <w:color w:val="FAFCFC" w:themeColor="background1"/>
                <w:szCs w:val="20"/>
              </w:rPr>
              <w:t>Rule description or comments</w:t>
            </w:r>
          </w:p>
        </w:tc>
      </w:tr>
      <w:tr w:rsidR="003879D1" w:rsidRPr="00962410" w14:paraId="5B83B18D" w14:textId="77777777" w:rsidTr="00534B98">
        <w:trPr>
          <w:trHeight w:val="1297"/>
        </w:trPr>
        <w:tc>
          <w:tcPr>
            <w:tcW w:w="972" w:type="dxa"/>
            <w:tcMar>
              <w:top w:w="57" w:type="dxa"/>
              <w:bottom w:w="57" w:type="dxa"/>
            </w:tcMar>
            <w:vAlign w:val="center"/>
          </w:tcPr>
          <w:p w14:paraId="70E54E67" w14:textId="77777777" w:rsidR="003879D1" w:rsidRPr="00962410" w:rsidRDefault="003879D1" w:rsidP="00364EAA">
            <w:pPr>
              <w:numPr>
                <w:ilvl w:val="0"/>
                <w:numId w:val="21"/>
              </w:numPr>
              <w:jc w:val="center"/>
              <w:rPr>
                <w:rFonts w:cs="Arial"/>
                <w:szCs w:val="20"/>
              </w:rPr>
            </w:pPr>
          </w:p>
        </w:tc>
        <w:tc>
          <w:tcPr>
            <w:tcW w:w="4806" w:type="dxa"/>
            <w:tcMar>
              <w:top w:w="57" w:type="dxa"/>
              <w:bottom w:w="57" w:type="dxa"/>
            </w:tcMar>
            <w:vAlign w:val="center"/>
          </w:tcPr>
          <w:p w14:paraId="2A492C9E" w14:textId="14DFDABD" w:rsidR="009F13F7" w:rsidRPr="00962410" w:rsidRDefault="008047E2" w:rsidP="00F67DD5">
            <w:pPr>
              <w:rPr>
                <w:rFonts w:cs="Arial"/>
                <w:szCs w:val="20"/>
              </w:rPr>
            </w:pPr>
            <w:r w:rsidRPr="00962410">
              <w:rPr>
                <w:rFonts w:cs="Arial"/>
                <w:szCs w:val="20"/>
              </w:rPr>
              <w:t xml:space="preserve">If </w:t>
            </w:r>
            <w:hyperlink w:anchor="BOOSTVAC1_DAT" w:history="1">
              <w:r w:rsidR="004C650E" w:rsidRPr="00962410">
                <w:rPr>
                  <w:rStyle w:val="Hyperlink"/>
                  <w:rFonts w:cs="Arial"/>
                  <w:szCs w:val="20"/>
                </w:rPr>
                <w:t>BOOSTVAC1_DAT</w:t>
              </w:r>
            </w:hyperlink>
            <w:r w:rsidR="00373391" w:rsidRPr="00962410">
              <w:rPr>
                <w:rFonts w:cs="Arial"/>
                <w:szCs w:val="20"/>
              </w:rPr>
              <w:t xml:space="preserve"> </w:t>
            </w:r>
            <w:r w:rsidR="00F67DD5" w:rsidRPr="00962410">
              <w:rPr>
                <w:rFonts w:cs="Arial"/>
                <w:szCs w:val="20"/>
              </w:rPr>
              <w:t>≠ Null</w:t>
            </w:r>
          </w:p>
          <w:p w14:paraId="544182C9" w14:textId="324B5CAA" w:rsidR="009F13F7" w:rsidRPr="00962410" w:rsidRDefault="00F67DD5" w:rsidP="00F67DD5">
            <w:pPr>
              <w:rPr>
                <w:rFonts w:cs="Arial"/>
                <w:szCs w:val="20"/>
              </w:rPr>
            </w:pPr>
            <w:r w:rsidRPr="00962410">
              <w:rPr>
                <w:rFonts w:cs="Arial"/>
                <w:szCs w:val="20"/>
              </w:rPr>
              <w:t>OR</w:t>
            </w:r>
          </w:p>
          <w:p w14:paraId="27FDBBF5" w14:textId="694F731F" w:rsidR="00F67DD5" w:rsidRPr="00962410" w:rsidRDefault="00F67DD5" w:rsidP="00F67DD5">
            <w:pPr>
              <w:rPr>
                <w:rFonts w:cs="Arial"/>
                <w:szCs w:val="20"/>
              </w:rPr>
            </w:pPr>
            <w:r w:rsidRPr="00962410">
              <w:rPr>
                <w:rFonts w:cs="Arial"/>
                <w:szCs w:val="20"/>
              </w:rPr>
              <w:t xml:space="preserve">If </w:t>
            </w:r>
            <w:hyperlink w:anchor="BOOSTVAC2_DAT" w:history="1">
              <w:r w:rsidR="004C650E" w:rsidRPr="00962410">
                <w:rPr>
                  <w:rStyle w:val="Hyperlink"/>
                  <w:rFonts w:cs="Arial"/>
                  <w:szCs w:val="20"/>
                </w:rPr>
                <w:t>BOOSTVAC2_DAT</w:t>
              </w:r>
            </w:hyperlink>
            <w:r w:rsidRPr="00962410">
              <w:rPr>
                <w:rFonts w:cs="Arial"/>
                <w:szCs w:val="20"/>
              </w:rPr>
              <w:t xml:space="preserve"> ≠ Null</w:t>
            </w:r>
          </w:p>
        </w:tc>
        <w:sdt>
          <w:sdtPr>
            <w:rPr>
              <w:rFonts w:cs="Arial"/>
              <w:szCs w:val="20"/>
            </w:rPr>
            <w:id w:val="1624192477"/>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4C206744" w14:textId="17226853" w:rsidR="003879D1" w:rsidRPr="00962410" w:rsidRDefault="001002B0" w:rsidP="003860C6">
                <w:pPr>
                  <w:jc w:val="center"/>
                  <w:rPr>
                    <w:rFonts w:cs="Arial"/>
                    <w:szCs w:val="20"/>
                  </w:rPr>
                </w:pPr>
                <w:r w:rsidRPr="00962410">
                  <w:rPr>
                    <w:rFonts w:cs="Arial"/>
                    <w:szCs w:val="20"/>
                  </w:rPr>
                  <w:t>Select</w:t>
                </w:r>
              </w:p>
            </w:tc>
          </w:sdtContent>
        </w:sdt>
        <w:sdt>
          <w:sdtPr>
            <w:rPr>
              <w:rFonts w:cs="Arial"/>
              <w:szCs w:val="20"/>
            </w:rPr>
            <w:id w:val="-1435511714"/>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12267D90" w14:textId="4AE5DAF9" w:rsidR="003879D1" w:rsidRPr="00962410" w:rsidRDefault="001002B0" w:rsidP="003860C6">
                <w:pPr>
                  <w:jc w:val="center"/>
                  <w:rPr>
                    <w:rFonts w:cs="Arial"/>
                    <w:szCs w:val="20"/>
                  </w:rPr>
                </w:pPr>
                <w:r w:rsidRPr="00962410">
                  <w:rPr>
                    <w:rFonts w:cs="Arial"/>
                    <w:szCs w:val="20"/>
                  </w:rPr>
                  <w:t>Reject</w:t>
                </w:r>
              </w:p>
            </w:tc>
          </w:sdtContent>
        </w:sdt>
        <w:tc>
          <w:tcPr>
            <w:tcW w:w="5529" w:type="dxa"/>
            <w:shd w:val="clear" w:color="auto" w:fill="D9ECF6"/>
            <w:tcMar>
              <w:top w:w="57" w:type="dxa"/>
              <w:bottom w:w="57" w:type="dxa"/>
            </w:tcMar>
            <w:vAlign w:val="center"/>
          </w:tcPr>
          <w:p w14:paraId="2F1F36BD" w14:textId="4E0B428B" w:rsidR="003879D1" w:rsidRPr="00962410" w:rsidRDefault="005F73A3" w:rsidP="00761C8E">
            <w:pPr>
              <w:rPr>
                <w:rFonts w:cs="Arial"/>
                <w:szCs w:val="20"/>
              </w:rPr>
            </w:pPr>
            <w:sdt>
              <w:sdtPr>
                <w:rPr>
                  <w:rFonts w:cs="Arial"/>
                  <w:szCs w:val="20"/>
                </w:rPr>
                <w:alias w:val="Action"/>
                <w:tag w:val="Action"/>
                <w:id w:val="2122564186"/>
                <w:comboBox>
                  <w:listItem w:value="Choose an item."/>
                  <w:listItem w:displayText="Select" w:value="Select"/>
                  <w:listItem w:displayText="Reject" w:value="Reject"/>
                  <w:listItem w:displayText="Pass to the next rule all" w:value="Pass to the next rule all"/>
                </w:comboBox>
              </w:sdtPr>
              <w:sdtEndPr/>
              <w:sdtContent>
                <w:r w:rsidR="001002B0" w:rsidRPr="00962410">
                  <w:rPr>
                    <w:rFonts w:cs="Arial"/>
                    <w:szCs w:val="20"/>
                  </w:rPr>
                  <w:t>Select</w:t>
                </w:r>
              </w:sdtContent>
            </w:sdt>
            <w:r w:rsidR="003879D1" w:rsidRPr="00962410">
              <w:rPr>
                <w:rFonts w:cs="Arial"/>
                <w:szCs w:val="20"/>
              </w:rPr>
              <w:t xml:space="preserve"> patients from the specified population who </w:t>
            </w:r>
            <w:r w:rsidR="00761C8E" w:rsidRPr="00962410">
              <w:rPr>
                <w:rFonts w:cs="Arial"/>
                <w:szCs w:val="20"/>
              </w:rPr>
              <w:t xml:space="preserve">have had a </w:t>
            </w:r>
            <w:r w:rsidR="00222503" w:rsidRPr="00962410">
              <w:rPr>
                <w:rFonts w:cs="Arial"/>
                <w:szCs w:val="20"/>
              </w:rPr>
              <w:t xml:space="preserve">valid </w:t>
            </w:r>
            <w:proofErr w:type="spellStart"/>
            <w:r w:rsidR="00761C8E" w:rsidRPr="00962410">
              <w:rPr>
                <w:rFonts w:cs="Arial"/>
                <w:szCs w:val="20"/>
              </w:rPr>
              <w:t>MenB</w:t>
            </w:r>
            <w:proofErr w:type="spellEnd"/>
            <w:r w:rsidR="00761C8E" w:rsidRPr="00962410">
              <w:rPr>
                <w:rFonts w:cs="Arial"/>
                <w:szCs w:val="20"/>
              </w:rPr>
              <w:t xml:space="preserve"> booster vaccination. </w:t>
            </w:r>
            <w:sdt>
              <w:sdtPr>
                <w:rPr>
                  <w:rFonts w:cs="Arial"/>
                  <w:szCs w:val="20"/>
                </w:rPr>
                <w:alias w:val="Action"/>
                <w:tag w:val="Action"/>
                <w:id w:val="132062417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1002B0" w:rsidRPr="00962410">
                  <w:rPr>
                    <w:rFonts w:cs="Arial"/>
                    <w:szCs w:val="20"/>
                  </w:rPr>
                  <w:t>Reject the remaining patients.</w:t>
                </w:r>
              </w:sdtContent>
            </w:sdt>
            <w:r w:rsidR="003879D1" w:rsidRPr="00962410">
              <w:rPr>
                <w:rFonts w:cs="Arial"/>
                <w:szCs w:val="20"/>
              </w:rPr>
              <w:t xml:space="preserve"> </w:t>
            </w:r>
          </w:p>
        </w:tc>
      </w:tr>
      <w:tr w:rsidR="003879D1" w:rsidRPr="00962410" w14:paraId="7D2E0EEF" w14:textId="77777777" w:rsidTr="003860C6">
        <w:trPr>
          <w:trHeight w:val="20"/>
        </w:trPr>
        <w:tc>
          <w:tcPr>
            <w:tcW w:w="14142" w:type="dxa"/>
            <w:gridSpan w:val="5"/>
            <w:tcMar>
              <w:top w:w="57" w:type="dxa"/>
              <w:bottom w:w="57" w:type="dxa"/>
            </w:tcMar>
            <w:vAlign w:val="center"/>
          </w:tcPr>
          <w:p w14:paraId="4DA9910A" w14:textId="701395AF" w:rsidR="003879D1" w:rsidRPr="00962410" w:rsidRDefault="003879D1" w:rsidP="003860C6">
            <w:pPr>
              <w:rPr>
                <w:rFonts w:cs="Arial"/>
                <w:i/>
                <w:szCs w:val="20"/>
              </w:rPr>
            </w:pPr>
            <w:r w:rsidRPr="00962410">
              <w:rPr>
                <w:rFonts w:cs="Arial"/>
                <w:i/>
                <w:szCs w:val="20"/>
              </w:rPr>
              <w:t>End of rules</w:t>
            </w:r>
          </w:p>
        </w:tc>
      </w:tr>
    </w:tbl>
    <w:p w14:paraId="4C27839A" w14:textId="77777777" w:rsidR="002B621A" w:rsidRPr="00962410" w:rsidRDefault="002B621A">
      <w:pPr>
        <w:rPr>
          <w:rFonts w:cs="Arial"/>
          <w:b/>
          <w:szCs w:val="20"/>
        </w:rPr>
      </w:pPr>
      <w:r w:rsidRPr="00962410">
        <w:rPr>
          <w:rFonts w:cs="Arial"/>
          <w:b/>
          <w:szCs w:val="20"/>
        </w:rPr>
        <w:br w:type="page"/>
      </w:r>
    </w:p>
    <w:tbl>
      <w:tblPr>
        <w:tblStyle w:val="TableGrid"/>
        <w:tblW w:w="14992" w:type="dxa"/>
        <w:tblLook w:val="04A0" w:firstRow="1" w:lastRow="0" w:firstColumn="1" w:lastColumn="0" w:noHBand="0" w:noVBand="1"/>
      </w:tblPr>
      <w:tblGrid>
        <w:gridCol w:w="1951"/>
        <w:gridCol w:w="9639"/>
        <w:gridCol w:w="2552"/>
        <w:gridCol w:w="850"/>
      </w:tblGrid>
      <w:tr w:rsidR="00BD6C88" w:rsidRPr="00962410" w14:paraId="35CEABF5" w14:textId="77777777" w:rsidTr="006F7273">
        <w:trPr>
          <w:trHeight w:val="308"/>
        </w:trPr>
        <w:tc>
          <w:tcPr>
            <w:tcW w:w="1951" w:type="dxa"/>
            <w:shd w:val="clear" w:color="auto" w:fill="0060B8"/>
            <w:tcMar>
              <w:top w:w="57" w:type="dxa"/>
              <w:bottom w:w="57" w:type="dxa"/>
            </w:tcMar>
            <w:vAlign w:val="center"/>
          </w:tcPr>
          <w:p w14:paraId="7259C2CA" w14:textId="77777777" w:rsidR="00087F60" w:rsidRPr="00962410" w:rsidRDefault="00087F60" w:rsidP="003860C6">
            <w:pPr>
              <w:rPr>
                <w:rFonts w:cs="Arial"/>
                <w:color w:val="FAFCFC" w:themeColor="background1"/>
              </w:rPr>
            </w:pPr>
            <w:r w:rsidRPr="00962410">
              <w:rPr>
                <w:rFonts w:cs="Arial"/>
                <w:color w:val="FAFCFC" w:themeColor="background1"/>
              </w:rPr>
              <w:lastRenderedPageBreak/>
              <w:t>MI Count ID</w:t>
            </w:r>
          </w:p>
        </w:tc>
        <w:tc>
          <w:tcPr>
            <w:tcW w:w="9639" w:type="dxa"/>
            <w:shd w:val="clear" w:color="auto" w:fill="0060B8"/>
            <w:tcMar>
              <w:top w:w="57" w:type="dxa"/>
              <w:bottom w:w="57" w:type="dxa"/>
            </w:tcMar>
            <w:vAlign w:val="center"/>
          </w:tcPr>
          <w:p w14:paraId="7892B10C" w14:textId="77777777" w:rsidR="00087F60" w:rsidRPr="00962410" w:rsidRDefault="00087F60" w:rsidP="003860C6">
            <w:pPr>
              <w:pStyle w:val="CommentText"/>
              <w:rPr>
                <w:rFonts w:cs="Arial"/>
                <w:color w:val="FAFCFC" w:themeColor="background1"/>
              </w:rPr>
            </w:pPr>
            <w:r w:rsidRPr="00962410">
              <w:rPr>
                <w:rFonts w:cs="Arial"/>
                <w:color w:val="FAFCFC" w:themeColor="background1"/>
              </w:rPr>
              <w:t>Description</w:t>
            </w:r>
          </w:p>
        </w:tc>
        <w:tc>
          <w:tcPr>
            <w:tcW w:w="2552" w:type="dxa"/>
            <w:tcBorders>
              <w:right w:val="single" w:sz="4" w:space="0" w:color="auto"/>
            </w:tcBorders>
            <w:shd w:val="clear" w:color="auto" w:fill="0060B8"/>
            <w:tcMar>
              <w:top w:w="57" w:type="dxa"/>
              <w:bottom w:w="57" w:type="dxa"/>
            </w:tcMar>
            <w:vAlign w:val="center"/>
          </w:tcPr>
          <w:p w14:paraId="2E9F0854" w14:textId="77777777" w:rsidR="00087F60" w:rsidRPr="00962410" w:rsidRDefault="00087F60" w:rsidP="003860C6">
            <w:pPr>
              <w:pStyle w:val="CommentText"/>
              <w:rPr>
                <w:rFonts w:cs="Arial"/>
                <w:color w:val="FAFCFC" w:themeColor="background1"/>
              </w:rPr>
            </w:pPr>
            <w:r w:rsidRPr="00962410">
              <w:rPr>
                <w:rFonts w:cs="Arial"/>
                <w:color w:val="FAFCFC" w:themeColor="background1"/>
              </w:rPr>
              <w:t>Applied to population:</w:t>
            </w:r>
          </w:p>
        </w:tc>
        <w:tc>
          <w:tcPr>
            <w:tcW w:w="850" w:type="dxa"/>
            <w:tcBorders>
              <w:top w:val="nil"/>
              <w:left w:val="single" w:sz="4" w:space="0" w:color="auto"/>
              <w:bottom w:val="nil"/>
              <w:right w:val="nil"/>
            </w:tcBorders>
            <w:shd w:val="clear" w:color="auto" w:fill="auto"/>
          </w:tcPr>
          <w:p w14:paraId="260F58CE" w14:textId="77777777" w:rsidR="00087F60" w:rsidRPr="00962410" w:rsidRDefault="00087F60" w:rsidP="003860C6">
            <w:pPr>
              <w:pStyle w:val="CommentText"/>
              <w:rPr>
                <w:rFonts w:cs="Arial"/>
                <w:color w:val="FAFCFC" w:themeColor="background1"/>
              </w:rPr>
            </w:pPr>
            <w:r w:rsidRPr="00962410">
              <w:rPr>
                <w:rFonts w:cs="Arial"/>
                <w:color w:val="FAFCFC" w:themeColor="background1"/>
                <w:sz w:val="8"/>
                <w:szCs w:val="6"/>
              </w:rPr>
              <w:t>SDS use only: Version</w:t>
            </w:r>
          </w:p>
        </w:tc>
      </w:tr>
      <w:bookmarkStart w:id="195" w:name="_Toc442346869"/>
      <w:bookmarkStart w:id="196" w:name="_Toc64030277"/>
      <w:tr w:rsidR="00087F60" w:rsidRPr="00962410" w14:paraId="28E01A10" w14:textId="77777777" w:rsidTr="003860C6">
        <w:trPr>
          <w:trHeight w:val="454"/>
        </w:trPr>
        <w:tc>
          <w:tcPr>
            <w:tcW w:w="1951" w:type="dxa"/>
            <w:tcMar>
              <w:top w:w="57" w:type="dxa"/>
              <w:bottom w:w="57" w:type="dxa"/>
            </w:tcMar>
            <w:vAlign w:val="center"/>
          </w:tcPr>
          <w:p w14:paraId="54A796AB" w14:textId="55E2DE4E" w:rsidR="00087F60" w:rsidRPr="00962410" w:rsidRDefault="005F73A3" w:rsidP="008D38D5">
            <w:pPr>
              <w:pStyle w:val="Heading3"/>
              <w:rPr>
                <w:rFonts w:cs="Arial"/>
                <w:sz w:val="20"/>
                <w:szCs w:val="20"/>
              </w:rPr>
            </w:pPr>
            <w:sdt>
              <w:sdtPr>
                <w:rPr>
                  <w:rFonts w:cs="Arial"/>
                  <w:sz w:val="20"/>
                  <w:szCs w:val="20"/>
                </w:rPr>
                <w:alias w:val="Category"/>
                <w:tag w:val=""/>
                <w:id w:val="1090587029"/>
                <w:dataBinding w:prefixMappings="xmlns:ns0='http://purl.org/dc/elements/1.1/' xmlns:ns1='http://schemas.openxmlformats.org/package/2006/metadata/core-properties' " w:xpath="/ns1:coreProperties[1]/ns1:category[1]" w:storeItemID="{6C3C8BC8-F283-45AE-878A-BAB7291924A1}"/>
                <w:text/>
              </w:sdtPr>
              <w:sdtEndPr/>
              <w:sdtContent>
                <w:r w:rsidR="0019306A">
                  <w:rPr>
                    <w:rFonts w:cs="Arial"/>
                    <w:sz w:val="20"/>
                    <w:szCs w:val="20"/>
                  </w:rPr>
                  <w:t>MENBI</w:t>
                </w:r>
              </w:sdtContent>
            </w:sdt>
            <w:r w:rsidR="00C95AC6">
              <w:rPr>
                <w:rFonts w:cs="Arial"/>
                <w:sz w:val="20"/>
                <w:szCs w:val="20"/>
              </w:rPr>
              <w:t>MI</w:t>
            </w:r>
            <w:r w:rsidR="00427895" w:rsidRPr="00962410">
              <w:rPr>
                <w:rFonts w:cs="Arial"/>
                <w:sz w:val="20"/>
                <w:szCs w:val="20"/>
              </w:rPr>
              <w:t>10</w:t>
            </w:r>
            <w:bookmarkEnd w:id="195"/>
            <w:bookmarkEnd w:id="196"/>
          </w:p>
        </w:tc>
        <w:tc>
          <w:tcPr>
            <w:tcW w:w="9639" w:type="dxa"/>
            <w:tcMar>
              <w:top w:w="57" w:type="dxa"/>
              <w:bottom w:w="57" w:type="dxa"/>
            </w:tcMar>
            <w:vAlign w:val="center"/>
          </w:tcPr>
          <w:p w14:paraId="3C4BEE98" w14:textId="54ED2EA3" w:rsidR="00087F60" w:rsidRPr="00962410" w:rsidRDefault="00427895" w:rsidP="008007FA">
            <w:pPr>
              <w:rPr>
                <w:rFonts w:cs="Arial"/>
              </w:rPr>
            </w:pPr>
            <w:r w:rsidRPr="00962410">
              <w:rPr>
                <w:rFonts w:cs="Arial"/>
                <w:szCs w:val="20"/>
              </w:rPr>
              <w:t>Monthly count of the number of patients who have attained the age of 2 months and have not attained 24 months</w:t>
            </w:r>
            <w:r w:rsidR="002F6135">
              <w:rPr>
                <w:rFonts w:cs="Arial"/>
                <w:szCs w:val="20"/>
              </w:rPr>
              <w:t xml:space="preserve"> </w:t>
            </w:r>
            <w:r w:rsidRPr="00962410">
              <w:rPr>
                <w:rFonts w:cs="Arial"/>
                <w:szCs w:val="20"/>
              </w:rPr>
              <w:t xml:space="preserve">of age, who did not receive any </w:t>
            </w:r>
            <w:proofErr w:type="spellStart"/>
            <w:r w:rsidRPr="00962410">
              <w:rPr>
                <w:rFonts w:cs="Arial"/>
                <w:szCs w:val="20"/>
              </w:rPr>
              <w:t>MenB</w:t>
            </w:r>
            <w:proofErr w:type="spellEnd"/>
            <w:r w:rsidRPr="00962410">
              <w:rPr>
                <w:rFonts w:cs="Arial"/>
                <w:szCs w:val="20"/>
              </w:rPr>
              <w:t xml:space="preserve"> vaccination</w:t>
            </w:r>
            <w:r w:rsidR="00162509">
              <w:rPr>
                <w:rFonts w:cs="Arial"/>
                <w:szCs w:val="20"/>
              </w:rPr>
              <w:t>s</w:t>
            </w:r>
            <w:r w:rsidRPr="00962410">
              <w:rPr>
                <w:rFonts w:cs="Arial"/>
                <w:szCs w:val="20"/>
              </w:rPr>
              <w:t xml:space="preserve"> and have no recorded reason for not receiving </w:t>
            </w:r>
            <w:r w:rsidR="00675DAD">
              <w:rPr>
                <w:rFonts w:cs="Arial"/>
                <w:szCs w:val="20"/>
              </w:rPr>
              <w:t>them</w:t>
            </w:r>
            <w:r w:rsidRPr="00962410">
              <w:rPr>
                <w:rFonts w:cs="Arial"/>
                <w:szCs w:val="20"/>
              </w:rPr>
              <w:t>, up to the end of the reporting period</w:t>
            </w:r>
            <w:r w:rsidR="00162509">
              <w:rPr>
                <w:rFonts w:cs="Arial"/>
                <w:szCs w:val="20"/>
              </w:rPr>
              <w:t>.</w:t>
            </w:r>
          </w:p>
        </w:tc>
        <w:tc>
          <w:tcPr>
            <w:tcW w:w="2552" w:type="dxa"/>
            <w:tcBorders>
              <w:right w:val="single" w:sz="4" w:space="0" w:color="auto"/>
            </w:tcBorders>
            <w:tcMar>
              <w:top w:w="57" w:type="dxa"/>
              <w:bottom w:w="57" w:type="dxa"/>
            </w:tcMar>
            <w:vAlign w:val="center"/>
          </w:tcPr>
          <w:p w14:paraId="480D1A34" w14:textId="5DC2ADF7" w:rsidR="00087F60" w:rsidRPr="00962410" w:rsidRDefault="005F73A3" w:rsidP="008007FA">
            <w:pPr>
              <w:rPr>
                <w:rFonts w:cs="Arial"/>
                <w:u w:val="single"/>
              </w:rPr>
            </w:pPr>
            <w:hyperlink w:anchor="_MENBCC006" w:history="1">
              <w:sdt>
                <w:sdtPr>
                  <w:rPr>
                    <w:rStyle w:val="Hyperlink"/>
                    <w:rFonts w:cs="Arial"/>
                    <w:szCs w:val="20"/>
                  </w:rPr>
                  <w:alias w:val="Category"/>
                  <w:tag w:val=""/>
                  <w:id w:val="1437709307"/>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r w:rsidR="0019306A">
                    <w:rPr>
                      <w:rStyle w:val="Hyperlink"/>
                      <w:rFonts w:cs="Arial"/>
                      <w:szCs w:val="20"/>
                    </w:rPr>
                    <w:t>MENBI</w:t>
                  </w:r>
                </w:sdtContent>
              </w:sdt>
              <w:r w:rsidR="0092736F">
                <w:rPr>
                  <w:rStyle w:val="Hyperlink"/>
                  <w:rFonts w:cs="Arial"/>
                </w:rPr>
                <w:t>CC0</w:t>
              </w:r>
              <w:r w:rsidR="008007FA" w:rsidRPr="00962410">
                <w:rPr>
                  <w:rStyle w:val="Hyperlink"/>
                  <w:rFonts w:cs="Arial"/>
                </w:rPr>
                <w:t>6</w:t>
              </w:r>
            </w:hyperlink>
          </w:p>
        </w:tc>
        <w:tc>
          <w:tcPr>
            <w:tcW w:w="850" w:type="dxa"/>
            <w:tcBorders>
              <w:top w:val="nil"/>
              <w:left w:val="single" w:sz="4" w:space="0" w:color="auto"/>
              <w:bottom w:val="nil"/>
              <w:right w:val="nil"/>
            </w:tcBorders>
            <w:shd w:val="clear" w:color="auto" w:fill="auto"/>
          </w:tcPr>
          <w:p w14:paraId="39B326B1" w14:textId="2A2317CE" w:rsidR="00087F60" w:rsidRPr="00962410" w:rsidRDefault="00162509" w:rsidP="003860C6">
            <w:pPr>
              <w:rPr>
                <w:rFonts w:cs="Arial"/>
                <w:color w:val="FAFCFC" w:themeColor="background1"/>
                <w:u w:val="single"/>
              </w:rPr>
            </w:pPr>
            <w:r>
              <w:rPr>
                <w:rFonts w:cs="Arial"/>
                <w:color w:val="FAFCFC" w:themeColor="background1"/>
                <w:szCs w:val="6"/>
              </w:rPr>
              <w:t>101</w:t>
            </w:r>
          </w:p>
        </w:tc>
      </w:tr>
    </w:tbl>
    <w:p w14:paraId="5DB89D92" w14:textId="1C2E167B" w:rsidR="00D64EAE" w:rsidRPr="00962410" w:rsidRDefault="00D64EAE">
      <w:pPr>
        <w:rPr>
          <w:rFonts w:cs="Arial"/>
          <w:b/>
          <w:szCs w:val="20"/>
        </w:rPr>
      </w:pPr>
    </w:p>
    <w:p w14:paraId="22928E3E" w14:textId="77777777" w:rsidR="00B90C5B" w:rsidRPr="00962410" w:rsidRDefault="00B90C5B">
      <w:pPr>
        <w:rPr>
          <w:rFonts w:cs="Arial"/>
          <w:b/>
          <w:szCs w:val="20"/>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3879D1" w:rsidRPr="00962410" w14:paraId="63DD9926" w14:textId="77777777" w:rsidTr="006F7273">
        <w:trPr>
          <w:trHeight w:val="454"/>
        </w:trPr>
        <w:tc>
          <w:tcPr>
            <w:tcW w:w="972" w:type="dxa"/>
            <w:shd w:val="clear" w:color="auto" w:fill="424D58"/>
            <w:tcMar>
              <w:top w:w="57" w:type="dxa"/>
              <w:bottom w:w="57" w:type="dxa"/>
            </w:tcMar>
            <w:vAlign w:val="center"/>
          </w:tcPr>
          <w:p w14:paraId="73E73009" w14:textId="77777777" w:rsidR="003879D1" w:rsidRPr="006F7273" w:rsidRDefault="003879D1" w:rsidP="003860C6">
            <w:pPr>
              <w:jc w:val="center"/>
              <w:rPr>
                <w:rFonts w:cs="Arial"/>
                <w:iCs/>
                <w:color w:val="FAFCFC" w:themeColor="background1"/>
                <w:szCs w:val="20"/>
              </w:rPr>
            </w:pPr>
            <w:r w:rsidRPr="006F7273">
              <w:rPr>
                <w:rFonts w:cs="Arial"/>
                <w:iCs/>
                <w:color w:val="FAFCFC" w:themeColor="background1"/>
                <w:szCs w:val="20"/>
              </w:rPr>
              <w:t>Rule number</w:t>
            </w:r>
          </w:p>
        </w:tc>
        <w:tc>
          <w:tcPr>
            <w:tcW w:w="4806" w:type="dxa"/>
            <w:shd w:val="clear" w:color="auto" w:fill="424D58"/>
            <w:tcMar>
              <w:top w:w="57" w:type="dxa"/>
              <w:bottom w:w="57" w:type="dxa"/>
            </w:tcMar>
            <w:vAlign w:val="center"/>
          </w:tcPr>
          <w:p w14:paraId="072AB95E" w14:textId="77777777" w:rsidR="003879D1" w:rsidRPr="006F7273" w:rsidRDefault="003879D1" w:rsidP="003860C6">
            <w:pPr>
              <w:jc w:val="center"/>
              <w:rPr>
                <w:rFonts w:cs="Arial"/>
                <w:color w:val="FAFCFC" w:themeColor="background1"/>
                <w:szCs w:val="20"/>
              </w:rPr>
            </w:pPr>
            <w:r w:rsidRPr="006F7273">
              <w:rPr>
                <w:rFonts w:cs="Arial"/>
                <w:iCs/>
                <w:color w:val="FAFCFC" w:themeColor="background1"/>
                <w:szCs w:val="20"/>
              </w:rPr>
              <w:t>Rule</w:t>
            </w:r>
          </w:p>
        </w:tc>
        <w:tc>
          <w:tcPr>
            <w:tcW w:w="1418" w:type="dxa"/>
            <w:shd w:val="clear" w:color="auto" w:fill="424D58"/>
            <w:tcMar>
              <w:top w:w="57" w:type="dxa"/>
              <w:bottom w:w="57" w:type="dxa"/>
            </w:tcMar>
            <w:vAlign w:val="center"/>
          </w:tcPr>
          <w:p w14:paraId="0D15F470" w14:textId="77777777" w:rsidR="003879D1" w:rsidRPr="006F7273" w:rsidRDefault="003879D1" w:rsidP="003860C6">
            <w:pPr>
              <w:jc w:val="center"/>
              <w:rPr>
                <w:rFonts w:cs="Arial"/>
                <w:iCs/>
                <w:color w:val="FAFCFC" w:themeColor="background1"/>
                <w:szCs w:val="20"/>
              </w:rPr>
            </w:pPr>
            <w:r w:rsidRPr="006F7273">
              <w:rPr>
                <w:rFonts w:cs="Arial"/>
                <w:iCs/>
                <w:color w:val="FAFCFC" w:themeColor="background1"/>
                <w:szCs w:val="20"/>
              </w:rPr>
              <w:t>Action if true</w:t>
            </w:r>
          </w:p>
        </w:tc>
        <w:tc>
          <w:tcPr>
            <w:tcW w:w="1417" w:type="dxa"/>
            <w:shd w:val="clear" w:color="auto" w:fill="424D58"/>
            <w:tcMar>
              <w:top w:w="57" w:type="dxa"/>
              <w:bottom w:w="57" w:type="dxa"/>
            </w:tcMar>
            <w:vAlign w:val="center"/>
          </w:tcPr>
          <w:p w14:paraId="1E4F2363" w14:textId="77777777" w:rsidR="003879D1" w:rsidRPr="006F7273" w:rsidRDefault="003879D1" w:rsidP="003860C6">
            <w:pPr>
              <w:jc w:val="center"/>
              <w:rPr>
                <w:rFonts w:cs="Arial"/>
                <w:iCs/>
                <w:color w:val="FAFCFC" w:themeColor="background1"/>
                <w:szCs w:val="20"/>
              </w:rPr>
            </w:pPr>
            <w:r w:rsidRPr="006F7273">
              <w:rPr>
                <w:rFonts w:cs="Arial"/>
                <w:iCs/>
                <w:color w:val="FAFCFC" w:themeColor="background1"/>
                <w:szCs w:val="20"/>
              </w:rPr>
              <w:t>Action if false</w:t>
            </w:r>
          </w:p>
        </w:tc>
        <w:tc>
          <w:tcPr>
            <w:tcW w:w="5529" w:type="dxa"/>
            <w:shd w:val="clear" w:color="auto" w:fill="424D58"/>
            <w:tcMar>
              <w:top w:w="57" w:type="dxa"/>
              <w:bottom w:w="57" w:type="dxa"/>
            </w:tcMar>
            <w:vAlign w:val="center"/>
          </w:tcPr>
          <w:p w14:paraId="5D0D575E" w14:textId="77777777" w:rsidR="003879D1" w:rsidRPr="006F7273" w:rsidRDefault="003879D1" w:rsidP="003860C6">
            <w:pPr>
              <w:jc w:val="center"/>
              <w:rPr>
                <w:rFonts w:cs="Arial"/>
                <w:iCs/>
                <w:color w:val="FAFCFC" w:themeColor="background1"/>
                <w:szCs w:val="20"/>
              </w:rPr>
            </w:pPr>
            <w:r w:rsidRPr="006F7273">
              <w:rPr>
                <w:rFonts w:cs="Arial"/>
                <w:iCs/>
                <w:color w:val="FAFCFC" w:themeColor="background1"/>
                <w:szCs w:val="20"/>
              </w:rPr>
              <w:t>Rule description or comments</w:t>
            </w:r>
          </w:p>
        </w:tc>
      </w:tr>
      <w:tr w:rsidR="003879D1" w:rsidRPr="00962410" w14:paraId="00B66011" w14:textId="77777777" w:rsidTr="00F1111F">
        <w:trPr>
          <w:trHeight w:val="2207"/>
        </w:trPr>
        <w:tc>
          <w:tcPr>
            <w:tcW w:w="972" w:type="dxa"/>
            <w:tcMar>
              <w:top w:w="57" w:type="dxa"/>
              <w:bottom w:w="57" w:type="dxa"/>
            </w:tcMar>
            <w:vAlign w:val="center"/>
          </w:tcPr>
          <w:p w14:paraId="47492524" w14:textId="77777777" w:rsidR="003879D1" w:rsidRPr="00962410" w:rsidRDefault="003879D1" w:rsidP="00364EAA">
            <w:pPr>
              <w:numPr>
                <w:ilvl w:val="0"/>
                <w:numId w:val="18"/>
              </w:numPr>
              <w:jc w:val="center"/>
              <w:rPr>
                <w:rFonts w:cs="Arial"/>
                <w:szCs w:val="20"/>
              </w:rPr>
            </w:pPr>
          </w:p>
        </w:tc>
        <w:tc>
          <w:tcPr>
            <w:tcW w:w="4806" w:type="dxa"/>
            <w:tcMar>
              <w:top w:w="57" w:type="dxa"/>
              <w:bottom w:w="57" w:type="dxa"/>
            </w:tcMar>
            <w:vAlign w:val="center"/>
          </w:tcPr>
          <w:p w14:paraId="6B67A5E8" w14:textId="5CB6C5F4" w:rsidR="00B90C5B" w:rsidRPr="00962410" w:rsidRDefault="00BE0099" w:rsidP="003860C6">
            <w:pPr>
              <w:rPr>
                <w:rFonts w:cs="Arial"/>
                <w:szCs w:val="20"/>
              </w:rPr>
            </w:pPr>
            <w:r w:rsidRPr="00962410">
              <w:rPr>
                <w:rFonts w:cs="Arial"/>
                <w:szCs w:val="20"/>
              </w:rPr>
              <w:t xml:space="preserve">If </w:t>
            </w:r>
            <w:hyperlink w:anchor="FIRSTVAC_DAT" w:history="1">
              <w:r w:rsidR="00CD3AF9" w:rsidRPr="00962410">
                <w:rPr>
                  <w:rStyle w:val="Hyperlink"/>
                  <w:rFonts w:cs="Arial"/>
                  <w:szCs w:val="20"/>
                </w:rPr>
                <w:t>FIRSTVAC_DAT</w:t>
              </w:r>
            </w:hyperlink>
            <w:r w:rsidR="00CE7976" w:rsidRPr="00962410">
              <w:rPr>
                <w:rStyle w:val="Hyperlink"/>
                <w:rFonts w:cs="Arial"/>
                <w:color w:val="auto"/>
                <w:szCs w:val="20"/>
                <w:u w:val="none"/>
              </w:rPr>
              <w:t xml:space="preserve"> </w:t>
            </w:r>
            <w:r w:rsidR="00FA6A37" w:rsidRPr="00962410">
              <w:rPr>
                <w:rFonts w:cs="Arial"/>
                <w:szCs w:val="20"/>
              </w:rPr>
              <w:t>≠ N</w:t>
            </w:r>
            <w:r w:rsidRPr="00962410">
              <w:rPr>
                <w:rFonts w:cs="Arial"/>
                <w:szCs w:val="20"/>
              </w:rPr>
              <w:t>ull</w:t>
            </w:r>
          </w:p>
          <w:p w14:paraId="025496C4" w14:textId="7A19771A" w:rsidR="00B90C5B" w:rsidRPr="00962410" w:rsidRDefault="00BE0099" w:rsidP="003860C6">
            <w:pPr>
              <w:rPr>
                <w:rFonts w:cs="Arial"/>
                <w:szCs w:val="20"/>
              </w:rPr>
            </w:pPr>
            <w:r w:rsidRPr="00962410">
              <w:rPr>
                <w:rFonts w:cs="Arial"/>
                <w:szCs w:val="20"/>
              </w:rPr>
              <w:t>OR</w:t>
            </w:r>
          </w:p>
          <w:p w14:paraId="02289CD2" w14:textId="66568045" w:rsidR="00B90C5B" w:rsidRPr="00962410" w:rsidRDefault="00BE0099" w:rsidP="003860C6">
            <w:pPr>
              <w:rPr>
                <w:rFonts w:cs="Arial"/>
                <w:szCs w:val="20"/>
              </w:rPr>
            </w:pPr>
            <w:r w:rsidRPr="00962410">
              <w:rPr>
                <w:rFonts w:cs="Arial"/>
                <w:szCs w:val="20"/>
              </w:rPr>
              <w:t xml:space="preserve">If </w:t>
            </w:r>
            <w:hyperlink w:anchor="MENBVACCON_DAT" w:history="1">
              <w:r w:rsidR="009F519A" w:rsidRPr="00962410">
                <w:rPr>
                  <w:rStyle w:val="Hyperlink"/>
                  <w:rFonts w:cs="Arial"/>
                  <w:szCs w:val="20"/>
                </w:rPr>
                <w:t>MENBVACCON_DAT</w:t>
              </w:r>
            </w:hyperlink>
            <w:r w:rsidR="00D4529E" w:rsidRPr="00962410">
              <w:rPr>
                <w:rFonts w:cs="Arial"/>
                <w:szCs w:val="20"/>
              </w:rPr>
              <w:t xml:space="preserve"> </w:t>
            </w:r>
            <w:r w:rsidR="00FA6A37" w:rsidRPr="00962410">
              <w:rPr>
                <w:rFonts w:cs="Arial"/>
                <w:szCs w:val="20"/>
              </w:rPr>
              <w:t>≠ N</w:t>
            </w:r>
            <w:r w:rsidRPr="00962410">
              <w:rPr>
                <w:rFonts w:cs="Arial"/>
                <w:szCs w:val="20"/>
              </w:rPr>
              <w:t>ull</w:t>
            </w:r>
          </w:p>
          <w:p w14:paraId="6B14DFEF" w14:textId="79A3F689" w:rsidR="00B90C5B" w:rsidRPr="00962410" w:rsidRDefault="00BE0099" w:rsidP="003860C6">
            <w:pPr>
              <w:rPr>
                <w:rFonts w:cs="Arial"/>
                <w:szCs w:val="20"/>
              </w:rPr>
            </w:pPr>
            <w:r w:rsidRPr="00962410">
              <w:rPr>
                <w:rFonts w:cs="Arial"/>
                <w:szCs w:val="20"/>
              </w:rPr>
              <w:t xml:space="preserve">OR </w:t>
            </w:r>
          </w:p>
          <w:p w14:paraId="5C22A3DA" w14:textId="15EEC30D" w:rsidR="00BE0099" w:rsidRPr="00962410" w:rsidRDefault="00BE0099" w:rsidP="00AF27D3">
            <w:pPr>
              <w:rPr>
                <w:rFonts w:cs="Arial"/>
                <w:szCs w:val="20"/>
              </w:rPr>
            </w:pPr>
            <w:r w:rsidRPr="00962410">
              <w:rPr>
                <w:rFonts w:cs="Arial"/>
                <w:szCs w:val="20"/>
              </w:rPr>
              <w:t xml:space="preserve">If </w:t>
            </w:r>
            <w:hyperlink w:anchor="MENBVACDEC1_DAT" w:history="1">
              <w:r w:rsidR="009C0F2E" w:rsidRPr="00962410">
                <w:rPr>
                  <w:rStyle w:val="Hyperlink"/>
                  <w:rFonts w:cs="Arial"/>
                  <w:szCs w:val="20"/>
                </w:rPr>
                <w:t>MENBVACDEC1_DAT</w:t>
              </w:r>
            </w:hyperlink>
            <w:r w:rsidR="00CE7976" w:rsidRPr="00962410">
              <w:rPr>
                <w:rStyle w:val="Hyperlink"/>
                <w:rFonts w:cs="Arial"/>
                <w:color w:val="auto"/>
                <w:szCs w:val="20"/>
                <w:u w:val="none"/>
              </w:rPr>
              <w:t xml:space="preserve"> </w:t>
            </w:r>
            <w:r w:rsidR="00FA6A37" w:rsidRPr="00962410">
              <w:rPr>
                <w:rFonts w:cs="Arial"/>
                <w:szCs w:val="20"/>
              </w:rPr>
              <w:t>≠ N</w:t>
            </w:r>
            <w:r w:rsidRPr="00962410">
              <w:rPr>
                <w:rFonts w:cs="Arial"/>
                <w:szCs w:val="20"/>
              </w:rPr>
              <w:t>ull</w:t>
            </w:r>
          </w:p>
        </w:tc>
        <w:sdt>
          <w:sdtPr>
            <w:rPr>
              <w:rFonts w:cs="Arial"/>
              <w:szCs w:val="20"/>
            </w:rPr>
            <w:id w:val="-549376540"/>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37F4D0DD" w14:textId="73A6124E" w:rsidR="003879D1" w:rsidRPr="00962410" w:rsidRDefault="001002B0" w:rsidP="003860C6">
                <w:pPr>
                  <w:jc w:val="center"/>
                  <w:rPr>
                    <w:rFonts w:cs="Arial"/>
                    <w:szCs w:val="20"/>
                  </w:rPr>
                </w:pPr>
                <w:r w:rsidRPr="00962410">
                  <w:rPr>
                    <w:rFonts w:cs="Arial"/>
                    <w:szCs w:val="20"/>
                  </w:rPr>
                  <w:t>Reject</w:t>
                </w:r>
              </w:p>
            </w:tc>
          </w:sdtContent>
        </w:sdt>
        <w:sdt>
          <w:sdtPr>
            <w:rPr>
              <w:rFonts w:cs="Arial"/>
              <w:szCs w:val="20"/>
            </w:rPr>
            <w:id w:val="-816269084"/>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45FD92FD" w14:textId="2F88989E" w:rsidR="003879D1" w:rsidRPr="00962410" w:rsidRDefault="001002B0" w:rsidP="003860C6">
                <w:pPr>
                  <w:jc w:val="center"/>
                  <w:rPr>
                    <w:rFonts w:cs="Arial"/>
                    <w:szCs w:val="20"/>
                  </w:rPr>
                </w:pPr>
                <w:r w:rsidRPr="00962410">
                  <w:rPr>
                    <w:rFonts w:cs="Arial"/>
                    <w:szCs w:val="20"/>
                  </w:rPr>
                  <w:t>Select</w:t>
                </w:r>
              </w:p>
            </w:tc>
          </w:sdtContent>
        </w:sdt>
        <w:tc>
          <w:tcPr>
            <w:tcW w:w="5529" w:type="dxa"/>
            <w:shd w:val="clear" w:color="auto" w:fill="D9ECF6"/>
            <w:tcMar>
              <w:top w:w="57" w:type="dxa"/>
              <w:bottom w:w="57" w:type="dxa"/>
            </w:tcMar>
            <w:vAlign w:val="center"/>
          </w:tcPr>
          <w:p w14:paraId="2BFCD28C" w14:textId="3753AD1F" w:rsidR="003879D1" w:rsidRPr="00962410" w:rsidRDefault="005F73A3" w:rsidP="003860C6">
            <w:pPr>
              <w:rPr>
                <w:rFonts w:cs="Arial"/>
                <w:szCs w:val="20"/>
              </w:rPr>
            </w:pPr>
            <w:sdt>
              <w:sdtPr>
                <w:rPr>
                  <w:rFonts w:cs="Arial"/>
                  <w:szCs w:val="20"/>
                </w:rPr>
                <w:alias w:val="Action"/>
                <w:tag w:val="Action"/>
                <w:id w:val="1526442777"/>
                <w:comboBox>
                  <w:listItem w:value="Choose an item."/>
                  <w:listItem w:displayText="Select" w:value="Select"/>
                  <w:listItem w:displayText="Reject" w:value="Reject"/>
                  <w:listItem w:displayText="Pass to the next rule all" w:value="Pass to the next rule all"/>
                </w:comboBox>
              </w:sdtPr>
              <w:sdtEndPr/>
              <w:sdtContent>
                <w:r w:rsidR="001002B0" w:rsidRPr="00962410">
                  <w:rPr>
                    <w:rFonts w:cs="Arial"/>
                    <w:szCs w:val="20"/>
                  </w:rPr>
                  <w:t>Reject</w:t>
                </w:r>
              </w:sdtContent>
            </w:sdt>
            <w:r w:rsidR="003879D1" w:rsidRPr="00962410">
              <w:rPr>
                <w:rFonts w:cs="Arial"/>
                <w:szCs w:val="20"/>
              </w:rPr>
              <w:t xml:space="preserve"> patients from the specified population who meet </w:t>
            </w:r>
            <w:sdt>
              <w:sdtPr>
                <w:rPr>
                  <w:rFonts w:cs="Arial"/>
                  <w:szCs w:val="20"/>
                </w:rPr>
                <w:alias w:val="Criteria"/>
                <w:tag w:val="Criteria"/>
                <w:id w:val="1318923893"/>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1002B0" w:rsidRPr="00962410">
                  <w:rPr>
                    <w:rFonts w:cs="Arial"/>
                    <w:szCs w:val="20"/>
                  </w:rPr>
                  <w:t>any of the criteria</w:t>
                </w:r>
              </w:sdtContent>
            </w:sdt>
            <w:r w:rsidR="003879D1" w:rsidRPr="00962410">
              <w:rPr>
                <w:rFonts w:cs="Arial"/>
                <w:szCs w:val="20"/>
              </w:rPr>
              <w:t xml:space="preserve"> below</w:t>
            </w:r>
            <w:r w:rsidR="008007FA" w:rsidRPr="00962410">
              <w:rPr>
                <w:rFonts w:cs="Arial"/>
                <w:szCs w:val="20"/>
              </w:rPr>
              <w:t>:</w:t>
            </w:r>
          </w:p>
          <w:p w14:paraId="1D260826" w14:textId="75FDC141" w:rsidR="003879D1" w:rsidRPr="00962410" w:rsidRDefault="00816234" w:rsidP="00364EAA">
            <w:pPr>
              <w:pStyle w:val="ListParagraph"/>
              <w:numPr>
                <w:ilvl w:val="0"/>
                <w:numId w:val="12"/>
              </w:numPr>
              <w:ind w:left="459" w:hanging="283"/>
              <w:rPr>
                <w:rFonts w:cs="Arial"/>
                <w:szCs w:val="20"/>
              </w:rPr>
            </w:pPr>
            <w:r w:rsidRPr="00962410">
              <w:rPr>
                <w:rFonts w:cs="Arial"/>
                <w:szCs w:val="20"/>
              </w:rPr>
              <w:t>Had</w:t>
            </w:r>
            <w:r w:rsidR="00523A7B" w:rsidRPr="00962410">
              <w:rPr>
                <w:rFonts w:cs="Arial"/>
                <w:szCs w:val="20"/>
              </w:rPr>
              <w:t xml:space="preserve"> </w:t>
            </w:r>
            <w:r w:rsidRPr="00962410">
              <w:rPr>
                <w:rFonts w:cs="Arial"/>
                <w:szCs w:val="20"/>
              </w:rPr>
              <w:t>first</w:t>
            </w:r>
            <w:r w:rsidR="008007FA" w:rsidRPr="00962410">
              <w:rPr>
                <w:rFonts w:cs="Arial"/>
                <w:szCs w:val="20"/>
              </w:rPr>
              <w:t xml:space="preserve"> dose of</w:t>
            </w:r>
            <w:r w:rsidRPr="00962410">
              <w:rPr>
                <w:rFonts w:cs="Arial"/>
                <w:szCs w:val="20"/>
              </w:rPr>
              <w:t xml:space="preserve"> </w:t>
            </w:r>
            <w:proofErr w:type="spellStart"/>
            <w:r w:rsidR="008007FA" w:rsidRPr="00962410">
              <w:rPr>
                <w:rFonts w:cs="Arial"/>
                <w:szCs w:val="20"/>
              </w:rPr>
              <w:t>MenB</w:t>
            </w:r>
            <w:proofErr w:type="spellEnd"/>
            <w:r w:rsidR="008007FA" w:rsidRPr="00962410">
              <w:rPr>
                <w:rFonts w:cs="Arial"/>
                <w:szCs w:val="20"/>
              </w:rPr>
              <w:t xml:space="preserve"> vaccine</w:t>
            </w:r>
            <w:r w:rsidR="00EF454A">
              <w:rPr>
                <w:rFonts w:cs="Arial"/>
                <w:szCs w:val="20"/>
              </w:rPr>
              <w:t>.</w:t>
            </w:r>
          </w:p>
          <w:p w14:paraId="1270800D" w14:textId="7161505C" w:rsidR="00816234" w:rsidRPr="00962410" w:rsidRDefault="00816234" w:rsidP="00364EAA">
            <w:pPr>
              <w:pStyle w:val="ListParagraph"/>
              <w:numPr>
                <w:ilvl w:val="0"/>
                <w:numId w:val="12"/>
              </w:numPr>
              <w:ind w:left="459" w:hanging="283"/>
              <w:rPr>
                <w:rFonts w:cs="Arial"/>
                <w:szCs w:val="20"/>
              </w:rPr>
            </w:pPr>
            <w:r w:rsidRPr="00962410">
              <w:rPr>
                <w:rFonts w:cs="Arial"/>
                <w:szCs w:val="20"/>
              </w:rPr>
              <w:t xml:space="preserve">Had </w:t>
            </w:r>
            <w:r w:rsidR="008007FA" w:rsidRPr="00962410">
              <w:rPr>
                <w:rFonts w:cs="Arial"/>
                <w:szCs w:val="20"/>
              </w:rPr>
              <w:t xml:space="preserve">a </w:t>
            </w:r>
            <w:proofErr w:type="spellStart"/>
            <w:r w:rsidR="008007FA" w:rsidRPr="00962410">
              <w:rPr>
                <w:rFonts w:cs="Arial"/>
                <w:szCs w:val="20"/>
              </w:rPr>
              <w:t>MenB</w:t>
            </w:r>
            <w:proofErr w:type="spellEnd"/>
            <w:r w:rsidR="008007FA" w:rsidRPr="00962410">
              <w:rPr>
                <w:rFonts w:cs="Arial"/>
                <w:szCs w:val="20"/>
              </w:rPr>
              <w:t xml:space="preserve"> </w:t>
            </w:r>
            <w:r w:rsidRPr="00962410">
              <w:rPr>
                <w:rFonts w:cs="Arial"/>
                <w:szCs w:val="20"/>
              </w:rPr>
              <w:t>contraindication code in the patient record</w:t>
            </w:r>
            <w:r w:rsidR="00EF454A">
              <w:rPr>
                <w:rFonts w:cs="Arial"/>
                <w:szCs w:val="20"/>
              </w:rPr>
              <w:t>.</w:t>
            </w:r>
            <w:r w:rsidRPr="00962410">
              <w:rPr>
                <w:rFonts w:cs="Arial"/>
                <w:szCs w:val="20"/>
              </w:rPr>
              <w:t xml:space="preserve"> </w:t>
            </w:r>
          </w:p>
          <w:p w14:paraId="571351A0" w14:textId="109EB0E3" w:rsidR="003879D1" w:rsidRPr="00962410" w:rsidRDefault="00BB7477" w:rsidP="00364EAA">
            <w:pPr>
              <w:pStyle w:val="ListParagraph"/>
              <w:numPr>
                <w:ilvl w:val="0"/>
                <w:numId w:val="12"/>
              </w:numPr>
              <w:ind w:left="459" w:hanging="283"/>
              <w:rPr>
                <w:rFonts w:cs="Arial"/>
                <w:szCs w:val="20"/>
              </w:rPr>
            </w:pPr>
            <w:r>
              <w:rPr>
                <w:rFonts w:cs="Arial"/>
                <w:szCs w:val="20"/>
              </w:rPr>
              <w:t xml:space="preserve">Chose not to receive </w:t>
            </w:r>
            <w:r w:rsidR="00816234" w:rsidRPr="00962410">
              <w:rPr>
                <w:rFonts w:cs="Arial"/>
                <w:szCs w:val="20"/>
              </w:rPr>
              <w:t xml:space="preserve">a </w:t>
            </w:r>
            <w:proofErr w:type="spellStart"/>
            <w:r w:rsidR="00816234" w:rsidRPr="00962410">
              <w:rPr>
                <w:rFonts w:cs="Arial"/>
                <w:szCs w:val="20"/>
              </w:rPr>
              <w:t>MenB</w:t>
            </w:r>
            <w:proofErr w:type="spellEnd"/>
            <w:r w:rsidR="00816234" w:rsidRPr="00962410">
              <w:rPr>
                <w:rFonts w:cs="Arial"/>
                <w:szCs w:val="20"/>
              </w:rPr>
              <w:t xml:space="preserve"> </w:t>
            </w:r>
            <w:r w:rsidR="00523A7B" w:rsidRPr="00962410">
              <w:rPr>
                <w:rFonts w:cs="Arial"/>
                <w:szCs w:val="20"/>
              </w:rPr>
              <w:t>first dose</w:t>
            </w:r>
            <w:r>
              <w:rPr>
                <w:rFonts w:cs="Arial"/>
                <w:szCs w:val="20"/>
              </w:rPr>
              <w:t xml:space="preserve"> vaccine</w:t>
            </w:r>
            <w:r w:rsidR="00EF454A">
              <w:rPr>
                <w:rFonts w:cs="Arial"/>
                <w:szCs w:val="20"/>
              </w:rPr>
              <w:t>.</w:t>
            </w:r>
          </w:p>
          <w:p w14:paraId="1B2F4D54" w14:textId="6ED672DA" w:rsidR="003879D1" w:rsidRPr="00962410" w:rsidRDefault="005F73A3" w:rsidP="003860C6">
            <w:pPr>
              <w:rPr>
                <w:rFonts w:cs="Arial"/>
                <w:szCs w:val="20"/>
              </w:rPr>
            </w:pPr>
            <w:sdt>
              <w:sdtPr>
                <w:rPr>
                  <w:rFonts w:cs="Arial"/>
                  <w:szCs w:val="20"/>
                </w:rPr>
                <w:alias w:val="Action"/>
                <w:tag w:val="Action"/>
                <w:id w:val="-197914277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1002B0" w:rsidRPr="00962410">
                  <w:rPr>
                    <w:rFonts w:cs="Arial"/>
                    <w:szCs w:val="20"/>
                  </w:rPr>
                  <w:t>Select the remaining patients.</w:t>
                </w:r>
              </w:sdtContent>
            </w:sdt>
            <w:r w:rsidR="003879D1" w:rsidRPr="00962410">
              <w:rPr>
                <w:rFonts w:cs="Arial"/>
                <w:szCs w:val="20"/>
              </w:rPr>
              <w:t xml:space="preserve"> </w:t>
            </w:r>
          </w:p>
        </w:tc>
      </w:tr>
      <w:tr w:rsidR="003879D1" w:rsidRPr="00962410" w14:paraId="1225E14A" w14:textId="77777777" w:rsidTr="003860C6">
        <w:trPr>
          <w:trHeight w:val="20"/>
        </w:trPr>
        <w:tc>
          <w:tcPr>
            <w:tcW w:w="14142" w:type="dxa"/>
            <w:gridSpan w:val="5"/>
            <w:tcMar>
              <w:top w:w="57" w:type="dxa"/>
              <w:bottom w:w="57" w:type="dxa"/>
            </w:tcMar>
            <w:vAlign w:val="center"/>
          </w:tcPr>
          <w:p w14:paraId="23DDE1A3" w14:textId="038B0C8A" w:rsidR="003879D1" w:rsidRPr="00962410" w:rsidRDefault="003879D1" w:rsidP="003860C6">
            <w:pPr>
              <w:rPr>
                <w:rFonts w:cs="Arial"/>
                <w:i/>
                <w:szCs w:val="20"/>
              </w:rPr>
            </w:pPr>
            <w:r w:rsidRPr="00962410">
              <w:rPr>
                <w:rFonts w:cs="Arial"/>
                <w:i/>
                <w:szCs w:val="20"/>
              </w:rPr>
              <w:t>End of rules</w:t>
            </w:r>
          </w:p>
        </w:tc>
      </w:tr>
    </w:tbl>
    <w:p w14:paraId="68A43A4F" w14:textId="77777777" w:rsidR="002B621A" w:rsidRPr="00962410" w:rsidRDefault="002B621A">
      <w:pPr>
        <w:rPr>
          <w:rFonts w:cs="Arial"/>
          <w:b/>
          <w:szCs w:val="20"/>
        </w:rPr>
      </w:pPr>
      <w:r w:rsidRPr="00962410">
        <w:rPr>
          <w:rFonts w:cs="Arial"/>
          <w:b/>
          <w:szCs w:val="20"/>
        </w:rPr>
        <w:br w:type="page"/>
      </w:r>
    </w:p>
    <w:tbl>
      <w:tblPr>
        <w:tblStyle w:val="TableGrid"/>
        <w:tblW w:w="14992" w:type="dxa"/>
        <w:tblLook w:val="04A0" w:firstRow="1" w:lastRow="0" w:firstColumn="1" w:lastColumn="0" w:noHBand="0" w:noVBand="1"/>
      </w:tblPr>
      <w:tblGrid>
        <w:gridCol w:w="1951"/>
        <w:gridCol w:w="9639"/>
        <w:gridCol w:w="2552"/>
        <w:gridCol w:w="850"/>
      </w:tblGrid>
      <w:tr w:rsidR="00BD6C88" w:rsidRPr="00962410" w14:paraId="1BD733DE" w14:textId="77777777" w:rsidTr="006F7273">
        <w:trPr>
          <w:trHeight w:val="308"/>
        </w:trPr>
        <w:tc>
          <w:tcPr>
            <w:tcW w:w="1951" w:type="dxa"/>
            <w:shd w:val="clear" w:color="auto" w:fill="0060B8"/>
            <w:tcMar>
              <w:top w:w="57" w:type="dxa"/>
              <w:bottom w:w="57" w:type="dxa"/>
            </w:tcMar>
            <w:vAlign w:val="center"/>
          </w:tcPr>
          <w:p w14:paraId="69158D31" w14:textId="77777777" w:rsidR="002D58D4" w:rsidRPr="00962410" w:rsidRDefault="002D58D4" w:rsidP="00B1307A">
            <w:pPr>
              <w:rPr>
                <w:rFonts w:cs="Arial"/>
                <w:color w:val="FAFCFC" w:themeColor="background1"/>
              </w:rPr>
            </w:pPr>
            <w:r w:rsidRPr="00962410">
              <w:rPr>
                <w:rFonts w:cs="Arial"/>
                <w:color w:val="FAFCFC" w:themeColor="background1"/>
              </w:rPr>
              <w:lastRenderedPageBreak/>
              <w:t>MI Count ID</w:t>
            </w:r>
          </w:p>
        </w:tc>
        <w:tc>
          <w:tcPr>
            <w:tcW w:w="9639" w:type="dxa"/>
            <w:shd w:val="clear" w:color="auto" w:fill="0060B8"/>
            <w:tcMar>
              <w:top w:w="57" w:type="dxa"/>
              <w:bottom w:w="57" w:type="dxa"/>
            </w:tcMar>
            <w:vAlign w:val="center"/>
          </w:tcPr>
          <w:p w14:paraId="7AD68383" w14:textId="77777777" w:rsidR="002D58D4" w:rsidRPr="00962410" w:rsidRDefault="002D58D4" w:rsidP="00B1307A">
            <w:pPr>
              <w:pStyle w:val="CommentText"/>
              <w:rPr>
                <w:rFonts w:cs="Arial"/>
                <w:color w:val="FAFCFC" w:themeColor="background1"/>
              </w:rPr>
            </w:pPr>
            <w:r w:rsidRPr="00962410">
              <w:rPr>
                <w:rFonts w:cs="Arial"/>
                <w:color w:val="FAFCFC" w:themeColor="background1"/>
              </w:rPr>
              <w:t>Description</w:t>
            </w:r>
          </w:p>
        </w:tc>
        <w:tc>
          <w:tcPr>
            <w:tcW w:w="2552" w:type="dxa"/>
            <w:tcBorders>
              <w:right w:val="single" w:sz="4" w:space="0" w:color="auto"/>
            </w:tcBorders>
            <w:shd w:val="clear" w:color="auto" w:fill="0060B8"/>
            <w:tcMar>
              <w:top w:w="57" w:type="dxa"/>
              <w:bottom w:w="57" w:type="dxa"/>
            </w:tcMar>
            <w:vAlign w:val="center"/>
          </w:tcPr>
          <w:p w14:paraId="12803C51" w14:textId="77777777" w:rsidR="002D58D4" w:rsidRPr="00962410" w:rsidRDefault="002D58D4" w:rsidP="00B1307A">
            <w:pPr>
              <w:pStyle w:val="CommentText"/>
              <w:rPr>
                <w:rFonts w:cs="Arial"/>
                <w:color w:val="FAFCFC" w:themeColor="background1"/>
              </w:rPr>
            </w:pPr>
            <w:r w:rsidRPr="00962410">
              <w:rPr>
                <w:rFonts w:cs="Arial"/>
                <w:color w:val="FAFCFC" w:themeColor="background1"/>
              </w:rPr>
              <w:t>Applied to population:</w:t>
            </w:r>
          </w:p>
        </w:tc>
        <w:tc>
          <w:tcPr>
            <w:tcW w:w="850" w:type="dxa"/>
            <w:tcBorders>
              <w:top w:val="nil"/>
              <w:left w:val="single" w:sz="4" w:space="0" w:color="auto"/>
              <w:bottom w:val="nil"/>
              <w:right w:val="nil"/>
            </w:tcBorders>
            <w:shd w:val="clear" w:color="auto" w:fill="auto"/>
          </w:tcPr>
          <w:p w14:paraId="5C96AF7D" w14:textId="77777777" w:rsidR="002D58D4" w:rsidRPr="00962410" w:rsidRDefault="002D58D4" w:rsidP="00B1307A">
            <w:pPr>
              <w:pStyle w:val="CommentText"/>
              <w:rPr>
                <w:rFonts w:cs="Arial"/>
                <w:color w:val="FAFCFC" w:themeColor="background1"/>
              </w:rPr>
            </w:pPr>
            <w:r w:rsidRPr="00962410">
              <w:rPr>
                <w:rFonts w:cs="Arial"/>
                <w:color w:val="FAFCFC" w:themeColor="background1"/>
                <w:sz w:val="8"/>
                <w:szCs w:val="6"/>
              </w:rPr>
              <w:t>SDS use only: Version</w:t>
            </w:r>
          </w:p>
        </w:tc>
      </w:tr>
      <w:bookmarkStart w:id="197" w:name="_Toc442346870"/>
      <w:bookmarkStart w:id="198" w:name="_Toc64030278"/>
      <w:tr w:rsidR="002D58D4" w:rsidRPr="00962410" w14:paraId="1685BAC1" w14:textId="77777777" w:rsidTr="00B1307A">
        <w:trPr>
          <w:trHeight w:val="454"/>
        </w:trPr>
        <w:tc>
          <w:tcPr>
            <w:tcW w:w="1951" w:type="dxa"/>
            <w:tcMar>
              <w:top w:w="57" w:type="dxa"/>
              <w:bottom w:w="57" w:type="dxa"/>
            </w:tcMar>
            <w:vAlign w:val="center"/>
          </w:tcPr>
          <w:p w14:paraId="29ED7CE1" w14:textId="0021066C" w:rsidR="002D58D4" w:rsidRPr="00962410" w:rsidRDefault="005F73A3" w:rsidP="00C95AC6">
            <w:pPr>
              <w:pStyle w:val="Heading3"/>
              <w:rPr>
                <w:rFonts w:cs="Arial"/>
                <w:sz w:val="20"/>
                <w:szCs w:val="20"/>
              </w:rPr>
            </w:pPr>
            <w:sdt>
              <w:sdtPr>
                <w:rPr>
                  <w:rFonts w:cs="Arial"/>
                  <w:sz w:val="20"/>
                  <w:szCs w:val="20"/>
                </w:rPr>
                <w:alias w:val="Category"/>
                <w:tag w:val=""/>
                <w:id w:val="1814759992"/>
                <w:dataBinding w:prefixMappings="xmlns:ns0='http://purl.org/dc/elements/1.1/' xmlns:ns1='http://schemas.openxmlformats.org/package/2006/metadata/core-properties' " w:xpath="/ns1:coreProperties[1]/ns1:category[1]" w:storeItemID="{6C3C8BC8-F283-45AE-878A-BAB7291924A1}"/>
                <w:text/>
              </w:sdtPr>
              <w:sdtEndPr/>
              <w:sdtContent>
                <w:r w:rsidR="0019306A">
                  <w:rPr>
                    <w:rFonts w:cs="Arial"/>
                    <w:sz w:val="20"/>
                    <w:szCs w:val="20"/>
                  </w:rPr>
                  <w:t>MENBI</w:t>
                </w:r>
              </w:sdtContent>
            </w:sdt>
            <w:r w:rsidR="002D58D4" w:rsidRPr="00962410">
              <w:rPr>
                <w:rFonts w:cs="Arial"/>
                <w:sz w:val="20"/>
                <w:szCs w:val="20"/>
              </w:rPr>
              <w:t>MI1</w:t>
            </w:r>
            <w:r w:rsidR="00844FA1" w:rsidRPr="00962410">
              <w:rPr>
                <w:rFonts w:cs="Arial"/>
                <w:sz w:val="20"/>
                <w:szCs w:val="20"/>
              </w:rPr>
              <w:t>1</w:t>
            </w:r>
            <w:bookmarkEnd w:id="197"/>
            <w:bookmarkEnd w:id="198"/>
          </w:p>
        </w:tc>
        <w:tc>
          <w:tcPr>
            <w:tcW w:w="9639" w:type="dxa"/>
            <w:tcMar>
              <w:top w:w="57" w:type="dxa"/>
              <w:bottom w:w="57" w:type="dxa"/>
            </w:tcMar>
            <w:vAlign w:val="center"/>
          </w:tcPr>
          <w:p w14:paraId="16DC842E" w14:textId="130BCB1C" w:rsidR="002D58D4" w:rsidRPr="00962410" w:rsidRDefault="00844FA1" w:rsidP="00844FA1">
            <w:pPr>
              <w:rPr>
                <w:rFonts w:cs="Arial"/>
              </w:rPr>
            </w:pPr>
            <w:r w:rsidRPr="00962410">
              <w:rPr>
                <w:rFonts w:cs="Arial"/>
                <w:szCs w:val="20"/>
              </w:rPr>
              <w:t xml:space="preserve">Monthly count of the number of patients who have attained the age of 4 months and have not attained 14 months of age who received their first dose of </w:t>
            </w:r>
            <w:proofErr w:type="spellStart"/>
            <w:r w:rsidRPr="00962410">
              <w:rPr>
                <w:rFonts w:cs="Arial"/>
                <w:szCs w:val="20"/>
              </w:rPr>
              <w:t>MenB</w:t>
            </w:r>
            <w:proofErr w:type="spellEnd"/>
            <w:r w:rsidRPr="00962410">
              <w:rPr>
                <w:rFonts w:cs="Arial"/>
                <w:szCs w:val="20"/>
              </w:rPr>
              <w:t xml:space="preserve"> </w:t>
            </w:r>
            <w:r w:rsidR="00EF454A" w:rsidRPr="00962410">
              <w:rPr>
                <w:rFonts w:cs="Arial"/>
                <w:szCs w:val="20"/>
              </w:rPr>
              <w:t>vaccin</w:t>
            </w:r>
            <w:r w:rsidR="00EF454A">
              <w:rPr>
                <w:rFonts w:cs="Arial"/>
                <w:szCs w:val="20"/>
              </w:rPr>
              <w:t>e</w:t>
            </w:r>
            <w:r w:rsidR="00EF454A" w:rsidRPr="00962410">
              <w:rPr>
                <w:rFonts w:cs="Arial"/>
                <w:szCs w:val="20"/>
              </w:rPr>
              <w:t xml:space="preserve"> </w:t>
            </w:r>
            <w:r w:rsidRPr="00962410">
              <w:rPr>
                <w:rFonts w:cs="Arial"/>
                <w:szCs w:val="20"/>
              </w:rPr>
              <w:t xml:space="preserve">before 12 months of age and have not received their second dose of </w:t>
            </w:r>
            <w:proofErr w:type="spellStart"/>
            <w:r w:rsidRPr="00962410">
              <w:rPr>
                <w:rFonts w:cs="Arial"/>
                <w:szCs w:val="20"/>
              </w:rPr>
              <w:t>MenB</w:t>
            </w:r>
            <w:proofErr w:type="spellEnd"/>
            <w:r w:rsidRPr="00962410">
              <w:rPr>
                <w:rFonts w:cs="Arial"/>
                <w:szCs w:val="20"/>
              </w:rPr>
              <w:t xml:space="preserve"> </w:t>
            </w:r>
            <w:r w:rsidR="00675DAD" w:rsidRPr="00962410">
              <w:rPr>
                <w:rFonts w:cs="Arial"/>
                <w:szCs w:val="20"/>
              </w:rPr>
              <w:t>vaccin</w:t>
            </w:r>
            <w:r w:rsidR="00675DAD">
              <w:rPr>
                <w:rFonts w:cs="Arial"/>
                <w:szCs w:val="20"/>
              </w:rPr>
              <w:t>e</w:t>
            </w:r>
            <w:r w:rsidR="00675DAD" w:rsidRPr="00962410">
              <w:rPr>
                <w:rFonts w:cs="Arial"/>
                <w:szCs w:val="20"/>
              </w:rPr>
              <w:t xml:space="preserve"> </w:t>
            </w:r>
            <w:r w:rsidRPr="00962410">
              <w:rPr>
                <w:rFonts w:cs="Arial"/>
                <w:szCs w:val="20"/>
              </w:rPr>
              <w:t>and have no recorded reason for not receiving it, up to the end of the reporting period</w:t>
            </w:r>
            <w:r w:rsidR="00162509">
              <w:rPr>
                <w:rFonts w:cs="Arial"/>
                <w:szCs w:val="20"/>
              </w:rPr>
              <w:t>.</w:t>
            </w:r>
          </w:p>
        </w:tc>
        <w:tc>
          <w:tcPr>
            <w:tcW w:w="2552" w:type="dxa"/>
            <w:tcBorders>
              <w:right w:val="single" w:sz="4" w:space="0" w:color="auto"/>
            </w:tcBorders>
            <w:tcMar>
              <w:top w:w="57" w:type="dxa"/>
              <w:bottom w:w="57" w:type="dxa"/>
            </w:tcMar>
            <w:vAlign w:val="center"/>
          </w:tcPr>
          <w:p w14:paraId="24C79448" w14:textId="514D2F3A" w:rsidR="002D58D4" w:rsidRPr="00962410" w:rsidRDefault="005F73A3" w:rsidP="00B1307A">
            <w:pPr>
              <w:rPr>
                <w:rFonts w:cs="Arial"/>
                <w:u w:val="single"/>
              </w:rPr>
            </w:pPr>
            <w:hyperlink w:anchor="_MenBCC004" w:history="1">
              <w:sdt>
                <w:sdtPr>
                  <w:rPr>
                    <w:rStyle w:val="Hyperlink"/>
                    <w:rFonts w:cs="Arial"/>
                    <w:szCs w:val="20"/>
                  </w:rPr>
                  <w:alias w:val="Category"/>
                  <w:tag w:val=""/>
                  <w:id w:val="1846433956"/>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r w:rsidR="0019306A">
                    <w:rPr>
                      <w:rStyle w:val="Hyperlink"/>
                      <w:rFonts w:cs="Arial"/>
                      <w:szCs w:val="20"/>
                    </w:rPr>
                    <w:t>MENBI</w:t>
                  </w:r>
                </w:sdtContent>
              </w:sdt>
              <w:r w:rsidR="0092736F">
                <w:rPr>
                  <w:rStyle w:val="Hyperlink"/>
                  <w:rFonts w:cs="Arial"/>
                </w:rPr>
                <w:t>CC</w:t>
              </w:r>
              <w:r w:rsidR="00FE2A4A" w:rsidRPr="00962410">
                <w:rPr>
                  <w:rStyle w:val="Hyperlink"/>
                  <w:rFonts w:cs="Arial"/>
                </w:rPr>
                <w:t>04</w:t>
              </w:r>
            </w:hyperlink>
          </w:p>
        </w:tc>
        <w:tc>
          <w:tcPr>
            <w:tcW w:w="850" w:type="dxa"/>
            <w:tcBorders>
              <w:top w:val="nil"/>
              <w:left w:val="single" w:sz="4" w:space="0" w:color="auto"/>
              <w:bottom w:val="nil"/>
              <w:right w:val="nil"/>
            </w:tcBorders>
            <w:shd w:val="clear" w:color="auto" w:fill="auto"/>
          </w:tcPr>
          <w:p w14:paraId="17905125" w14:textId="467BA566" w:rsidR="002D58D4" w:rsidRPr="00962410" w:rsidRDefault="00162509" w:rsidP="00B1307A">
            <w:pPr>
              <w:rPr>
                <w:rFonts w:cs="Arial"/>
                <w:color w:val="FAFCFC" w:themeColor="background1"/>
                <w:u w:val="single"/>
              </w:rPr>
            </w:pPr>
            <w:r>
              <w:rPr>
                <w:rFonts w:cs="Arial"/>
                <w:color w:val="FAFCFC" w:themeColor="background1"/>
                <w:szCs w:val="6"/>
              </w:rPr>
              <w:t>101</w:t>
            </w:r>
          </w:p>
        </w:tc>
      </w:tr>
    </w:tbl>
    <w:p w14:paraId="498ABDCB" w14:textId="77777777" w:rsidR="002D58D4" w:rsidRPr="00962410" w:rsidRDefault="002D58D4">
      <w:pPr>
        <w:rPr>
          <w:rFonts w:cs="Arial"/>
          <w:b/>
          <w:szCs w:val="20"/>
        </w:rPr>
      </w:pPr>
    </w:p>
    <w:p w14:paraId="73283B67" w14:textId="77777777" w:rsidR="00DF7C93" w:rsidRPr="00962410" w:rsidRDefault="00DF7C93">
      <w:pPr>
        <w:rPr>
          <w:rFonts w:cs="Arial"/>
          <w:b/>
          <w:szCs w:val="20"/>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2D58D4" w:rsidRPr="00962410" w14:paraId="20DEF84A" w14:textId="77777777" w:rsidTr="006F7273">
        <w:trPr>
          <w:trHeight w:val="454"/>
        </w:trPr>
        <w:tc>
          <w:tcPr>
            <w:tcW w:w="972" w:type="dxa"/>
            <w:shd w:val="clear" w:color="auto" w:fill="424D58"/>
            <w:tcMar>
              <w:top w:w="57" w:type="dxa"/>
              <w:bottom w:w="57" w:type="dxa"/>
            </w:tcMar>
            <w:vAlign w:val="center"/>
          </w:tcPr>
          <w:p w14:paraId="09FEAA31" w14:textId="77777777" w:rsidR="002D58D4" w:rsidRPr="006F7273" w:rsidRDefault="002D58D4" w:rsidP="00B1307A">
            <w:pPr>
              <w:jc w:val="center"/>
              <w:rPr>
                <w:rFonts w:cs="Arial"/>
                <w:iCs/>
                <w:color w:val="FAFCFC" w:themeColor="background1"/>
                <w:szCs w:val="20"/>
              </w:rPr>
            </w:pPr>
            <w:r w:rsidRPr="006F7273">
              <w:rPr>
                <w:rFonts w:cs="Arial"/>
                <w:iCs/>
                <w:color w:val="FAFCFC" w:themeColor="background1"/>
                <w:szCs w:val="20"/>
              </w:rPr>
              <w:t>Rule number</w:t>
            </w:r>
          </w:p>
        </w:tc>
        <w:tc>
          <w:tcPr>
            <w:tcW w:w="4806" w:type="dxa"/>
            <w:shd w:val="clear" w:color="auto" w:fill="424D58"/>
            <w:tcMar>
              <w:top w:w="57" w:type="dxa"/>
              <w:bottom w:w="57" w:type="dxa"/>
            </w:tcMar>
            <w:vAlign w:val="center"/>
          </w:tcPr>
          <w:p w14:paraId="09D3C57D" w14:textId="77777777" w:rsidR="002D58D4" w:rsidRPr="006F7273" w:rsidRDefault="002D58D4" w:rsidP="00B1307A">
            <w:pPr>
              <w:jc w:val="center"/>
              <w:rPr>
                <w:rFonts w:cs="Arial"/>
                <w:color w:val="FAFCFC" w:themeColor="background1"/>
                <w:szCs w:val="20"/>
              </w:rPr>
            </w:pPr>
            <w:r w:rsidRPr="006F7273">
              <w:rPr>
                <w:rFonts w:cs="Arial"/>
                <w:iCs/>
                <w:color w:val="FAFCFC" w:themeColor="background1"/>
                <w:szCs w:val="20"/>
              </w:rPr>
              <w:t>Rule</w:t>
            </w:r>
          </w:p>
        </w:tc>
        <w:tc>
          <w:tcPr>
            <w:tcW w:w="1418" w:type="dxa"/>
            <w:shd w:val="clear" w:color="auto" w:fill="424D58"/>
            <w:tcMar>
              <w:top w:w="57" w:type="dxa"/>
              <w:bottom w:w="57" w:type="dxa"/>
            </w:tcMar>
            <w:vAlign w:val="center"/>
          </w:tcPr>
          <w:p w14:paraId="1C4BFBEB" w14:textId="77777777" w:rsidR="002D58D4" w:rsidRPr="006F7273" w:rsidRDefault="002D58D4" w:rsidP="00B1307A">
            <w:pPr>
              <w:jc w:val="center"/>
              <w:rPr>
                <w:rFonts w:cs="Arial"/>
                <w:iCs/>
                <w:color w:val="FAFCFC" w:themeColor="background1"/>
                <w:szCs w:val="20"/>
              </w:rPr>
            </w:pPr>
            <w:r w:rsidRPr="006F7273">
              <w:rPr>
                <w:rFonts w:cs="Arial"/>
                <w:iCs/>
                <w:color w:val="FAFCFC" w:themeColor="background1"/>
                <w:szCs w:val="20"/>
              </w:rPr>
              <w:t>Action if true</w:t>
            </w:r>
          </w:p>
        </w:tc>
        <w:tc>
          <w:tcPr>
            <w:tcW w:w="1417" w:type="dxa"/>
            <w:shd w:val="clear" w:color="auto" w:fill="424D58"/>
            <w:tcMar>
              <w:top w:w="57" w:type="dxa"/>
              <w:bottom w:w="57" w:type="dxa"/>
            </w:tcMar>
            <w:vAlign w:val="center"/>
          </w:tcPr>
          <w:p w14:paraId="2A0C1FFE" w14:textId="77777777" w:rsidR="002D58D4" w:rsidRPr="006F7273" w:rsidRDefault="002D58D4" w:rsidP="00B1307A">
            <w:pPr>
              <w:jc w:val="center"/>
              <w:rPr>
                <w:rFonts w:cs="Arial"/>
                <w:iCs/>
                <w:color w:val="FAFCFC" w:themeColor="background1"/>
                <w:szCs w:val="20"/>
              </w:rPr>
            </w:pPr>
            <w:r w:rsidRPr="006F7273">
              <w:rPr>
                <w:rFonts w:cs="Arial"/>
                <w:iCs/>
                <w:color w:val="FAFCFC" w:themeColor="background1"/>
                <w:szCs w:val="20"/>
              </w:rPr>
              <w:t>Action if false</w:t>
            </w:r>
          </w:p>
        </w:tc>
        <w:tc>
          <w:tcPr>
            <w:tcW w:w="5529" w:type="dxa"/>
            <w:shd w:val="clear" w:color="auto" w:fill="424D58"/>
            <w:tcMar>
              <w:top w:w="57" w:type="dxa"/>
              <w:bottom w:w="57" w:type="dxa"/>
            </w:tcMar>
            <w:vAlign w:val="center"/>
          </w:tcPr>
          <w:p w14:paraId="2E3420E7" w14:textId="77777777" w:rsidR="002D58D4" w:rsidRPr="006F7273" w:rsidRDefault="002D58D4" w:rsidP="00B1307A">
            <w:pPr>
              <w:jc w:val="center"/>
              <w:rPr>
                <w:rFonts w:cs="Arial"/>
                <w:iCs/>
                <w:color w:val="FAFCFC" w:themeColor="background1"/>
                <w:szCs w:val="20"/>
              </w:rPr>
            </w:pPr>
            <w:r w:rsidRPr="006F7273">
              <w:rPr>
                <w:rFonts w:cs="Arial"/>
                <w:iCs/>
                <w:color w:val="FAFCFC" w:themeColor="background1"/>
                <w:szCs w:val="20"/>
              </w:rPr>
              <w:t>Rule description or comments</w:t>
            </w:r>
          </w:p>
        </w:tc>
      </w:tr>
      <w:tr w:rsidR="002D58D4" w:rsidRPr="00962410" w14:paraId="6562A6BA" w14:textId="77777777" w:rsidTr="00B1307A">
        <w:trPr>
          <w:trHeight w:val="454"/>
        </w:trPr>
        <w:tc>
          <w:tcPr>
            <w:tcW w:w="972" w:type="dxa"/>
            <w:tcMar>
              <w:top w:w="57" w:type="dxa"/>
              <w:bottom w:w="57" w:type="dxa"/>
            </w:tcMar>
            <w:vAlign w:val="center"/>
          </w:tcPr>
          <w:p w14:paraId="24E7F578" w14:textId="77777777" w:rsidR="002D58D4" w:rsidRPr="00962410" w:rsidRDefault="002D58D4" w:rsidP="00364EAA">
            <w:pPr>
              <w:numPr>
                <w:ilvl w:val="0"/>
                <w:numId w:val="19"/>
              </w:numPr>
              <w:jc w:val="center"/>
              <w:rPr>
                <w:rFonts w:cs="Arial"/>
                <w:szCs w:val="20"/>
              </w:rPr>
            </w:pPr>
          </w:p>
        </w:tc>
        <w:tc>
          <w:tcPr>
            <w:tcW w:w="4806" w:type="dxa"/>
            <w:tcMar>
              <w:top w:w="57" w:type="dxa"/>
              <w:bottom w:w="57" w:type="dxa"/>
            </w:tcMar>
            <w:vAlign w:val="center"/>
          </w:tcPr>
          <w:p w14:paraId="3FD2E75A" w14:textId="2A93E5DE" w:rsidR="006C7520" w:rsidRPr="00962410" w:rsidRDefault="006C7520" w:rsidP="008F78F3">
            <w:pPr>
              <w:rPr>
                <w:rFonts w:cs="Arial"/>
                <w:szCs w:val="20"/>
              </w:rPr>
            </w:pPr>
            <w:r w:rsidRPr="00962410">
              <w:rPr>
                <w:rFonts w:cs="Arial"/>
                <w:szCs w:val="20"/>
              </w:rPr>
              <w:t xml:space="preserve">If </w:t>
            </w:r>
            <w:hyperlink w:anchor="FIRSTVAC_DAT" w:history="1">
              <w:r w:rsidRPr="00962410">
                <w:rPr>
                  <w:rStyle w:val="Hyperlink"/>
                  <w:rFonts w:cs="Arial"/>
                  <w:szCs w:val="20"/>
                </w:rPr>
                <w:t>FIRSTVAC_DAT</w:t>
              </w:r>
            </w:hyperlink>
            <w:r w:rsidRPr="00962410">
              <w:rPr>
                <w:rFonts w:cs="Arial"/>
                <w:szCs w:val="20"/>
              </w:rPr>
              <w:t xml:space="preserve"> = Null</w:t>
            </w:r>
          </w:p>
          <w:p w14:paraId="2FF62E19" w14:textId="12533F90" w:rsidR="006C7520" w:rsidRPr="00962410" w:rsidRDefault="006C7520" w:rsidP="008F78F3">
            <w:pPr>
              <w:rPr>
                <w:rFonts w:cs="Arial"/>
                <w:szCs w:val="20"/>
              </w:rPr>
            </w:pPr>
            <w:r w:rsidRPr="00962410">
              <w:rPr>
                <w:rFonts w:cs="Arial"/>
                <w:szCs w:val="20"/>
              </w:rPr>
              <w:t>OR</w:t>
            </w:r>
          </w:p>
          <w:p w14:paraId="6D6A4CE0" w14:textId="0F8D6E73" w:rsidR="008F78F3" w:rsidRPr="00962410" w:rsidRDefault="008F78F3" w:rsidP="008F78F3">
            <w:pPr>
              <w:rPr>
                <w:rFonts w:cs="Arial"/>
                <w:szCs w:val="20"/>
              </w:rPr>
            </w:pPr>
            <w:r w:rsidRPr="00962410">
              <w:rPr>
                <w:rFonts w:cs="Arial"/>
                <w:szCs w:val="20"/>
              </w:rPr>
              <w:t xml:space="preserve">If </w:t>
            </w:r>
            <w:hyperlink w:anchor="_FIRSTVACOVER12_DAT" w:history="1">
              <w:r w:rsidRPr="00962410">
                <w:rPr>
                  <w:rStyle w:val="Hyperlink"/>
                  <w:rFonts w:cs="Arial"/>
                  <w:szCs w:val="20"/>
                </w:rPr>
                <w:t>FIRSTVACOVER12_DAT</w:t>
              </w:r>
            </w:hyperlink>
            <w:r w:rsidRPr="00962410">
              <w:rPr>
                <w:rStyle w:val="Hyperlink"/>
                <w:rFonts w:cs="Arial"/>
                <w:color w:val="auto"/>
                <w:szCs w:val="20"/>
                <w:u w:val="none"/>
              </w:rPr>
              <w:t xml:space="preserve"> = </w:t>
            </w:r>
            <w:hyperlink w:anchor="FIRSTVAC_DAT" w:history="1">
              <w:r w:rsidR="00CD3AF9" w:rsidRPr="00962410">
                <w:rPr>
                  <w:rStyle w:val="Hyperlink"/>
                  <w:rFonts w:cs="Arial"/>
                  <w:szCs w:val="20"/>
                </w:rPr>
                <w:t>FIRSTVAC_DAT</w:t>
              </w:r>
            </w:hyperlink>
          </w:p>
          <w:p w14:paraId="690D2380" w14:textId="77777777" w:rsidR="007A0DF7" w:rsidRPr="00962410" w:rsidRDefault="007A0DF7" w:rsidP="007A0DF7">
            <w:pPr>
              <w:rPr>
                <w:rStyle w:val="Hyperlink"/>
                <w:rFonts w:cs="Arial"/>
                <w:color w:val="auto"/>
                <w:szCs w:val="20"/>
                <w:u w:val="none"/>
              </w:rPr>
            </w:pPr>
            <w:r w:rsidRPr="00962410">
              <w:rPr>
                <w:rStyle w:val="Hyperlink"/>
                <w:rFonts w:cs="Arial"/>
                <w:color w:val="auto"/>
                <w:szCs w:val="20"/>
                <w:u w:val="none"/>
              </w:rPr>
              <w:t>OR</w:t>
            </w:r>
          </w:p>
          <w:p w14:paraId="3817CF60" w14:textId="65E17433" w:rsidR="007A0DF7" w:rsidRPr="00962410" w:rsidRDefault="007A0DF7" w:rsidP="00BD6C88">
            <w:pPr>
              <w:rPr>
                <w:rFonts w:cs="Arial"/>
                <w:szCs w:val="20"/>
              </w:rPr>
            </w:pPr>
            <w:r w:rsidRPr="00962410">
              <w:rPr>
                <w:rFonts w:cs="Arial"/>
                <w:szCs w:val="20"/>
              </w:rPr>
              <w:t xml:space="preserve">If </w:t>
            </w:r>
            <w:hyperlink w:anchor="_SECONDVAC_DAT" w:history="1">
              <w:r w:rsidR="000C575F" w:rsidRPr="009352E1">
                <w:rPr>
                  <w:rStyle w:val="Hyperlink"/>
                </w:rPr>
                <w:t>SECONDVAC_DAT</w:t>
              </w:r>
            </w:hyperlink>
            <w:r w:rsidRPr="00962410">
              <w:rPr>
                <w:rStyle w:val="Hyperlink"/>
                <w:rFonts w:cs="Arial"/>
                <w:color w:val="auto"/>
                <w:szCs w:val="20"/>
                <w:u w:val="none"/>
              </w:rPr>
              <w:t xml:space="preserve"> </w:t>
            </w:r>
            <w:r w:rsidR="00FA6A37" w:rsidRPr="00962410">
              <w:rPr>
                <w:rFonts w:cs="Arial"/>
                <w:szCs w:val="20"/>
              </w:rPr>
              <w:t>≠ N</w:t>
            </w:r>
            <w:r w:rsidRPr="00962410">
              <w:rPr>
                <w:rFonts w:cs="Arial"/>
                <w:szCs w:val="20"/>
              </w:rPr>
              <w:t>ull</w:t>
            </w:r>
          </w:p>
          <w:p w14:paraId="0C564B69" w14:textId="0561A7FF" w:rsidR="001C77B6" w:rsidRPr="00962410" w:rsidRDefault="008F78F3" w:rsidP="008F78F3">
            <w:pPr>
              <w:rPr>
                <w:rFonts w:cs="Arial"/>
                <w:szCs w:val="20"/>
              </w:rPr>
            </w:pPr>
            <w:r w:rsidRPr="00962410">
              <w:rPr>
                <w:rFonts w:cs="Arial"/>
                <w:szCs w:val="20"/>
              </w:rPr>
              <w:t>OR</w:t>
            </w:r>
          </w:p>
          <w:p w14:paraId="08158FCC" w14:textId="5F8E4AD3" w:rsidR="001C77B6" w:rsidRPr="00962410" w:rsidRDefault="00645F45" w:rsidP="002E1EE6">
            <w:pPr>
              <w:rPr>
                <w:rStyle w:val="Hyperlink"/>
                <w:rFonts w:cs="Arial"/>
                <w:color w:val="auto"/>
                <w:szCs w:val="20"/>
              </w:rPr>
            </w:pPr>
            <w:r w:rsidRPr="00962410">
              <w:rPr>
                <w:rFonts w:cs="Arial"/>
                <w:szCs w:val="20"/>
              </w:rPr>
              <w:t xml:space="preserve">If </w:t>
            </w:r>
            <w:hyperlink w:anchor="MENBVACCON_DAT" w:history="1">
              <w:r w:rsidR="009F519A" w:rsidRPr="00962410">
                <w:rPr>
                  <w:rStyle w:val="Hyperlink"/>
                  <w:rFonts w:cs="Arial"/>
                  <w:szCs w:val="20"/>
                </w:rPr>
                <w:t>MENBVACCON_DAT</w:t>
              </w:r>
            </w:hyperlink>
            <w:r w:rsidRPr="00962410">
              <w:rPr>
                <w:rStyle w:val="Hyperlink"/>
                <w:rFonts w:cs="Arial"/>
                <w:color w:val="auto"/>
                <w:szCs w:val="20"/>
                <w:u w:val="none"/>
              </w:rPr>
              <w:t xml:space="preserve"> &gt;= </w:t>
            </w:r>
            <w:hyperlink w:anchor="FIRSTVAC_DAT" w:history="1">
              <w:r w:rsidR="00CD3AF9" w:rsidRPr="00962410">
                <w:rPr>
                  <w:rStyle w:val="Hyperlink"/>
                  <w:rFonts w:cs="Arial"/>
                  <w:szCs w:val="20"/>
                </w:rPr>
                <w:t>FIRSTVAC_DAT</w:t>
              </w:r>
            </w:hyperlink>
          </w:p>
          <w:p w14:paraId="78578EB7" w14:textId="77777777" w:rsidR="001C77B6" w:rsidRPr="00962410" w:rsidRDefault="002E1EE6" w:rsidP="002E1EE6">
            <w:pPr>
              <w:rPr>
                <w:rFonts w:cs="Arial"/>
                <w:szCs w:val="20"/>
              </w:rPr>
            </w:pPr>
            <w:r w:rsidRPr="00962410">
              <w:rPr>
                <w:rFonts w:cs="Arial"/>
                <w:szCs w:val="20"/>
              </w:rPr>
              <w:t>OR</w:t>
            </w:r>
          </w:p>
          <w:p w14:paraId="71C0B41D" w14:textId="5142594C" w:rsidR="002D58D4" w:rsidRPr="00962410" w:rsidRDefault="002E1EE6">
            <w:pPr>
              <w:rPr>
                <w:rFonts w:cs="Arial"/>
                <w:szCs w:val="20"/>
              </w:rPr>
            </w:pPr>
            <w:r w:rsidRPr="00962410">
              <w:rPr>
                <w:rFonts w:cs="Arial"/>
                <w:szCs w:val="20"/>
              </w:rPr>
              <w:t xml:space="preserve">If </w:t>
            </w:r>
            <w:hyperlink w:anchor="MENBVACDEC2_DAT" w:history="1">
              <w:r w:rsidR="009C0F2E" w:rsidRPr="00962410">
                <w:rPr>
                  <w:rStyle w:val="Hyperlink"/>
                  <w:rFonts w:cs="Arial"/>
                  <w:szCs w:val="20"/>
                </w:rPr>
                <w:t>MENBVACDEC2_DAT</w:t>
              </w:r>
            </w:hyperlink>
            <w:r w:rsidR="00CE7976" w:rsidRPr="00962410">
              <w:rPr>
                <w:rStyle w:val="Hyperlink"/>
                <w:rFonts w:cs="Arial"/>
                <w:color w:val="auto"/>
                <w:szCs w:val="20"/>
                <w:u w:val="none"/>
              </w:rPr>
              <w:t xml:space="preserve"> </w:t>
            </w:r>
            <w:r w:rsidR="00FA6A37" w:rsidRPr="00962410">
              <w:rPr>
                <w:rFonts w:cs="Arial"/>
                <w:szCs w:val="20"/>
              </w:rPr>
              <w:t>≠ N</w:t>
            </w:r>
            <w:r w:rsidRPr="00962410">
              <w:rPr>
                <w:rFonts w:cs="Arial"/>
                <w:szCs w:val="20"/>
              </w:rPr>
              <w:t>ull</w:t>
            </w:r>
          </w:p>
        </w:tc>
        <w:sdt>
          <w:sdtPr>
            <w:rPr>
              <w:rFonts w:cs="Arial"/>
              <w:szCs w:val="20"/>
            </w:rPr>
            <w:id w:val="1842818394"/>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08CAAD3B" w14:textId="4ABC3603" w:rsidR="002D58D4" w:rsidRPr="00962410" w:rsidRDefault="001002B0" w:rsidP="00B1307A">
                <w:pPr>
                  <w:jc w:val="center"/>
                  <w:rPr>
                    <w:rFonts w:cs="Arial"/>
                    <w:szCs w:val="20"/>
                  </w:rPr>
                </w:pPr>
                <w:r w:rsidRPr="00962410">
                  <w:rPr>
                    <w:rFonts w:cs="Arial"/>
                    <w:szCs w:val="20"/>
                  </w:rPr>
                  <w:t>Reject</w:t>
                </w:r>
              </w:p>
            </w:tc>
          </w:sdtContent>
        </w:sdt>
        <w:sdt>
          <w:sdtPr>
            <w:rPr>
              <w:rFonts w:cs="Arial"/>
              <w:szCs w:val="20"/>
            </w:rPr>
            <w:id w:val="537168701"/>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62646B1A" w14:textId="4CDC931A" w:rsidR="002D58D4" w:rsidRPr="00962410" w:rsidRDefault="001002B0" w:rsidP="00B1307A">
                <w:pPr>
                  <w:jc w:val="center"/>
                  <w:rPr>
                    <w:rFonts w:cs="Arial"/>
                    <w:szCs w:val="20"/>
                  </w:rPr>
                </w:pPr>
                <w:r w:rsidRPr="00962410">
                  <w:rPr>
                    <w:rFonts w:cs="Arial"/>
                    <w:szCs w:val="20"/>
                  </w:rPr>
                  <w:t>Select</w:t>
                </w:r>
              </w:p>
            </w:tc>
          </w:sdtContent>
        </w:sdt>
        <w:tc>
          <w:tcPr>
            <w:tcW w:w="5529" w:type="dxa"/>
            <w:shd w:val="clear" w:color="auto" w:fill="D9ECF6"/>
            <w:tcMar>
              <w:top w:w="57" w:type="dxa"/>
              <w:bottom w:w="57" w:type="dxa"/>
            </w:tcMar>
            <w:vAlign w:val="center"/>
          </w:tcPr>
          <w:p w14:paraId="416DA6E7" w14:textId="5E1AC318" w:rsidR="002D58D4" w:rsidRPr="00962410" w:rsidRDefault="005F73A3" w:rsidP="00B1307A">
            <w:pPr>
              <w:rPr>
                <w:rFonts w:cs="Arial"/>
                <w:szCs w:val="20"/>
              </w:rPr>
            </w:pPr>
            <w:sdt>
              <w:sdtPr>
                <w:rPr>
                  <w:rFonts w:cs="Arial"/>
                  <w:szCs w:val="20"/>
                </w:rPr>
                <w:alias w:val="Action"/>
                <w:tag w:val="Action"/>
                <w:id w:val="140695143"/>
                <w:comboBox>
                  <w:listItem w:value="Choose an item."/>
                  <w:listItem w:displayText="Select" w:value="Select"/>
                  <w:listItem w:displayText="Reject" w:value="Reject"/>
                  <w:listItem w:displayText="Pass to the next rule all" w:value="Pass to the next rule all"/>
                </w:comboBox>
              </w:sdtPr>
              <w:sdtEndPr/>
              <w:sdtContent>
                <w:r w:rsidR="001002B0" w:rsidRPr="00962410">
                  <w:rPr>
                    <w:rFonts w:cs="Arial"/>
                    <w:szCs w:val="20"/>
                  </w:rPr>
                  <w:t>Reject</w:t>
                </w:r>
              </w:sdtContent>
            </w:sdt>
            <w:r w:rsidR="002D58D4" w:rsidRPr="00962410">
              <w:rPr>
                <w:rFonts w:cs="Arial"/>
                <w:szCs w:val="20"/>
              </w:rPr>
              <w:t xml:space="preserve"> patients from the specified population who meet </w:t>
            </w:r>
            <w:sdt>
              <w:sdtPr>
                <w:rPr>
                  <w:rFonts w:cs="Arial"/>
                  <w:szCs w:val="20"/>
                </w:rPr>
                <w:alias w:val="Criteria"/>
                <w:tag w:val="Criteria"/>
                <w:id w:val="-1561701325"/>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1002B0" w:rsidRPr="00962410">
                  <w:rPr>
                    <w:rFonts w:cs="Arial"/>
                    <w:szCs w:val="20"/>
                  </w:rPr>
                  <w:t>any of the criteria</w:t>
                </w:r>
              </w:sdtContent>
            </w:sdt>
            <w:r w:rsidR="002D58D4" w:rsidRPr="00962410">
              <w:rPr>
                <w:rFonts w:cs="Arial"/>
                <w:szCs w:val="20"/>
              </w:rPr>
              <w:t xml:space="preserve"> below</w:t>
            </w:r>
            <w:r w:rsidR="00962410" w:rsidRPr="00962410">
              <w:rPr>
                <w:rFonts w:cs="Arial"/>
                <w:szCs w:val="20"/>
              </w:rPr>
              <w:t>:</w:t>
            </w:r>
          </w:p>
          <w:p w14:paraId="74B3AF1D" w14:textId="012FC898" w:rsidR="00315CE4" w:rsidRPr="00962410" w:rsidRDefault="00315CE4" w:rsidP="00B1307A">
            <w:pPr>
              <w:pStyle w:val="ListParagraph"/>
              <w:numPr>
                <w:ilvl w:val="0"/>
                <w:numId w:val="12"/>
              </w:numPr>
              <w:ind w:left="459" w:hanging="283"/>
              <w:rPr>
                <w:rFonts w:cs="Arial"/>
                <w:szCs w:val="20"/>
              </w:rPr>
            </w:pPr>
            <w:r w:rsidRPr="00962410">
              <w:rPr>
                <w:rFonts w:cs="Arial"/>
                <w:szCs w:val="20"/>
              </w:rPr>
              <w:t xml:space="preserve">Has not received </w:t>
            </w:r>
            <w:r w:rsidR="00962410" w:rsidRPr="00962410">
              <w:rPr>
                <w:rFonts w:cs="Arial"/>
                <w:szCs w:val="20"/>
              </w:rPr>
              <w:t xml:space="preserve">a first dose of </w:t>
            </w:r>
            <w:proofErr w:type="spellStart"/>
            <w:r w:rsidR="00962410" w:rsidRPr="00962410">
              <w:rPr>
                <w:rFonts w:cs="Arial"/>
                <w:szCs w:val="20"/>
              </w:rPr>
              <w:t>MenB</w:t>
            </w:r>
            <w:proofErr w:type="spellEnd"/>
            <w:r w:rsidR="00962410" w:rsidRPr="00962410">
              <w:rPr>
                <w:rFonts w:cs="Arial"/>
                <w:szCs w:val="20"/>
              </w:rPr>
              <w:t xml:space="preserve"> vaccine</w:t>
            </w:r>
            <w:r w:rsidR="00EF454A">
              <w:rPr>
                <w:rFonts w:cs="Arial"/>
                <w:szCs w:val="20"/>
              </w:rPr>
              <w:t>.</w:t>
            </w:r>
          </w:p>
          <w:p w14:paraId="26A8B952" w14:textId="1F3742CB" w:rsidR="002D58D4" w:rsidRPr="00962410" w:rsidRDefault="007A0DF7" w:rsidP="00364EAA">
            <w:pPr>
              <w:pStyle w:val="ListParagraph"/>
              <w:numPr>
                <w:ilvl w:val="0"/>
                <w:numId w:val="12"/>
              </w:numPr>
              <w:ind w:left="459" w:hanging="283"/>
              <w:rPr>
                <w:rFonts w:cs="Arial"/>
                <w:szCs w:val="20"/>
              </w:rPr>
            </w:pPr>
            <w:r w:rsidRPr="00962410">
              <w:rPr>
                <w:rFonts w:cs="Arial"/>
                <w:szCs w:val="20"/>
              </w:rPr>
              <w:t>Had</w:t>
            </w:r>
            <w:r w:rsidR="00315CE4" w:rsidRPr="00962410">
              <w:rPr>
                <w:rFonts w:cs="Arial"/>
                <w:szCs w:val="20"/>
              </w:rPr>
              <w:t xml:space="preserve"> a</w:t>
            </w:r>
            <w:r w:rsidRPr="00962410">
              <w:rPr>
                <w:rFonts w:cs="Arial"/>
                <w:szCs w:val="20"/>
              </w:rPr>
              <w:t xml:space="preserve"> first </w:t>
            </w:r>
            <w:r w:rsidR="00315CE4" w:rsidRPr="00962410">
              <w:rPr>
                <w:rFonts w:cs="Arial"/>
                <w:szCs w:val="20"/>
              </w:rPr>
              <w:t xml:space="preserve">dose of </w:t>
            </w:r>
            <w:proofErr w:type="spellStart"/>
            <w:r w:rsidR="00962410" w:rsidRPr="00962410">
              <w:rPr>
                <w:rFonts w:cs="Arial"/>
                <w:szCs w:val="20"/>
              </w:rPr>
              <w:t>MenB</w:t>
            </w:r>
            <w:proofErr w:type="spellEnd"/>
            <w:r w:rsidR="00962410" w:rsidRPr="00962410">
              <w:rPr>
                <w:rFonts w:cs="Arial"/>
                <w:szCs w:val="20"/>
              </w:rPr>
              <w:t xml:space="preserve"> vaccine</w:t>
            </w:r>
            <w:r w:rsidRPr="00962410">
              <w:rPr>
                <w:rFonts w:cs="Arial"/>
                <w:szCs w:val="20"/>
              </w:rPr>
              <w:t xml:space="preserve"> </w:t>
            </w:r>
            <w:r w:rsidR="00464385" w:rsidRPr="00962410">
              <w:rPr>
                <w:rFonts w:cs="Arial"/>
                <w:szCs w:val="20"/>
              </w:rPr>
              <w:t>from 52 weeks of age</w:t>
            </w:r>
            <w:r w:rsidR="00EF454A">
              <w:rPr>
                <w:rFonts w:cs="Arial"/>
                <w:szCs w:val="20"/>
              </w:rPr>
              <w:t>.</w:t>
            </w:r>
            <w:r w:rsidR="00904DDB" w:rsidRPr="00962410">
              <w:rPr>
                <w:rFonts w:cs="Arial"/>
                <w:szCs w:val="20"/>
              </w:rPr>
              <w:t xml:space="preserve"> </w:t>
            </w:r>
          </w:p>
          <w:p w14:paraId="79A38DFC" w14:textId="512D43FF" w:rsidR="00904DDB" w:rsidRPr="00962410" w:rsidRDefault="00904DDB" w:rsidP="00364EAA">
            <w:pPr>
              <w:pStyle w:val="ListParagraph"/>
              <w:numPr>
                <w:ilvl w:val="0"/>
                <w:numId w:val="12"/>
              </w:numPr>
              <w:ind w:left="459" w:hanging="283"/>
              <w:rPr>
                <w:rFonts w:cs="Arial"/>
                <w:szCs w:val="20"/>
              </w:rPr>
            </w:pPr>
            <w:r w:rsidRPr="00962410">
              <w:rPr>
                <w:rFonts w:cs="Arial"/>
                <w:szCs w:val="20"/>
              </w:rPr>
              <w:t xml:space="preserve">Had a </w:t>
            </w:r>
            <w:r w:rsidR="007A0DF7" w:rsidRPr="00962410">
              <w:rPr>
                <w:rFonts w:cs="Arial"/>
                <w:szCs w:val="20"/>
              </w:rPr>
              <w:t>second</w:t>
            </w:r>
            <w:r w:rsidR="00315CE4" w:rsidRPr="00962410">
              <w:rPr>
                <w:rFonts w:cs="Arial"/>
                <w:szCs w:val="20"/>
              </w:rPr>
              <w:t xml:space="preserve"> dose of </w:t>
            </w:r>
            <w:proofErr w:type="spellStart"/>
            <w:r w:rsidR="00962410" w:rsidRPr="00962410">
              <w:rPr>
                <w:rFonts w:cs="Arial"/>
                <w:szCs w:val="20"/>
              </w:rPr>
              <w:t>MenB</w:t>
            </w:r>
            <w:proofErr w:type="spellEnd"/>
            <w:r w:rsidR="00962410" w:rsidRPr="00962410">
              <w:rPr>
                <w:rFonts w:cs="Arial"/>
                <w:szCs w:val="20"/>
              </w:rPr>
              <w:t xml:space="preserve"> vaccine</w:t>
            </w:r>
            <w:r w:rsidR="00EF454A">
              <w:rPr>
                <w:rFonts w:cs="Arial"/>
                <w:szCs w:val="20"/>
              </w:rPr>
              <w:t>.</w:t>
            </w:r>
          </w:p>
          <w:p w14:paraId="7EA2C835" w14:textId="291A9F84" w:rsidR="007A0DF7" w:rsidRPr="00962410" w:rsidRDefault="007A0DF7" w:rsidP="00364EAA">
            <w:pPr>
              <w:pStyle w:val="ListParagraph"/>
              <w:numPr>
                <w:ilvl w:val="0"/>
                <w:numId w:val="12"/>
              </w:numPr>
              <w:ind w:left="459" w:hanging="283"/>
              <w:rPr>
                <w:rFonts w:cs="Arial"/>
                <w:szCs w:val="20"/>
              </w:rPr>
            </w:pPr>
            <w:r w:rsidRPr="00962410">
              <w:rPr>
                <w:rFonts w:cs="Arial"/>
                <w:szCs w:val="20"/>
              </w:rPr>
              <w:t>Had a contraindication code after their first</w:t>
            </w:r>
            <w:r w:rsidR="00962410" w:rsidRPr="00962410">
              <w:rPr>
                <w:rFonts w:cs="Arial"/>
                <w:szCs w:val="20"/>
              </w:rPr>
              <w:t xml:space="preserve"> dose of </w:t>
            </w:r>
            <w:proofErr w:type="spellStart"/>
            <w:r w:rsidR="00962410" w:rsidRPr="00962410">
              <w:rPr>
                <w:rFonts w:cs="Arial"/>
                <w:szCs w:val="20"/>
              </w:rPr>
              <w:t>MenB</w:t>
            </w:r>
            <w:proofErr w:type="spellEnd"/>
            <w:r w:rsidR="00962410" w:rsidRPr="00962410">
              <w:rPr>
                <w:rFonts w:cs="Arial"/>
                <w:szCs w:val="20"/>
              </w:rPr>
              <w:t xml:space="preserve"> vaccine</w:t>
            </w:r>
            <w:r w:rsidR="00EF454A">
              <w:rPr>
                <w:rFonts w:cs="Arial"/>
                <w:szCs w:val="20"/>
              </w:rPr>
              <w:t>.</w:t>
            </w:r>
          </w:p>
          <w:p w14:paraId="2E2D61EF" w14:textId="30136FFC" w:rsidR="00904DDB" w:rsidRPr="00962410" w:rsidRDefault="00B36595" w:rsidP="00364EAA">
            <w:pPr>
              <w:pStyle w:val="ListParagraph"/>
              <w:numPr>
                <w:ilvl w:val="0"/>
                <w:numId w:val="12"/>
              </w:numPr>
              <w:ind w:left="459" w:hanging="283"/>
              <w:rPr>
                <w:rFonts w:cs="Arial"/>
                <w:szCs w:val="20"/>
              </w:rPr>
            </w:pPr>
            <w:r>
              <w:rPr>
                <w:rFonts w:cs="Arial"/>
                <w:szCs w:val="20"/>
              </w:rPr>
              <w:t xml:space="preserve">Chose not to receive </w:t>
            </w:r>
            <w:r w:rsidR="00904DDB" w:rsidRPr="00962410">
              <w:rPr>
                <w:rFonts w:cs="Arial"/>
                <w:szCs w:val="20"/>
              </w:rPr>
              <w:t xml:space="preserve">a </w:t>
            </w:r>
            <w:proofErr w:type="spellStart"/>
            <w:r w:rsidR="00904DDB" w:rsidRPr="00962410">
              <w:rPr>
                <w:rFonts w:cs="Arial"/>
                <w:szCs w:val="20"/>
              </w:rPr>
              <w:t>MenB</w:t>
            </w:r>
            <w:proofErr w:type="spellEnd"/>
            <w:r w:rsidR="00904DDB" w:rsidRPr="00962410">
              <w:rPr>
                <w:rFonts w:cs="Arial"/>
                <w:szCs w:val="20"/>
              </w:rPr>
              <w:t xml:space="preserve"> </w:t>
            </w:r>
            <w:r w:rsidR="007A0DF7" w:rsidRPr="00962410">
              <w:rPr>
                <w:rFonts w:cs="Arial"/>
                <w:szCs w:val="20"/>
              </w:rPr>
              <w:t xml:space="preserve">second dose </w:t>
            </w:r>
            <w:r>
              <w:rPr>
                <w:rFonts w:cs="Arial"/>
                <w:szCs w:val="20"/>
              </w:rPr>
              <w:t>vaccine</w:t>
            </w:r>
            <w:r w:rsidR="00EF454A">
              <w:rPr>
                <w:rFonts w:cs="Arial"/>
                <w:szCs w:val="20"/>
              </w:rPr>
              <w:t>.</w:t>
            </w:r>
            <w:r w:rsidR="00904DDB" w:rsidRPr="00962410">
              <w:rPr>
                <w:rFonts w:cs="Arial"/>
                <w:szCs w:val="20"/>
              </w:rPr>
              <w:t xml:space="preserve"> </w:t>
            </w:r>
          </w:p>
          <w:p w14:paraId="1E6D6259" w14:textId="575B1C31" w:rsidR="002D58D4" w:rsidRPr="00962410" w:rsidRDefault="005F73A3" w:rsidP="00B1307A">
            <w:pPr>
              <w:rPr>
                <w:rFonts w:cs="Arial"/>
                <w:szCs w:val="20"/>
              </w:rPr>
            </w:pPr>
            <w:sdt>
              <w:sdtPr>
                <w:rPr>
                  <w:rFonts w:cs="Arial"/>
                  <w:szCs w:val="20"/>
                </w:rPr>
                <w:alias w:val="Action"/>
                <w:tag w:val="Action"/>
                <w:id w:val="207013979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1002B0" w:rsidRPr="00962410">
                  <w:rPr>
                    <w:rFonts w:cs="Arial"/>
                    <w:szCs w:val="20"/>
                  </w:rPr>
                  <w:t>Select the remaining patients.</w:t>
                </w:r>
              </w:sdtContent>
            </w:sdt>
            <w:r w:rsidR="002D58D4" w:rsidRPr="00962410">
              <w:rPr>
                <w:rFonts w:cs="Arial"/>
                <w:szCs w:val="20"/>
              </w:rPr>
              <w:t xml:space="preserve"> </w:t>
            </w:r>
          </w:p>
        </w:tc>
      </w:tr>
      <w:tr w:rsidR="002D58D4" w:rsidRPr="00962410" w14:paraId="32DFB74C" w14:textId="77777777" w:rsidTr="00B1307A">
        <w:trPr>
          <w:trHeight w:val="20"/>
        </w:trPr>
        <w:tc>
          <w:tcPr>
            <w:tcW w:w="14142" w:type="dxa"/>
            <w:gridSpan w:val="5"/>
            <w:tcMar>
              <w:top w:w="57" w:type="dxa"/>
              <w:bottom w:w="57" w:type="dxa"/>
            </w:tcMar>
            <w:vAlign w:val="center"/>
          </w:tcPr>
          <w:p w14:paraId="3677F430" w14:textId="19023CAB" w:rsidR="002D58D4" w:rsidRPr="00962410" w:rsidRDefault="002D58D4" w:rsidP="00B1307A">
            <w:pPr>
              <w:rPr>
                <w:rFonts w:cs="Arial"/>
                <w:i/>
                <w:szCs w:val="20"/>
              </w:rPr>
            </w:pPr>
            <w:r w:rsidRPr="00962410">
              <w:rPr>
                <w:rFonts w:cs="Arial"/>
                <w:i/>
                <w:szCs w:val="20"/>
              </w:rPr>
              <w:t>End of rules</w:t>
            </w:r>
          </w:p>
        </w:tc>
      </w:tr>
    </w:tbl>
    <w:p w14:paraId="45B79D8F" w14:textId="77777777" w:rsidR="002B621A" w:rsidRPr="00962410" w:rsidRDefault="002B621A">
      <w:pPr>
        <w:rPr>
          <w:rFonts w:cs="Arial"/>
          <w:b/>
          <w:szCs w:val="20"/>
        </w:rPr>
      </w:pPr>
      <w:r w:rsidRPr="00962410">
        <w:rPr>
          <w:rFonts w:cs="Arial"/>
          <w:b/>
          <w:szCs w:val="20"/>
        </w:rPr>
        <w:br w:type="page"/>
      </w:r>
    </w:p>
    <w:tbl>
      <w:tblPr>
        <w:tblStyle w:val="TableGrid"/>
        <w:tblW w:w="14992" w:type="dxa"/>
        <w:tblLook w:val="04A0" w:firstRow="1" w:lastRow="0" w:firstColumn="1" w:lastColumn="0" w:noHBand="0" w:noVBand="1"/>
      </w:tblPr>
      <w:tblGrid>
        <w:gridCol w:w="1951"/>
        <w:gridCol w:w="9639"/>
        <w:gridCol w:w="2552"/>
        <w:gridCol w:w="850"/>
      </w:tblGrid>
      <w:tr w:rsidR="00BD6C88" w:rsidRPr="00962410" w14:paraId="275F86B4" w14:textId="77777777" w:rsidTr="006F7273">
        <w:trPr>
          <w:trHeight w:val="308"/>
        </w:trPr>
        <w:tc>
          <w:tcPr>
            <w:tcW w:w="1951" w:type="dxa"/>
            <w:shd w:val="clear" w:color="auto" w:fill="0060B8"/>
            <w:tcMar>
              <w:top w:w="57" w:type="dxa"/>
              <w:bottom w:w="57" w:type="dxa"/>
            </w:tcMar>
            <w:vAlign w:val="center"/>
          </w:tcPr>
          <w:p w14:paraId="208F2020" w14:textId="77777777" w:rsidR="002D58D4" w:rsidRPr="00962410" w:rsidRDefault="002D58D4" w:rsidP="00B1307A">
            <w:pPr>
              <w:rPr>
                <w:rFonts w:cs="Arial"/>
                <w:color w:val="FAFCFC" w:themeColor="background1"/>
              </w:rPr>
            </w:pPr>
            <w:r w:rsidRPr="00962410">
              <w:rPr>
                <w:rFonts w:cs="Arial"/>
                <w:color w:val="FAFCFC" w:themeColor="background1"/>
              </w:rPr>
              <w:lastRenderedPageBreak/>
              <w:t>MI Count ID</w:t>
            </w:r>
          </w:p>
        </w:tc>
        <w:tc>
          <w:tcPr>
            <w:tcW w:w="9639" w:type="dxa"/>
            <w:shd w:val="clear" w:color="auto" w:fill="0060B8"/>
            <w:tcMar>
              <w:top w:w="57" w:type="dxa"/>
              <w:bottom w:w="57" w:type="dxa"/>
            </w:tcMar>
            <w:vAlign w:val="center"/>
          </w:tcPr>
          <w:p w14:paraId="2DD01EF4" w14:textId="77777777" w:rsidR="002D58D4" w:rsidRPr="00962410" w:rsidRDefault="002D58D4" w:rsidP="00B1307A">
            <w:pPr>
              <w:pStyle w:val="CommentText"/>
              <w:rPr>
                <w:rFonts w:cs="Arial"/>
                <w:color w:val="FAFCFC" w:themeColor="background1"/>
              </w:rPr>
            </w:pPr>
            <w:r w:rsidRPr="00962410">
              <w:rPr>
                <w:rFonts w:cs="Arial"/>
                <w:color w:val="FAFCFC" w:themeColor="background1"/>
              </w:rPr>
              <w:t>Description</w:t>
            </w:r>
          </w:p>
        </w:tc>
        <w:tc>
          <w:tcPr>
            <w:tcW w:w="2552" w:type="dxa"/>
            <w:tcBorders>
              <w:right w:val="single" w:sz="4" w:space="0" w:color="auto"/>
            </w:tcBorders>
            <w:shd w:val="clear" w:color="auto" w:fill="0060B8"/>
            <w:tcMar>
              <w:top w:w="57" w:type="dxa"/>
              <w:bottom w:w="57" w:type="dxa"/>
            </w:tcMar>
            <w:vAlign w:val="center"/>
          </w:tcPr>
          <w:p w14:paraId="24403A61" w14:textId="77777777" w:rsidR="002D58D4" w:rsidRPr="00962410" w:rsidRDefault="002D58D4" w:rsidP="00B1307A">
            <w:pPr>
              <w:pStyle w:val="CommentText"/>
              <w:rPr>
                <w:rFonts w:cs="Arial"/>
                <w:color w:val="FAFCFC" w:themeColor="background1"/>
              </w:rPr>
            </w:pPr>
            <w:r w:rsidRPr="00962410">
              <w:rPr>
                <w:rFonts w:cs="Arial"/>
                <w:color w:val="FAFCFC" w:themeColor="background1"/>
              </w:rPr>
              <w:t>Applied to population:</w:t>
            </w:r>
          </w:p>
        </w:tc>
        <w:tc>
          <w:tcPr>
            <w:tcW w:w="850" w:type="dxa"/>
            <w:tcBorders>
              <w:top w:val="nil"/>
              <w:left w:val="single" w:sz="4" w:space="0" w:color="auto"/>
              <w:bottom w:val="nil"/>
              <w:right w:val="nil"/>
            </w:tcBorders>
            <w:shd w:val="clear" w:color="auto" w:fill="auto"/>
          </w:tcPr>
          <w:p w14:paraId="4F0C5682" w14:textId="77777777" w:rsidR="002D58D4" w:rsidRPr="00962410" w:rsidRDefault="002D58D4" w:rsidP="00B1307A">
            <w:pPr>
              <w:pStyle w:val="CommentText"/>
              <w:rPr>
                <w:rFonts w:cs="Arial"/>
                <w:color w:val="FAFCFC" w:themeColor="background1"/>
              </w:rPr>
            </w:pPr>
            <w:r w:rsidRPr="00962410">
              <w:rPr>
                <w:rFonts w:cs="Arial"/>
                <w:color w:val="FAFCFC" w:themeColor="background1"/>
                <w:sz w:val="8"/>
                <w:szCs w:val="6"/>
              </w:rPr>
              <w:t>SDS use only: Version</w:t>
            </w:r>
          </w:p>
        </w:tc>
      </w:tr>
      <w:bookmarkStart w:id="199" w:name="_Toc442346871"/>
      <w:bookmarkStart w:id="200" w:name="_Toc64030279"/>
      <w:tr w:rsidR="002D58D4" w:rsidRPr="00962410" w14:paraId="1D7C782F" w14:textId="77777777" w:rsidTr="00B1307A">
        <w:trPr>
          <w:trHeight w:val="454"/>
        </w:trPr>
        <w:tc>
          <w:tcPr>
            <w:tcW w:w="1951" w:type="dxa"/>
            <w:tcMar>
              <w:top w:w="57" w:type="dxa"/>
              <w:bottom w:w="57" w:type="dxa"/>
            </w:tcMar>
            <w:vAlign w:val="center"/>
          </w:tcPr>
          <w:p w14:paraId="16BF7A30" w14:textId="344DA695" w:rsidR="002D58D4" w:rsidRPr="00962410" w:rsidRDefault="005F73A3" w:rsidP="008D38D5">
            <w:pPr>
              <w:pStyle w:val="Heading3"/>
              <w:rPr>
                <w:rFonts w:cs="Arial"/>
                <w:sz w:val="20"/>
                <w:szCs w:val="20"/>
              </w:rPr>
            </w:pPr>
            <w:sdt>
              <w:sdtPr>
                <w:rPr>
                  <w:rFonts w:cs="Arial"/>
                  <w:sz w:val="20"/>
                  <w:szCs w:val="20"/>
                </w:rPr>
                <w:alias w:val="Category"/>
                <w:tag w:val=""/>
                <w:id w:val="1056744775"/>
                <w:dataBinding w:prefixMappings="xmlns:ns0='http://purl.org/dc/elements/1.1/' xmlns:ns1='http://schemas.openxmlformats.org/package/2006/metadata/core-properties' " w:xpath="/ns1:coreProperties[1]/ns1:category[1]" w:storeItemID="{6C3C8BC8-F283-45AE-878A-BAB7291924A1}"/>
                <w:text/>
              </w:sdtPr>
              <w:sdtEndPr/>
              <w:sdtContent>
                <w:r w:rsidR="0019306A">
                  <w:rPr>
                    <w:rFonts w:cs="Arial"/>
                    <w:sz w:val="20"/>
                    <w:szCs w:val="20"/>
                  </w:rPr>
                  <w:t>MENBI</w:t>
                </w:r>
              </w:sdtContent>
            </w:sdt>
            <w:r w:rsidR="00C95AC6">
              <w:rPr>
                <w:rFonts w:cs="Arial"/>
                <w:sz w:val="20"/>
                <w:szCs w:val="20"/>
              </w:rPr>
              <w:t>MI</w:t>
            </w:r>
            <w:r w:rsidR="002D58D4" w:rsidRPr="00962410">
              <w:rPr>
                <w:rFonts w:cs="Arial"/>
                <w:sz w:val="20"/>
                <w:szCs w:val="20"/>
              </w:rPr>
              <w:t>1</w:t>
            </w:r>
            <w:r w:rsidR="00844FA1" w:rsidRPr="00962410">
              <w:rPr>
                <w:rFonts w:cs="Arial"/>
                <w:sz w:val="20"/>
                <w:szCs w:val="20"/>
              </w:rPr>
              <w:t>2</w:t>
            </w:r>
            <w:bookmarkEnd w:id="199"/>
            <w:bookmarkEnd w:id="200"/>
          </w:p>
        </w:tc>
        <w:tc>
          <w:tcPr>
            <w:tcW w:w="9639" w:type="dxa"/>
            <w:tcMar>
              <w:top w:w="57" w:type="dxa"/>
              <w:bottom w:w="57" w:type="dxa"/>
            </w:tcMar>
            <w:vAlign w:val="center"/>
          </w:tcPr>
          <w:p w14:paraId="4ABF5243" w14:textId="7E50D1BE" w:rsidR="002D58D4" w:rsidRPr="00962410" w:rsidRDefault="00844FA1" w:rsidP="00844FA1">
            <w:pPr>
              <w:rPr>
                <w:rFonts w:cs="Arial"/>
              </w:rPr>
            </w:pPr>
            <w:r w:rsidRPr="00962410">
              <w:rPr>
                <w:rFonts w:cs="Arial"/>
                <w:szCs w:val="20"/>
              </w:rPr>
              <w:t>Monthly count of the number of patients who have attained the age of 4 months and hav</w:t>
            </w:r>
            <w:r w:rsidR="00962410" w:rsidRPr="00962410">
              <w:rPr>
                <w:rFonts w:cs="Arial"/>
                <w:szCs w:val="20"/>
              </w:rPr>
              <w:t>e not attained 14 months of age</w:t>
            </w:r>
            <w:r w:rsidRPr="00962410">
              <w:rPr>
                <w:rFonts w:cs="Arial"/>
                <w:szCs w:val="20"/>
              </w:rPr>
              <w:t xml:space="preserve"> who received their first dose of </w:t>
            </w:r>
            <w:proofErr w:type="spellStart"/>
            <w:r w:rsidRPr="00962410">
              <w:rPr>
                <w:rFonts w:cs="Arial"/>
                <w:szCs w:val="20"/>
              </w:rPr>
              <w:t>MenB</w:t>
            </w:r>
            <w:proofErr w:type="spellEnd"/>
            <w:r w:rsidRPr="00962410">
              <w:rPr>
                <w:rFonts w:cs="Arial"/>
                <w:szCs w:val="20"/>
              </w:rPr>
              <w:t xml:space="preserve"> </w:t>
            </w:r>
            <w:r w:rsidR="00EF454A" w:rsidRPr="00962410">
              <w:rPr>
                <w:rFonts w:cs="Arial"/>
                <w:szCs w:val="20"/>
              </w:rPr>
              <w:t>vaccin</w:t>
            </w:r>
            <w:r w:rsidR="00EF454A">
              <w:rPr>
                <w:rFonts w:cs="Arial"/>
                <w:szCs w:val="20"/>
              </w:rPr>
              <w:t>e</w:t>
            </w:r>
            <w:r w:rsidR="00EF454A" w:rsidRPr="00962410">
              <w:rPr>
                <w:rFonts w:cs="Arial"/>
                <w:szCs w:val="20"/>
              </w:rPr>
              <w:t xml:space="preserve"> </w:t>
            </w:r>
            <w:r w:rsidRPr="00962410">
              <w:rPr>
                <w:rFonts w:cs="Arial"/>
                <w:szCs w:val="20"/>
              </w:rPr>
              <w:t xml:space="preserve">before 12 months of age and have received a second dose of </w:t>
            </w:r>
            <w:proofErr w:type="spellStart"/>
            <w:r w:rsidRPr="00962410">
              <w:rPr>
                <w:rFonts w:cs="Arial"/>
                <w:szCs w:val="20"/>
              </w:rPr>
              <w:t>MenB</w:t>
            </w:r>
            <w:proofErr w:type="spellEnd"/>
            <w:r w:rsidRPr="00962410">
              <w:rPr>
                <w:rFonts w:cs="Arial"/>
                <w:szCs w:val="20"/>
              </w:rPr>
              <w:t xml:space="preserve"> </w:t>
            </w:r>
            <w:r w:rsidR="00675DAD" w:rsidRPr="00962410">
              <w:rPr>
                <w:rFonts w:cs="Arial"/>
                <w:szCs w:val="20"/>
              </w:rPr>
              <w:t>vaccin</w:t>
            </w:r>
            <w:r w:rsidR="00675DAD">
              <w:rPr>
                <w:rFonts w:cs="Arial"/>
                <w:szCs w:val="20"/>
              </w:rPr>
              <w:t>e</w:t>
            </w:r>
            <w:r w:rsidR="00675DAD" w:rsidRPr="00962410">
              <w:rPr>
                <w:rFonts w:cs="Arial"/>
                <w:szCs w:val="20"/>
              </w:rPr>
              <w:t xml:space="preserve"> </w:t>
            </w:r>
            <w:r w:rsidRPr="00962410">
              <w:rPr>
                <w:rFonts w:cs="Arial"/>
                <w:szCs w:val="20"/>
              </w:rPr>
              <w:t xml:space="preserve">but have not received their booster dose of </w:t>
            </w:r>
            <w:proofErr w:type="spellStart"/>
            <w:r w:rsidRPr="00962410">
              <w:rPr>
                <w:rFonts w:cs="Arial"/>
                <w:szCs w:val="20"/>
              </w:rPr>
              <w:t>MenB</w:t>
            </w:r>
            <w:proofErr w:type="spellEnd"/>
            <w:r w:rsidRPr="00962410">
              <w:rPr>
                <w:rFonts w:cs="Arial"/>
                <w:szCs w:val="20"/>
              </w:rPr>
              <w:t xml:space="preserve"> </w:t>
            </w:r>
            <w:r w:rsidR="00675DAD" w:rsidRPr="00962410">
              <w:rPr>
                <w:rFonts w:cs="Arial"/>
                <w:szCs w:val="20"/>
              </w:rPr>
              <w:t>vaccin</w:t>
            </w:r>
            <w:r w:rsidR="00675DAD">
              <w:rPr>
                <w:rFonts w:cs="Arial"/>
                <w:szCs w:val="20"/>
              </w:rPr>
              <w:t>e</w:t>
            </w:r>
            <w:r w:rsidR="00675DAD" w:rsidRPr="00962410">
              <w:rPr>
                <w:rFonts w:cs="Arial"/>
                <w:szCs w:val="20"/>
              </w:rPr>
              <w:t xml:space="preserve"> </w:t>
            </w:r>
            <w:r w:rsidRPr="00962410">
              <w:rPr>
                <w:rFonts w:cs="Arial"/>
                <w:szCs w:val="20"/>
              </w:rPr>
              <w:t>and have no recorded reason for not receiving it, up to the end of the reporting period</w:t>
            </w:r>
            <w:r w:rsidR="00EC40F1">
              <w:rPr>
                <w:rFonts w:cs="Arial"/>
                <w:szCs w:val="20"/>
              </w:rPr>
              <w:t>.</w:t>
            </w:r>
          </w:p>
        </w:tc>
        <w:tc>
          <w:tcPr>
            <w:tcW w:w="2552" w:type="dxa"/>
            <w:tcBorders>
              <w:right w:val="single" w:sz="4" w:space="0" w:color="auto"/>
            </w:tcBorders>
            <w:tcMar>
              <w:top w:w="57" w:type="dxa"/>
              <w:bottom w:w="57" w:type="dxa"/>
            </w:tcMar>
            <w:vAlign w:val="center"/>
          </w:tcPr>
          <w:p w14:paraId="28C3B17A" w14:textId="09AA3451" w:rsidR="002D58D4" w:rsidRPr="00962410" w:rsidRDefault="005F73A3" w:rsidP="00B1307A">
            <w:pPr>
              <w:rPr>
                <w:rFonts w:cs="Arial"/>
                <w:u w:val="single"/>
              </w:rPr>
            </w:pPr>
            <w:hyperlink w:anchor="_MenBCC004" w:history="1">
              <w:sdt>
                <w:sdtPr>
                  <w:rPr>
                    <w:rStyle w:val="Hyperlink"/>
                    <w:rFonts w:cs="Arial"/>
                    <w:szCs w:val="20"/>
                  </w:rPr>
                  <w:alias w:val="Category"/>
                  <w:tag w:val=""/>
                  <w:id w:val="850915236"/>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r w:rsidR="0019306A">
                    <w:rPr>
                      <w:rStyle w:val="Hyperlink"/>
                      <w:rFonts w:cs="Arial"/>
                      <w:szCs w:val="20"/>
                    </w:rPr>
                    <w:t>MENBI</w:t>
                  </w:r>
                </w:sdtContent>
              </w:sdt>
              <w:r w:rsidR="0092736F">
                <w:rPr>
                  <w:rStyle w:val="Hyperlink"/>
                  <w:rFonts w:cs="Arial"/>
                </w:rPr>
                <w:t>CC</w:t>
              </w:r>
              <w:r w:rsidR="005E38A4" w:rsidRPr="00962410">
                <w:rPr>
                  <w:rStyle w:val="Hyperlink"/>
                  <w:rFonts w:cs="Arial"/>
                </w:rPr>
                <w:t>04</w:t>
              </w:r>
            </w:hyperlink>
          </w:p>
        </w:tc>
        <w:tc>
          <w:tcPr>
            <w:tcW w:w="850" w:type="dxa"/>
            <w:tcBorders>
              <w:top w:val="nil"/>
              <w:left w:val="single" w:sz="4" w:space="0" w:color="auto"/>
              <w:bottom w:val="nil"/>
              <w:right w:val="nil"/>
            </w:tcBorders>
            <w:shd w:val="clear" w:color="auto" w:fill="auto"/>
          </w:tcPr>
          <w:p w14:paraId="767C66B0" w14:textId="7D8B640D" w:rsidR="002D58D4" w:rsidRPr="00962410" w:rsidRDefault="00EC40F1" w:rsidP="00B1307A">
            <w:pPr>
              <w:rPr>
                <w:rFonts w:cs="Arial"/>
                <w:color w:val="FAFCFC" w:themeColor="background1"/>
                <w:u w:val="single"/>
              </w:rPr>
            </w:pPr>
            <w:r>
              <w:rPr>
                <w:rFonts w:cs="Arial"/>
                <w:color w:val="FAFCFC" w:themeColor="background1"/>
                <w:szCs w:val="6"/>
              </w:rPr>
              <w:t>101</w:t>
            </w:r>
          </w:p>
        </w:tc>
      </w:tr>
    </w:tbl>
    <w:p w14:paraId="137E249A" w14:textId="77777777" w:rsidR="003879D1" w:rsidRPr="00962410" w:rsidRDefault="003879D1">
      <w:pPr>
        <w:rPr>
          <w:rFonts w:cs="Arial"/>
          <w:b/>
          <w:szCs w:val="20"/>
        </w:rPr>
      </w:pPr>
    </w:p>
    <w:p w14:paraId="4B1B5B7F" w14:textId="77777777" w:rsidR="002D58D4" w:rsidRPr="00962410" w:rsidRDefault="002D58D4">
      <w:pPr>
        <w:rPr>
          <w:rFonts w:cs="Arial"/>
          <w:b/>
          <w:szCs w:val="20"/>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2D58D4" w:rsidRPr="00962410" w14:paraId="51A7BCE2" w14:textId="77777777" w:rsidTr="006F7273">
        <w:trPr>
          <w:trHeight w:val="454"/>
        </w:trPr>
        <w:tc>
          <w:tcPr>
            <w:tcW w:w="972" w:type="dxa"/>
            <w:shd w:val="clear" w:color="auto" w:fill="424D58"/>
            <w:tcMar>
              <w:top w:w="57" w:type="dxa"/>
              <w:bottom w:w="57" w:type="dxa"/>
            </w:tcMar>
            <w:vAlign w:val="center"/>
          </w:tcPr>
          <w:p w14:paraId="6030B58E" w14:textId="77777777" w:rsidR="002D58D4" w:rsidRPr="006F7273" w:rsidRDefault="002D58D4" w:rsidP="00B1307A">
            <w:pPr>
              <w:jc w:val="center"/>
              <w:rPr>
                <w:rFonts w:cs="Arial"/>
                <w:iCs/>
                <w:color w:val="FAFCFC" w:themeColor="background1"/>
                <w:szCs w:val="20"/>
              </w:rPr>
            </w:pPr>
            <w:r w:rsidRPr="006F7273">
              <w:rPr>
                <w:rFonts w:cs="Arial"/>
                <w:iCs/>
                <w:color w:val="FAFCFC" w:themeColor="background1"/>
                <w:szCs w:val="20"/>
              </w:rPr>
              <w:t>Rule number</w:t>
            </w:r>
          </w:p>
        </w:tc>
        <w:tc>
          <w:tcPr>
            <w:tcW w:w="4806" w:type="dxa"/>
            <w:shd w:val="clear" w:color="auto" w:fill="424D58"/>
            <w:tcMar>
              <w:top w:w="57" w:type="dxa"/>
              <w:bottom w:w="57" w:type="dxa"/>
            </w:tcMar>
            <w:vAlign w:val="center"/>
          </w:tcPr>
          <w:p w14:paraId="47B1FC0D" w14:textId="77777777" w:rsidR="002D58D4" w:rsidRPr="006F7273" w:rsidRDefault="002D58D4" w:rsidP="00B1307A">
            <w:pPr>
              <w:jc w:val="center"/>
              <w:rPr>
                <w:rFonts w:cs="Arial"/>
                <w:color w:val="FAFCFC" w:themeColor="background1"/>
                <w:szCs w:val="20"/>
              </w:rPr>
            </w:pPr>
            <w:r w:rsidRPr="006F7273">
              <w:rPr>
                <w:rFonts w:cs="Arial"/>
                <w:iCs/>
                <w:color w:val="FAFCFC" w:themeColor="background1"/>
                <w:szCs w:val="20"/>
              </w:rPr>
              <w:t>Rule</w:t>
            </w:r>
          </w:p>
        </w:tc>
        <w:tc>
          <w:tcPr>
            <w:tcW w:w="1418" w:type="dxa"/>
            <w:shd w:val="clear" w:color="auto" w:fill="424D58"/>
            <w:tcMar>
              <w:top w:w="57" w:type="dxa"/>
              <w:bottom w:w="57" w:type="dxa"/>
            </w:tcMar>
            <w:vAlign w:val="center"/>
          </w:tcPr>
          <w:p w14:paraId="121F550B" w14:textId="77777777" w:rsidR="002D58D4" w:rsidRPr="006F7273" w:rsidRDefault="002D58D4" w:rsidP="00B1307A">
            <w:pPr>
              <w:jc w:val="center"/>
              <w:rPr>
                <w:rFonts w:cs="Arial"/>
                <w:iCs/>
                <w:color w:val="FAFCFC" w:themeColor="background1"/>
                <w:szCs w:val="20"/>
              </w:rPr>
            </w:pPr>
            <w:r w:rsidRPr="006F7273">
              <w:rPr>
                <w:rFonts w:cs="Arial"/>
                <w:iCs/>
                <w:color w:val="FAFCFC" w:themeColor="background1"/>
                <w:szCs w:val="20"/>
              </w:rPr>
              <w:t>Action if true</w:t>
            </w:r>
          </w:p>
        </w:tc>
        <w:tc>
          <w:tcPr>
            <w:tcW w:w="1417" w:type="dxa"/>
            <w:shd w:val="clear" w:color="auto" w:fill="424D58"/>
            <w:tcMar>
              <w:top w:w="57" w:type="dxa"/>
              <w:bottom w:w="57" w:type="dxa"/>
            </w:tcMar>
            <w:vAlign w:val="center"/>
          </w:tcPr>
          <w:p w14:paraId="570E4410" w14:textId="77777777" w:rsidR="002D58D4" w:rsidRPr="006F7273" w:rsidRDefault="002D58D4" w:rsidP="00B1307A">
            <w:pPr>
              <w:jc w:val="center"/>
              <w:rPr>
                <w:rFonts w:cs="Arial"/>
                <w:iCs/>
                <w:color w:val="FAFCFC" w:themeColor="background1"/>
                <w:szCs w:val="20"/>
              </w:rPr>
            </w:pPr>
            <w:r w:rsidRPr="006F7273">
              <w:rPr>
                <w:rFonts w:cs="Arial"/>
                <w:iCs/>
                <w:color w:val="FAFCFC" w:themeColor="background1"/>
                <w:szCs w:val="20"/>
              </w:rPr>
              <w:t>Action if false</w:t>
            </w:r>
          </w:p>
        </w:tc>
        <w:tc>
          <w:tcPr>
            <w:tcW w:w="5529" w:type="dxa"/>
            <w:shd w:val="clear" w:color="auto" w:fill="424D58"/>
            <w:tcMar>
              <w:top w:w="57" w:type="dxa"/>
              <w:bottom w:w="57" w:type="dxa"/>
            </w:tcMar>
            <w:vAlign w:val="center"/>
          </w:tcPr>
          <w:p w14:paraId="5955F513" w14:textId="77777777" w:rsidR="002D58D4" w:rsidRPr="006F7273" w:rsidRDefault="002D58D4" w:rsidP="00B1307A">
            <w:pPr>
              <w:jc w:val="center"/>
              <w:rPr>
                <w:rFonts w:cs="Arial"/>
                <w:iCs/>
                <w:color w:val="FAFCFC" w:themeColor="background1"/>
                <w:szCs w:val="20"/>
              </w:rPr>
            </w:pPr>
            <w:r w:rsidRPr="006F7273">
              <w:rPr>
                <w:rFonts w:cs="Arial"/>
                <w:iCs/>
                <w:color w:val="FAFCFC" w:themeColor="background1"/>
                <w:szCs w:val="20"/>
              </w:rPr>
              <w:t>Rule description or comments</w:t>
            </w:r>
          </w:p>
        </w:tc>
      </w:tr>
      <w:tr w:rsidR="00084A52" w:rsidRPr="00962410" w14:paraId="0C235A74" w14:textId="77777777" w:rsidTr="00B1307A">
        <w:trPr>
          <w:trHeight w:val="454"/>
        </w:trPr>
        <w:tc>
          <w:tcPr>
            <w:tcW w:w="972" w:type="dxa"/>
            <w:tcMar>
              <w:top w:w="57" w:type="dxa"/>
              <w:bottom w:w="57" w:type="dxa"/>
            </w:tcMar>
            <w:vAlign w:val="center"/>
          </w:tcPr>
          <w:p w14:paraId="2B0601EB" w14:textId="77777777" w:rsidR="00084A52" w:rsidRPr="00962410" w:rsidRDefault="00084A52" w:rsidP="00364EAA">
            <w:pPr>
              <w:numPr>
                <w:ilvl w:val="0"/>
                <w:numId w:val="22"/>
              </w:numPr>
              <w:jc w:val="center"/>
              <w:rPr>
                <w:rFonts w:cs="Arial"/>
                <w:szCs w:val="20"/>
              </w:rPr>
            </w:pPr>
          </w:p>
        </w:tc>
        <w:tc>
          <w:tcPr>
            <w:tcW w:w="4806" w:type="dxa"/>
            <w:tcMar>
              <w:top w:w="57" w:type="dxa"/>
              <w:bottom w:w="57" w:type="dxa"/>
            </w:tcMar>
            <w:vAlign w:val="center"/>
          </w:tcPr>
          <w:p w14:paraId="49491A4C" w14:textId="30BE2670" w:rsidR="00F52713" w:rsidRPr="00962410" w:rsidRDefault="00F52713" w:rsidP="00F52713">
            <w:pPr>
              <w:rPr>
                <w:rFonts w:cs="Arial"/>
                <w:szCs w:val="20"/>
              </w:rPr>
            </w:pPr>
            <w:r w:rsidRPr="00962410">
              <w:rPr>
                <w:rFonts w:cs="Arial"/>
                <w:szCs w:val="20"/>
              </w:rPr>
              <w:t xml:space="preserve">If </w:t>
            </w:r>
            <w:hyperlink w:anchor="FIRSTVAC_DAT" w:history="1">
              <w:r w:rsidRPr="00962410">
                <w:rPr>
                  <w:rStyle w:val="Hyperlink"/>
                  <w:rFonts w:cs="Arial"/>
                  <w:szCs w:val="20"/>
                </w:rPr>
                <w:t>FIRSTVAC_DAT</w:t>
              </w:r>
            </w:hyperlink>
            <w:r w:rsidRPr="00962410">
              <w:rPr>
                <w:rFonts w:cs="Arial"/>
                <w:szCs w:val="20"/>
              </w:rPr>
              <w:t xml:space="preserve"> = Null</w:t>
            </w:r>
          </w:p>
          <w:p w14:paraId="7CBFC0F1" w14:textId="77777777" w:rsidR="00F52713" w:rsidRPr="00962410" w:rsidRDefault="00F52713" w:rsidP="00F52713">
            <w:pPr>
              <w:rPr>
                <w:rFonts w:cs="Arial"/>
                <w:szCs w:val="20"/>
              </w:rPr>
            </w:pPr>
            <w:r w:rsidRPr="00962410">
              <w:rPr>
                <w:rFonts w:cs="Arial"/>
                <w:szCs w:val="20"/>
              </w:rPr>
              <w:t>OR</w:t>
            </w:r>
          </w:p>
          <w:p w14:paraId="1F6C0704" w14:textId="41A80031" w:rsidR="00F52713" w:rsidRPr="00962410" w:rsidRDefault="00F52713" w:rsidP="00F52713">
            <w:pPr>
              <w:rPr>
                <w:rFonts w:cs="Arial"/>
                <w:szCs w:val="20"/>
              </w:rPr>
            </w:pPr>
            <w:r w:rsidRPr="00962410">
              <w:rPr>
                <w:rFonts w:cs="Arial"/>
                <w:szCs w:val="20"/>
              </w:rPr>
              <w:t xml:space="preserve">If </w:t>
            </w:r>
            <w:hyperlink w:anchor="SECONDVAC_DAT" w:history="1">
              <w:r w:rsidRPr="00962410">
                <w:rPr>
                  <w:rStyle w:val="Hyperlink"/>
                  <w:rFonts w:cs="Arial"/>
                  <w:szCs w:val="20"/>
                </w:rPr>
                <w:t>SECONDVAC</w:t>
              </w:r>
              <w:r w:rsidR="002E144D" w:rsidRPr="00962410">
                <w:rPr>
                  <w:rStyle w:val="Hyperlink"/>
                  <w:rFonts w:cs="Arial"/>
                  <w:szCs w:val="20"/>
                </w:rPr>
                <w:t>_DAT</w:t>
              </w:r>
            </w:hyperlink>
            <w:r w:rsidR="002E144D" w:rsidRPr="00962410">
              <w:rPr>
                <w:rFonts w:cs="Arial"/>
                <w:szCs w:val="20"/>
              </w:rPr>
              <w:t xml:space="preserve"> = Null</w:t>
            </w:r>
          </w:p>
          <w:p w14:paraId="4D423538" w14:textId="00009451" w:rsidR="00F52713" w:rsidRPr="00962410" w:rsidRDefault="00F52713" w:rsidP="00F52713">
            <w:pPr>
              <w:rPr>
                <w:rFonts w:cs="Arial"/>
                <w:szCs w:val="20"/>
              </w:rPr>
            </w:pPr>
            <w:r w:rsidRPr="00962410">
              <w:rPr>
                <w:rFonts w:cs="Arial"/>
                <w:szCs w:val="20"/>
              </w:rPr>
              <w:t>OR</w:t>
            </w:r>
          </w:p>
          <w:p w14:paraId="21858EBA" w14:textId="5777BBAA" w:rsidR="0051090E" w:rsidRPr="00962410" w:rsidRDefault="00C24D9B" w:rsidP="0051090E">
            <w:pPr>
              <w:rPr>
                <w:rFonts w:cs="Arial"/>
                <w:szCs w:val="20"/>
              </w:rPr>
            </w:pPr>
            <w:r w:rsidRPr="00962410">
              <w:rPr>
                <w:rFonts w:cs="Arial"/>
                <w:szCs w:val="20"/>
              </w:rPr>
              <w:t xml:space="preserve">If </w:t>
            </w:r>
            <w:hyperlink w:anchor="_FIRSTVACOVER12_DAT" w:history="1">
              <w:r w:rsidRPr="00962410">
                <w:rPr>
                  <w:rStyle w:val="Hyperlink"/>
                  <w:rFonts w:cs="Arial"/>
                  <w:szCs w:val="20"/>
                </w:rPr>
                <w:t>FIRSTVACOVER12_DAT</w:t>
              </w:r>
            </w:hyperlink>
            <w:r w:rsidR="0051090E" w:rsidRPr="00962410">
              <w:rPr>
                <w:rStyle w:val="Hyperlink"/>
                <w:rFonts w:cs="Arial"/>
                <w:color w:val="auto"/>
                <w:szCs w:val="20"/>
                <w:u w:val="none"/>
              </w:rPr>
              <w:t xml:space="preserve"> = </w:t>
            </w:r>
            <w:hyperlink w:anchor="FIRSTVAC_DAT" w:history="1">
              <w:r w:rsidR="00CD3AF9" w:rsidRPr="00962410">
                <w:rPr>
                  <w:rStyle w:val="Hyperlink"/>
                  <w:rFonts w:cs="Arial"/>
                  <w:szCs w:val="20"/>
                </w:rPr>
                <w:t>FIRSTVAC_DAT</w:t>
              </w:r>
            </w:hyperlink>
          </w:p>
          <w:p w14:paraId="1BC1400D" w14:textId="77777777" w:rsidR="0051090E" w:rsidRPr="00962410" w:rsidRDefault="0051090E" w:rsidP="0051090E">
            <w:pPr>
              <w:rPr>
                <w:rFonts w:cs="Arial"/>
                <w:szCs w:val="20"/>
              </w:rPr>
            </w:pPr>
            <w:r w:rsidRPr="00962410">
              <w:rPr>
                <w:rFonts w:cs="Arial"/>
                <w:szCs w:val="20"/>
              </w:rPr>
              <w:t>OR</w:t>
            </w:r>
          </w:p>
          <w:p w14:paraId="10F21A56" w14:textId="3BC65FB7" w:rsidR="00F60893" w:rsidRPr="00962410" w:rsidRDefault="00F60893" w:rsidP="00F60893">
            <w:pPr>
              <w:rPr>
                <w:rStyle w:val="Hyperlink"/>
                <w:rFonts w:cs="Arial"/>
                <w:color w:val="auto"/>
                <w:szCs w:val="20"/>
              </w:rPr>
            </w:pPr>
            <w:r w:rsidRPr="00962410">
              <w:rPr>
                <w:rFonts w:cs="Arial"/>
                <w:szCs w:val="20"/>
              </w:rPr>
              <w:t xml:space="preserve">If </w:t>
            </w:r>
            <w:hyperlink w:anchor="MENBVACCON_DAT" w:history="1">
              <w:r w:rsidR="009F519A" w:rsidRPr="00962410">
                <w:rPr>
                  <w:rStyle w:val="Hyperlink"/>
                  <w:rFonts w:cs="Arial"/>
                  <w:szCs w:val="20"/>
                </w:rPr>
                <w:t>MENBVACCON_DAT</w:t>
              </w:r>
            </w:hyperlink>
            <w:r w:rsidRPr="00962410">
              <w:rPr>
                <w:rStyle w:val="Hyperlink"/>
                <w:rFonts w:cs="Arial"/>
                <w:color w:val="auto"/>
                <w:szCs w:val="20"/>
                <w:u w:val="none"/>
              </w:rPr>
              <w:t xml:space="preserve"> &gt;= </w:t>
            </w:r>
            <w:r w:rsidR="00BD6C88" w:rsidRPr="00962410">
              <w:rPr>
                <w:rFonts w:cs="Arial"/>
                <w:szCs w:val="20"/>
              </w:rPr>
              <w:fldChar w:fldCharType="begin"/>
            </w:r>
            <w:r w:rsidR="00BD6C88" w:rsidRPr="00962410">
              <w:rPr>
                <w:rFonts w:cs="Arial"/>
                <w:szCs w:val="20"/>
              </w:rPr>
              <w:instrText xml:space="preserve"> HYPERLINK  \l "SECONDVAC_DAT" </w:instrText>
            </w:r>
            <w:r w:rsidR="00BD6C88" w:rsidRPr="00962410">
              <w:rPr>
                <w:rFonts w:cs="Arial"/>
                <w:szCs w:val="20"/>
              </w:rPr>
              <w:fldChar w:fldCharType="separate"/>
            </w:r>
            <w:hyperlink w:anchor="SECONDVAC_DAT" w:history="1">
              <w:r w:rsidR="000C575F" w:rsidRPr="00962410">
                <w:rPr>
                  <w:rStyle w:val="Hyperlink"/>
                  <w:rFonts w:cs="Arial"/>
                  <w:szCs w:val="20"/>
                </w:rPr>
                <w:t>SECONDVAC_DAT</w:t>
              </w:r>
            </w:hyperlink>
          </w:p>
          <w:p w14:paraId="32E918AE" w14:textId="77C1250B" w:rsidR="00F60893" w:rsidRPr="00962410" w:rsidRDefault="00BD6C88" w:rsidP="00F60893">
            <w:pPr>
              <w:rPr>
                <w:rStyle w:val="Hyperlink"/>
                <w:rFonts w:cs="Arial"/>
                <w:color w:val="auto"/>
                <w:szCs w:val="20"/>
                <w:u w:val="none"/>
              </w:rPr>
            </w:pPr>
            <w:r w:rsidRPr="00962410">
              <w:rPr>
                <w:rFonts w:cs="Arial"/>
                <w:szCs w:val="20"/>
              </w:rPr>
              <w:fldChar w:fldCharType="end"/>
            </w:r>
            <w:r w:rsidR="00F60893" w:rsidRPr="00962410">
              <w:rPr>
                <w:rStyle w:val="Hyperlink"/>
                <w:rFonts w:cs="Arial"/>
                <w:color w:val="auto"/>
                <w:szCs w:val="20"/>
                <w:u w:val="none"/>
              </w:rPr>
              <w:t>OR</w:t>
            </w:r>
          </w:p>
          <w:p w14:paraId="10E9609A" w14:textId="454F08D2" w:rsidR="00F60893" w:rsidRPr="00962410" w:rsidRDefault="00F60893" w:rsidP="00F60893">
            <w:pPr>
              <w:rPr>
                <w:rFonts w:cs="Arial"/>
                <w:szCs w:val="20"/>
              </w:rPr>
            </w:pPr>
            <w:r w:rsidRPr="00962410">
              <w:rPr>
                <w:rFonts w:cs="Arial"/>
                <w:szCs w:val="20"/>
              </w:rPr>
              <w:t xml:space="preserve">If </w:t>
            </w:r>
            <w:hyperlink w:anchor="_BOOSTVAC2_DAT" w:history="1">
              <w:r w:rsidR="0061490E" w:rsidRPr="0061490E">
                <w:rPr>
                  <w:rStyle w:val="Hyperlink"/>
                  <w:rFonts w:cs="Arial"/>
                  <w:szCs w:val="20"/>
                </w:rPr>
                <w:t>BOOSTVAC2_DAT</w:t>
              </w:r>
            </w:hyperlink>
            <w:r w:rsidR="0061490E">
              <w:rPr>
                <w:rStyle w:val="Hyperlink"/>
                <w:rFonts w:cs="Arial"/>
                <w:color w:val="auto"/>
                <w:szCs w:val="20"/>
                <w:u w:val="none"/>
              </w:rPr>
              <w:t xml:space="preserve"> </w:t>
            </w:r>
            <w:r w:rsidR="00FA6A37" w:rsidRPr="00962410">
              <w:rPr>
                <w:rFonts w:cs="Arial"/>
                <w:szCs w:val="20"/>
              </w:rPr>
              <w:t>≠ N</w:t>
            </w:r>
            <w:r w:rsidRPr="00962410">
              <w:rPr>
                <w:rFonts w:cs="Arial"/>
                <w:szCs w:val="20"/>
              </w:rPr>
              <w:t>ull</w:t>
            </w:r>
          </w:p>
          <w:p w14:paraId="2BFA9633" w14:textId="77777777" w:rsidR="00F60893" w:rsidRPr="00962410" w:rsidRDefault="00F60893" w:rsidP="00F60893">
            <w:pPr>
              <w:rPr>
                <w:rFonts w:cs="Arial"/>
                <w:szCs w:val="20"/>
              </w:rPr>
            </w:pPr>
            <w:r w:rsidRPr="00962410">
              <w:rPr>
                <w:rFonts w:cs="Arial"/>
                <w:szCs w:val="20"/>
              </w:rPr>
              <w:t xml:space="preserve">OR </w:t>
            </w:r>
          </w:p>
          <w:p w14:paraId="208469B7" w14:textId="570006B9" w:rsidR="00084A52" w:rsidRPr="00962410" w:rsidRDefault="00F60893" w:rsidP="00962410">
            <w:pPr>
              <w:rPr>
                <w:rFonts w:cs="Arial"/>
                <w:szCs w:val="20"/>
              </w:rPr>
            </w:pPr>
            <w:r w:rsidRPr="00962410">
              <w:rPr>
                <w:rFonts w:cs="Arial"/>
                <w:szCs w:val="20"/>
              </w:rPr>
              <w:t xml:space="preserve">If </w:t>
            </w:r>
            <w:hyperlink w:anchor="MENBVACDECBOOST2_DAT" w:history="1">
              <w:r w:rsidR="00DA710D" w:rsidRPr="00962410">
                <w:rPr>
                  <w:rStyle w:val="Hyperlink"/>
                  <w:rFonts w:cs="Arial"/>
                  <w:szCs w:val="20"/>
                </w:rPr>
                <w:t>MENBVACDECBOOST2_DAT</w:t>
              </w:r>
            </w:hyperlink>
            <w:r w:rsidRPr="00962410">
              <w:rPr>
                <w:rStyle w:val="Hyperlink"/>
                <w:rFonts w:cs="Arial"/>
                <w:color w:val="auto"/>
                <w:szCs w:val="20"/>
                <w:u w:val="none"/>
              </w:rPr>
              <w:t xml:space="preserve"> </w:t>
            </w:r>
            <w:r w:rsidRPr="00962410">
              <w:rPr>
                <w:rFonts w:cs="Arial"/>
                <w:szCs w:val="20"/>
              </w:rPr>
              <w:t xml:space="preserve">≠ </w:t>
            </w:r>
            <w:r w:rsidR="00962410" w:rsidRPr="00962410">
              <w:rPr>
                <w:rFonts w:cs="Arial"/>
                <w:szCs w:val="20"/>
              </w:rPr>
              <w:t>N</w:t>
            </w:r>
            <w:r w:rsidRPr="00962410">
              <w:rPr>
                <w:rFonts w:cs="Arial"/>
                <w:szCs w:val="20"/>
              </w:rPr>
              <w:t>ull</w:t>
            </w:r>
          </w:p>
        </w:tc>
        <w:sdt>
          <w:sdtPr>
            <w:rPr>
              <w:rFonts w:cs="Arial"/>
              <w:szCs w:val="20"/>
            </w:rPr>
            <w:id w:val="-1703777692"/>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12D8670D" w14:textId="460C31F8" w:rsidR="00084A52" w:rsidRPr="00962410" w:rsidRDefault="001002B0" w:rsidP="00B1307A">
                <w:pPr>
                  <w:jc w:val="center"/>
                  <w:rPr>
                    <w:rFonts w:cs="Arial"/>
                    <w:szCs w:val="20"/>
                  </w:rPr>
                </w:pPr>
                <w:r w:rsidRPr="00962410">
                  <w:rPr>
                    <w:rFonts w:cs="Arial"/>
                    <w:szCs w:val="20"/>
                  </w:rPr>
                  <w:t>Reject</w:t>
                </w:r>
              </w:p>
            </w:tc>
          </w:sdtContent>
        </w:sdt>
        <w:sdt>
          <w:sdtPr>
            <w:rPr>
              <w:rFonts w:cs="Arial"/>
              <w:szCs w:val="20"/>
            </w:rPr>
            <w:id w:val="-953944702"/>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12F621D6" w14:textId="247D5E31" w:rsidR="00084A52" w:rsidRPr="00962410" w:rsidRDefault="001002B0" w:rsidP="00B1307A">
                <w:pPr>
                  <w:jc w:val="center"/>
                  <w:rPr>
                    <w:rFonts w:cs="Arial"/>
                    <w:szCs w:val="20"/>
                  </w:rPr>
                </w:pPr>
                <w:r w:rsidRPr="00962410">
                  <w:rPr>
                    <w:rFonts w:cs="Arial"/>
                    <w:szCs w:val="20"/>
                  </w:rPr>
                  <w:t>Select</w:t>
                </w:r>
              </w:p>
            </w:tc>
          </w:sdtContent>
        </w:sdt>
        <w:tc>
          <w:tcPr>
            <w:tcW w:w="5529" w:type="dxa"/>
            <w:shd w:val="clear" w:color="auto" w:fill="D9ECF6"/>
            <w:tcMar>
              <w:top w:w="57" w:type="dxa"/>
              <w:bottom w:w="57" w:type="dxa"/>
            </w:tcMar>
            <w:vAlign w:val="center"/>
          </w:tcPr>
          <w:p w14:paraId="077CC67E" w14:textId="3EFB8D99" w:rsidR="00084A52" w:rsidRPr="00962410" w:rsidRDefault="005F73A3" w:rsidP="00B1307A">
            <w:pPr>
              <w:rPr>
                <w:rFonts w:cs="Arial"/>
                <w:szCs w:val="20"/>
              </w:rPr>
            </w:pPr>
            <w:sdt>
              <w:sdtPr>
                <w:rPr>
                  <w:rFonts w:cs="Arial"/>
                  <w:szCs w:val="20"/>
                </w:rPr>
                <w:alias w:val="Action"/>
                <w:tag w:val="Action"/>
                <w:id w:val="-325972331"/>
                <w:comboBox>
                  <w:listItem w:value="Choose an item."/>
                  <w:listItem w:displayText="Select" w:value="Select"/>
                  <w:listItem w:displayText="Reject" w:value="Reject"/>
                  <w:listItem w:displayText="Pass to the next rule all" w:value="Pass to the next rule all"/>
                </w:comboBox>
              </w:sdtPr>
              <w:sdtEndPr/>
              <w:sdtContent>
                <w:r w:rsidR="001002B0" w:rsidRPr="00962410">
                  <w:rPr>
                    <w:rFonts w:cs="Arial"/>
                    <w:szCs w:val="20"/>
                  </w:rPr>
                  <w:t>Reject</w:t>
                </w:r>
              </w:sdtContent>
            </w:sdt>
            <w:r w:rsidR="00084A52" w:rsidRPr="00962410">
              <w:rPr>
                <w:rFonts w:cs="Arial"/>
                <w:szCs w:val="20"/>
              </w:rPr>
              <w:t xml:space="preserve"> patients from the specified population who meet </w:t>
            </w:r>
            <w:sdt>
              <w:sdtPr>
                <w:rPr>
                  <w:rFonts w:cs="Arial"/>
                  <w:szCs w:val="20"/>
                </w:rPr>
                <w:alias w:val="Criteria"/>
                <w:tag w:val="Criteria"/>
                <w:id w:val="-987785627"/>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1002B0" w:rsidRPr="00962410">
                  <w:rPr>
                    <w:rFonts w:cs="Arial"/>
                    <w:szCs w:val="20"/>
                  </w:rPr>
                  <w:t>any of the criteria</w:t>
                </w:r>
              </w:sdtContent>
            </w:sdt>
            <w:r w:rsidR="00084A52" w:rsidRPr="00962410">
              <w:rPr>
                <w:rFonts w:cs="Arial"/>
                <w:szCs w:val="20"/>
              </w:rPr>
              <w:t xml:space="preserve"> </w:t>
            </w:r>
            <w:proofErr w:type="gramStart"/>
            <w:r w:rsidR="00084A52" w:rsidRPr="00962410">
              <w:rPr>
                <w:rFonts w:cs="Arial"/>
                <w:szCs w:val="20"/>
              </w:rPr>
              <w:t>below</w:t>
            </w:r>
            <w:proofErr w:type="gramEnd"/>
          </w:p>
          <w:p w14:paraId="7E6BF95B" w14:textId="22B8872B" w:rsidR="00315CE4" w:rsidRPr="00962410" w:rsidRDefault="00315CE4" w:rsidP="00315CE4">
            <w:pPr>
              <w:pStyle w:val="ListParagraph"/>
              <w:numPr>
                <w:ilvl w:val="0"/>
                <w:numId w:val="12"/>
              </w:numPr>
              <w:ind w:left="459" w:hanging="283"/>
              <w:rPr>
                <w:rFonts w:cs="Arial"/>
                <w:szCs w:val="20"/>
              </w:rPr>
            </w:pPr>
            <w:r w:rsidRPr="00962410">
              <w:rPr>
                <w:rFonts w:cs="Arial"/>
                <w:szCs w:val="20"/>
              </w:rPr>
              <w:t xml:space="preserve">Has not received </w:t>
            </w:r>
            <w:r w:rsidR="00EF454A">
              <w:rPr>
                <w:rFonts w:cs="Arial"/>
                <w:szCs w:val="20"/>
              </w:rPr>
              <w:t xml:space="preserve">a first dose of </w:t>
            </w:r>
            <w:proofErr w:type="spellStart"/>
            <w:r w:rsidR="00EF454A">
              <w:rPr>
                <w:rFonts w:cs="Arial"/>
                <w:szCs w:val="20"/>
              </w:rPr>
              <w:t>MenB</w:t>
            </w:r>
            <w:proofErr w:type="spellEnd"/>
            <w:r w:rsidR="00EF454A">
              <w:rPr>
                <w:rFonts w:cs="Arial"/>
                <w:szCs w:val="20"/>
              </w:rPr>
              <w:t xml:space="preserve"> vaccine.</w:t>
            </w:r>
          </w:p>
          <w:p w14:paraId="0F4A0169" w14:textId="10419CF7" w:rsidR="00315CE4" w:rsidRPr="00962410" w:rsidRDefault="00315CE4" w:rsidP="00315CE4">
            <w:pPr>
              <w:pStyle w:val="ListParagraph"/>
              <w:numPr>
                <w:ilvl w:val="0"/>
                <w:numId w:val="12"/>
              </w:numPr>
              <w:ind w:left="459" w:hanging="283"/>
              <w:rPr>
                <w:rFonts w:cs="Arial"/>
                <w:szCs w:val="20"/>
              </w:rPr>
            </w:pPr>
            <w:r w:rsidRPr="00962410">
              <w:rPr>
                <w:rFonts w:cs="Arial"/>
                <w:szCs w:val="20"/>
              </w:rPr>
              <w:t xml:space="preserve">Has not received a </w:t>
            </w:r>
            <w:r w:rsidR="00962410" w:rsidRPr="00962410">
              <w:rPr>
                <w:rFonts w:cs="Arial"/>
                <w:szCs w:val="20"/>
              </w:rPr>
              <w:t xml:space="preserve">second dose of </w:t>
            </w:r>
            <w:proofErr w:type="spellStart"/>
            <w:r w:rsidR="00962410" w:rsidRPr="00962410">
              <w:rPr>
                <w:rFonts w:cs="Arial"/>
                <w:szCs w:val="20"/>
              </w:rPr>
              <w:t>MenB</w:t>
            </w:r>
            <w:proofErr w:type="spellEnd"/>
            <w:r w:rsidR="00962410" w:rsidRPr="00962410">
              <w:rPr>
                <w:rFonts w:cs="Arial"/>
                <w:szCs w:val="20"/>
              </w:rPr>
              <w:t xml:space="preserve"> vaccine</w:t>
            </w:r>
            <w:r w:rsidR="00EF454A">
              <w:rPr>
                <w:rFonts w:cs="Arial"/>
                <w:szCs w:val="20"/>
              </w:rPr>
              <w:t>.</w:t>
            </w:r>
          </w:p>
          <w:p w14:paraId="58D788A5" w14:textId="744B53BA" w:rsidR="00084A52" w:rsidRPr="00962410" w:rsidRDefault="00E4448A" w:rsidP="00364EAA">
            <w:pPr>
              <w:pStyle w:val="ListParagraph"/>
              <w:numPr>
                <w:ilvl w:val="0"/>
                <w:numId w:val="12"/>
              </w:numPr>
              <w:ind w:left="459" w:hanging="283"/>
              <w:rPr>
                <w:rFonts w:cs="Arial"/>
                <w:szCs w:val="20"/>
              </w:rPr>
            </w:pPr>
            <w:r w:rsidRPr="00962410">
              <w:rPr>
                <w:rFonts w:cs="Arial"/>
                <w:szCs w:val="20"/>
              </w:rPr>
              <w:t xml:space="preserve">Had a first </w:t>
            </w:r>
            <w:r w:rsidR="00962410" w:rsidRPr="00962410">
              <w:rPr>
                <w:rFonts w:cs="Arial"/>
                <w:szCs w:val="20"/>
              </w:rPr>
              <w:t xml:space="preserve">dose of </w:t>
            </w:r>
            <w:proofErr w:type="spellStart"/>
            <w:r w:rsidR="00962410" w:rsidRPr="00962410">
              <w:rPr>
                <w:rFonts w:cs="Arial"/>
                <w:szCs w:val="20"/>
              </w:rPr>
              <w:t>MenB</w:t>
            </w:r>
            <w:proofErr w:type="spellEnd"/>
            <w:r w:rsidR="00962410" w:rsidRPr="00962410">
              <w:rPr>
                <w:rFonts w:cs="Arial"/>
                <w:szCs w:val="20"/>
              </w:rPr>
              <w:t xml:space="preserve"> vaccine</w:t>
            </w:r>
            <w:r w:rsidR="00464385" w:rsidRPr="00962410">
              <w:rPr>
                <w:rFonts w:cs="Arial"/>
                <w:szCs w:val="20"/>
              </w:rPr>
              <w:t xml:space="preserve"> from 52 weeks of age</w:t>
            </w:r>
            <w:r w:rsidR="00EF454A">
              <w:rPr>
                <w:rFonts w:cs="Arial"/>
                <w:szCs w:val="20"/>
              </w:rPr>
              <w:t>.</w:t>
            </w:r>
          </w:p>
          <w:p w14:paraId="4EC17499" w14:textId="314DCC50" w:rsidR="00E4448A" w:rsidRPr="00962410" w:rsidRDefault="00E4448A" w:rsidP="00364EAA">
            <w:pPr>
              <w:pStyle w:val="ListParagraph"/>
              <w:numPr>
                <w:ilvl w:val="0"/>
                <w:numId w:val="12"/>
              </w:numPr>
              <w:ind w:left="459" w:hanging="283"/>
              <w:rPr>
                <w:rFonts w:cs="Arial"/>
                <w:szCs w:val="20"/>
              </w:rPr>
            </w:pPr>
            <w:r w:rsidRPr="00962410">
              <w:rPr>
                <w:rFonts w:cs="Arial"/>
                <w:szCs w:val="20"/>
              </w:rPr>
              <w:t>Had a contraindication code after the second</w:t>
            </w:r>
            <w:r w:rsidR="00962410" w:rsidRPr="00962410">
              <w:rPr>
                <w:rFonts w:cs="Arial"/>
                <w:szCs w:val="20"/>
              </w:rPr>
              <w:t xml:space="preserve"> dose of </w:t>
            </w:r>
            <w:proofErr w:type="spellStart"/>
            <w:r w:rsidR="00962410" w:rsidRPr="00962410">
              <w:rPr>
                <w:rFonts w:cs="Arial"/>
                <w:szCs w:val="20"/>
              </w:rPr>
              <w:t>MenB</w:t>
            </w:r>
            <w:proofErr w:type="spellEnd"/>
            <w:r w:rsidR="00962410" w:rsidRPr="00962410">
              <w:rPr>
                <w:rFonts w:cs="Arial"/>
                <w:szCs w:val="20"/>
              </w:rPr>
              <w:t xml:space="preserve"> vaccine</w:t>
            </w:r>
            <w:r w:rsidR="00EF454A">
              <w:rPr>
                <w:rFonts w:cs="Arial"/>
                <w:szCs w:val="20"/>
              </w:rPr>
              <w:t>.</w:t>
            </w:r>
          </w:p>
          <w:p w14:paraId="72780B6B" w14:textId="79AD00EF" w:rsidR="00353A2A" w:rsidRPr="00962410" w:rsidRDefault="00353A2A" w:rsidP="00364EAA">
            <w:pPr>
              <w:pStyle w:val="ListParagraph"/>
              <w:numPr>
                <w:ilvl w:val="0"/>
                <w:numId w:val="12"/>
              </w:numPr>
              <w:ind w:left="459" w:hanging="283"/>
              <w:rPr>
                <w:rFonts w:cs="Arial"/>
                <w:szCs w:val="20"/>
              </w:rPr>
            </w:pPr>
            <w:r w:rsidRPr="00962410">
              <w:rPr>
                <w:rFonts w:cs="Arial"/>
                <w:szCs w:val="20"/>
              </w:rPr>
              <w:t xml:space="preserve">Had </w:t>
            </w:r>
            <w:r w:rsidR="00E4448A" w:rsidRPr="00962410">
              <w:rPr>
                <w:rFonts w:cs="Arial"/>
                <w:szCs w:val="20"/>
              </w:rPr>
              <w:t xml:space="preserve">a </w:t>
            </w:r>
            <w:r w:rsidR="00315CE4" w:rsidRPr="00962410">
              <w:rPr>
                <w:rFonts w:cs="Arial"/>
                <w:szCs w:val="20"/>
              </w:rPr>
              <w:t xml:space="preserve">valid </w:t>
            </w:r>
            <w:proofErr w:type="spellStart"/>
            <w:r w:rsidR="00315CE4" w:rsidRPr="00962410">
              <w:rPr>
                <w:rFonts w:cs="Arial"/>
                <w:szCs w:val="20"/>
              </w:rPr>
              <w:t>MenB</w:t>
            </w:r>
            <w:proofErr w:type="spellEnd"/>
            <w:r w:rsidR="00315CE4" w:rsidRPr="00962410">
              <w:rPr>
                <w:rFonts w:cs="Arial"/>
                <w:szCs w:val="20"/>
              </w:rPr>
              <w:t xml:space="preserve"> booster </w:t>
            </w:r>
            <w:r w:rsidR="00EF454A">
              <w:rPr>
                <w:rFonts w:cs="Arial"/>
                <w:szCs w:val="20"/>
              </w:rPr>
              <w:t>vaccination.</w:t>
            </w:r>
          </w:p>
          <w:p w14:paraId="7A6E25EB" w14:textId="2AEA65F5" w:rsidR="00353A2A" w:rsidRPr="00962410" w:rsidRDefault="00B36595" w:rsidP="00364EAA">
            <w:pPr>
              <w:pStyle w:val="ListParagraph"/>
              <w:numPr>
                <w:ilvl w:val="0"/>
                <w:numId w:val="12"/>
              </w:numPr>
              <w:ind w:left="459" w:hanging="283"/>
              <w:rPr>
                <w:rFonts w:cs="Arial"/>
                <w:szCs w:val="20"/>
              </w:rPr>
            </w:pPr>
            <w:r>
              <w:rPr>
                <w:rFonts w:cs="Arial"/>
                <w:szCs w:val="20"/>
              </w:rPr>
              <w:t>Chose not to receive a</w:t>
            </w:r>
            <w:r w:rsidR="00353A2A" w:rsidRPr="00962410">
              <w:rPr>
                <w:rFonts w:cs="Arial"/>
                <w:szCs w:val="20"/>
              </w:rPr>
              <w:t xml:space="preserve"> </w:t>
            </w:r>
            <w:proofErr w:type="spellStart"/>
            <w:r w:rsidR="00353A2A" w:rsidRPr="00962410">
              <w:rPr>
                <w:rFonts w:cs="Arial"/>
                <w:szCs w:val="20"/>
              </w:rPr>
              <w:t>MenB</w:t>
            </w:r>
            <w:proofErr w:type="spellEnd"/>
            <w:r w:rsidR="00E4448A" w:rsidRPr="00962410">
              <w:rPr>
                <w:rFonts w:cs="Arial"/>
                <w:szCs w:val="20"/>
              </w:rPr>
              <w:t xml:space="preserve"> booster </w:t>
            </w:r>
            <w:r>
              <w:rPr>
                <w:rFonts w:cs="Arial"/>
                <w:szCs w:val="20"/>
              </w:rPr>
              <w:t>vaccination</w:t>
            </w:r>
            <w:r w:rsidR="00EF454A">
              <w:rPr>
                <w:rFonts w:cs="Arial"/>
                <w:szCs w:val="20"/>
              </w:rPr>
              <w:t>.</w:t>
            </w:r>
          </w:p>
          <w:p w14:paraId="637EA240" w14:textId="3B0425B1" w:rsidR="00084A52" w:rsidRPr="00962410" w:rsidRDefault="005F73A3" w:rsidP="00B1307A">
            <w:pPr>
              <w:rPr>
                <w:rFonts w:cs="Arial"/>
                <w:szCs w:val="20"/>
              </w:rPr>
            </w:pPr>
            <w:sdt>
              <w:sdtPr>
                <w:rPr>
                  <w:rFonts w:cs="Arial"/>
                  <w:szCs w:val="20"/>
                </w:rPr>
                <w:alias w:val="Action"/>
                <w:tag w:val="Action"/>
                <w:id w:val="-2540413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1002B0" w:rsidRPr="00962410">
                  <w:rPr>
                    <w:rFonts w:cs="Arial"/>
                    <w:szCs w:val="20"/>
                  </w:rPr>
                  <w:t>Select the remaining patients.</w:t>
                </w:r>
              </w:sdtContent>
            </w:sdt>
            <w:r w:rsidR="00084A52" w:rsidRPr="00962410">
              <w:rPr>
                <w:rFonts w:cs="Arial"/>
                <w:szCs w:val="20"/>
              </w:rPr>
              <w:t xml:space="preserve"> </w:t>
            </w:r>
          </w:p>
        </w:tc>
      </w:tr>
      <w:tr w:rsidR="002D58D4" w:rsidRPr="00962410" w14:paraId="04095165" w14:textId="77777777" w:rsidTr="00B1307A">
        <w:trPr>
          <w:trHeight w:val="20"/>
        </w:trPr>
        <w:tc>
          <w:tcPr>
            <w:tcW w:w="14142" w:type="dxa"/>
            <w:gridSpan w:val="5"/>
            <w:tcMar>
              <w:top w:w="57" w:type="dxa"/>
              <w:bottom w:w="57" w:type="dxa"/>
            </w:tcMar>
            <w:vAlign w:val="center"/>
          </w:tcPr>
          <w:p w14:paraId="1C159BDE" w14:textId="08863355" w:rsidR="002D58D4" w:rsidRPr="00962410" w:rsidRDefault="002D58D4" w:rsidP="00B1307A">
            <w:pPr>
              <w:rPr>
                <w:rFonts w:cs="Arial"/>
                <w:i/>
                <w:szCs w:val="20"/>
              </w:rPr>
            </w:pPr>
            <w:r w:rsidRPr="00962410">
              <w:rPr>
                <w:rFonts w:cs="Arial"/>
                <w:i/>
                <w:szCs w:val="20"/>
              </w:rPr>
              <w:t>End of rules</w:t>
            </w:r>
          </w:p>
        </w:tc>
      </w:tr>
    </w:tbl>
    <w:p w14:paraId="3F266671" w14:textId="77777777" w:rsidR="002B621A" w:rsidRPr="00962410" w:rsidRDefault="002B621A">
      <w:pPr>
        <w:rPr>
          <w:rFonts w:cs="Arial"/>
          <w:b/>
          <w:szCs w:val="20"/>
        </w:rPr>
      </w:pPr>
      <w:r w:rsidRPr="00962410">
        <w:rPr>
          <w:rFonts w:cs="Arial"/>
          <w:b/>
          <w:szCs w:val="20"/>
        </w:rPr>
        <w:br w:type="page"/>
      </w:r>
    </w:p>
    <w:tbl>
      <w:tblPr>
        <w:tblStyle w:val="TableGrid"/>
        <w:tblW w:w="14992" w:type="dxa"/>
        <w:tblLook w:val="04A0" w:firstRow="1" w:lastRow="0" w:firstColumn="1" w:lastColumn="0" w:noHBand="0" w:noVBand="1"/>
      </w:tblPr>
      <w:tblGrid>
        <w:gridCol w:w="1951"/>
        <w:gridCol w:w="9639"/>
        <w:gridCol w:w="2552"/>
        <w:gridCol w:w="850"/>
      </w:tblGrid>
      <w:tr w:rsidR="00BD6C88" w:rsidRPr="00962410" w14:paraId="50881CAF" w14:textId="77777777" w:rsidTr="006F7273">
        <w:trPr>
          <w:trHeight w:val="308"/>
        </w:trPr>
        <w:tc>
          <w:tcPr>
            <w:tcW w:w="1951" w:type="dxa"/>
            <w:shd w:val="clear" w:color="auto" w:fill="0060B8"/>
            <w:tcMar>
              <w:top w:w="57" w:type="dxa"/>
              <w:bottom w:w="57" w:type="dxa"/>
            </w:tcMar>
            <w:vAlign w:val="center"/>
          </w:tcPr>
          <w:p w14:paraId="0B9EE9EC" w14:textId="77777777" w:rsidR="002D58D4" w:rsidRPr="00962410" w:rsidRDefault="002D58D4" w:rsidP="00B1307A">
            <w:pPr>
              <w:rPr>
                <w:rFonts w:cs="Arial"/>
                <w:color w:val="FAFCFC" w:themeColor="background1"/>
              </w:rPr>
            </w:pPr>
            <w:r w:rsidRPr="00962410">
              <w:rPr>
                <w:rFonts w:cs="Arial"/>
                <w:color w:val="FAFCFC" w:themeColor="background1"/>
              </w:rPr>
              <w:lastRenderedPageBreak/>
              <w:t>MI Count ID</w:t>
            </w:r>
          </w:p>
        </w:tc>
        <w:tc>
          <w:tcPr>
            <w:tcW w:w="9639" w:type="dxa"/>
            <w:shd w:val="clear" w:color="auto" w:fill="0060B8"/>
            <w:tcMar>
              <w:top w:w="57" w:type="dxa"/>
              <w:bottom w:w="57" w:type="dxa"/>
            </w:tcMar>
            <w:vAlign w:val="center"/>
          </w:tcPr>
          <w:p w14:paraId="6A80B6F5" w14:textId="77777777" w:rsidR="002D58D4" w:rsidRPr="00962410" w:rsidRDefault="002D58D4" w:rsidP="00B1307A">
            <w:pPr>
              <w:pStyle w:val="CommentText"/>
              <w:rPr>
                <w:rFonts w:cs="Arial"/>
                <w:color w:val="FAFCFC" w:themeColor="background1"/>
              </w:rPr>
            </w:pPr>
            <w:r w:rsidRPr="00962410">
              <w:rPr>
                <w:rFonts w:cs="Arial"/>
                <w:color w:val="FAFCFC" w:themeColor="background1"/>
              </w:rPr>
              <w:t>Description</w:t>
            </w:r>
          </w:p>
        </w:tc>
        <w:tc>
          <w:tcPr>
            <w:tcW w:w="2552" w:type="dxa"/>
            <w:tcBorders>
              <w:right w:val="single" w:sz="4" w:space="0" w:color="auto"/>
            </w:tcBorders>
            <w:shd w:val="clear" w:color="auto" w:fill="0060B8"/>
            <w:tcMar>
              <w:top w:w="57" w:type="dxa"/>
              <w:bottom w:w="57" w:type="dxa"/>
            </w:tcMar>
            <w:vAlign w:val="center"/>
          </w:tcPr>
          <w:p w14:paraId="66F7C5FE" w14:textId="77777777" w:rsidR="002D58D4" w:rsidRPr="00962410" w:rsidRDefault="002D58D4" w:rsidP="00B1307A">
            <w:pPr>
              <w:pStyle w:val="CommentText"/>
              <w:rPr>
                <w:rFonts w:cs="Arial"/>
                <w:color w:val="FAFCFC" w:themeColor="background1"/>
              </w:rPr>
            </w:pPr>
            <w:r w:rsidRPr="00962410">
              <w:rPr>
                <w:rFonts w:cs="Arial"/>
                <w:color w:val="FAFCFC" w:themeColor="background1"/>
              </w:rPr>
              <w:t>Applied to population:</w:t>
            </w:r>
          </w:p>
        </w:tc>
        <w:tc>
          <w:tcPr>
            <w:tcW w:w="850" w:type="dxa"/>
            <w:tcBorders>
              <w:top w:val="nil"/>
              <w:left w:val="single" w:sz="4" w:space="0" w:color="auto"/>
              <w:bottom w:val="nil"/>
              <w:right w:val="nil"/>
            </w:tcBorders>
            <w:shd w:val="clear" w:color="auto" w:fill="auto"/>
          </w:tcPr>
          <w:p w14:paraId="4A739E2E" w14:textId="77777777" w:rsidR="002D58D4" w:rsidRPr="00962410" w:rsidRDefault="002D58D4" w:rsidP="00B1307A">
            <w:pPr>
              <w:pStyle w:val="CommentText"/>
              <w:rPr>
                <w:rFonts w:cs="Arial"/>
                <w:color w:val="FAFCFC" w:themeColor="background1"/>
              </w:rPr>
            </w:pPr>
            <w:r w:rsidRPr="00962410">
              <w:rPr>
                <w:rFonts w:cs="Arial"/>
                <w:color w:val="FAFCFC" w:themeColor="background1"/>
                <w:sz w:val="8"/>
                <w:szCs w:val="6"/>
              </w:rPr>
              <w:t>SDS use only: Version</w:t>
            </w:r>
          </w:p>
        </w:tc>
      </w:tr>
      <w:bookmarkStart w:id="201" w:name="_Toc442346872"/>
      <w:bookmarkStart w:id="202" w:name="_Toc64030280"/>
      <w:tr w:rsidR="002D58D4" w:rsidRPr="00962410" w14:paraId="5921E65D" w14:textId="77777777" w:rsidTr="00B1307A">
        <w:trPr>
          <w:trHeight w:val="454"/>
        </w:trPr>
        <w:tc>
          <w:tcPr>
            <w:tcW w:w="1951" w:type="dxa"/>
            <w:tcMar>
              <w:top w:w="57" w:type="dxa"/>
              <w:bottom w:w="57" w:type="dxa"/>
            </w:tcMar>
            <w:vAlign w:val="center"/>
          </w:tcPr>
          <w:p w14:paraId="10C1347A" w14:textId="6F2465E2" w:rsidR="002D58D4" w:rsidRPr="00962410" w:rsidRDefault="005F73A3" w:rsidP="008D38D5">
            <w:pPr>
              <w:pStyle w:val="Heading3"/>
              <w:rPr>
                <w:rFonts w:cs="Arial"/>
                <w:sz w:val="20"/>
                <w:szCs w:val="20"/>
              </w:rPr>
            </w:pPr>
            <w:sdt>
              <w:sdtPr>
                <w:rPr>
                  <w:rFonts w:cs="Arial"/>
                  <w:sz w:val="20"/>
                  <w:szCs w:val="20"/>
                </w:rPr>
                <w:alias w:val="Category"/>
                <w:tag w:val=""/>
                <w:id w:val="-498110725"/>
                <w:dataBinding w:prefixMappings="xmlns:ns0='http://purl.org/dc/elements/1.1/' xmlns:ns1='http://schemas.openxmlformats.org/package/2006/metadata/core-properties' " w:xpath="/ns1:coreProperties[1]/ns1:category[1]" w:storeItemID="{6C3C8BC8-F283-45AE-878A-BAB7291924A1}"/>
                <w:text/>
              </w:sdtPr>
              <w:sdtEndPr/>
              <w:sdtContent>
                <w:r w:rsidR="0019306A">
                  <w:rPr>
                    <w:rFonts w:cs="Arial"/>
                    <w:sz w:val="20"/>
                    <w:szCs w:val="20"/>
                  </w:rPr>
                  <w:t>MENBI</w:t>
                </w:r>
              </w:sdtContent>
            </w:sdt>
            <w:r w:rsidR="00C95AC6">
              <w:rPr>
                <w:rFonts w:cs="Arial"/>
                <w:sz w:val="20"/>
                <w:szCs w:val="20"/>
              </w:rPr>
              <w:t>MI</w:t>
            </w:r>
            <w:r w:rsidR="002D58D4" w:rsidRPr="00962410">
              <w:rPr>
                <w:rFonts w:cs="Arial"/>
                <w:sz w:val="20"/>
                <w:szCs w:val="20"/>
              </w:rPr>
              <w:t>1</w:t>
            </w:r>
            <w:r w:rsidR="00844FA1" w:rsidRPr="00962410">
              <w:rPr>
                <w:rFonts w:cs="Arial"/>
                <w:sz w:val="20"/>
                <w:szCs w:val="20"/>
              </w:rPr>
              <w:t>3</w:t>
            </w:r>
            <w:bookmarkEnd w:id="201"/>
            <w:bookmarkEnd w:id="202"/>
          </w:p>
        </w:tc>
        <w:tc>
          <w:tcPr>
            <w:tcW w:w="9639" w:type="dxa"/>
            <w:tcMar>
              <w:top w:w="57" w:type="dxa"/>
              <w:bottom w:w="57" w:type="dxa"/>
            </w:tcMar>
            <w:vAlign w:val="center"/>
          </w:tcPr>
          <w:p w14:paraId="5F06EA0F" w14:textId="5733FC3C" w:rsidR="002D58D4" w:rsidRPr="00962410" w:rsidRDefault="00844FA1" w:rsidP="00844FA1">
            <w:pPr>
              <w:rPr>
                <w:rFonts w:cs="Arial"/>
              </w:rPr>
            </w:pPr>
            <w:r w:rsidRPr="00962410">
              <w:rPr>
                <w:rFonts w:cs="Arial"/>
                <w:szCs w:val="20"/>
              </w:rPr>
              <w:t xml:space="preserve">Monthly count of the number of patients who have attained the age of 4 months and have not attained 14 months of age who received their first dose of </w:t>
            </w:r>
            <w:proofErr w:type="spellStart"/>
            <w:r w:rsidRPr="00962410">
              <w:rPr>
                <w:rFonts w:cs="Arial"/>
                <w:szCs w:val="20"/>
              </w:rPr>
              <w:t>MenB</w:t>
            </w:r>
            <w:proofErr w:type="spellEnd"/>
            <w:r w:rsidRPr="00962410">
              <w:rPr>
                <w:rFonts w:cs="Arial"/>
                <w:szCs w:val="20"/>
              </w:rPr>
              <w:t xml:space="preserve"> </w:t>
            </w:r>
            <w:r w:rsidR="00F307B4" w:rsidRPr="00962410">
              <w:rPr>
                <w:rFonts w:cs="Arial"/>
                <w:szCs w:val="20"/>
              </w:rPr>
              <w:t>vaccin</w:t>
            </w:r>
            <w:r w:rsidR="00F307B4">
              <w:rPr>
                <w:rFonts w:cs="Arial"/>
                <w:szCs w:val="20"/>
              </w:rPr>
              <w:t>e</w:t>
            </w:r>
            <w:r w:rsidR="00F307B4" w:rsidRPr="00962410">
              <w:rPr>
                <w:rFonts w:cs="Arial"/>
                <w:szCs w:val="20"/>
              </w:rPr>
              <w:t xml:space="preserve"> </w:t>
            </w:r>
            <w:r w:rsidRPr="00962410">
              <w:rPr>
                <w:rFonts w:cs="Arial"/>
                <w:szCs w:val="20"/>
              </w:rPr>
              <w:t xml:space="preserve">on or after 12 months of age and have not received their booster dose of </w:t>
            </w:r>
            <w:proofErr w:type="spellStart"/>
            <w:r w:rsidRPr="00962410">
              <w:rPr>
                <w:rFonts w:cs="Arial"/>
                <w:szCs w:val="20"/>
              </w:rPr>
              <w:t>MenB</w:t>
            </w:r>
            <w:proofErr w:type="spellEnd"/>
            <w:r w:rsidRPr="00962410">
              <w:rPr>
                <w:rFonts w:cs="Arial"/>
                <w:szCs w:val="20"/>
              </w:rPr>
              <w:t xml:space="preserve"> </w:t>
            </w:r>
            <w:r w:rsidR="00675DAD" w:rsidRPr="00962410">
              <w:rPr>
                <w:rFonts w:cs="Arial"/>
                <w:szCs w:val="20"/>
              </w:rPr>
              <w:t>vaccin</w:t>
            </w:r>
            <w:r w:rsidR="00675DAD">
              <w:rPr>
                <w:rFonts w:cs="Arial"/>
                <w:szCs w:val="20"/>
              </w:rPr>
              <w:t>e</w:t>
            </w:r>
            <w:r w:rsidR="00675DAD" w:rsidRPr="00962410">
              <w:rPr>
                <w:rFonts w:cs="Arial"/>
                <w:szCs w:val="20"/>
              </w:rPr>
              <w:t xml:space="preserve"> </w:t>
            </w:r>
            <w:r w:rsidRPr="00962410">
              <w:rPr>
                <w:rFonts w:cs="Arial"/>
                <w:szCs w:val="20"/>
              </w:rPr>
              <w:t>and have no recorded reason for not receiving it, up to the end of the reporting period</w:t>
            </w:r>
            <w:r w:rsidR="00EF2325">
              <w:rPr>
                <w:rFonts w:cs="Arial"/>
                <w:szCs w:val="20"/>
              </w:rPr>
              <w:t>.</w:t>
            </w:r>
          </w:p>
        </w:tc>
        <w:tc>
          <w:tcPr>
            <w:tcW w:w="2552" w:type="dxa"/>
            <w:tcBorders>
              <w:right w:val="single" w:sz="4" w:space="0" w:color="auto"/>
            </w:tcBorders>
            <w:tcMar>
              <w:top w:w="57" w:type="dxa"/>
              <w:bottom w:w="57" w:type="dxa"/>
            </w:tcMar>
            <w:vAlign w:val="center"/>
          </w:tcPr>
          <w:p w14:paraId="274E3511" w14:textId="2BE399E8" w:rsidR="002D58D4" w:rsidRPr="00962410" w:rsidRDefault="005F73A3" w:rsidP="00B1307A">
            <w:pPr>
              <w:rPr>
                <w:rFonts w:cs="Arial"/>
                <w:u w:val="single"/>
              </w:rPr>
            </w:pPr>
            <w:hyperlink w:anchor="_MenBCC004" w:history="1">
              <w:sdt>
                <w:sdtPr>
                  <w:rPr>
                    <w:rStyle w:val="Hyperlink"/>
                    <w:rFonts w:cs="Arial"/>
                    <w:szCs w:val="20"/>
                  </w:rPr>
                  <w:alias w:val="Category"/>
                  <w:tag w:val=""/>
                  <w:id w:val="-1605101667"/>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r w:rsidR="0019306A">
                    <w:rPr>
                      <w:rStyle w:val="Hyperlink"/>
                      <w:rFonts w:cs="Arial"/>
                      <w:szCs w:val="20"/>
                    </w:rPr>
                    <w:t>MENBI</w:t>
                  </w:r>
                </w:sdtContent>
              </w:sdt>
              <w:r w:rsidR="0092736F">
                <w:rPr>
                  <w:rStyle w:val="Hyperlink"/>
                  <w:rFonts w:cs="Arial"/>
                </w:rPr>
                <w:t>CC</w:t>
              </w:r>
              <w:r w:rsidR="005E38A4" w:rsidRPr="00962410">
                <w:rPr>
                  <w:rStyle w:val="Hyperlink"/>
                  <w:rFonts w:cs="Arial"/>
                </w:rPr>
                <w:t>04</w:t>
              </w:r>
            </w:hyperlink>
          </w:p>
        </w:tc>
        <w:tc>
          <w:tcPr>
            <w:tcW w:w="850" w:type="dxa"/>
            <w:tcBorders>
              <w:top w:val="nil"/>
              <w:left w:val="single" w:sz="4" w:space="0" w:color="auto"/>
              <w:bottom w:val="nil"/>
              <w:right w:val="nil"/>
            </w:tcBorders>
            <w:shd w:val="clear" w:color="auto" w:fill="auto"/>
          </w:tcPr>
          <w:p w14:paraId="7E568B10" w14:textId="00607E04" w:rsidR="002D58D4" w:rsidRPr="00962410" w:rsidRDefault="00EF2325" w:rsidP="00B1307A">
            <w:pPr>
              <w:rPr>
                <w:rFonts w:cs="Arial"/>
                <w:color w:val="FAFCFC" w:themeColor="background1"/>
                <w:u w:val="single"/>
              </w:rPr>
            </w:pPr>
            <w:r w:rsidRPr="00962410">
              <w:rPr>
                <w:rFonts w:cs="Arial"/>
                <w:color w:val="FAFCFC" w:themeColor="background1"/>
                <w:szCs w:val="6"/>
              </w:rPr>
              <w:t>1</w:t>
            </w:r>
            <w:r>
              <w:rPr>
                <w:rFonts w:cs="Arial"/>
                <w:color w:val="FAFCFC" w:themeColor="background1"/>
                <w:szCs w:val="6"/>
              </w:rPr>
              <w:t>01</w:t>
            </w:r>
          </w:p>
        </w:tc>
      </w:tr>
    </w:tbl>
    <w:p w14:paraId="77131908" w14:textId="77777777" w:rsidR="002D58D4" w:rsidRPr="00962410" w:rsidRDefault="002D58D4">
      <w:pPr>
        <w:rPr>
          <w:rFonts w:cs="Arial"/>
          <w:b/>
          <w:szCs w:val="20"/>
        </w:rPr>
      </w:pPr>
    </w:p>
    <w:p w14:paraId="694EE1CA" w14:textId="77777777" w:rsidR="003879D1" w:rsidRPr="00962410" w:rsidRDefault="003879D1">
      <w:pPr>
        <w:rPr>
          <w:rFonts w:cs="Arial"/>
          <w:b/>
          <w:szCs w:val="20"/>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2D58D4" w:rsidRPr="00962410" w14:paraId="03E452AB" w14:textId="77777777" w:rsidTr="006F7273">
        <w:trPr>
          <w:trHeight w:val="454"/>
        </w:trPr>
        <w:tc>
          <w:tcPr>
            <w:tcW w:w="972" w:type="dxa"/>
            <w:shd w:val="clear" w:color="auto" w:fill="424D58"/>
            <w:tcMar>
              <w:top w:w="57" w:type="dxa"/>
              <w:bottom w:w="57" w:type="dxa"/>
            </w:tcMar>
            <w:vAlign w:val="center"/>
          </w:tcPr>
          <w:p w14:paraId="68D72B08" w14:textId="77777777" w:rsidR="002D58D4" w:rsidRPr="006F7273" w:rsidRDefault="002D58D4" w:rsidP="00B1307A">
            <w:pPr>
              <w:jc w:val="center"/>
              <w:rPr>
                <w:rFonts w:cs="Arial"/>
                <w:iCs/>
                <w:color w:val="FAFCFC" w:themeColor="background1"/>
                <w:szCs w:val="20"/>
              </w:rPr>
            </w:pPr>
            <w:r w:rsidRPr="006F7273">
              <w:rPr>
                <w:rFonts w:cs="Arial"/>
                <w:iCs/>
                <w:color w:val="FAFCFC" w:themeColor="background1"/>
                <w:szCs w:val="20"/>
              </w:rPr>
              <w:t>Rule number</w:t>
            </w:r>
          </w:p>
        </w:tc>
        <w:tc>
          <w:tcPr>
            <w:tcW w:w="4806" w:type="dxa"/>
            <w:shd w:val="clear" w:color="auto" w:fill="424D58"/>
            <w:tcMar>
              <w:top w:w="57" w:type="dxa"/>
              <w:bottom w:w="57" w:type="dxa"/>
            </w:tcMar>
            <w:vAlign w:val="center"/>
          </w:tcPr>
          <w:p w14:paraId="219AB005" w14:textId="77777777" w:rsidR="002D58D4" w:rsidRPr="006F7273" w:rsidRDefault="002D58D4" w:rsidP="00B1307A">
            <w:pPr>
              <w:jc w:val="center"/>
              <w:rPr>
                <w:rFonts w:cs="Arial"/>
                <w:color w:val="FAFCFC" w:themeColor="background1"/>
                <w:szCs w:val="20"/>
              </w:rPr>
            </w:pPr>
            <w:r w:rsidRPr="006F7273">
              <w:rPr>
                <w:rFonts w:cs="Arial"/>
                <w:iCs/>
                <w:color w:val="FAFCFC" w:themeColor="background1"/>
                <w:szCs w:val="20"/>
              </w:rPr>
              <w:t>Rule</w:t>
            </w:r>
          </w:p>
        </w:tc>
        <w:tc>
          <w:tcPr>
            <w:tcW w:w="1418" w:type="dxa"/>
            <w:shd w:val="clear" w:color="auto" w:fill="424D58"/>
            <w:tcMar>
              <w:top w:w="57" w:type="dxa"/>
              <w:bottom w:w="57" w:type="dxa"/>
            </w:tcMar>
            <w:vAlign w:val="center"/>
          </w:tcPr>
          <w:p w14:paraId="465F68B0" w14:textId="77777777" w:rsidR="002D58D4" w:rsidRPr="006F7273" w:rsidRDefault="002D58D4" w:rsidP="00B1307A">
            <w:pPr>
              <w:jc w:val="center"/>
              <w:rPr>
                <w:rFonts w:cs="Arial"/>
                <w:iCs/>
                <w:color w:val="FAFCFC" w:themeColor="background1"/>
                <w:szCs w:val="20"/>
              </w:rPr>
            </w:pPr>
            <w:r w:rsidRPr="006F7273">
              <w:rPr>
                <w:rFonts w:cs="Arial"/>
                <w:iCs/>
                <w:color w:val="FAFCFC" w:themeColor="background1"/>
                <w:szCs w:val="20"/>
              </w:rPr>
              <w:t>Action if true</w:t>
            </w:r>
          </w:p>
        </w:tc>
        <w:tc>
          <w:tcPr>
            <w:tcW w:w="1417" w:type="dxa"/>
            <w:shd w:val="clear" w:color="auto" w:fill="424D58"/>
            <w:tcMar>
              <w:top w:w="57" w:type="dxa"/>
              <w:bottom w:w="57" w:type="dxa"/>
            </w:tcMar>
            <w:vAlign w:val="center"/>
          </w:tcPr>
          <w:p w14:paraId="553FFC9B" w14:textId="77777777" w:rsidR="002D58D4" w:rsidRPr="006F7273" w:rsidRDefault="002D58D4" w:rsidP="00B1307A">
            <w:pPr>
              <w:jc w:val="center"/>
              <w:rPr>
                <w:rFonts w:cs="Arial"/>
                <w:iCs/>
                <w:color w:val="FAFCFC" w:themeColor="background1"/>
                <w:szCs w:val="20"/>
              </w:rPr>
            </w:pPr>
            <w:r w:rsidRPr="006F7273">
              <w:rPr>
                <w:rFonts w:cs="Arial"/>
                <w:iCs/>
                <w:color w:val="FAFCFC" w:themeColor="background1"/>
                <w:szCs w:val="20"/>
              </w:rPr>
              <w:t>Action if false</w:t>
            </w:r>
          </w:p>
        </w:tc>
        <w:tc>
          <w:tcPr>
            <w:tcW w:w="5529" w:type="dxa"/>
            <w:shd w:val="clear" w:color="auto" w:fill="424D58"/>
            <w:tcMar>
              <w:top w:w="57" w:type="dxa"/>
              <w:bottom w:w="57" w:type="dxa"/>
            </w:tcMar>
            <w:vAlign w:val="center"/>
          </w:tcPr>
          <w:p w14:paraId="12CAA9E4" w14:textId="77777777" w:rsidR="002D58D4" w:rsidRPr="006F7273" w:rsidRDefault="002D58D4" w:rsidP="00B1307A">
            <w:pPr>
              <w:jc w:val="center"/>
              <w:rPr>
                <w:rFonts w:cs="Arial"/>
                <w:iCs/>
                <w:color w:val="FAFCFC" w:themeColor="background1"/>
                <w:szCs w:val="20"/>
              </w:rPr>
            </w:pPr>
            <w:r w:rsidRPr="006F7273">
              <w:rPr>
                <w:rFonts w:cs="Arial"/>
                <w:iCs/>
                <w:color w:val="FAFCFC" w:themeColor="background1"/>
                <w:szCs w:val="20"/>
              </w:rPr>
              <w:t>Rule description or comments</w:t>
            </w:r>
          </w:p>
        </w:tc>
      </w:tr>
      <w:tr w:rsidR="00785E41" w:rsidRPr="00962410" w14:paraId="58CC8220" w14:textId="77777777" w:rsidTr="00B1307A">
        <w:trPr>
          <w:trHeight w:val="454"/>
        </w:trPr>
        <w:tc>
          <w:tcPr>
            <w:tcW w:w="972" w:type="dxa"/>
            <w:tcMar>
              <w:top w:w="57" w:type="dxa"/>
              <w:bottom w:w="57" w:type="dxa"/>
            </w:tcMar>
            <w:vAlign w:val="center"/>
          </w:tcPr>
          <w:p w14:paraId="69441E7E" w14:textId="77777777" w:rsidR="00785E41" w:rsidRPr="00962410" w:rsidRDefault="00785E41" w:rsidP="00364EAA">
            <w:pPr>
              <w:numPr>
                <w:ilvl w:val="0"/>
                <w:numId w:val="23"/>
              </w:numPr>
              <w:jc w:val="center"/>
              <w:rPr>
                <w:rFonts w:cs="Arial"/>
                <w:szCs w:val="20"/>
              </w:rPr>
            </w:pPr>
          </w:p>
        </w:tc>
        <w:tc>
          <w:tcPr>
            <w:tcW w:w="4806" w:type="dxa"/>
            <w:tcMar>
              <w:top w:w="57" w:type="dxa"/>
              <w:bottom w:w="57" w:type="dxa"/>
            </w:tcMar>
            <w:vAlign w:val="center"/>
          </w:tcPr>
          <w:p w14:paraId="3120B87A" w14:textId="27698020" w:rsidR="002E144D" w:rsidRPr="00962410" w:rsidRDefault="002E144D" w:rsidP="002E144D">
            <w:pPr>
              <w:rPr>
                <w:rFonts w:cs="Arial"/>
                <w:szCs w:val="20"/>
              </w:rPr>
            </w:pPr>
            <w:r w:rsidRPr="00962410">
              <w:rPr>
                <w:rFonts w:cs="Arial"/>
                <w:szCs w:val="20"/>
              </w:rPr>
              <w:t xml:space="preserve">If </w:t>
            </w:r>
            <w:hyperlink w:anchor="FIRSTVAC_DAT" w:history="1">
              <w:r w:rsidRPr="00962410">
                <w:rPr>
                  <w:rStyle w:val="Hyperlink"/>
                  <w:rFonts w:cs="Arial"/>
                  <w:szCs w:val="20"/>
                </w:rPr>
                <w:t>FIRSTVAC_DAT</w:t>
              </w:r>
            </w:hyperlink>
            <w:r w:rsidRPr="00962410">
              <w:rPr>
                <w:rFonts w:cs="Arial"/>
                <w:szCs w:val="20"/>
              </w:rPr>
              <w:t xml:space="preserve"> = Null</w:t>
            </w:r>
          </w:p>
          <w:p w14:paraId="15F13457" w14:textId="77777777" w:rsidR="002E144D" w:rsidRPr="00962410" w:rsidRDefault="002E144D" w:rsidP="002E144D">
            <w:pPr>
              <w:rPr>
                <w:rFonts w:cs="Arial"/>
                <w:szCs w:val="20"/>
              </w:rPr>
            </w:pPr>
            <w:r w:rsidRPr="00962410">
              <w:rPr>
                <w:rFonts w:cs="Arial"/>
                <w:szCs w:val="20"/>
              </w:rPr>
              <w:t>OR</w:t>
            </w:r>
          </w:p>
          <w:p w14:paraId="65F9C316" w14:textId="3AEBADCB" w:rsidR="0051090E" w:rsidRPr="00962410" w:rsidRDefault="0051090E" w:rsidP="0051090E">
            <w:pPr>
              <w:rPr>
                <w:rFonts w:cs="Arial"/>
                <w:szCs w:val="20"/>
              </w:rPr>
            </w:pPr>
            <w:r w:rsidRPr="00962410">
              <w:rPr>
                <w:rFonts w:cs="Arial"/>
                <w:szCs w:val="20"/>
              </w:rPr>
              <w:t xml:space="preserve">If </w:t>
            </w:r>
            <w:hyperlink w:anchor="_FIRSTVACUNDER12_DAT" w:history="1">
              <w:r w:rsidRPr="00962410">
                <w:rPr>
                  <w:rStyle w:val="Hyperlink"/>
                  <w:rFonts w:cs="Arial"/>
                  <w:szCs w:val="20"/>
                </w:rPr>
                <w:t>FIRSTVACUNDER12_DAT</w:t>
              </w:r>
            </w:hyperlink>
            <w:r w:rsidRPr="00962410">
              <w:rPr>
                <w:rStyle w:val="Hyperlink"/>
                <w:rFonts w:cs="Arial"/>
                <w:color w:val="auto"/>
                <w:szCs w:val="20"/>
                <w:u w:val="none"/>
              </w:rPr>
              <w:t xml:space="preserve"> = </w:t>
            </w:r>
            <w:hyperlink w:anchor="FIRSTVAC_DAT" w:history="1">
              <w:r w:rsidR="00CD3AF9" w:rsidRPr="00962410">
                <w:rPr>
                  <w:rStyle w:val="Hyperlink"/>
                  <w:rFonts w:cs="Arial"/>
                  <w:szCs w:val="20"/>
                </w:rPr>
                <w:t>FIRSTVAC_DAT</w:t>
              </w:r>
            </w:hyperlink>
          </w:p>
          <w:p w14:paraId="53079AF6" w14:textId="77777777" w:rsidR="00464F5B" w:rsidRPr="00962410" w:rsidRDefault="00464F5B" w:rsidP="00464F5B">
            <w:pPr>
              <w:rPr>
                <w:rFonts w:cs="Arial"/>
                <w:szCs w:val="20"/>
              </w:rPr>
            </w:pPr>
            <w:r w:rsidRPr="00962410">
              <w:rPr>
                <w:rFonts w:cs="Arial"/>
                <w:szCs w:val="20"/>
              </w:rPr>
              <w:t xml:space="preserve">OR </w:t>
            </w:r>
          </w:p>
          <w:p w14:paraId="65D0A250" w14:textId="32400C79" w:rsidR="00464F5B" w:rsidRPr="00962410" w:rsidRDefault="00464F5B" w:rsidP="00464F5B">
            <w:pPr>
              <w:rPr>
                <w:rFonts w:cs="Arial"/>
                <w:szCs w:val="20"/>
              </w:rPr>
            </w:pPr>
            <w:r w:rsidRPr="00962410">
              <w:rPr>
                <w:rFonts w:cs="Arial"/>
                <w:szCs w:val="20"/>
              </w:rPr>
              <w:t xml:space="preserve">If </w:t>
            </w:r>
            <w:hyperlink w:anchor="MENBVACCON_DAT" w:history="1">
              <w:r w:rsidR="009F519A" w:rsidRPr="00962410">
                <w:rPr>
                  <w:rStyle w:val="Hyperlink"/>
                  <w:rFonts w:cs="Arial"/>
                  <w:szCs w:val="20"/>
                </w:rPr>
                <w:t>MENBVACCON_DAT</w:t>
              </w:r>
            </w:hyperlink>
            <w:r w:rsidR="00C24D9B" w:rsidRPr="00962410">
              <w:rPr>
                <w:rFonts w:cs="Arial"/>
                <w:szCs w:val="20"/>
              </w:rPr>
              <w:t xml:space="preserve"> </w:t>
            </w:r>
            <w:r w:rsidRPr="00962410">
              <w:rPr>
                <w:rStyle w:val="Hyperlink"/>
                <w:rFonts w:cs="Arial"/>
                <w:color w:val="auto"/>
                <w:szCs w:val="20"/>
                <w:u w:val="none"/>
              </w:rPr>
              <w:t xml:space="preserve">&gt;= </w:t>
            </w:r>
            <w:hyperlink w:anchor="_FIRSTVACOVER12_DAT" w:history="1">
              <w:r w:rsidR="00F50143" w:rsidRPr="00962410">
                <w:rPr>
                  <w:rStyle w:val="Hyperlink"/>
                  <w:rFonts w:cs="Arial"/>
                  <w:szCs w:val="20"/>
                </w:rPr>
                <w:t>FIRSTVACOVER12_DAT</w:t>
              </w:r>
            </w:hyperlink>
          </w:p>
          <w:p w14:paraId="1AB41EFC" w14:textId="77777777" w:rsidR="00464F5B" w:rsidRPr="00962410" w:rsidRDefault="00464F5B" w:rsidP="00464F5B">
            <w:pPr>
              <w:rPr>
                <w:rFonts w:cs="Arial"/>
                <w:szCs w:val="20"/>
              </w:rPr>
            </w:pPr>
            <w:r w:rsidRPr="00962410">
              <w:rPr>
                <w:rFonts w:cs="Arial"/>
                <w:szCs w:val="20"/>
              </w:rPr>
              <w:t>OR</w:t>
            </w:r>
          </w:p>
          <w:p w14:paraId="0B156006" w14:textId="596AFA66" w:rsidR="00464F5B" w:rsidRPr="00962410" w:rsidRDefault="00464F5B" w:rsidP="00464F5B">
            <w:pPr>
              <w:rPr>
                <w:rFonts w:cs="Arial"/>
                <w:szCs w:val="20"/>
              </w:rPr>
            </w:pPr>
            <w:r w:rsidRPr="00962410">
              <w:rPr>
                <w:rFonts w:cs="Arial"/>
                <w:szCs w:val="20"/>
              </w:rPr>
              <w:t xml:space="preserve">If </w:t>
            </w:r>
            <w:hyperlink w:anchor="_BOOSTVAC1_DAT" w:history="1">
              <w:r w:rsidR="0061490E" w:rsidRPr="0061490E">
                <w:rPr>
                  <w:rStyle w:val="Hyperlink"/>
                  <w:rFonts w:cs="Arial"/>
                  <w:szCs w:val="20"/>
                </w:rPr>
                <w:t>BOOSTVAC1_DAT</w:t>
              </w:r>
            </w:hyperlink>
            <w:r w:rsidR="0061490E">
              <w:rPr>
                <w:rStyle w:val="Hyperlink"/>
                <w:rFonts w:cs="Arial"/>
                <w:color w:val="auto"/>
                <w:szCs w:val="20"/>
                <w:u w:val="none"/>
              </w:rPr>
              <w:t xml:space="preserve"> </w:t>
            </w:r>
            <w:r w:rsidR="00FA6A37" w:rsidRPr="00962410">
              <w:rPr>
                <w:rFonts w:cs="Arial"/>
                <w:szCs w:val="20"/>
              </w:rPr>
              <w:t>≠ N</w:t>
            </w:r>
            <w:r w:rsidRPr="00962410">
              <w:rPr>
                <w:rFonts w:cs="Arial"/>
                <w:szCs w:val="20"/>
              </w:rPr>
              <w:t>ull</w:t>
            </w:r>
          </w:p>
          <w:p w14:paraId="362344D4" w14:textId="77777777" w:rsidR="00464F5B" w:rsidRPr="00962410" w:rsidRDefault="00464F5B" w:rsidP="00464F5B">
            <w:pPr>
              <w:rPr>
                <w:rFonts w:cs="Arial"/>
                <w:szCs w:val="20"/>
              </w:rPr>
            </w:pPr>
            <w:r w:rsidRPr="00962410">
              <w:rPr>
                <w:rFonts w:cs="Arial"/>
                <w:szCs w:val="20"/>
              </w:rPr>
              <w:t xml:space="preserve">OR </w:t>
            </w:r>
          </w:p>
          <w:p w14:paraId="7552C6B3" w14:textId="7EAC8620" w:rsidR="00785E41" w:rsidRPr="00962410" w:rsidRDefault="00464F5B" w:rsidP="00AF27D3">
            <w:pPr>
              <w:rPr>
                <w:rFonts w:cs="Arial"/>
                <w:szCs w:val="20"/>
              </w:rPr>
            </w:pPr>
            <w:r w:rsidRPr="00962410">
              <w:rPr>
                <w:rFonts w:cs="Arial"/>
                <w:szCs w:val="20"/>
              </w:rPr>
              <w:t xml:space="preserve">If </w:t>
            </w:r>
            <w:hyperlink w:anchor="MENBVACDECBOOST1_DAT" w:history="1">
              <w:r w:rsidR="00C24D9B" w:rsidRPr="00962410">
                <w:rPr>
                  <w:rStyle w:val="Hyperlink"/>
                  <w:rFonts w:cs="Arial"/>
                  <w:szCs w:val="20"/>
                </w:rPr>
                <w:t>MENBVACDECBOOST1_DAT</w:t>
              </w:r>
            </w:hyperlink>
            <w:r w:rsidRPr="00962410">
              <w:rPr>
                <w:rStyle w:val="Hyperlink"/>
                <w:rFonts w:cs="Arial"/>
                <w:color w:val="auto"/>
                <w:szCs w:val="20"/>
                <w:u w:val="none"/>
              </w:rPr>
              <w:t xml:space="preserve"> </w:t>
            </w:r>
            <w:r w:rsidR="00FA6A37" w:rsidRPr="00962410">
              <w:rPr>
                <w:rFonts w:cs="Arial"/>
                <w:szCs w:val="20"/>
              </w:rPr>
              <w:t>≠ N</w:t>
            </w:r>
            <w:r w:rsidRPr="00962410">
              <w:rPr>
                <w:rFonts w:cs="Arial"/>
                <w:szCs w:val="20"/>
              </w:rPr>
              <w:t>ull</w:t>
            </w:r>
          </w:p>
        </w:tc>
        <w:sdt>
          <w:sdtPr>
            <w:rPr>
              <w:rFonts w:cs="Arial"/>
              <w:szCs w:val="20"/>
            </w:rPr>
            <w:id w:val="-385409443"/>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039DB5B2" w14:textId="3749CC01" w:rsidR="00785E41" w:rsidRPr="00962410" w:rsidRDefault="001002B0" w:rsidP="00B1307A">
                <w:pPr>
                  <w:jc w:val="center"/>
                  <w:rPr>
                    <w:rFonts w:cs="Arial"/>
                    <w:szCs w:val="20"/>
                  </w:rPr>
                </w:pPr>
                <w:r w:rsidRPr="00962410">
                  <w:rPr>
                    <w:rFonts w:cs="Arial"/>
                    <w:szCs w:val="20"/>
                  </w:rPr>
                  <w:t>Reject</w:t>
                </w:r>
              </w:p>
            </w:tc>
          </w:sdtContent>
        </w:sdt>
        <w:sdt>
          <w:sdtPr>
            <w:rPr>
              <w:rFonts w:cs="Arial"/>
              <w:szCs w:val="20"/>
            </w:rPr>
            <w:id w:val="440815420"/>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54501A18" w14:textId="06058CFA" w:rsidR="00785E41" w:rsidRPr="00962410" w:rsidRDefault="001002B0" w:rsidP="00B1307A">
                <w:pPr>
                  <w:jc w:val="center"/>
                  <w:rPr>
                    <w:rFonts w:cs="Arial"/>
                    <w:szCs w:val="20"/>
                  </w:rPr>
                </w:pPr>
                <w:r w:rsidRPr="00962410">
                  <w:rPr>
                    <w:rFonts w:cs="Arial"/>
                    <w:szCs w:val="20"/>
                  </w:rPr>
                  <w:t>Select</w:t>
                </w:r>
              </w:p>
            </w:tc>
          </w:sdtContent>
        </w:sdt>
        <w:tc>
          <w:tcPr>
            <w:tcW w:w="5529" w:type="dxa"/>
            <w:shd w:val="clear" w:color="auto" w:fill="D9ECF6"/>
            <w:tcMar>
              <w:top w:w="57" w:type="dxa"/>
              <w:bottom w:w="57" w:type="dxa"/>
            </w:tcMar>
            <w:vAlign w:val="center"/>
          </w:tcPr>
          <w:p w14:paraId="2005FFE9" w14:textId="370EC3EF" w:rsidR="00785E41" w:rsidRPr="00962410" w:rsidRDefault="005F73A3" w:rsidP="00B1307A">
            <w:pPr>
              <w:rPr>
                <w:rFonts w:cs="Arial"/>
                <w:szCs w:val="20"/>
              </w:rPr>
            </w:pPr>
            <w:sdt>
              <w:sdtPr>
                <w:rPr>
                  <w:rFonts w:cs="Arial"/>
                  <w:szCs w:val="20"/>
                </w:rPr>
                <w:alias w:val="Action"/>
                <w:tag w:val="Action"/>
                <w:id w:val="-93788753"/>
                <w:comboBox>
                  <w:listItem w:value="Choose an item."/>
                  <w:listItem w:displayText="Select" w:value="Select"/>
                  <w:listItem w:displayText="Reject" w:value="Reject"/>
                  <w:listItem w:displayText="Pass to the next rule all" w:value="Pass to the next rule all"/>
                </w:comboBox>
              </w:sdtPr>
              <w:sdtEndPr/>
              <w:sdtContent>
                <w:r w:rsidR="001002B0" w:rsidRPr="00962410">
                  <w:rPr>
                    <w:rFonts w:cs="Arial"/>
                    <w:szCs w:val="20"/>
                  </w:rPr>
                  <w:t>Reject</w:t>
                </w:r>
              </w:sdtContent>
            </w:sdt>
            <w:r w:rsidR="00785E41" w:rsidRPr="00962410">
              <w:rPr>
                <w:rFonts w:cs="Arial"/>
                <w:szCs w:val="20"/>
              </w:rPr>
              <w:t xml:space="preserve"> patients from the specified population who meet </w:t>
            </w:r>
            <w:sdt>
              <w:sdtPr>
                <w:rPr>
                  <w:rFonts w:cs="Arial"/>
                  <w:szCs w:val="20"/>
                </w:rPr>
                <w:alias w:val="Criteria"/>
                <w:tag w:val="Criteria"/>
                <w:id w:val="-392888051"/>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1002B0" w:rsidRPr="00962410">
                  <w:rPr>
                    <w:rFonts w:cs="Arial"/>
                    <w:szCs w:val="20"/>
                  </w:rPr>
                  <w:t>any of the criteria</w:t>
                </w:r>
              </w:sdtContent>
            </w:sdt>
            <w:r w:rsidR="00785E41" w:rsidRPr="00962410">
              <w:rPr>
                <w:rFonts w:cs="Arial"/>
                <w:szCs w:val="20"/>
              </w:rPr>
              <w:t xml:space="preserve"> below</w:t>
            </w:r>
            <w:r w:rsidR="00962410" w:rsidRPr="00962410">
              <w:rPr>
                <w:rFonts w:cs="Arial"/>
                <w:szCs w:val="20"/>
              </w:rPr>
              <w:t>:</w:t>
            </w:r>
          </w:p>
          <w:p w14:paraId="3B33684E" w14:textId="5AE7200A" w:rsidR="004A487A" w:rsidRPr="00962410" w:rsidRDefault="00962410" w:rsidP="00B1307A">
            <w:pPr>
              <w:pStyle w:val="ListParagraph"/>
              <w:numPr>
                <w:ilvl w:val="0"/>
                <w:numId w:val="12"/>
              </w:numPr>
              <w:ind w:left="459" w:hanging="283"/>
              <w:rPr>
                <w:rFonts w:cs="Arial"/>
                <w:szCs w:val="20"/>
              </w:rPr>
            </w:pPr>
            <w:r w:rsidRPr="00962410">
              <w:rPr>
                <w:rFonts w:cs="Arial"/>
                <w:szCs w:val="20"/>
              </w:rPr>
              <w:t>Had</w:t>
            </w:r>
            <w:r w:rsidR="004A487A" w:rsidRPr="00962410">
              <w:rPr>
                <w:rFonts w:cs="Arial"/>
                <w:szCs w:val="20"/>
              </w:rPr>
              <w:t xml:space="preserve"> not received </w:t>
            </w:r>
            <w:r w:rsidRPr="00962410">
              <w:rPr>
                <w:rFonts w:cs="Arial"/>
                <w:szCs w:val="20"/>
              </w:rPr>
              <w:t xml:space="preserve">a first dose of </w:t>
            </w:r>
            <w:proofErr w:type="spellStart"/>
            <w:r w:rsidRPr="00962410">
              <w:rPr>
                <w:rFonts w:cs="Arial"/>
                <w:szCs w:val="20"/>
              </w:rPr>
              <w:t>MenB</w:t>
            </w:r>
            <w:proofErr w:type="spellEnd"/>
            <w:r w:rsidRPr="00962410">
              <w:rPr>
                <w:rFonts w:cs="Arial"/>
                <w:szCs w:val="20"/>
              </w:rPr>
              <w:t xml:space="preserve"> </w:t>
            </w:r>
            <w:proofErr w:type="gramStart"/>
            <w:r w:rsidRPr="00962410">
              <w:rPr>
                <w:rFonts w:cs="Arial"/>
                <w:szCs w:val="20"/>
              </w:rPr>
              <w:t>vaccine</w:t>
            </w:r>
            <w:proofErr w:type="gramEnd"/>
          </w:p>
          <w:p w14:paraId="2137446B" w14:textId="6FC51139" w:rsidR="00785E41" w:rsidRPr="00962410" w:rsidRDefault="00E4448A" w:rsidP="00464385">
            <w:pPr>
              <w:pStyle w:val="ListParagraph"/>
              <w:numPr>
                <w:ilvl w:val="0"/>
                <w:numId w:val="12"/>
              </w:numPr>
              <w:ind w:left="459" w:hanging="283"/>
              <w:rPr>
                <w:rFonts w:cs="Arial"/>
                <w:szCs w:val="20"/>
              </w:rPr>
            </w:pPr>
            <w:r w:rsidRPr="00962410">
              <w:rPr>
                <w:rFonts w:cs="Arial"/>
                <w:szCs w:val="20"/>
              </w:rPr>
              <w:t>Had a first</w:t>
            </w:r>
            <w:r w:rsidR="00962410" w:rsidRPr="00962410">
              <w:rPr>
                <w:rFonts w:cs="Arial"/>
                <w:szCs w:val="20"/>
              </w:rPr>
              <w:t xml:space="preserve"> dose of</w:t>
            </w:r>
            <w:r w:rsidRPr="00962410">
              <w:rPr>
                <w:rFonts w:cs="Arial"/>
                <w:szCs w:val="20"/>
              </w:rPr>
              <w:t xml:space="preserve"> </w:t>
            </w:r>
            <w:proofErr w:type="spellStart"/>
            <w:r w:rsidR="00464385" w:rsidRPr="00962410">
              <w:rPr>
                <w:rFonts w:cs="Arial"/>
                <w:szCs w:val="20"/>
              </w:rPr>
              <w:t>MenB</w:t>
            </w:r>
            <w:proofErr w:type="spellEnd"/>
            <w:r w:rsidR="00464385" w:rsidRPr="00962410">
              <w:rPr>
                <w:rFonts w:cs="Arial"/>
                <w:szCs w:val="20"/>
              </w:rPr>
              <w:t xml:space="preserve"> vaccine before attaining 52 weeks of </w:t>
            </w:r>
            <w:proofErr w:type="gramStart"/>
            <w:r w:rsidR="00464385" w:rsidRPr="00962410">
              <w:rPr>
                <w:rFonts w:cs="Arial"/>
                <w:szCs w:val="20"/>
              </w:rPr>
              <w:t>age</w:t>
            </w:r>
            <w:proofErr w:type="gramEnd"/>
          </w:p>
          <w:p w14:paraId="31394FC6" w14:textId="2196C93A" w:rsidR="00E4448A" w:rsidRPr="00962410" w:rsidRDefault="00E4448A" w:rsidP="00364EAA">
            <w:pPr>
              <w:pStyle w:val="ListParagraph"/>
              <w:numPr>
                <w:ilvl w:val="0"/>
                <w:numId w:val="12"/>
              </w:numPr>
              <w:ind w:left="459" w:hanging="283"/>
              <w:rPr>
                <w:rFonts w:cs="Arial"/>
                <w:szCs w:val="20"/>
              </w:rPr>
            </w:pPr>
            <w:r w:rsidRPr="00962410">
              <w:rPr>
                <w:rFonts w:cs="Arial"/>
                <w:szCs w:val="20"/>
              </w:rPr>
              <w:t xml:space="preserve">Had a contraindication code after the first </w:t>
            </w:r>
            <w:r w:rsidR="004A487A" w:rsidRPr="00962410">
              <w:rPr>
                <w:rFonts w:cs="Arial"/>
                <w:szCs w:val="20"/>
              </w:rPr>
              <w:t xml:space="preserve">dose of </w:t>
            </w:r>
            <w:proofErr w:type="spellStart"/>
            <w:r w:rsidR="00962410" w:rsidRPr="00962410">
              <w:rPr>
                <w:rFonts w:cs="Arial"/>
                <w:szCs w:val="20"/>
              </w:rPr>
              <w:t>MenB</w:t>
            </w:r>
            <w:proofErr w:type="spellEnd"/>
            <w:r w:rsidR="00962410" w:rsidRPr="00962410">
              <w:rPr>
                <w:rFonts w:cs="Arial"/>
                <w:szCs w:val="20"/>
              </w:rPr>
              <w:t xml:space="preserve"> vaccine</w:t>
            </w:r>
            <w:r w:rsidR="00F307B4">
              <w:rPr>
                <w:rFonts w:cs="Arial"/>
                <w:szCs w:val="20"/>
              </w:rPr>
              <w:t>.</w:t>
            </w:r>
          </w:p>
          <w:p w14:paraId="0616678B" w14:textId="40F988E2" w:rsidR="00C6782A" w:rsidRPr="00962410" w:rsidRDefault="00C6782A" w:rsidP="00364EAA">
            <w:pPr>
              <w:pStyle w:val="ListParagraph"/>
              <w:numPr>
                <w:ilvl w:val="0"/>
                <w:numId w:val="12"/>
              </w:numPr>
              <w:ind w:left="459" w:hanging="283"/>
              <w:rPr>
                <w:rFonts w:cs="Arial"/>
                <w:szCs w:val="20"/>
              </w:rPr>
            </w:pPr>
            <w:r w:rsidRPr="00962410">
              <w:rPr>
                <w:rFonts w:cs="Arial"/>
                <w:szCs w:val="20"/>
              </w:rPr>
              <w:t xml:space="preserve">Had </w:t>
            </w:r>
            <w:r w:rsidR="00E4448A" w:rsidRPr="00962410">
              <w:rPr>
                <w:rFonts w:cs="Arial"/>
                <w:szCs w:val="20"/>
              </w:rPr>
              <w:t xml:space="preserve">a </w:t>
            </w:r>
            <w:r w:rsidR="004A487A" w:rsidRPr="00962410">
              <w:rPr>
                <w:rFonts w:cs="Arial"/>
                <w:szCs w:val="20"/>
              </w:rPr>
              <w:t xml:space="preserve">valid </w:t>
            </w:r>
            <w:proofErr w:type="spellStart"/>
            <w:r w:rsidR="004A487A" w:rsidRPr="00962410">
              <w:rPr>
                <w:rFonts w:cs="Arial"/>
                <w:szCs w:val="20"/>
              </w:rPr>
              <w:t>MenB</w:t>
            </w:r>
            <w:proofErr w:type="spellEnd"/>
            <w:r w:rsidR="004A487A" w:rsidRPr="00962410">
              <w:rPr>
                <w:rFonts w:cs="Arial"/>
                <w:szCs w:val="20"/>
              </w:rPr>
              <w:t xml:space="preserve"> booster </w:t>
            </w:r>
            <w:proofErr w:type="gramStart"/>
            <w:r w:rsidR="00962410">
              <w:rPr>
                <w:rFonts w:cs="Arial"/>
                <w:szCs w:val="20"/>
              </w:rPr>
              <w:t>vaccination</w:t>
            </w:r>
            <w:proofErr w:type="gramEnd"/>
          </w:p>
          <w:p w14:paraId="2A09F27D" w14:textId="16D613F6" w:rsidR="00C6782A" w:rsidRPr="00962410" w:rsidRDefault="00B36595" w:rsidP="00364EAA">
            <w:pPr>
              <w:pStyle w:val="ListParagraph"/>
              <w:numPr>
                <w:ilvl w:val="0"/>
                <w:numId w:val="12"/>
              </w:numPr>
              <w:ind w:left="459" w:hanging="283"/>
              <w:rPr>
                <w:rFonts w:cs="Arial"/>
                <w:szCs w:val="20"/>
              </w:rPr>
            </w:pPr>
            <w:r>
              <w:rPr>
                <w:rFonts w:cs="Arial"/>
                <w:szCs w:val="20"/>
              </w:rPr>
              <w:t xml:space="preserve">Chose not to receive </w:t>
            </w:r>
            <w:proofErr w:type="spellStart"/>
            <w:r>
              <w:rPr>
                <w:rFonts w:cs="Arial"/>
                <w:szCs w:val="20"/>
              </w:rPr>
              <w:t>a</w:t>
            </w:r>
            <w:r w:rsidR="00C6782A" w:rsidRPr="00962410">
              <w:rPr>
                <w:rFonts w:cs="Arial"/>
                <w:szCs w:val="20"/>
              </w:rPr>
              <w:t>MenB</w:t>
            </w:r>
            <w:proofErr w:type="spellEnd"/>
            <w:r w:rsidR="00222503" w:rsidRPr="00962410">
              <w:rPr>
                <w:rFonts w:cs="Arial"/>
                <w:szCs w:val="20"/>
              </w:rPr>
              <w:t xml:space="preserve"> booster</w:t>
            </w:r>
            <w:r w:rsidR="00C6782A" w:rsidRPr="00962410">
              <w:rPr>
                <w:rFonts w:cs="Arial"/>
                <w:szCs w:val="20"/>
              </w:rPr>
              <w:t xml:space="preserve"> </w:t>
            </w:r>
            <w:proofErr w:type="gramStart"/>
            <w:r>
              <w:rPr>
                <w:rFonts w:cs="Arial"/>
                <w:szCs w:val="20"/>
              </w:rPr>
              <w:t>vaccination</w:t>
            </w:r>
            <w:proofErr w:type="gramEnd"/>
          </w:p>
          <w:p w14:paraId="5A85C467" w14:textId="63795FF3" w:rsidR="00785E41" w:rsidRPr="00962410" w:rsidRDefault="005F73A3" w:rsidP="00B1307A">
            <w:pPr>
              <w:rPr>
                <w:rFonts w:cs="Arial"/>
                <w:szCs w:val="20"/>
              </w:rPr>
            </w:pPr>
            <w:sdt>
              <w:sdtPr>
                <w:rPr>
                  <w:rFonts w:cs="Arial"/>
                  <w:szCs w:val="20"/>
                </w:rPr>
                <w:alias w:val="Action"/>
                <w:tag w:val="Action"/>
                <w:id w:val="-140746094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1002B0" w:rsidRPr="00962410">
                  <w:rPr>
                    <w:rFonts w:cs="Arial"/>
                    <w:szCs w:val="20"/>
                  </w:rPr>
                  <w:t>Select the remaining patients.</w:t>
                </w:r>
              </w:sdtContent>
            </w:sdt>
            <w:r w:rsidR="00785E41" w:rsidRPr="00962410">
              <w:rPr>
                <w:rFonts w:cs="Arial"/>
                <w:szCs w:val="20"/>
              </w:rPr>
              <w:t xml:space="preserve"> </w:t>
            </w:r>
          </w:p>
        </w:tc>
      </w:tr>
      <w:tr w:rsidR="002D58D4" w:rsidRPr="00962410" w14:paraId="682EAB45" w14:textId="77777777" w:rsidTr="00B1307A">
        <w:trPr>
          <w:trHeight w:val="20"/>
        </w:trPr>
        <w:tc>
          <w:tcPr>
            <w:tcW w:w="14142" w:type="dxa"/>
            <w:gridSpan w:val="5"/>
            <w:tcMar>
              <w:top w:w="57" w:type="dxa"/>
              <w:bottom w:w="57" w:type="dxa"/>
            </w:tcMar>
            <w:vAlign w:val="center"/>
          </w:tcPr>
          <w:p w14:paraId="6E4BACBC" w14:textId="5DE1A3F3" w:rsidR="002D58D4" w:rsidRPr="00962410" w:rsidRDefault="002D58D4" w:rsidP="00B1307A">
            <w:pPr>
              <w:rPr>
                <w:rFonts w:cs="Arial"/>
                <w:i/>
                <w:szCs w:val="20"/>
              </w:rPr>
            </w:pPr>
            <w:r w:rsidRPr="00962410">
              <w:rPr>
                <w:rFonts w:cs="Arial"/>
                <w:i/>
                <w:szCs w:val="20"/>
              </w:rPr>
              <w:t>End of rules</w:t>
            </w:r>
          </w:p>
        </w:tc>
      </w:tr>
    </w:tbl>
    <w:p w14:paraId="048F59E0" w14:textId="7F5A47E6" w:rsidR="002D58D4" w:rsidRPr="00962410" w:rsidRDefault="00464F5B">
      <w:pPr>
        <w:rPr>
          <w:rFonts w:cs="Arial"/>
          <w:b/>
          <w:szCs w:val="20"/>
        </w:rPr>
      </w:pPr>
      <w:r w:rsidRPr="00962410">
        <w:rPr>
          <w:rFonts w:cs="Arial"/>
          <w:b/>
          <w:szCs w:val="20"/>
        </w:rPr>
        <w:br w:type="page"/>
      </w:r>
    </w:p>
    <w:tbl>
      <w:tblPr>
        <w:tblStyle w:val="TableGrid"/>
        <w:tblW w:w="14992" w:type="dxa"/>
        <w:tblLook w:val="04A0" w:firstRow="1" w:lastRow="0" w:firstColumn="1" w:lastColumn="0" w:noHBand="0" w:noVBand="1"/>
      </w:tblPr>
      <w:tblGrid>
        <w:gridCol w:w="1951"/>
        <w:gridCol w:w="9639"/>
        <w:gridCol w:w="2552"/>
        <w:gridCol w:w="850"/>
      </w:tblGrid>
      <w:tr w:rsidR="00BD6C88" w:rsidRPr="00962410" w14:paraId="3D2A488F" w14:textId="77777777" w:rsidTr="006F7273">
        <w:trPr>
          <w:trHeight w:val="308"/>
        </w:trPr>
        <w:tc>
          <w:tcPr>
            <w:tcW w:w="1951" w:type="dxa"/>
            <w:shd w:val="clear" w:color="auto" w:fill="0060B8"/>
            <w:tcMar>
              <w:top w:w="57" w:type="dxa"/>
              <w:bottom w:w="57" w:type="dxa"/>
            </w:tcMar>
            <w:vAlign w:val="center"/>
          </w:tcPr>
          <w:p w14:paraId="4A9F89A5" w14:textId="77777777" w:rsidR="002D58D4" w:rsidRPr="00962410" w:rsidRDefault="002D58D4" w:rsidP="00B1307A">
            <w:pPr>
              <w:rPr>
                <w:rFonts w:cs="Arial"/>
                <w:color w:val="FAFCFC" w:themeColor="background1"/>
              </w:rPr>
            </w:pPr>
            <w:r w:rsidRPr="00962410">
              <w:rPr>
                <w:rFonts w:cs="Arial"/>
                <w:color w:val="FAFCFC" w:themeColor="background1"/>
              </w:rPr>
              <w:lastRenderedPageBreak/>
              <w:t>MI Count ID</w:t>
            </w:r>
          </w:p>
        </w:tc>
        <w:tc>
          <w:tcPr>
            <w:tcW w:w="9639" w:type="dxa"/>
            <w:shd w:val="clear" w:color="auto" w:fill="0060B8"/>
            <w:tcMar>
              <w:top w:w="57" w:type="dxa"/>
              <w:bottom w:w="57" w:type="dxa"/>
            </w:tcMar>
            <w:vAlign w:val="center"/>
          </w:tcPr>
          <w:p w14:paraId="657064FE" w14:textId="77777777" w:rsidR="002D58D4" w:rsidRPr="00962410" w:rsidRDefault="002D58D4" w:rsidP="00B1307A">
            <w:pPr>
              <w:pStyle w:val="CommentText"/>
              <w:rPr>
                <w:rFonts w:cs="Arial"/>
                <w:color w:val="FAFCFC" w:themeColor="background1"/>
              </w:rPr>
            </w:pPr>
            <w:r w:rsidRPr="00962410">
              <w:rPr>
                <w:rFonts w:cs="Arial"/>
                <w:color w:val="FAFCFC" w:themeColor="background1"/>
              </w:rPr>
              <w:t>Description</w:t>
            </w:r>
          </w:p>
        </w:tc>
        <w:tc>
          <w:tcPr>
            <w:tcW w:w="2552" w:type="dxa"/>
            <w:tcBorders>
              <w:right w:val="single" w:sz="4" w:space="0" w:color="auto"/>
            </w:tcBorders>
            <w:shd w:val="clear" w:color="auto" w:fill="0060B8"/>
            <w:tcMar>
              <w:top w:w="57" w:type="dxa"/>
              <w:bottom w:w="57" w:type="dxa"/>
            </w:tcMar>
            <w:vAlign w:val="center"/>
          </w:tcPr>
          <w:p w14:paraId="23DF4D40" w14:textId="77777777" w:rsidR="002D58D4" w:rsidRPr="00962410" w:rsidRDefault="002D58D4" w:rsidP="00B1307A">
            <w:pPr>
              <w:pStyle w:val="CommentText"/>
              <w:rPr>
                <w:rFonts w:cs="Arial"/>
                <w:color w:val="FAFCFC" w:themeColor="background1"/>
              </w:rPr>
            </w:pPr>
            <w:r w:rsidRPr="00962410">
              <w:rPr>
                <w:rFonts w:cs="Arial"/>
                <w:color w:val="FAFCFC" w:themeColor="background1"/>
              </w:rPr>
              <w:t>Applied to population:</w:t>
            </w:r>
          </w:p>
        </w:tc>
        <w:tc>
          <w:tcPr>
            <w:tcW w:w="850" w:type="dxa"/>
            <w:tcBorders>
              <w:top w:val="nil"/>
              <w:left w:val="single" w:sz="4" w:space="0" w:color="auto"/>
              <w:bottom w:val="nil"/>
              <w:right w:val="nil"/>
            </w:tcBorders>
            <w:shd w:val="clear" w:color="auto" w:fill="auto"/>
          </w:tcPr>
          <w:p w14:paraId="48A35615" w14:textId="77777777" w:rsidR="002D58D4" w:rsidRPr="00962410" w:rsidRDefault="002D58D4" w:rsidP="00B1307A">
            <w:pPr>
              <w:pStyle w:val="CommentText"/>
              <w:rPr>
                <w:rFonts w:cs="Arial"/>
                <w:color w:val="FAFCFC" w:themeColor="background1"/>
              </w:rPr>
            </w:pPr>
            <w:r w:rsidRPr="00962410">
              <w:rPr>
                <w:rFonts w:cs="Arial"/>
                <w:color w:val="FAFCFC" w:themeColor="background1"/>
                <w:sz w:val="8"/>
                <w:szCs w:val="6"/>
              </w:rPr>
              <w:t>SDS use only: Version</w:t>
            </w:r>
          </w:p>
        </w:tc>
      </w:tr>
      <w:bookmarkStart w:id="203" w:name="_Toc442346873"/>
      <w:bookmarkStart w:id="204" w:name="_Toc64030281"/>
      <w:tr w:rsidR="002D58D4" w:rsidRPr="00962410" w14:paraId="1D49B6B8" w14:textId="77777777" w:rsidTr="00B1307A">
        <w:trPr>
          <w:trHeight w:val="454"/>
        </w:trPr>
        <w:tc>
          <w:tcPr>
            <w:tcW w:w="1951" w:type="dxa"/>
            <w:tcMar>
              <w:top w:w="57" w:type="dxa"/>
              <w:bottom w:w="57" w:type="dxa"/>
            </w:tcMar>
            <w:vAlign w:val="center"/>
          </w:tcPr>
          <w:p w14:paraId="1A2E6321" w14:textId="36E7D31D" w:rsidR="002D58D4" w:rsidRPr="00962410" w:rsidRDefault="005F73A3" w:rsidP="008D38D5">
            <w:pPr>
              <w:pStyle w:val="Heading3"/>
              <w:rPr>
                <w:rFonts w:cs="Arial"/>
                <w:sz w:val="20"/>
                <w:szCs w:val="20"/>
              </w:rPr>
            </w:pPr>
            <w:sdt>
              <w:sdtPr>
                <w:rPr>
                  <w:rFonts w:cs="Arial"/>
                  <w:sz w:val="20"/>
                  <w:szCs w:val="20"/>
                </w:rPr>
                <w:alias w:val="Category"/>
                <w:tag w:val=""/>
                <w:id w:val="-1435427976"/>
                <w:dataBinding w:prefixMappings="xmlns:ns0='http://purl.org/dc/elements/1.1/' xmlns:ns1='http://schemas.openxmlformats.org/package/2006/metadata/core-properties' " w:xpath="/ns1:coreProperties[1]/ns1:category[1]" w:storeItemID="{6C3C8BC8-F283-45AE-878A-BAB7291924A1}"/>
                <w:text/>
              </w:sdtPr>
              <w:sdtEndPr/>
              <w:sdtContent>
                <w:r w:rsidR="0019306A">
                  <w:rPr>
                    <w:rFonts w:cs="Arial"/>
                    <w:sz w:val="20"/>
                    <w:szCs w:val="20"/>
                  </w:rPr>
                  <w:t>MENBI</w:t>
                </w:r>
              </w:sdtContent>
            </w:sdt>
            <w:r w:rsidR="00C95AC6">
              <w:rPr>
                <w:rFonts w:cs="Arial"/>
                <w:sz w:val="20"/>
                <w:szCs w:val="20"/>
              </w:rPr>
              <w:t>MI</w:t>
            </w:r>
            <w:r w:rsidR="002D58D4" w:rsidRPr="00962410">
              <w:rPr>
                <w:rFonts w:cs="Arial"/>
                <w:sz w:val="20"/>
                <w:szCs w:val="20"/>
              </w:rPr>
              <w:t>1</w:t>
            </w:r>
            <w:r w:rsidR="00844FA1" w:rsidRPr="00962410">
              <w:rPr>
                <w:rFonts w:cs="Arial"/>
                <w:sz w:val="20"/>
                <w:szCs w:val="20"/>
              </w:rPr>
              <w:t>4</w:t>
            </w:r>
            <w:bookmarkEnd w:id="203"/>
            <w:bookmarkEnd w:id="204"/>
          </w:p>
        </w:tc>
        <w:tc>
          <w:tcPr>
            <w:tcW w:w="9639" w:type="dxa"/>
            <w:tcMar>
              <w:top w:w="57" w:type="dxa"/>
              <w:bottom w:w="57" w:type="dxa"/>
            </w:tcMar>
            <w:vAlign w:val="center"/>
          </w:tcPr>
          <w:p w14:paraId="009D9FEA" w14:textId="548F31B2" w:rsidR="002D58D4" w:rsidRPr="00962410" w:rsidRDefault="00844FA1" w:rsidP="00B1307A">
            <w:pPr>
              <w:rPr>
                <w:rFonts w:cs="Arial"/>
              </w:rPr>
            </w:pPr>
            <w:r w:rsidRPr="00962410">
              <w:rPr>
                <w:rFonts w:cs="Arial"/>
                <w:szCs w:val="20"/>
              </w:rPr>
              <w:t xml:space="preserve">Monthly count of the number of patients who have attained the age of 14 months and have not attained 24 months of age, who have not received a complete course of </w:t>
            </w:r>
            <w:proofErr w:type="spellStart"/>
            <w:r w:rsidRPr="00962410">
              <w:rPr>
                <w:rFonts w:cs="Arial"/>
                <w:szCs w:val="20"/>
              </w:rPr>
              <w:t>MenB</w:t>
            </w:r>
            <w:proofErr w:type="spellEnd"/>
            <w:r w:rsidRPr="00962410">
              <w:rPr>
                <w:rFonts w:cs="Arial"/>
                <w:szCs w:val="20"/>
              </w:rPr>
              <w:t xml:space="preserve"> vaccination</w:t>
            </w:r>
            <w:r w:rsidR="00675DAD">
              <w:rPr>
                <w:rFonts w:cs="Arial"/>
                <w:szCs w:val="20"/>
              </w:rPr>
              <w:t>s</w:t>
            </w:r>
            <w:r w:rsidRPr="00962410">
              <w:rPr>
                <w:rFonts w:cs="Arial"/>
                <w:szCs w:val="20"/>
              </w:rPr>
              <w:t xml:space="preserve"> and have no recorded reason for not receiving the complete course, up to the end of the reporting period</w:t>
            </w:r>
            <w:r w:rsidR="00EF2325">
              <w:rPr>
                <w:rFonts w:cs="Arial"/>
                <w:szCs w:val="20"/>
              </w:rPr>
              <w:t>.</w:t>
            </w:r>
          </w:p>
        </w:tc>
        <w:tc>
          <w:tcPr>
            <w:tcW w:w="2552" w:type="dxa"/>
            <w:tcBorders>
              <w:right w:val="single" w:sz="4" w:space="0" w:color="auto"/>
            </w:tcBorders>
            <w:tcMar>
              <w:top w:w="57" w:type="dxa"/>
              <w:bottom w:w="57" w:type="dxa"/>
            </w:tcMar>
            <w:vAlign w:val="center"/>
          </w:tcPr>
          <w:p w14:paraId="3A0C8CF4" w14:textId="2CC873FE" w:rsidR="002D58D4" w:rsidRPr="00962410" w:rsidRDefault="005F73A3" w:rsidP="00B1307A">
            <w:pPr>
              <w:rPr>
                <w:rFonts w:cs="Arial"/>
                <w:u w:val="single"/>
              </w:rPr>
            </w:pPr>
            <w:hyperlink w:anchor="_MenBCC005" w:history="1">
              <w:sdt>
                <w:sdtPr>
                  <w:rPr>
                    <w:rStyle w:val="Hyperlink"/>
                    <w:rFonts w:cs="Arial"/>
                    <w:szCs w:val="20"/>
                  </w:rPr>
                  <w:alias w:val="Category"/>
                  <w:tag w:val=""/>
                  <w:id w:val="-38514061"/>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r w:rsidR="0019306A">
                    <w:rPr>
                      <w:rStyle w:val="Hyperlink"/>
                      <w:rFonts w:cs="Arial"/>
                      <w:szCs w:val="20"/>
                    </w:rPr>
                    <w:t>MENBI</w:t>
                  </w:r>
                </w:sdtContent>
              </w:sdt>
              <w:r w:rsidR="0092736F">
                <w:rPr>
                  <w:rStyle w:val="Hyperlink"/>
                  <w:rFonts w:cs="Arial"/>
                </w:rPr>
                <w:t>CC0</w:t>
              </w:r>
              <w:r w:rsidR="003664D4" w:rsidRPr="00962410">
                <w:rPr>
                  <w:rStyle w:val="Hyperlink"/>
                  <w:rFonts w:cs="Arial"/>
                </w:rPr>
                <w:t>5</w:t>
              </w:r>
            </w:hyperlink>
          </w:p>
        </w:tc>
        <w:tc>
          <w:tcPr>
            <w:tcW w:w="850" w:type="dxa"/>
            <w:tcBorders>
              <w:top w:val="nil"/>
              <w:left w:val="single" w:sz="4" w:space="0" w:color="auto"/>
              <w:bottom w:val="nil"/>
              <w:right w:val="nil"/>
            </w:tcBorders>
            <w:shd w:val="clear" w:color="auto" w:fill="auto"/>
          </w:tcPr>
          <w:p w14:paraId="0E884848" w14:textId="48D481D3" w:rsidR="002D58D4" w:rsidRPr="00962410" w:rsidRDefault="00EF2325" w:rsidP="00B1307A">
            <w:pPr>
              <w:rPr>
                <w:rFonts w:cs="Arial"/>
                <w:color w:val="FAFCFC" w:themeColor="background1"/>
                <w:u w:val="single"/>
              </w:rPr>
            </w:pPr>
            <w:r>
              <w:rPr>
                <w:rFonts w:cs="Arial"/>
                <w:color w:val="FAFCFC" w:themeColor="background1"/>
                <w:szCs w:val="6"/>
              </w:rPr>
              <w:t>101</w:t>
            </w:r>
          </w:p>
        </w:tc>
      </w:tr>
    </w:tbl>
    <w:p w14:paraId="156509AB" w14:textId="77777777" w:rsidR="006A5F9C" w:rsidRPr="00962410" w:rsidRDefault="006A5F9C">
      <w:pPr>
        <w:rPr>
          <w:rFonts w:cs="Arial"/>
          <w:b/>
          <w:szCs w:val="20"/>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665"/>
        <w:gridCol w:w="1559"/>
        <w:gridCol w:w="1417"/>
        <w:gridCol w:w="5529"/>
      </w:tblGrid>
      <w:tr w:rsidR="006F7273" w:rsidRPr="006F7273" w14:paraId="6E2A3D2C" w14:textId="77777777" w:rsidTr="006F7273">
        <w:trPr>
          <w:trHeight w:val="454"/>
        </w:trPr>
        <w:tc>
          <w:tcPr>
            <w:tcW w:w="972" w:type="dxa"/>
            <w:shd w:val="clear" w:color="auto" w:fill="424D58"/>
            <w:tcMar>
              <w:top w:w="57" w:type="dxa"/>
              <w:bottom w:w="57" w:type="dxa"/>
            </w:tcMar>
            <w:vAlign w:val="center"/>
          </w:tcPr>
          <w:p w14:paraId="7CB8DDC0" w14:textId="77777777" w:rsidR="002D58D4" w:rsidRPr="006F7273" w:rsidRDefault="002D58D4" w:rsidP="00B1307A">
            <w:pPr>
              <w:jc w:val="center"/>
              <w:rPr>
                <w:rFonts w:cs="Arial"/>
                <w:iCs/>
                <w:color w:val="FAFCFC" w:themeColor="background1"/>
                <w:szCs w:val="20"/>
              </w:rPr>
            </w:pPr>
            <w:r w:rsidRPr="006F7273">
              <w:rPr>
                <w:rFonts w:cs="Arial"/>
                <w:iCs/>
                <w:color w:val="FAFCFC" w:themeColor="background1"/>
                <w:szCs w:val="20"/>
              </w:rPr>
              <w:t>Rule number</w:t>
            </w:r>
          </w:p>
        </w:tc>
        <w:tc>
          <w:tcPr>
            <w:tcW w:w="4665" w:type="dxa"/>
            <w:shd w:val="clear" w:color="auto" w:fill="424D58"/>
            <w:tcMar>
              <w:top w:w="57" w:type="dxa"/>
              <w:bottom w:w="57" w:type="dxa"/>
            </w:tcMar>
            <w:vAlign w:val="center"/>
          </w:tcPr>
          <w:p w14:paraId="5B201133" w14:textId="77777777" w:rsidR="002D58D4" w:rsidRPr="006F7273" w:rsidRDefault="002D58D4" w:rsidP="00B1307A">
            <w:pPr>
              <w:jc w:val="center"/>
              <w:rPr>
                <w:rFonts w:cs="Arial"/>
                <w:color w:val="FAFCFC" w:themeColor="background1"/>
                <w:szCs w:val="20"/>
              </w:rPr>
            </w:pPr>
            <w:r w:rsidRPr="006F7273">
              <w:rPr>
                <w:rFonts w:cs="Arial"/>
                <w:iCs/>
                <w:color w:val="FAFCFC" w:themeColor="background1"/>
                <w:szCs w:val="20"/>
              </w:rPr>
              <w:t>Rule</w:t>
            </w:r>
          </w:p>
        </w:tc>
        <w:tc>
          <w:tcPr>
            <w:tcW w:w="1559" w:type="dxa"/>
            <w:shd w:val="clear" w:color="auto" w:fill="424D58"/>
            <w:tcMar>
              <w:top w:w="57" w:type="dxa"/>
              <w:bottom w:w="57" w:type="dxa"/>
            </w:tcMar>
            <w:vAlign w:val="center"/>
          </w:tcPr>
          <w:p w14:paraId="7840B481" w14:textId="77777777" w:rsidR="002D58D4" w:rsidRPr="006F7273" w:rsidRDefault="002D58D4" w:rsidP="00B1307A">
            <w:pPr>
              <w:jc w:val="center"/>
              <w:rPr>
                <w:rFonts w:cs="Arial"/>
                <w:iCs/>
                <w:color w:val="FAFCFC" w:themeColor="background1"/>
                <w:szCs w:val="20"/>
              </w:rPr>
            </w:pPr>
            <w:r w:rsidRPr="006F7273">
              <w:rPr>
                <w:rFonts w:cs="Arial"/>
                <w:iCs/>
                <w:color w:val="FAFCFC" w:themeColor="background1"/>
                <w:szCs w:val="20"/>
              </w:rPr>
              <w:t>Action if true</w:t>
            </w:r>
          </w:p>
        </w:tc>
        <w:tc>
          <w:tcPr>
            <w:tcW w:w="1417" w:type="dxa"/>
            <w:shd w:val="clear" w:color="auto" w:fill="424D58"/>
            <w:tcMar>
              <w:top w:w="57" w:type="dxa"/>
              <w:bottom w:w="57" w:type="dxa"/>
            </w:tcMar>
            <w:vAlign w:val="center"/>
          </w:tcPr>
          <w:p w14:paraId="6559B70A" w14:textId="77777777" w:rsidR="002D58D4" w:rsidRPr="006F7273" w:rsidRDefault="002D58D4" w:rsidP="00B1307A">
            <w:pPr>
              <w:jc w:val="center"/>
              <w:rPr>
                <w:rFonts w:cs="Arial"/>
                <w:iCs/>
                <w:color w:val="FAFCFC" w:themeColor="background1"/>
                <w:szCs w:val="20"/>
              </w:rPr>
            </w:pPr>
            <w:r w:rsidRPr="006F7273">
              <w:rPr>
                <w:rFonts w:cs="Arial"/>
                <w:iCs/>
                <w:color w:val="FAFCFC" w:themeColor="background1"/>
                <w:szCs w:val="20"/>
              </w:rPr>
              <w:t>Action if false</w:t>
            </w:r>
          </w:p>
        </w:tc>
        <w:tc>
          <w:tcPr>
            <w:tcW w:w="5529" w:type="dxa"/>
            <w:shd w:val="clear" w:color="auto" w:fill="424D58"/>
            <w:tcMar>
              <w:top w:w="57" w:type="dxa"/>
              <w:bottom w:w="57" w:type="dxa"/>
            </w:tcMar>
            <w:vAlign w:val="center"/>
          </w:tcPr>
          <w:p w14:paraId="3DCFF657" w14:textId="77777777" w:rsidR="002D58D4" w:rsidRPr="006F7273" w:rsidRDefault="002D58D4" w:rsidP="00B1307A">
            <w:pPr>
              <w:jc w:val="center"/>
              <w:rPr>
                <w:rFonts w:cs="Arial"/>
                <w:iCs/>
                <w:color w:val="FAFCFC" w:themeColor="background1"/>
                <w:szCs w:val="20"/>
              </w:rPr>
            </w:pPr>
            <w:r w:rsidRPr="006F7273">
              <w:rPr>
                <w:rFonts w:cs="Arial"/>
                <w:iCs/>
                <w:color w:val="FAFCFC" w:themeColor="background1"/>
                <w:szCs w:val="20"/>
              </w:rPr>
              <w:t>Rule description or comments</w:t>
            </w:r>
          </w:p>
        </w:tc>
      </w:tr>
      <w:tr w:rsidR="002E144D" w:rsidRPr="00962410" w14:paraId="4E131DF7" w14:textId="77777777" w:rsidTr="008B276F">
        <w:trPr>
          <w:trHeight w:val="454"/>
        </w:trPr>
        <w:tc>
          <w:tcPr>
            <w:tcW w:w="972" w:type="dxa"/>
            <w:tcMar>
              <w:top w:w="57" w:type="dxa"/>
              <w:bottom w:w="57" w:type="dxa"/>
            </w:tcMar>
            <w:vAlign w:val="center"/>
          </w:tcPr>
          <w:p w14:paraId="61CE3169" w14:textId="77777777" w:rsidR="002E144D" w:rsidRPr="00962410" w:rsidRDefault="002E144D" w:rsidP="00364EAA">
            <w:pPr>
              <w:numPr>
                <w:ilvl w:val="0"/>
                <w:numId w:val="24"/>
              </w:numPr>
              <w:jc w:val="center"/>
              <w:rPr>
                <w:rFonts w:cs="Arial"/>
                <w:szCs w:val="20"/>
              </w:rPr>
            </w:pPr>
          </w:p>
        </w:tc>
        <w:tc>
          <w:tcPr>
            <w:tcW w:w="4665" w:type="dxa"/>
            <w:tcMar>
              <w:top w:w="57" w:type="dxa"/>
              <w:bottom w:w="57" w:type="dxa"/>
            </w:tcMar>
            <w:vAlign w:val="center"/>
          </w:tcPr>
          <w:p w14:paraId="5A246E96" w14:textId="2FF11AAF" w:rsidR="002E144D" w:rsidRPr="00962410" w:rsidRDefault="002E144D" w:rsidP="002E144D">
            <w:pPr>
              <w:rPr>
                <w:rFonts w:cs="Arial"/>
                <w:szCs w:val="20"/>
              </w:rPr>
            </w:pPr>
            <w:r w:rsidRPr="00962410">
              <w:rPr>
                <w:rFonts w:cs="Arial"/>
                <w:szCs w:val="20"/>
              </w:rPr>
              <w:t xml:space="preserve">If </w:t>
            </w:r>
            <w:hyperlink w:anchor="_BOOSTVAC2_DAT" w:history="1">
              <w:r w:rsidR="0061490E" w:rsidRPr="0061490E">
                <w:rPr>
                  <w:rStyle w:val="Hyperlink"/>
                  <w:rFonts w:cs="Arial"/>
                  <w:szCs w:val="20"/>
                </w:rPr>
                <w:t>BOOSTVAC2_DAT</w:t>
              </w:r>
            </w:hyperlink>
            <w:r w:rsidR="00FA6A37" w:rsidRPr="00962410">
              <w:rPr>
                <w:rFonts w:cs="Arial"/>
                <w:szCs w:val="20"/>
              </w:rPr>
              <w:t xml:space="preserve"> ≠ N</w:t>
            </w:r>
            <w:r w:rsidRPr="00962410">
              <w:rPr>
                <w:rFonts w:cs="Arial"/>
                <w:szCs w:val="20"/>
              </w:rPr>
              <w:t>ull</w:t>
            </w:r>
          </w:p>
          <w:p w14:paraId="73A78B81" w14:textId="2174608B" w:rsidR="002E144D" w:rsidRPr="00962410" w:rsidRDefault="002E144D" w:rsidP="002E144D">
            <w:pPr>
              <w:rPr>
                <w:rFonts w:cs="Arial"/>
                <w:szCs w:val="20"/>
              </w:rPr>
            </w:pPr>
            <w:r w:rsidRPr="00962410">
              <w:rPr>
                <w:rFonts w:cs="Arial"/>
                <w:szCs w:val="20"/>
              </w:rPr>
              <w:t>OR</w:t>
            </w:r>
          </w:p>
          <w:p w14:paraId="3E4A786A" w14:textId="08A872D7" w:rsidR="002E144D" w:rsidRPr="00962410" w:rsidRDefault="002E144D" w:rsidP="00BA792B">
            <w:pPr>
              <w:rPr>
                <w:rFonts w:cs="Arial"/>
                <w:szCs w:val="20"/>
              </w:rPr>
            </w:pPr>
            <w:r w:rsidRPr="00962410">
              <w:rPr>
                <w:rFonts w:cs="Arial"/>
                <w:szCs w:val="20"/>
              </w:rPr>
              <w:t xml:space="preserve">If </w:t>
            </w:r>
            <w:hyperlink w:anchor="_BOOSTVAC1_DAT" w:history="1">
              <w:r w:rsidR="0061490E" w:rsidRPr="0061490E">
                <w:rPr>
                  <w:rStyle w:val="Hyperlink"/>
                  <w:rFonts w:cs="Arial"/>
                  <w:szCs w:val="20"/>
                </w:rPr>
                <w:t>BOOSTVAC1_DAT</w:t>
              </w:r>
            </w:hyperlink>
            <w:r w:rsidRPr="00962410">
              <w:rPr>
                <w:rStyle w:val="Hyperlink"/>
                <w:rFonts w:cs="Arial"/>
                <w:color w:val="auto"/>
                <w:szCs w:val="20"/>
                <w:u w:val="none"/>
              </w:rPr>
              <w:t xml:space="preserve"> </w:t>
            </w:r>
            <w:r w:rsidR="00FA6A37" w:rsidRPr="00962410">
              <w:rPr>
                <w:rFonts w:cs="Arial"/>
                <w:szCs w:val="20"/>
              </w:rPr>
              <w:t>≠ N</w:t>
            </w:r>
            <w:r w:rsidRPr="00962410">
              <w:rPr>
                <w:rFonts w:cs="Arial"/>
                <w:szCs w:val="20"/>
              </w:rPr>
              <w:t>ull</w:t>
            </w:r>
          </w:p>
        </w:tc>
        <w:sdt>
          <w:sdtPr>
            <w:rPr>
              <w:rFonts w:cs="Arial"/>
              <w:szCs w:val="20"/>
            </w:rPr>
            <w:id w:val="-169255234"/>
            <w:comboBox>
              <w:listItem w:value="Choose an item."/>
              <w:listItem w:displayText="Select" w:value="Select"/>
              <w:listItem w:displayText="Reject" w:value="Reject"/>
              <w:listItem w:displayText="Next rule" w:value="Next rule"/>
            </w:comboBox>
          </w:sdtPr>
          <w:sdtEndPr/>
          <w:sdtContent>
            <w:tc>
              <w:tcPr>
                <w:tcW w:w="1559" w:type="dxa"/>
                <w:tcMar>
                  <w:top w:w="57" w:type="dxa"/>
                  <w:bottom w:w="57" w:type="dxa"/>
                </w:tcMar>
                <w:vAlign w:val="center"/>
              </w:tcPr>
              <w:p w14:paraId="49FA4A3B" w14:textId="17DC3D14" w:rsidR="002E144D" w:rsidRPr="00962410" w:rsidRDefault="001002B0" w:rsidP="00B1307A">
                <w:pPr>
                  <w:jc w:val="center"/>
                  <w:rPr>
                    <w:rFonts w:cs="Arial"/>
                    <w:szCs w:val="20"/>
                  </w:rPr>
                </w:pPr>
                <w:r w:rsidRPr="00962410">
                  <w:rPr>
                    <w:rFonts w:cs="Arial"/>
                    <w:szCs w:val="20"/>
                  </w:rPr>
                  <w:t>Reject</w:t>
                </w:r>
              </w:p>
            </w:tc>
          </w:sdtContent>
        </w:sdt>
        <w:sdt>
          <w:sdtPr>
            <w:rPr>
              <w:rFonts w:cs="Arial"/>
              <w:szCs w:val="20"/>
            </w:rPr>
            <w:id w:val="-144434850"/>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21FE9D77" w14:textId="3EDB5ED6" w:rsidR="002E144D" w:rsidRPr="00962410" w:rsidRDefault="001002B0" w:rsidP="00B1307A">
                <w:pPr>
                  <w:jc w:val="center"/>
                  <w:rPr>
                    <w:rFonts w:cs="Arial"/>
                    <w:szCs w:val="20"/>
                  </w:rPr>
                </w:pPr>
                <w:r w:rsidRPr="00962410">
                  <w:rPr>
                    <w:rFonts w:cs="Arial"/>
                    <w:szCs w:val="20"/>
                  </w:rPr>
                  <w:t>Next rule</w:t>
                </w:r>
              </w:p>
            </w:tc>
          </w:sdtContent>
        </w:sdt>
        <w:tc>
          <w:tcPr>
            <w:tcW w:w="5529" w:type="dxa"/>
            <w:shd w:val="clear" w:color="auto" w:fill="D9ECF6"/>
            <w:tcMar>
              <w:top w:w="57" w:type="dxa"/>
              <w:bottom w:w="57" w:type="dxa"/>
            </w:tcMar>
            <w:vAlign w:val="center"/>
          </w:tcPr>
          <w:p w14:paraId="3FEBA483" w14:textId="0A1FC97C" w:rsidR="002E144D" w:rsidRPr="00962410" w:rsidRDefault="005F73A3" w:rsidP="00B1307A">
            <w:pPr>
              <w:rPr>
                <w:rFonts w:cs="Arial"/>
                <w:szCs w:val="20"/>
              </w:rPr>
            </w:pPr>
            <w:sdt>
              <w:sdtPr>
                <w:rPr>
                  <w:rFonts w:cs="Arial"/>
                  <w:szCs w:val="20"/>
                </w:rPr>
                <w:alias w:val="Action"/>
                <w:tag w:val="Action"/>
                <w:id w:val="-76593164"/>
                <w:comboBox>
                  <w:listItem w:value="Choose an item."/>
                  <w:listItem w:displayText="Select" w:value="Select"/>
                  <w:listItem w:displayText="Reject" w:value="Reject"/>
                  <w:listItem w:displayText="Pass to the next rule all" w:value="Pass to the next rule all"/>
                </w:comboBox>
              </w:sdtPr>
              <w:sdtEndPr/>
              <w:sdtContent>
                <w:r w:rsidR="001002B0" w:rsidRPr="00962410">
                  <w:rPr>
                    <w:rFonts w:cs="Arial"/>
                    <w:szCs w:val="20"/>
                  </w:rPr>
                  <w:t>Reject</w:t>
                </w:r>
              </w:sdtContent>
            </w:sdt>
            <w:r w:rsidR="00304F1A" w:rsidRPr="00962410">
              <w:rPr>
                <w:rFonts w:cs="Arial"/>
                <w:szCs w:val="20"/>
              </w:rPr>
              <w:t xml:space="preserve"> patients from the specified population who have had a valid </w:t>
            </w:r>
            <w:proofErr w:type="spellStart"/>
            <w:r w:rsidR="00304F1A" w:rsidRPr="00962410">
              <w:rPr>
                <w:rFonts w:cs="Arial"/>
                <w:szCs w:val="20"/>
              </w:rPr>
              <w:t>MenB</w:t>
            </w:r>
            <w:proofErr w:type="spellEnd"/>
            <w:r w:rsidR="00304F1A" w:rsidRPr="00962410">
              <w:rPr>
                <w:rFonts w:cs="Arial"/>
                <w:szCs w:val="20"/>
              </w:rPr>
              <w:t xml:space="preserve"> booster vaccination. </w:t>
            </w:r>
            <w:sdt>
              <w:sdtPr>
                <w:rPr>
                  <w:rFonts w:cs="Arial"/>
                  <w:szCs w:val="20"/>
                </w:rPr>
                <w:alias w:val="Action"/>
                <w:tag w:val="Action"/>
                <w:id w:val="-137098474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1002B0" w:rsidRPr="00962410">
                  <w:rPr>
                    <w:rFonts w:cs="Arial"/>
                    <w:szCs w:val="20"/>
                  </w:rPr>
                  <w:t>Pass all remaining patients to the next rule.</w:t>
                </w:r>
              </w:sdtContent>
            </w:sdt>
          </w:p>
        </w:tc>
      </w:tr>
      <w:tr w:rsidR="003D6A21" w:rsidRPr="00962410" w14:paraId="7C35A458" w14:textId="77777777" w:rsidTr="008B276F">
        <w:trPr>
          <w:trHeight w:val="454"/>
        </w:trPr>
        <w:tc>
          <w:tcPr>
            <w:tcW w:w="972" w:type="dxa"/>
            <w:tcMar>
              <w:top w:w="57" w:type="dxa"/>
              <w:bottom w:w="57" w:type="dxa"/>
            </w:tcMar>
            <w:vAlign w:val="center"/>
          </w:tcPr>
          <w:p w14:paraId="2AE0C205" w14:textId="77777777" w:rsidR="003D6A21" w:rsidRPr="00962410" w:rsidRDefault="003D6A21" w:rsidP="00364EAA">
            <w:pPr>
              <w:numPr>
                <w:ilvl w:val="0"/>
                <w:numId w:val="24"/>
              </w:numPr>
              <w:jc w:val="center"/>
              <w:rPr>
                <w:rFonts w:cs="Arial"/>
                <w:szCs w:val="20"/>
              </w:rPr>
            </w:pPr>
          </w:p>
        </w:tc>
        <w:tc>
          <w:tcPr>
            <w:tcW w:w="4665" w:type="dxa"/>
            <w:tcMar>
              <w:top w:w="57" w:type="dxa"/>
              <w:bottom w:w="57" w:type="dxa"/>
            </w:tcMar>
            <w:vAlign w:val="center"/>
          </w:tcPr>
          <w:p w14:paraId="6F048C39" w14:textId="39818D14" w:rsidR="003D6A21" w:rsidRPr="00962410" w:rsidRDefault="003D6A21" w:rsidP="007C0602">
            <w:pPr>
              <w:rPr>
                <w:rFonts w:cs="Arial"/>
                <w:szCs w:val="20"/>
              </w:rPr>
            </w:pPr>
            <w:r w:rsidRPr="00962410">
              <w:rPr>
                <w:rFonts w:cs="Arial"/>
                <w:szCs w:val="20"/>
              </w:rPr>
              <w:t xml:space="preserve">If </w:t>
            </w:r>
            <w:hyperlink w:anchor="_MENBVACDEC1_DAT" w:history="1">
              <w:r w:rsidRPr="00962410">
                <w:rPr>
                  <w:rStyle w:val="Hyperlink"/>
                  <w:rFonts w:cs="Arial"/>
                  <w:szCs w:val="20"/>
                </w:rPr>
                <w:t>MENBVACDEC1_DAT</w:t>
              </w:r>
            </w:hyperlink>
            <w:r w:rsidRPr="00EB0A42">
              <w:rPr>
                <w:rStyle w:val="Hyperlink"/>
                <w:rFonts w:cs="Arial"/>
                <w:szCs w:val="20"/>
                <w:u w:val="none"/>
              </w:rPr>
              <w:t xml:space="preserve"> </w:t>
            </w:r>
            <w:r w:rsidRPr="00962410">
              <w:rPr>
                <w:rFonts w:cs="Arial"/>
                <w:szCs w:val="20"/>
              </w:rPr>
              <w:t xml:space="preserve">≠ </w:t>
            </w:r>
            <w:r w:rsidR="00FA6A37" w:rsidRPr="00962410">
              <w:rPr>
                <w:rFonts w:cs="Arial"/>
                <w:szCs w:val="20"/>
              </w:rPr>
              <w:t>N</w:t>
            </w:r>
            <w:r w:rsidRPr="00962410">
              <w:rPr>
                <w:rFonts w:cs="Arial"/>
                <w:szCs w:val="20"/>
              </w:rPr>
              <w:t>ull</w:t>
            </w:r>
          </w:p>
          <w:p w14:paraId="1C8464E4" w14:textId="77777777" w:rsidR="003D6A21" w:rsidRPr="00962410" w:rsidRDefault="003D6A21" w:rsidP="007C0602">
            <w:pPr>
              <w:rPr>
                <w:rFonts w:cs="Arial"/>
                <w:szCs w:val="20"/>
              </w:rPr>
            </w:pPr>
            <w:r w:rsidRPr="00962410">
              <w:rPr>
                <w:rFonts w:cs="Arial"/>
                <w:szCs w:val="20"/>
              </w:rPr>
              <w:t>AND</w:t>
            </w:r>
          </w:p>
          <w:p w14:paraId="0B7FFAC8" w14:textId="3A8781DF" w:rsidR="003D6A21" w:rsidRPr="00962410" w:rsidRDefault="003D6A21" w:rsidP="00D77DF9">
            <w:pPr>
              <w:rPr>
                <w:rFonts w:cs="Arial"/>
                <w:szCs w:val="20"/>
              </w:rPr>
            </w:pPr>
            <w:r w:rsidRPr="00962410">
              <w:rPr>
                <w:rFonts w:cs="Arial"/>
                <w:szCs w:val="20"/>
              </w:rPr>
              <w:t xml:space="preserve">If </w:t>
            </w:r>
            <w:hyperlink w:anchor="FIRSTVAC_DAT" w:history="1">
              <w:r w:rsidRPr="00962410">
                <w:rPr>
                  <w:rStyle w:val="Hyperlink"/>
                  <w:rFonts w:cs="Arial"/>
                  <w:szCs w:val="20"/>
                </w:rPr>
                <w:t>FIRSTVAC_DAT</w:t>
              </w:r>
            </w:hyperlink>
            <w:r w:rsidRPr="00962410">
              <w:rPr>
                <w:rFonts w:cs="Arial"/>
                <w:szCs w:val="20"/>
              </w:rPr>
              <w:t xml:space="preserve"> = Null</w:t>
            </w:r>
          </w:p>
        </w:tc>
        <w:sdt>
          <w:sdtPr>
            <w:rPr>
              <w:rFonts w:cs="Arial"/>
              <w:szCs w:val="20"/>
            </w:rPr>
            <w:id w:val="439653300"/>
            <w:comboBox>
              <w:listItem w:value="Choose an item."/>
              <w:listItem w:displayText="Select" w:value="Select"/>
              <w:listItem w:displayText="Reject" w:value="Reject"/>
              <w:listItem w:displayText="Next rule" w:value="Next rule"/>
            </w:comboBox>
          </w:sdtPr>
          <w:sdtEndPr/>
          <w:sdtContent>
            <w:tc>
              <w:tcPr>
                <w:tcW w:w="1559" w:type="dxa"/>
                <w:tcMar>
                  <w:top w:w="57" w:type="dxa"/>
                  <w:bottom w:w="57" w:type="dxa"/>
                </w:tcMar>
                <w:vAlign w:val="center"/>
              </w:tcPr>
              <w:p w14:paraId="47C490A4" w14:textId="1E105426" w:rsidR="003D6A21" w:rsidRPr="00962410" w:rsidRDefault="001002B0" w:rsidP="00B1307A">
                <w:pPr>
                  <w:jc w:val="center"/>
                  <w:rPr>
                    <w:rFonts w:cs="Arial"/>
                    <w:szCs w:val="20"/>
                  </w:rPr>
                </w:pPr>
                <w:r w:rsidRPr="00962410">
                  <w:rPr>
                    <w:rFonts w:cs="Arial"/>
                    <w:szCs w:val="20"/>
                  </w:rPr>
                  <w:t>Reject</w:t>
                </w:r>
              </w:p>
            </w:tc>
          </w:sdtContent>
        </w:sdt>
        <w:sdt>
          <w:sdtPr>
            <w:rPr>
              <w:rFonts w:cs="Arial"/>
              <w:szCs w:val="20"/>
            </w:rPr>
            <w:id w:val="-1061479353"/>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5AEDB014" w14:textId="0583823E" w:rsidR="003D6A21" w:rsidRPr="00962410" w:rsidRDefault="001002B0" w:rsidP="00B1307A">
                <w:pPr>
                  <w:jc w:val="center"/>
                  <w:rPr>
                    <w:rFonts w:cs="Arial"/>
                    <w:szCs w:val="20"/>
                  </w:rPr>
                </w:pPr>
                <w:r w:rsidRPr="00962410">
                  <w:rPr>
                    <w:rFonts w:cs="Arial"/>
                    <w:szCs w:val="20"/>
                  </w:rPr>
                  <w:t>Next rule</w:t>
                </w:r>
              </w:p>
            </w:tc>
          </w:sdtContent>
        </w:sdt>
        <w:tc>
          <w:tcPr>
            <w:tcW w:w="5529" w:type="dxa"/>
            <w:shd w:val="clear" w:color="auto" w:fill="D9ECF6"/>
            <w:tcMar>
              <w:top w:w="57" w:type="dxa"/>
              <w:bottom w:w="57" w:type="dxa"/>
            </w:tcMar>
            <w:vAlign w:val="center"/>
          </w:tcPr>
          <w:p w14:paraId="6B88DA90" w14:textId="785F9B6E" w:rsidR="003D6A21" w:rsidRPr="00962410" w:rsidRDefault="005F73A3" w:rsidP="007D2FA1">
            <w:pPr>
              <w:rPr>
                <w:rFonts w:cs="Arial"/>
                <w:szCs w:val="20"/>
              </w:rPr>
            </w:pPr>
            <w:sdt>
              <w:sdtPr>
                <w:rPr>
                  <w:rFonts w:cs="Arial"/>
                  <w:szCs w:val="20"/>
                </w:rPr>
                <w:alias w:val="Action"/>
                <w:tag w:val="Action"/>
                <w:id w:val="1855221090"/>
                <w:comboBox>
                  <w:listItem w:value="Choose an item."/>
                  <w:listItem w:displayText="Select" w:value="Select"/>
                  <w:listItem w:displayText="Reject" w:value="Reject"/>
                  <w:listItem w:displayText="Pass to the next rule all" w:value="Pass to the next rule all"/>
                </w:comboBox>
              </w:sdtPr>
              <w:sdtEndPr/>
              <w:sdtContent>
                <w:r w:rsidR="001002B0" w:rsidRPr="00962410">
                  <w:rPr>
                    <w:rFonts w:cs="Arial"/>
                    <w:szCs w:val="20"/>
                  </w:rPr>
                  <w:t>Reject</w:t>
                </w:r>
              </w:sdtContent>
            </w:sdt>
            <w:r w:rsidR="003D6A21" w:rsidRPr="00962410">
              <w:rPr>
                <w:rFonts w:cs="Arial"/>
                <w:szCs w:val="20"/>
              </w:rPr>
              <w:t xml:space="preserve"> patients </w:t>
            </w:r>
            <w:r w:rsidR="00EB0A42" w:rsidRPr="00962410">
              <w:rPr>
                <w:rFonts w:cs="Arial"/>
                <w:szCs w:val="20"/>
              </w:rPr>
              <w:t xml:space="preserve">passed to this rule </w:t>
            </w:r>
            <w:r w:rsidR="003D6A21" w:rsidRPr="00962410">
              <w:rPr>
                <w:rFonts w:cs="Arial"/>
                <w:szCs w:val="20"/>
              </w:rPr>
              <w:t xml:space="preserve">who </w:t>
            </w:r>
            <w:r w:rsidR="00B36595">
              <w:rPr>
                <w:rFonts w:cs="Arial"/>
                <w:szCs w:val="20"/>
              </w:rPr>
              <w:t xml:space="preserve">chose not to receive </w:t>
            </w:r>
            <w:r w:rsidR="003D6A21" w:rsidRPr="00962410">
              <w:rPr>
                <w:rFonts w:cs="Arial"/>
                <w:szCs w:val="20"/>
              </w:rPr>
              <w:t xml:space="preserve">a first dose of </w:t>
            </w:r>
            <w:proofErr w:type="spellStart"/>
            <w:r w:rsidR="003D6A21" w:rsidRPr="00962410">
              <w:rPr>
                <w:rFonts w:cs="Arial"/>
                <w:szCs w:val="20"/>
              </w:rPr>
              <w:t>MenB</w:t>
            </w:r>
            <w:proofErr w:type="spellEnd"/>
            <w:r w:rsidR="003D6A21" w:rsidRPr="00962410">
              <w:rPr>
                <w:rFonts w:cs="Arial"/>
                <w:szCs w:val="20"/>
              </w:rPr>
              <w:t xml:space="preserve"> vaccin</w:t>
            </w:r>
            <w:r w:rsidR="00EF2325">
              <w:rPr>
                <w:rFonts w:cs="Arial"/>
                <w:szCs w:val="20"/>
              </w:rPr>
              <w:t>e</w:t>
            </w:r>
            <w:r w:rsidR="003D6A21" w:rsidRPr="00962410">
              <w:rPr>
                <w:rFonts w:cs="Arial"/>
                <w:szCs w:val="20"/>
              </w:rPr>
              <w:t xml:space="preserve"> and have not subsequently received a first dose of </w:t>
            </w:r>
            <w:proofErr w:type="spellStart"/>
            <w:r w:rsidR="003D6A21" w:rsidRPr="00962410">
              <w:rPr>
                <w:rFonts w:cs="Arial"/>
                <w:szCs w:val="20"/>
              </w:rPr>
              <w:t>MenB</w:t>
            </w:r>
            <w:proofErr w:type="spellEnd"/>
            <w:r w:rsidR="003D6A21" w:rsidRPr="00962410">
              <w:rPr>
                <w:rFonts w:cs="Arial"/>
                <w:szCs w:val="20"/>
              </w:rPr>
              <w:t xml:space="preserve"> vaccin</w:t>
            </w:r>
            <w:r w:rsidR="00EF2325">
              <w:rPr>
                <w:rFonts w:cs="Arial"/>
                <w:szCs w:val="20"/>
              </w:rPr>
              <w:t>e</w:t>
            </w:r>
            <w:r w:rsidR="003D6A21" w:rsidRPr="00962410">
              <w:rPr>
                <w:rFonts w:cs="Arial"/>
                <w:szCs w:val="20"/>
              </w:rPr>
              <w:t xml:space="preserve">. </w:t>
            </w:r>
            <w:sdt>
              <w:sdtPr>
                <w:rPr>
                  <w:rFonts w:cs="Arial"/>
                  <w:szCs w:val="20"/>
                </w:rPr>
                <w:alias w:val="Action"/>
                <w:tag w:val="Action"/>
                <w:id w:val="-125642888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E471B7">
                  <w:rPr>
                    <w:rFonts w:cs="Arial"/>
                    <w:szCs w:val="20"/>
                  </w:rPr>
                  <w:t>Pass all remaining patients to the next rule.</w:t>
                </w:r>
              </w:sdtContent>
            </w:sdt>
          </w:p>
        </w:tc>
      </w:tr>
      <w:tr w:rsidR="003D6A21" w:rsidRPr="00962410" w14:paraId="7752F2AB" w14:textId="77777777" w:rsidTr="008B276F">
        <w:trPr>
          <w:trHeight w:val="454"/>
        </w:trPr>
        <w:tc>
          <w:tcPr>
            <w:tcW w:w="972" w:type="dxa"/>
            <w:tcMar>
              <w:top w:w="57" w:type="dxa"/>
              <w:bottom w:w="57" w:type="dxa"/>
            </w:tcMar>
            <w:vAlign w:val="center"/>
          </w:tcPr>
          <w:p w14:paraId="1DB59DEB" w14:textId="77777777" w:rsidR="003D6A21" w:rsidRPr="00962410" w:rsidRDefault="003D6A21" w:rsidP="00364EAA">
            <w:pPr>
              <w:numPr>
                <w:ilvl w:val="0"/>
                <w:numId w:val="24"/>
              </w:numPr>
              <w:jc w:val="center"/>
              <w:rPr>
                <w:rFonts w:cs="Arial"/>
                <w:szCs w:val="20"/>
              </w:rPr>
            </w:pPr>
          </w:p>
        </w:tc>
        <w:tc>
          <w:tcPr>
            <w:tcW w:w="4665" w:type="dxa"/>
            <w:tcMar>
              <w:top w:w="57" w:type="dxa"/>
              <w:bottom w:w="57" w:type="dxa"/>
            </w:tcMar>
            <w:vAlign w:val="center"/>
          </w:tcPr>
          <w:p w14:paraId="6D4E288E" w14:textId="3653DF59" w:rsidR="003D6A21" w:rsidRPr="00962410" w:rsidRDefault="003D6A21" w:rsidP="00D77DF9">
            <w:pPr>
              <w:rPr>
                <w:rFonts w:cs="Arial"/>
                <w:szCs w:val="20"/>
              </w:rPr>
            </w:pPr>
            <w:r w:rsidRPr="00962410">
              <w:rPr>
                <w:rFonts w:cs="Arial"/>
                <w:szCs w:val="20"/>
              </w:rPr>
              <w:t xml:space="preserve">If </w:t>
            </w:r>
            <w:hyperlink w:anchor="MENBVACDEC2_DAT" w:history="1">
              <w:r w:rsidRPr="00962410">
                <w:rPr>
                  <w:rStyle w:val="Hyperlink"/>
                  <w:rFonts w:cs="Arial"/>
                  <w:szCs w:val="20"/>
                </w:rPr>
                <w:t>MENBVACDEC2_DAT</w:t>
              </w:r>
            </w:hyperlink>
            <w:r w:rsidRPr="00962410">
              <w:rPr>
                <w:rFonts w:cs="Arial"/>
                <w:szCs w:val="20"/>
              </w:rPr>
              <w:t xml:space="preserve"> </w:t>
            </w:r>
            <w:r w:rsidR="00FA6A37" w:rsidRPr="00962410">
              <w:rPr>
                <w:rFonts w:cs="Arial"/>
                <w:szCs w:val="20"/>
              </w:rPr>
              <w:t>≠ N</w:t>
            </w:r>
            <w:r w:rsidRPr="00962410">
              <w:rPr>
                <w:rFonts w:cs="Arial"/>
                <w:szCs w:val="20"/>
              </w:rPr>
              <w:t xml:space="preserve">ull </w:t>
            </w:r>
          </w:p>
          <w:p w14:paraId="6A76B08A" w14:textId="77777777" w:rsidR="003D6A21" w:rsidRPr="00962410" w:rsidRDefault="003D6A21" w:rsidP="00D77DF9">
            <w:pPr>
              <w:rPr>
                <w:rFonts w:cs="Arial"/>
                <w:szCs w:val="20"/>
              </w:rPr>
            </w:pPr>
            <w:r w:rsidRPr="00962410">
              <w:rPr>
                <w:rFonts w:cs="Arial"/>
                <w:szCs w:val="20"/>
              </w:rPr>
              <w:t xml:space="preserve">AND </w:t>
            </w:r>
          </w:p>
          <w:p w14:paraId="5B77EFF3" w14:textId="487F2FD3" w:rsidR="003D6A21" w:rsidRPr="00962410" w:rsidRDefault="003D6A21" w:rsidP="00FA6A37">
            <w:pPr>
              <w:rPr>
                <w:rFonts w:cs="Arial"/>
                <w:szCs w:val="20"/>
              </w:rPr>
            </w:pPr>
            <w:r w:rsidRPr="00962410">
              <w:rPr>
                <w:rFonts w:cs="Arial"/>
                <w:szCs w:val="20"/>
              </w:rPr>
              <w:t xml:space="preserve">If </w:t>
            </w:r>
            <w:hyperlink w:anchor="SECONDVAC_DAT" w:history="1">
              <w:r w:rsidRPr="00962410">
                <w:rPr>
                  <w:rStyle w:val="Hyperlink"/>
                  <w:rFonts w:cs="Arial"/>
                  <w:szCs w:val="20"/>
                </w:rPr>
                <w:t>SECONDVAC_DAT</w:t>
              </w:r>
            </w:hyperlink>
            <w:r w:rsidRPr="00962410">
              <w:rPr>
                <w:rFonts w:cs="Arial"/>
                <w:szCs w:val="20"/>
              </w:rPr>
              <w:t xml:space="preserve"> = </w:t>
            </w:r>
            <w:r w:rsidR="00FA6A37" w:rsidRPr="00962410">
              <w:rPr>
                <w:rFonts w:cs="Arial"/>
                <w:szCs w:val="20"/>
              </w:rPr>
              <w:t>N</w:t>
            </w:r>
            <w:r w:rsidRPr="00962410">
              <w:rPr>
                <w:rFonts w:cs="Arial"/>
                <w:szCs w:val="20"/>
              </w:rPr>
              <w:t>ull</w:t>
            </w:r>
          </w:p>
        </w:tc>
        <w:sdt>
          <w:sdtPr>
            <w:rPr>
              <w:rFonts w:cs="Arial"/>
              <w:szCs w:val="20"/>
            </w:rPr>
            <w:id w:val="-1356500254"/>
            <w:comboBox>
              <w:listItem w:value="Choose an item."/>
              <w:listItem w:displayText="Select" w:value="Select"/>
              <w:listItem w:displayText="Reject" w:value="Reject"/>
              <w:listItem w:displayText="Next rule" w:value="Next rule"/>
            </w:comboBox>
          </w:sdtPr>
          <w:sdtEndPr/>
          <w:sdtContent>
            <w:tc>
              <w:tcPr>
                <w:tcW w:w="1559" w:type="dxa"/>
                <w:tcMar>
                  <w:top w:w="57" w:type="dxa"/>
                  <w:bottom w:w="57" w:type="dxa"/>
                </w:tcMar>
                <w:vAlign w:val="center"/>
              </w:tcPr>
              <w:p w14:paraId="233D243B" w14:textId="15D57AF2" w:rsidR="003D6A21" w:rsidRPr="00962410" w:rsidRDefault="001002B0" w:rsidP="00B1307A">
                <w:pPr>
                  <w:jc w:val="center"/>
                  <w:rPr>
                    <w:rFonts w:cs="Arial"/>
                    <w:szCs w:val="20"/>
                  </w:rPr>
                </w:pPr>
                <w:r w:rsidRPr="00962410">
                  <w:rPr>
                    <w:rFonts w:cs="Arial"/>
                    <w:szCs w:val="20"/>
                  </w:rPr>
                  <w:t>Reject</w:t>
                </w:r>
              </w:p>
            </w:tc>
          </w:sdtContent>
        </w:sdt>
        <w:sdt>
          <w:sdtPr>
            <w:rPr>
              <w:rFonts w:cs="Arial"/>
              <w:szCs w:val="20"/>
            </w:rPr>
            <w:id w:val="-1858491952"/>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7BA3B4EF" w14:textId="1A2FFA64" w:rsidR="003D6A21" w:rsidRPr="00962410" w:rsidRDefault="001002B0" w:rsidP="00B1307A">
                <w:pPr>
                  <w:jc w:val="center"/>
                  <w:rPr>
                    <w:rFonts w:cs="Arial"/>
                    <w:szCs w:val="20"/>
                  </w:rPr>
                </w:pPr>
                <w:r w:rsidRPr="00962410">
                  <w:rPr>
                    <w:rFonts w:cs="Arial"/>
                    <w:szCs w:val="20"/>
                  </w:rPr>
                  <w:t>Next rule</w:t>
                </w:r>
              </w:p>
            </w:tc>
          </w:sdtContent>
        </w:sdt>
        <w:tc>
          <w:tcPr>
            <w:tcW w:w="5529" w:type="dxa"/>
            <w:shd w:val="clear" w:color="auto" w:fill="D9ECF6"/>
            <w:tcMar>
              <w:top w:w="57" w:type="dxa"/>
              <w:bottom w:w="57" w:type="dxa"/>
            </w:tcMar>
            <w:vAlign w:val="center"/>
          </w:tcPr>
          <w:p w14:paraId="52613C4B" w14:textId="05662789" w:rsidR="003D6A21" w:rsidRPr="00962410" w:rsidRDefault="005F73A3" w:rsidP="00B1307A">
            <w:pPr>
              <w:rPr>
                <w:rFonts w:cs="Arial"/>
                <w:szCs w:val="20"/>
              </w:rPr>
            </w:pPr>
            <w:sdt>
              <w:sdtPr>
                <w:rPr>
                  <w:rFonts w:cs="Arial"/>
                  <w:szCs w:val="20"/>
                </w:rPr>
                <w:alias w:val="Action"/>
                <w:tag w:val="Action"/>
                <w:id w:val="306210630"/>
                <w:comboBox>
                  <w:listItem w:value="Choose an item."/>
                  <w:listItem w:displayText="Select" w:value="Select"/>
                  <w:listItem w:displayText="Reject" w:value="Reject"/>
                  <w:listItem w:displayText="Pass to the next rule all" w:value="Pass to the next rule all"/>
                </w:comboBox>
              </w:sdtPr>
              <w:sdtEndPr/>
              <w:sdtContent>
                <w:r w:rsidR="001002B0" w:rsidRPr="00962410">
                  <w:rPr>
                    <w:rFonts w:cs="Arial"/>
                    <w:szCs w:val="20"/>
                  </w:rPr>
                  <w:t>Reject</w:t>
                </w:r>
              </w:sdtContent>
            </w:sdt>
            <w:r w:rsidR="003D6A21" w:rsidRPr="00962410">
              <w:rPr>
                <w:rFonts w:cs="Arial"/>
                <w:szCs w:val="20"/>
              </w:rPr>
              <w:t xml:space="preserve"> patients </w:t>
            </w:r>
            <w:r w:rsidR="00EB0A42" w:rsidRPr="00962410">
              <w:rPr>
                <w:rFonts w:cs="Arial"/>
                <w:szCs w:val="20"/>
              </w:rPr>
              <w:t xml:space="preserve">passed to this rule </w:t>
            </w:r>
            <w:r w:rsidR="003D6A21" w:rsidRPr="00962410">
              <w:rPr>
                <w:rFonts w:cs="Arial"/>
                <w:szCs w:val="20"/>
              </w:rPr>
              <w:t xml:space="preserve">who </w:t>
            </w:r>
            <w:r w:rsidR="00B36595">
              <w:rPr>
                <w:rFonts w:cs="Arial"/>
                <w:szCs w:val="20"/>
              </w:rPr>
              <w:t xml:space="preserve">chose not to receive </w:t>
            </w:r>
            <w:r w:rsidR="003D6A21" w:rsidRPr="00962410">
              <w:rPr>
                <w:rFonts w:cs="Arial"/>
                <w:szCs w:val="20"/>
              </w:rPr>
              <w:t xml:space="preserve">a second dose of </w:t>
            </w:r>
            <w:proofErr w:type="spellStart"/>
            <w:r w:rsidR="003D6A21" w:rsidRPr="00962410">
              <w:rPr>
                <w:rFonts w:cs="Arial"/>
                <w:szCs w:val="20"/>
              </w:rPr>
              <w:t>MenB</w:t>
            </w:r>
            <w:proofErr w:type="spellEnd"/>
            <w:r w:rsidR="003D6A21" w:rsidRPr="00962410">
              <w:rPr>
                <w:rFonts w:cs="Arial"/>
                <w:szCs w:val="20"/>
              </w:rPr>
              <w:t xml:space="preserve"> vaccin</w:t>
            </w:r>
            <w:r w:rsidR="00EF2325">
              <w:rPr>
                <w:rFonts w:cs="Arial"/>
                <w:szCs w:val="20"/>
              </w:rPr>
              <w:t>e</w:t>
            </w:r>
            <w:r w:rsidR="003D6A21" w:rsidRPr="00962410">
              <w:rPr>
                <w:rFonts w:cs="Arial"/>
                <w:szCs w:val="20"/>
              </w:rPr>
              <w:t xml:space="preserve"> and have not subsequently received a second dose of </w:t>
            </w:r>
            <w:proofErr w:type="spellStart"/>
            <w:r w:rsidR="003D6A21" w:rsidRPr="00962410">
              <w:rPr>
                <w:rFonts w:cs="Arial"/>
                <w:szCs w:val="20"/>
              </w:rPr>
              <w:t>MenB</w:t>
            </w:r>
            <w:proofErr w:type="spellEnd"/>
            <w:r w:rsidR="003D6A21" w:rsidRPr="00962410">
              <w:rPr>
                <w:rFonts w:cs="Arial"/>
                <w:szCs w:val="20"/>
              </w:rPr>
              <w:t xml:space="preserve"> vaccin</w:t>
            </w:r>
            <w:r w:rsidR="00EF2325">
              <w:rPr>
                <w:rFonts w:cs="Arial"/>
                <w:szCs w:val="20"/>
              </w:rPr>
              <w:t>e</w:t>
            </w:r>
            <w:r w:rsidR="003D6A21" w:rsidRPr="00962410">
              <w:rPr>
                <w:rFonts w:cs="Arial"/>
                <w:szCs w:val="20"/>
              </w:rPr>
              <w:t xml:space="preserve">. </w:t>
            </w:r>
            <w:sdt>
              <w:sdtPr>
                <w:rPr>
                  <w:rFonts w:cs="Arial"/>
                  <w:szCs w:val="20"/>
                </w:rPr>
                <w:alias w:val="Action"/>
                <w:tag w:val="Action"/>
                <w:id w:val="116667710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1002B0" w:rsidRPr="00962410">
                  <w:rPr>
                    <w:rFonts w:cs="Arial"/>
                    <w:szCs w:val="20"/>
                  </w:rPr>
                  <w:t>Pass all remaining patients to the next rule.</w:t>
                </w:r>
              </w:sdtContent>
            </w:sdt>
          </w:p>
        </w:tc>
      </w:tr>
      <w:tr w:rsidR="004E7967" w:rsidRPr="00962410" w14:paraId="4720B4C9" w14:textId="77777777" w:rsidTr="008B276F">
        <w:trPr>
          <w:trHeight w:val="454"/>
        </w:trPr>
        <w:tc>
          <w:tcPr>
            <w:tcW w:w="972" w:type="dxa"/>
            <w:tcMar>
              <w:top w:w="57" w:type="dxa"/>
              <w:bottom w:w="57" w:type="dxa"/>
            </w:tcMar>
            <w:vAlign w:val="center"/>
          </w:tcPr>
          <w:p w14:paraId="24B86C50" w14:textId="77777777" w:rsidR="004E7967" w:rsidRPr="00962410" w:rsidRDefault="004E7967" w:rsidP="00364EAA">
            <w:pPr>
              <w:numPr>
                <w:ilvl w:val="0"/>
                <w:numId w:val="24"/>
              </w:numPr>
              <w:jc w:val="center"/>
              <w:rPr>
                <w:rFonts w:cs="Arial"/>
                <w:szCs w:val="20"/>
              </w:rPr>
            </w:pPr>
          </w:p>
        </w:tc>
        <w:tc>
          <w:tcPr>
            <w:tcW w:w="4665" w:type="dxa"/>
            <w:tcMar>
              <w:top w:w="57" w:type="dxa"/>
              <w:bottom w:w="57" w:type="dxa"/>
            </w:tcMar>
            <w:vAlign w:val="center"/>
          </w:tcPr>
          <w:p w14:paraId="2D6DEF7E" w14:textId="3D9609B1" w:rsidR="004E7967" w:rsidRPr="00962410" w:rsidRDefault="004E7967" w:rsidP="007C0602">
            <w:pPr>
              <w:rPr>
                <w:rFonts w:cs="Arial"/>
                <w:szCs w:val="20"/>
              </w:rPr>
            </w:pPr>
            <w:r w:rsidRPr="00962410">
              <w:rPr>
                <w:rFonts w:cs="Arial"/>
                <w:szCs w:val="20"/>
              </w:rPr>
              <w:t xml:space="preserve">If </w:t>
            </w:r>
            <w:hyperlink w:anchor="MENBVACDECBOOST1_DAT" w:history="1">
              <w:r w:rsidRPr="00962410">
                <w:rPr>
                  <w:rStyle w:val="Hyperlink"/>
                  <w:rFonts w:cs="Arial"/>
                  <w:szCs w:val="20"/>
                </w:rPr>
                <w:t>MENBVACDECBOOST1_DAT</w:t>
              </w:r>
            </w:hyperlink>
            <w:r w:rsidRPr="00962410">
              <w:rPr>
                <w:rFonts w:cs="Arial"/>
                <w:szCs w:val="20"/>
              </w:rPr>
              <w:t xml:space="preserve"> </w:t>
            </w:r>
            <w:r w:rsidR="00FA6A37" w:rsidRPr="00962410">
              <w:rPr>
                <w:rFonts w:cs="Arial"/>
                <w:szCs w:val="20"/>
              </w:rPr>
              <w:t>≠ N</w:t>
            </w:r>
            <w:r w:rsidRPr="00962410">
              <w:rPr>
                <w:rFonts w:cs="Arial"/>
                <w:szCs w:val="20"/>
              </w:rPr>
              <w:t>ull</w:t>
            </w:r>
          </w:p>
          <w:p w14:paraId="4CB32270" w14:textId="77777777" w:rsidR="004E7967" w:rsidRPr="00962410" w:rsidRDefault="004E7967" w:rsidP="007C0602">
            <w:pPr>
              <w:rPr>
                <w:rFonts w:cs="Arial"/>
                <w:szCs w:val="20"/>
              </w:rPr>
            </w:pPr>
            <w:r w:rsidRPr="00962410">
              <w:rPr>
                <w:rFonts w:cs="Arial"/>
                <w:szCs w:val="20"/>
              </w:rPr>
              <w:t>OR</w:t>
            </w:r>
          </w:p>
          <w:p w14:paraId="521FF3BB" w14:textId="1619298D" w:rsidR="004E7967" w:rsidRPr="00962410" w:rsidRDefault="004E7967" w:rsidP="007C0602">
            <w:pPr>
              <w:rPr>
                <w:rFonts w:cs="Arial"/>
                <w:szCs w:val="20"/>
              </w:rPr>
            </w:pPr>
            <w:r w:rsidRPr="00962410">
              <w:rPr>
                <w:rFonts w:cs="Arial"/>
                <w:szCs w:val="20"/>
              </w:rPr>
              <w:t xml:space="preserve">If </w:t>
            </w:r>
            <w:hyperlink w:anchor="MENBVACDECBOOST2_DAT" w:history="1">
              <w:r w:rsidRPr="00962410">
                <w:rPr>
                  <w:rStyle w:val="Hyperlink"/>
                  <w:rFonts w:cs="Arial"/>
                  <w:szCs w:val="20"/>
                </w:rPr>
                <w:t>MENBVACDECBOOST2_DAT</w:t>
              </w:r>
            </w:hyperlink>
            <w:r w:rsidRPr="00962410">
              <w:rPr>
                <w:rFonts w:cs="Arial"/>
                <w:szCs w:val="20"/>
              </w:rPr>
              <w:t xml:space="preserve"> </w:t>
            </w:r>
            <w:r w:rsidR="00FA6A37" w:rsidRPr="00962410">
              <w:rPr>
                <w:rFonts w:cs="Arial"/>
                <w:szCs w:val="20"/>
              </w:rPr>
              <w:t>≠ N</w:t>
            </w:r>
            <w:r w:rsidRPr="00962410">
              <w:rPr>
                <w:rFonts w:cs="Arial"/>
                <w:szCs w:val="20"/>
              </w:rPr>
              <w:t>ull</w:t>
            </w:r>
          </w:p>
        </w:tc>
        <w:sdt>
          <w:sdtPr>
            <w:rPr>
              <w:rFonts w:cs="Arial"/>
              <w:szCs w:val="20"/>
            </w:rPr>
            <w:id w:val="1906021209"/>
            <w:comboBox>
              <w:listItem w:value="Choose an item."/>
              <w:listItem w:displayText="Select" w:value="Select"/>
              <w:listItem w:displayText="Reject" w:value="Reject"/>
              <w:listItem w:displayText="Next rule" w:value="Next rule"/>
            </w:comboBox>
          </w:sdtPr>
          <w:sdtEndPr/>
          <w:sdtContent>
            <w:tc>
              <w:tcPr>
                <w:tcW w:w="1559" w:type="dxa"/>
                <w:tcMar>
                  <w:top w:w="57" w:type="dxa"/>
                  <w:bottom w:w="57" w:type="dxa"/>
                </w:tcMar>
                <w:vAlign w:val="center"/>
              </w:tcPr>
              <w:p w14:paraId="2ED62F64" w14:textId="396807BD" w:rsidR="004E7967" w:rsidRPr="00962410" w:rsidRDefault="001002B0" w:rsidP="00B1307A">
                <w:pPr>
                  <w:jc w:val="center"/>
                  <w:rPr>
                    <w:rFonts w:cs="Arial"/>
                    <w:szCs w:val="20"/>
                  </w:rPr>
                </w:pPr>
                <w:r w:rsidRPr="00962410">
                  <w:rPr>
                    <w:rFonts w:cs="Arial"/>
                    <w:szCs w:val="20"/>
                  </w:rPr>
                  <w:t>Reject</w:t>
                </w:r>
              </w:p>
            </w:tc>
          </w:sdtContent>
        </w:sdt>
        <w:sdt>
          <w:sdtPr>
            <w:rPr>
              <w:rFonts w:cs="Arial"/>
              <w:szCs w:val="20"/>
            </w:rPr>
            <w:id w:val="245772853"/>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69E4DCBA" w14:textId="2B799403" w:rsidR="004E7967" w:rsidRPr="00962410" w:rsidRDefault="001002B0" w:rsidP="00B1307A">
                <w:pPr>
                  <w:jc w:val="center"/>
                  <w:rPr>
                    <w:rFonts w:cs="Arial"/>
                    <w:szCs w:val="20"/>
                  </w:rPr>
                </w:pPr>
                <w:r w:rsidRPr="00962410">
                  <w:rPr>
                    <w:rFonts w:cs="Arial"/>
                    <w:szCs w:val="20"/>
                  </w:rPr>
                  <w:t>Next rule</w:t>
                </w:r>
              </w:p>
            </w:tc>
          </w:sdtContent>
        </w:sdt>
        <w:tc>
          <w:tcPr>
            <w:tcW w:w="5529" w:type="dxa"/>
            <w:shd w:val="clear" w:color="auto" w:fill="D9ECF6"/>
            <w:tcMar>
              <w:top w:w="57" w:type="dxa"/>
              <w:bottom w:w="57" w:type="dxa"/>
            </w:tcMar>
            <w:vAlign w:val="center"/>
          </w:tcPr>
          <w:p w14:paraId="0BF4BDC4" w14:textId="3DB410D0" w:rsidR="004E7967" w:rsidRPr="00962410" w:rsidRDefault="005F73A3" w:rsidP="007C0602">
            <w:pPr>
              <w:rPr>
                <w:rFonts w:cs="Arial"/>
                <w:szCs w:val="20"/>
              </w:rPr>
            </w:pPr>
            <w:sdt>
              <w:sdtPr>
                <w:rPr>
                  <w:rFonts w:cs="Arial"/>
                  <w:szCs w:val="20"/>
                </w:rPr>
                <w:alias w:val="Action"/>
                <w:tag w:val="Action"/>
                <w:id w:val="1247990959"/>
                <w:comboBox>
                  <w:listItem w:value="Choose an item."/>
                  <w:listItem w:displayText="Select" w:value="Select"/>
                  <w:listItem w:displayText="Reject" w:value="Reject"/>
                  <w:listItem w:displayText="Pass to the next rule all" w:value="Pass to the next rule all"/>
                </w:comboBox>
              </w:sdtPr>
              <w:sdtEndPr/>
              <w:sdtContent>
                <w:r w:rsidR="001002B0" w:rsidRPr="00962410">
                  <w:rPr>
                    <w:rFonts w:cs="Arial"/>
                    <w:szCs w:val="20"/>
                  </w:rPr>
                  <w:t>Reject</w:t>
                </w:r>
              </w:sdtContent>
            </w:sdt>
            <w:r w:rsidR="004E7967" w:rsidRPr="00962410">
              <w:rPr>
                <w:rFonts w:cs="Arial"/>
                <w:szCs w:val="20"/>
              </w:rPr>
              <w:t xml:space="preserve"> patients </w:t>
            </w:r>
            <w:r w:rsidR="00EB0A42" w:rsidRPr="00962410">
              <w:rPr>
                <w:rFonts w:cs="Arial"/>
                <w:szCs w:val="20"/>
              </w:rPr>
              <w:t xml:space="preserve">passed to this rule </w:t>
            </w:r>
            <w:r w:rsidR="004E7967" w:rsidRPr="00962410">
              <w:rPr>
                <w:rFonts w:cs="Arial"/>
                <w:szCs w:val="20"/>
              </w:rPr>
              <w:t xml:space="preserve">who </w:t>
            </w:r>
            <w:r w:rsidR="00B36595">
              <w:rPr>
                <w:rFonts w:cs="Arial"/>
                <w:szCs w:val="20"/>
              </w:rPr>
              <w:t>chose not to receive</w:t>
            </w:r>
            <w:r w:rsidR="004E7967" w:rsidRPr="00962410">
              <w:rPr>
                <w:rFonts w:cs="Arial"/>
                <w:szCs w:val="20"/>
              </w:rPr>
              <w:t xml:space="preserve"> a </w:t>
            </w:r>
            <w:proofErr w:type="spellStart"/>
            <w:r w:rsidR="004E7967" w:rsidRPr="00962410">
              <w:rPr>
                <w:rFonts w:cs="Arial"/>
                <w:szCs w:val="20"/>
              </w:rPr>
              <w:t>MenB</w:t>
            </w:r>
            <w:proofErr w:type="spellEnd"/>
            <w:r w:rsidR="004E7967" w:rsidRPr="00962410">
              <w:rPr>
                <w:rFonts w:cs="Arial"/>
                <w:szCs w:val="20"/>
              </w:rPr>
              <w:t xml:space="preserve"> booster vaccination. </w:t>
            </w:r>
            <w:sdt>
              <w:sdtPr>
                <w:rPr>
                  <w:rFonts w:cs="Arial"/>
                  <w:szCs w:val="20"/>
                </w:rPr>
                <w:alias w:val="Action"/>
                <w:tag w:val="Action"/>
                <w:id w:val="-154682600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1002B0" w:rsidRPr="00962410">
                  <w:rPr>
                    <w:rFonts w:cs="Arial"/>
                    <w:szCs w:val="20"/>
                  </w:rPr>
                  <w:t>Pass all remaining patients to the next rule.</w:t>
                </w:r>
              </w:sdtContent>
            </w:sdt>
          </w:p>
        </w:tc>
      </w:tr>
      <w:tr w:rsidR="004E7967" w:rsidRPr="00962410" w14:paraId="3E6D806E" w14:textId="77777777" w:rsidTr="008B276F">
        <w:trPr>
          <w:trHeight w:val="454"/>
        </w:trPr>
        <w:tc>
          <w:tcPr>
            <w:tcW w:w="972" w:type="dxa"/>
            <w:tcMar>
              <w:top w:w="57" w:type="dxa"/>
              <w:bottom w:w="57" w:type="dxa"/>
            </w:tcMar>
            <w:vAlign w:val="center"/>
          </w:tcPr>
          <w:p w14:paraId="1726A7BB" w14:textId="77777777" w:rsidR="004E7967" w:rsidRPr="00962410" w:rsidRDefault="004E7967" w:rsidP="00364EAA">
            <w:pPr>
              <w:numPr>
                <w:ilvl w:val="0"/>
                <w:numId w:val="24"/>
              </w:numPr>
              <w:jc w:val="center"/>
              <w:rPr>
                <w:rFonts w:cs="Arial"/>
                <w:szCs w:val="20"/>
              </w:rPr>
            </w:pPr>
          </w:p>
        </w:tc>
        <w:tc>
          <w:tcPr>
            <w:tcW w:w="4665" w:type="dxa"/>
            <w:tcMar>
              <w:top w:w="57" w:type="dxa"/>
              <w:bottom w:w="57" w:type="dxa"/>
            </w:tcMar>
            <w:vAlign w:val="center"/>
          </w:tcPr>
          <w:p w14:paraId="464F4E5B" w14:textId="008DF297" w:rsidR="004E7967" w:rsidRPr="00962410" w:rsidRDefault="004E7967" w:rsidP="007C0602">
            <w:pPr>
              <w:rPr>
                <w:rFonts w:cs="Arial"/>
                <w:szCs w:val="20"/>
              </w:rPr>
            </w:pPr>
            <w:r w:rsidRPr="00962410">
              <w:rPr>
                <w:rFonts w:cs="Arial"/>
                <w:szCs w:val="20"/>
              </w:rPr>
              <w:t xml:space="preserve">If </w:t>
            </w:r>
            <w:hyperlink w:anchor="MENBVACCON_DAT" w:history="1">
              <w:r w:rsidRPr="00962410">
                <w:rPr>
                  <w:rStyle w:val="Hyperlink"/>
                  <w:rFonts w:cs="Arial"/>
                  <w:szCs w:val="20"/>
                </w:rPr>
                <w:t>MENBVACCON_DAT</w:t>
              </w:r>
            </w:hyperlink>
            <w:r w:rsidRPr="00EB0A42">
              <w:rPr>
                <w:rStyle w:val="Hyperlink"/>
                <w:rFonts w:cs="Arial"/>
                <w:szCs w:val="20"/>
                <w:u w:val="none"/>
              </w:rPr>
              <w:t xml:space="preserve"> </w:t>
            </w:r>
            <w:r w:rsidRPr="00962410">
              <w:rPr>
                <w:rFonts w:cs="Arial"/>
                <w:szCs w:val="20"/>
              </w:rPr>
              <w:t xml:space="preserve">≠ </w:t>
            </w:r>
            <w:r w:rsidR="00FA6A37" w:rsidRPr="00962410">
              <w:rPr>
                <w:rFonts w:cs="Arial"/>
                <w:szCs w:val="20"/>
              </w:rPr>
              <w:t>N</w:t>
            </w:r>
            <w:r w:rsidRPr="00962410">
              <w:rPr>
                <w:rFonts w:cs="Arial"/>
                <w:szCs w:val="20"/>
              </w:rPr>
              <w:t>ull</w:t>
            </w:r>
          </w:p>
          <w:p w14:paraId="6B7DCD34" w14:textId="77777777" w:rsidR="004E7967" w:rsidRPr="00962410" w:rsidRDefault="004E7967" w:rsidP="007C0602">
            <w:pPr>
              <w:rPr>
                <w:rFonts w:cs="Arial"/>
                <w:szCs w:val="20"/>
              </w:rPr>
            </w:pPr>
            <w:r w:rsidRPr="00962410">
              <w:rPr>
                <w:rFonts w:cs="Arial"/>
                <w:szCs w:val="20"/>
              </w:rPr>
              <w:t>AND</w:t>
            </w:r>
          </w:p>
          <w:p w14:paraId="40FD7A24" w14:textId="24AA4958" w:rsidR="004E7967" w:rsidRPr="00962410" w:rsidRDefault="00356B2B" w:rsidP="00F3003B">
            <w:pPr>
              <w:rPr>
                <w:rFonts w:cs="Arial"/>
                <w:szCs w:val="20"/>
              </w:rPr>
            </w:pPr>
            <w:r w:rsidRPr="00962410">
              <w:rPr>
                <w:rFonts w:cs="Arial"/>
                <w:szCs w:val="20"/>
              </w:rPr>
              <w:t>If</w:t>
            </w:r>
            <w:r w:rsidR="004E7967" w:rsidRPr="00962410">
              <w:rPr>
                <w:rFonts w:cs="Arial"/>
                <w:szCs w:val="20"/>
              </w:rPr>
              <w:t xml:space="preserve"> </w:t>
            </w:r>
            <w:hyperlink w:anchor="FIRSTVAC_DAT" w:history="1">
              <w:r w:rsidR="004E7967" w:rsidRPr="00962410">
                <w:rPr>
                  <w:rStyle w:val="Hyperlink"/>
                  <w:rFonts w:cs="Arial"/>
                  <w:szCs w:val="20"/>
                </w:rPr>
                <w:t>FIRSTVAC_DAT</w:t>
              </w:r>
            </w:hyperlink>
            <w:r w:rsidR="00EB0A42" w:rsidRPr="00EB0A42">
              <w:rPr>
                <w:rStyle w:val="Hyperlink"/>
                <w:rFonts w:cs="Arial"/>
                <w:szCs w:val="20"/>
                <w:u w:val="none"/>
              </w:rPr>
              <w:t xml:space="preserve"> </w:t>
            </w:r>
            <w:r w:rsidR="00FA6A37" w:rsidRPr="00962410">
              <w:rPr>
                <w:rFonts w:cs="Arial"/>
                <w:szCs w:val="20"/>
              </w:rPr>
              <w:t>= N</w:t>
            </w:r>
            <w:r w:rsidR="004E7967" w:rsidRPr="00962410">
              <w:rPr>
                <w:rFonts w:cs="Arial"/>
                <w:szCs w:val="20"/>
              </w:rPr>
              <w:t>ull</w:t>
            </w:r>
          </w:p>
        </w:tc>
        <w:sdt>
          <w:sdtPr>
            <w:rPr>
              <w:rFonts w:cs="Arial"/>
              <w:szCs w:val="20"/>
            </w:rPr>
            <w:id w:val="-1571797159"/>
            <w:comboBox>
              <w:listItem w:value="Choose an item."/>
              <w:listItem w:displayText="Select" w:value="Select"/>
              <w:listItem w:displayText="Reject" w:value="Reject"/>
              <w:listItem w:displayText="Next rule" w:value="Next rule"/>
            </w:comboBox>
          </w:sdtPr>
          <w:sdtEndPr/>
          <w:sdtContent>
            <w:tc>
              <w:tcPr>
                <w:tcW w:w="1559" w:type="dxa"/>
                <w:tcMar>
                  <w:top w:w="57" w:type="dxa"/>
                  <w:bottom w:w="57" w:type="dxa"/>
                </w:tcMar>
                <w:vAlign w:val="center"/>
              </w:tcPr>
              <w:p w14:paraId="57437C50" w14:textId="1D9823AD" w:rsidR="004E7967" w:rsidRPr="00962410" w:rsidRDefault="001002B0" w:rsidP="00B1307A">
                <w:pPr>
                  <w:jc w:val="center"/>
                  <w:rPr>
                    <w:rFonts w:cs="Arial"/>
                    <w:szCs w:val="20"/>
                  </w:rPr>
                </w:pPr>
                <w:r w:rsidRPr="00962410">
                  <w:rPr>
                    <w:rFonts w:cs="Arial"/>
                    <w:szCs w:val="20"/>
                  </w:rPr>
                  <w:t>Reject</w:t>
                </w:r>
              </w:p>
            </w:tc>
          </w:sdtContent>
        </w:sdt>
        <w:sdt>
          <w:sdtPr>
            <w:rPr>
              <w:rFonts w:cs="Arial"/>
              <w:szCs w:val="20"/>
            </w:rPr>
            <w:id w:val="-2133860773"/>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5304DC9B" w14:textId="634A624F" w:rsidR="004E7967" w:rsidRPr="00962410" w:rsidRDefault="001002B0" w:rsidP="00B1307A">
                <w:pPr>
                  <w:jc w:val="center"/>
                  <w:rPr>
                    <w:rFonts w:cs="Arial"/>
                    <w:szCs w:val="20"/>
                  </w:rPr>
                </w:pPr>
                <w:r w:rsidRPr="00962410">
                  <w:rPr>
                    <w:rFonts w:cs="Arial"/>
                    <w:szCs w:val="20"/>
                  </w:rPr>
                  <w:t>Next rule</w:t>
                </w:r>
              </w:p>
            </w:tc>
          </w:sdtContent>
        </w:sdt>
        <w:tc>
          <w:tcPr>
            <w:tcW w:w="5529" w:type="dxa"/>
            <w:shd w:val="clear" w:color="auto" w:fill="D9ECF6"/>
            <w:tcMar>
              <w:top w:w="57" w:type="dxa"/>
              <w:bottom w:w="57" w:type="dxa"/>
            </w:tcMar>
            <w:vAlign w:val="center"/>
          </w:tcPr>
          <w:p w14:paraId="7C901473" w14:textId="754589A6" w:rsidR="004E7967" w:rsidRPr="00962410" w:rsidRDefault="005F73A3" w:rsidP="0077181C">
            <w:pPr>
              <w:rPr>
                <w:rFonts w:cs="Arial"/>
                <w:szCs w:val="20"/>
              </w:rPr>
            </w:pPr>
            <w:sdt>
              <w:sdtPr>
                <w:rPr>
                  <w:rFonts w:cs="Arial"/>
                  <w:szCs w:val="20"/>
                </w:rPr>
                <w:alias w:val="Action"/>
                <w:tag w:val="Action"/>
                <w:id w:val="904110975"/>
                <w:comboBox>
                  <w:listItem w:value="Choose an item."/>
                  <w:listItem w:displayText="Select" w:value="Select"/>
                  <w:listItem w:displayText="Reject" w:value="Reject"/>
                  <w:listItem w:displayText="Pass to the next rule all" w:value="Pass to the next rule all"/>
                </w:comboBox>
              </w:sdtPr>
              <w:sdtEndPr/>
              <w:sdtContent>
                <w:r w:rsidR="001002B0" w:rsidRPr="00962410">
                  <w:rPr>
                    <w:rFonts w:cs="Arial"/>
                    <w:szCs w:val="20"/>
                  </w:rPr>
                  <w:t>Reject</w:t>
                </w:r>
              </w:sdtContent>
            </w:sdt>
            <w:r w:rsidR="004E7967" w:rsidRPr="00962410">
              <w:rPr>
                <w:rFonts w:cs="Arial"/>
                <w:szCs w:val="20"/>
              </w:rPr>
              <w:t xml:space="preserve"> patients </w:t>
            </w:r>
            <w:r w:rsidR="00EB0A42" w:rsidRPr="00962410">
              <w:rPr>
                <w:rFonts w:cs="Arial"/>
                <w:szCs w:val="20"/>
              </w:rPr>
              <w:t xml:space="preserve">passed to this rule </w:t>
            </w:r>
            <w:r w:rsidR="004E7967" w:rsidRPr="00962410">
              <w:rPr>
                <w:rFonts w:cs="Arial"/>
                <w:szCs w:val="20"/>
              </w:rPr>
              <w:t xml:space="preserve">who have a contraindication </w:t>
            </w:r>
            <w:proofErr w:type="gramStart"/>
            <w:r w:rsidR="004E7967" w:rsidRPr="00962410">
              <w:rPr>
                <w:rFonts w:cs="Arial"/>
                <w:szCs w:val="20"/>
              </w:rPr>
              <w:t>code, but</w:t>
            </w:r>
            <w:proofErr w:type="gramEnd"/>
            <w:r w:rsidR="004E7967" w:rsidRPr="00962410">
              <w:rPr>
                <w:rFonts w:cs="Arial"/>
                <w:szCs w:val="20"/>
              </w:rPr>
              <w:t xml:space="preserve"> have never received a first dose of </w:t>
            </w:r>
            <w:proofErr w:type="spellStart"/>
            <w:r w:rsidR="004E7967" w:rsidRPr="00962410">
              <w:rPr>
                <w:rFonts w:cs="Arial"/>
                <w:szCs w:val="20"/>
              </w:rPr>
              <w:t>MenB</w:t>
            </w:r>
            <w:proofErr w:type="spellEnd"/>
            <w:r w:rsidR="004E7967" w:rsidRPr="00962410">
              <w:rPr>
                <w:rFonts w:cs="Arial"/>
                <w:szCs w:val="20"/>
              </w:rPr>
              <w:t xml:space="preserve"> vaccin</w:t>
            </w:r>
            <w:r w:rsidR="00EF2325">
              <w:rPr>
                <w:rFonts w:cs="Arial"/>
                <w:szCs w:val="20"/>
              </w:rPr>
              <w:t>e</w:t>
            </w:r>
            <w:r w:rsidR="004E7967" w:rsidRPr="00962410">
              <w:rPr>
                <w:rFonts w:cs="Arial"/>
                <w:szCs w:val="20"/>
              </w:rPr>
              <w:t xml:space="preserve">. </w:t>
            </w:r>
            <w:sdt>
              <w:sdtPr>
                <w:rPr>
                  <w:rFonts w:cs="Arial"/>
                  <w:szCs w:val="20"/>
                </w:rPr>
                <w:alias w:val="Action"/>
                <w:tag w:val="Action"/>
                <w:id w:val="-136004558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1002B0" w:rsidRPr="00962410">
                  <w:rPr>
                    <w:rFonts w:cs="Arial"/>
                    <w:szCs w:val="20"/>
                  </w:rPr>
                  <w:t>Pass all remaining patients to the next rule.</w:t>
                </w:r>
              </w:sdtContent>
            </w:sdt>
          </w:p>
        </w:tc>
      </w:tr>
      <w:tr w:rsidR="004E7967" w:rsidRPr="00962410" w14:paraId="789E8871" w14:textId="77777777" w:rsidTr="008B276F">
        <w:trPr>
          <w:trHeight w:val="454"/>
        </w:trPr>
        <w:tc>
          <w:tcPr>
            <w:tcW w:w="972" w:type="dxa"/>
            <w:tcMar>
              <w:top w:w="57" w:type="dxa"/>
              <w:bottom w:w="57" w:type="dxa"/>
            </w:tcMar>
            <w:vAlign w:val="center"/>
          </w:tcPr>
          <w:p w14:paraId="6A770876" w14:textId="77777777" w:rsidR="004E7967" w:rsidRPr="00962410" w:rsidRDefault="004E7967" w:rsidP="00364EAA">
            <w:pPr>
              <w:numPr>
                <w:ilvl w:val="0"/>
                <w:numId w:val="24"/>
              </w:numPr>
              <w:jc w:val="center"/>
              <w:rPr>
                <w:rFonts w:cs="Arial"/>
                <w:szCs w:val="20"/>
              </w:rPr>
            </w:pPr>
          </w:p>
        </w:tc>
        <w:tc>
          <w:tcPr>
            <w:tcW w:w="4665" w:type="dxa"/>
            <w:tcMar>
              <w:top w:w="57" w:type="dxa"/>
              <w:bottom w:w="57" w:type="dxa"/>
            </w:tcMar>
            <w:vAlign w:val="center"/>
          </w:tcPr>
          <w:p w14:paraId="0E2296FA" w14:textId="49FE738F" w:rsidR="004E7967" w:rsidRPr="00962410" w:rsidRDefault="004E7967" w:rsidP="00F3003B">
            <w:pPr>
              <w:rPr>
                <w:rStyle w:val="Hyperlink"/>
                <w:rFonts w:cs="Arial"/>
                <w:szCs w:val="20"/>
              </w:rPr>
            </w:pPr>
            <w:r w:rsidRPr="00962410">
              <w:rPr>
                <w:rFonts w:cs="Arial"/>
                <w:szCs w:val="20"/>
              </w:rPr>
              <w:t xml:space="preserve">If </w:t>
            </w:r>
            <w:hyperlink w:anchor="MENBVACCON_DAT" w:history="1">
              <w:r w:rsidRPr="00962410">
                <w:rPr>
                  <w:rStyle w:val="Hyperlink"/>
                  <w:rFonts w:cs="Arial"/>
                  <w:szCs w:val="20"/>
                </w:rPr>
                <w:t>MENBVACCON_DAT</w:t>
              </w:r>
            </w:hyperlink>
            <w:r w:rsidRPr="00962410">
              <w:rPr>
                <w:rFonts w:cs="Arial"/>
              </w:rPr>
              <w:t xml:space="preserve"> &gt;=</w:t>
            </w:r>
            <w:r w:rsidR="00B36595">
              <w:rPr>
                <w:rFonts w:cs="Arial"/>
              </w:rPr>
              <w:t xml:space="preserve"> </w:t>
            </w:r>
            <w:hyperlink w:anchor="FIRSTVAC_DAT" w:history="1">
              <w:r w:rsidR="00DD7F9F" w:rsidRPr="00962410">
                <w:rPr>
                  <w:rStyle w:val="Hyperlink"/>
                  <w:rFonts w:cs="Arial"/>
                  <w:szCs w:val="20"/>
                </w:rPr>
                <w:t>FIRSTVAC_DAT</w:t>
              </w:r>
            </w:hyperlink>
          </w:p>
          <w:p w14:paraId="6006A539" w14:textId="77777777" w:rsidR="004E7967" w:rsidRPr="00962410" w:rsidRDefault="004E7967" w:rsidP="00F3003B">
            <w:pPr>
              <w:rPr>
                <w:rStyle w:val="Hyperlink"/>
                <w:rFonts w:cs="Arial"/>
                <w:color w:val="auto"/>
                <w:szCs w:val="20"/>
                <w:u w:val="none"/>
              </w:rPr>
            </w:pPr>
            <w:r w:rsidRPr="00962410">
              <w:rPr>
                <w:rStyle w:val="Hyperlink"/>
                <w:rFonts w:cs="Arial"/>
                <w:color w:val="auto"/>
                <w:szCs w:val="20"/>
                <w:u w:val="none"/>
              </w:rPr>
              <w:t>AND</w:t>
            </w:r>
          </w:p>
          <w:p w14:paraId="738C853C" w14:textId="718525C5" w:rsidR="004E7967" w:rsidRPr="00962410" w:rsidRDefault="004E7967" w:rsidP="00F3003B">
            <w:pPr>
              <w:rPr>
                <w:rFonts w:cs="Arial"/>
                <w:szCs w:val="20"/>
              </w:rPr>
            </w:pPr>
            <w:r w:rsidRPr="00962410">
              <w:rPr>
                <w:rFonts w:cs="Arial"/>
                <w:szCs w:val="20"/>
              </w:rPr>
              <w:t xml:space="preserve">If </w:t>
            </w:r>
            <w:hyperlink w:anchor="SECONDVAC_DAT" w:history="1">
              <w:r w:rsidRPr="00962410">
                <w:rPr>
                  <w:rStyle w:val="Hyperlink"/>
                  <w:rFonts w:cs="Arial"/>
                  <w:szCs w:val="20"/>
                </w:rPr>
                <w:t>SECONDVAC_DAT</w:t>
              </w:r>
            </w:hyperlink>
            <w:r w:rsidR="00FA6A37" w:rsidRPr="00962410">
              <w:rPr>
                <w:rFonts w:cs="Arial"/>
                <w:szCs w:val="20"/>
              </w:rPr>
              <w:t xml:space="preserve"> = N</w:t>
            </w:r>
            <w:r w:rsidRPr="00962410">
              <w:rPr>
                <w:rFonts w:cs="Arial"/>
                <w:szCs w:val="20"/>
              </w:rPr>
              <w:t>ull</w:t>
            </w:r>
          </w:p>
        </w:tc>
        <w:sdt>
          <w:sdtPr>
            <w:rPr>
              <w:rFonts w:cs="Arial"/>
              <w:szCs w:val="20"/>
            </w:rPr>
            <w:id w:val="-231385662"/>
            <w:comboBox>
              <w:listItem w:value="Choose an item."/>
              <w:listItem w:displayText="Select" w:value="Select"/>
              <w:listItem w:displayText="Reject" w:value="Reject"/>
              <w:listItem w:displayText="Next rule" w:value="Next rule"/>
            </w:comboBox>
          </w:sdtPr>
          <w:sdtEndPr/>
          <w:sdtContent>
            <w:tc>
              <w:tcPr>
                <w:tcW w:w="1559" w:type="dxa"/>
                <w:tcMar>
                  <w:top w:w="57" w:type="dxa"/>
                  <w:bottom w:w="57" w:type="dxa"/>
                </w:tcMar>
                <w:vAlign w:val="center"/>
              </w:tcPr>
              <w:p w14:paraId="70E03DFD" w14:textId="1241DFC9" w:rsidR="004E7967" w:rsidRPr="00962410" w:rsidRDefault="001002B0" w:rsidP="00B1307A">
                <w:pPr>
                  <w:jc w:val="center"/>
                  <w:rPr>
                    <w:rFonts w:cs="Arial"/>
                    <w:szCs w:val="20"/>
                  </w:rPr>
                </w:pPr>
                <w:r w:rsidRPr="00962410">
                  <w:rPr>
                    <w:rFonts w:cs="Arial"/>
                    <w:szCs w:val="20"/>
                  </w:rPr>
                  <w:t>Reject</w:t>
                </w:r>
              </w:p>
            </w:tc>
          </w:sdtContent>
        </w:sdt>
        <w:sdt>
          <w:sdtPr>
            <w:rPr>
              <w:rFonts w:cs="Arial"/>
              <w:szCs w:val="20"/>
            </w:rPr>
            <w:id w:val="929710497"/>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65B70207" w14:textId="41FEBC30" w:rsidR="004E7967" w:rsidRPr="00962410" w:rsidRDefault="001002B0" w:rsidP="00B1307A">
                <w:pPr>
                  <w:jc w:val="center"/>
                  <w:rPr>
                    <w:rFonts w:cs="Arial"/>
                    <w:szCs w:val="20"/>
                  </w:rPr>
                </w:pPr>
                <w:r w:rsidRPr="00962410">
                  <w:rPr>
                    <w:rFonts w:cs="Arial"/>
                    <w:szCs w:val="20"/>
                  </w:rPr>
                  <w:t>Next rule</w:t>
                </w:r>
              </w:p>
            </w:tc>
          </w:sdtContent>
        </w:sdt>
        <w:tc>
          <w:tcPr>
            <w:tcW w:w="5529" w:type="dxa"/>
            <w:shd w:val="clear" w:color="auto" w:fill="D9ECF6"/>
            <w:tcMar>
              <w:top w:w="57" w:type="dxa"/>
              <w:bottom w:w="57" w:type="dxa"/>
            </w:tcMar>
            <w:vAlign w:val="center"/>
          </w:tcPr>
          <w:p w14:paraId="38D5AEC5" w14:textId="563DDF0D" w:rsidR="004E7967" w:rsidRPr="00962410" w:rsidRDefault="005F73A3" w:rsidP="0077181C">
            <w:pPr>
              <w:rPr>
                <w:rFonts w:cs="Arial"/>
                <w:szCs w:val="20"/>
              </w:rPr>
            </w:pPr>
            <w:sdt>
              <w:sdtPr>
                <w:rPr>
                  <w:rFonts w:cs="Arial"/>
                  <w:szCs w:val="20"/>
                </w:rPr>
                <w:alias w:val="Action"/>
                <w:tag w:val="Action"/>
                <w:id w:val="1120032622"/>
                <w:comboBox>
                  <w:listItem w:value="Choose an item."/>
                  <w:listItem w:displayText="Select" w:value="Select"/>
                  <w:listItem w:displayText="Reject" w:value="Reject"/>
                  <w:listItem w:displayText="Pass to the next rule all" w:value="Pass to the next rule all"/>
                </w:comboBox>
              </w:sdtPr>
              <w:sdtEndPr/>
              <w:sdtContent>
                <w:r w:rsidR="001002B0" w:rsidRPr="00962410">
                  <w:rPr>
                    <w:rFonts w:cs="Arial"/>
                    <w:szCs w:val="20"/>
                  </w:rPr>
                  <w:t>Reject</w:t>
                </w:r>
              </w:sdtContent>
            </w:sdt>
            <w:r w:rsidR="004E7967" w:rsidRPr="00962410">
              <w:rPr>
                <w:rFonts w:cs="Arial"/>
                <w:szCs w:val="20"/>
              </w:rPr>
              <w:t xml:space="preserve"> patients </w:t>
            </w:r>
            <w:r w:rsidR="00EB0A42" w:rsidRPr="00962410">
              <w:rPr>
                <w:rFonts w:cs="Arial"/>
                <w:szCs w:val="20"/>
              </w:rPr>
              <w:t xml:space="preserve">passed to this rule </w:t>
            </w:r>
            <w:r w:rsidR="004E7967" w:rsidRPr="00962410">
              <w:rPr>
                <w:rFonts w:cs="Arial"/>
                <w:szCs w:val="20"/>
              </w:rPr>
              <w:t xml:space="preserve">who have a contraindication </w:t>
            </w:r>
            <w:proofErr w:type="spellStart"/>
            <w:proofErr w:type="gramStart"/>
            <w:r w:rsidR="004E7967" w:rsidRPr="00962410">
              <w:rPr>
                <w:rFonts w:cs="Arial"/>
                <w:szCs w:val="20"/>
              </w:rPr>
              <w:t>code</w:t>
            </w:r>
            <w:r w:rsidR="00EF2325">
              <w:rPr>
                <w:rFonts w:cs="Arial"/>
                <w:szCs w:val="20"/>
              </w:rPr>
              <w:t>,</w:t>
            </w:r>
            <w:r w:rsidR="004E7967" w:rsidRPr="00962410">
              <w:rPr>
                <w:rFonts w:cs="Arial"/>
                <w:szCs w:val="20"/>
              </w:rPr>
              <w:t>after</w:t>
            </w:r>
            <w:proofErr w:type="spellEnd"/>
            <w:proofErr w:type="gramEnd"/>
            <w:r w:rsidR="004E7967" w:rsidRPr="00962410">
              <w:rPr>
                <w:rFonts w:cs="Arial"/>
                <w:szCs w:val="20"/>
              </w:rPr>
              <w:t xml:space="preserve"> receiving their first dose of </w:t>
            </w:r>
            <w:proofErr w:type="spellStart"/>
            <w:r w:rsidR="004E7967" w:rsidRPr="00962410">
              <w:rPr>
                <w:rFonts w:cs="Arial"/>
                <w:szCs w:val="20"/>
              </w:rPr>
              <w:t>MenB</w:t>
            </w:r>
            <w:proofErr w:type="spellEnd"/>
            <w:r w:rsidR="004E7967" w:rsidRPr="00962410">
              <w:rPr>
                <w:rFonts w:cs="Arial"/>
                <w:szCs w:val="20"/>
              </w:rPr>
              <w:t xml:space="preserve"> vaccination but who have not received a second dose of </w:t>
            </w:r>
            <w:proofErr w:type="spellStart"/>
            <w:r w:rsidR="004E7967" w:rsidRPr="00962410">
              <w:rPr>
                <w:rFonts w:cs="Arial"/>
                <w:szCs w:val="20"/>
              </w:rPr>
              <w:t>MenB</w:t>
            </w:r>
            <w:proofErr w:type="spellEnd"/>
            <w:r w:rsidR="004E7967" w:rsidRPr="00962410">
              <w:rPr>
                <w:rFonts w:cs="Arial"/>
                <w:szCs w:val="20"/>
              </w:rPr>
              <w:t xml:space="preserve"> vaccin</w:t>
            </w:r>
            <w:r w:rsidR="00EF2325">
              <w:rPr>
                <w:rFonts w:cs="Arial"/>
                <w:szCs w:val="20"/>
              </w:rPr>
              <w:t>e</w:t>
            </w:r>
            <w:r w:rsidR="004E7967" w:rsidRPr="00962410">
              <w:rPr>
                <w:rFonts w:cs="Arial"/>
                <w:szCs w:val="20"/>
              </w:rPr>
              <w:t xml:space="preserve">. </w:t>
            </w:r>
            <w:sdt>
              <w:sdtPr>
                <w:rPr>
                  <w:rFonts w:cs="Arial"/>
                  <w:szCs w:val="20"/>
                </w:rPr>
                <w:alias w:val="Action"/>
                <w:tag w:val="Action"/>
                <w:id w:val="181898759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1002B0" w:rsidRPr="00962410">
                  <w:rPr>
                    <w:rFonts w:cs="Arial"/>
                    <w:szCs w:val="20"/>
                  </w:rPr>
                  <w:t>Pass all remaining patients to the next rule.</w:t>
                </w:r>
              </w:sdtContent>
            </w:sdt>
          </w:p>
        </w:tc>
      </w:tr>
      <w:tr w:rsidR="004E7967" w:rsidRPr="00962410" w14:paraId="26211F3E" w14:textId="77777777" w:rsidTr="008B276F">
        <w:trPr>
          <w:trHeight w:val="454"/>
        </w:trPr>
        <w:tc>
          <w:tcPr>
            <w:tcW w:w="972" w:type="dxa"/>
            <w:tcMar>
              <w:top w:w="57" w:type="dxa"/>
              <w:bottom w:w="57" w:type="dxa"/>
            </w:tcMar>
            <w:vAlign w:val="center"/>
          </w:tcPr>
          <w:p w14:paraId="6579AB75" w14:textId="79FD70F3" w:rsidR="004E7967" w:rsidRPr="00962410" w:rsidRDefault="004E7967" w:rsidP="00364EAA">
            <w:pPr>
              <w:numPr>
                <w:ilvl w:val="0"/>
                <w:numId w:val="24"/>
              </w:numPr>
              <w:jc w:val="center"/>
              <w:rPr>
                <w:rFonts w:cs="Arial"/>
                <w:szCs w:val="20"/>
              </w:rPr>
            </w:pPr>
          </w:p>
        </w:tc>
        <w:tc>
          <w:tcPr>
            <w:tcW w:w="4665" w:type="dxa"/>
            <w:tcMar>
              <w:top w:w="57" w:type="dxa"/>
              <w:bottom w:w="57" w:type="dxa"/>
            </w:tcMar>
            <w:vAlign w:val="center"/>
          </w:tcPr>
          <w:p w14:paraId="07B385B1" w14:textId="3ACC1369" w:rsidR="004E7967" w:rsidRPr="00962410" w:rsidRDefault="004E7967" w:rsidP="001E6F74">
            <w:pPr>
              <w:rPr>
                <w:rFonts w:cs="Arial"/>
                <w:szCs w:val="20"/>
              </w:rPr>
            </w:pPr>
            <w:r w:rsidRPr="00962410">
              <w:rPr>
                <w:rFonts w:cs="Arial"/>
                <w:szCs w:val="20"/>
              </w:rPr>
              <w:t xml:space="preserve">If </w:t>
            </w:r>
            <w:hyperlink w:anchor="MENBVACCON_DAT" w:history="1">
              <w:r w:rsidRPr="00962410">
                <w:rPr>
                  <w:rStyle w:val="Hyperlink"/>
                  <w:rFonts w:cs="Arial"/>
                  <w:szCs w:val="20"/>
                </w:rPr>
                <w:t>MENBVACCON_DAT</w:t>
              </w:r>
            </w:hyperlink>
            <w:r w:rsidRPr="00962410">
              <w:rPr>
                <w:rFonts w:cs="Arial"/>
                <w:szCs w:val="20"/>
              </w:rPr>
              <w:t xml:space="preserve"> &gt;= </w:t>
            </w:r>
            <w:hyperlink w:anchor="SECONDVAC_DAT" w:history="1">
              <w:r w:rsidRPr="00962410">
                <w:rPr>
                  <w:rStyle w:val="Hyperlink"/>
                  <w:rFonts w:cs="Arial"/>
                  <w:szCs w:val="20"/>
                </w:rPr>
                <w:t>SECONDVAC_DAT</w:t>
              </w:r>
            </w:hyperlink>
          </w:p>
        </w:tc>
        <w:sdt>
          <w:sdtPr>
            <w:rPr>
              <w:rFonts w:cs="Arial"/>
              <w:szCs w:val="20"/>
            </w:rPr>
            <w:id w:val="1970165547"/>
            <w:comboBox>
              <w:listItem w:value="Choose an item."/>
              <w:listItem w:displayText="Select" w:value="Select"/>
              <w:listItem w:displayText="Reject" w:value="Reject"/>
              <w:listItem w:displayText="Next rule" w:value="Next rule"/>
            </w:comboBox>
          </w:sdtPr>
          <w:sdtEndPr/>
          <w:sdtContent>
            <w:tc>
              <w:tcPr>
                <w:tcW w:w="1559" w:type="dxa"/>
                <w:tcMar>
                  <w:top w:w="57" w:type="dxa"/>
                  <w:bottom w:w="57" w:type="dxa"/>
                </w:tcMar>
                <w:vAlign w:val="center"/>
              </w:tcPr>
              <w:p w14:paraId="0D1C9725" w14:textId="2CD6174E" w:rsidR="004E7967" w:rsidRPr="00962410" w:rsidRDefault="001002B0" w:rsidP="00B1307A">
                <w:pPr>
                  <w:jc w:val="center"/>
                  <w:rPr>
                    <w:rFonts w:cs="Arial"/>
                    <w:szCs w:val="20"/>
                  </w:rPr>
                </w:pPr>
                <w:r w:rsidRPr="00962410">
                  <w:rPr>
                    <w:rFonts w:cs="Arial"/>
                    <w:szCs w:val="20"/>
                  </w:rPr>
                  <w:t>Reject</w:t>
                </w:r>
              </w:p>
            </w:tc>
          </w:sdtContent>
        </w:sdt>
        <w:sdt>
          <w:sdtPr>
            <w:rPr>
              <w:rFonts w:cs="Arial"/>
              <w:szCs w:val="20"/>
            </w:rPr>
            <w:id w:val="1668368245"/>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1CDF10A1" w14:textId="213D3D17" w:rsidR="004E7967" w:rsidRPr="00962410" w:rsidRDefault="001002B0" w:rsidP="00B1307A">
                <w:pPr>
                  <w:jc w:val="center"/>
                  <w:rPr>
                    <w:rFonts w:cs="Arial"/>
                    <w:szCs w:val="20"/>
                  </w:rPr>
                </w:pPr>
                <w:r w:rsidRPr="00962410">
                  <w:rPr>
                    <w:rFonts w:cs="Arial"/>
                    <w:szCs w:val="20"/>
                  </w:rPr>
                  <w:t>Select</w:t>
                </w:r>
              </w:p>
            </w:tc>
          </w:sdtContent>
        </w:sdt>
        <w:tc>
          <w:tcPr>
            <w:tcW w:w="5529" w:type="dxa"/>
            <w:shd w:val="clear" w:color="auto" w:fill="D9ECF6"/>
            <w:tcMar>
              <w:top w:w="57" w:type="dxa"/>
              <w:bottom w:w="57" w:type="dxa"/>
            </w:tcMar>
            <w:vAlign w:val="center"/>
          </w:tcPr>
          <w:p w14:paraId="7ADDB2CB" w14:textId="0C38A3BC" w:rsidR="004E7967" w:rsidRPr="00962410" w:rsidRDefault="005F73A3" w:rsidP="00286062">
            <w:pPr>
              <w:rPr>
                <w:rFonts w:cs="Arial"/>
                <w:szCs w:val="20"/>
              </w:rPr>
            </w:pPr>
            <w:sdt>
              <w:sdtPr>
                <w:rPr>
                  <w:rFonts w:cs="Arial"/>
                  <w:szCs w:val="20"/>
                </w:rPr>
                <w:alias w:val="Action"/>
                <w:tag w:val="Action"/>
                <w:id w:val="-147827861"/>
                <w:comboBox>
                  <w:listItem w:value="Choose an item."/>
                  <w:listItem w:displayText="Select" w:value="Select"/>
                  <w:listItem w:displayText="Reject" w:value="Reject"/>
                  <w:listItem w:displayText="Pass to the next rule all" w:value="Pass to the next rule all"/>
                </w:comboBox>
              </w:sdtPr>
              <w:sdtEndPr/>
              <w:sdtContent>
                <w:r w:rsidR="001002B0" w:rsidRPr="00962410">
                  <w:rPr>
                    <w:rFonts w:cs="Arial"/>
                    <w:szCs w:val="20"/>
                  </w:rPr>
                  <w:t>Reject</w:t>
                </w:r>
              </w:sdtContent>
            </w:sdt>
            <w:r w:rsidR="004E7967" w:rsidRPr="00962410">
              <w:rPr>
                <w:rFonts w:cs="Arial"/>
                <w:szCs w:val="20"/>
              </w:rPr>
              <w:t xml:space="preserve"> patients </w:t>
            </w:r>
            <w:r w:rsidR="00EB0A42" w:rsidRPr="00962410">
              <w:rPr>
                <w:rFonts w:cs="Arial"/>
                <w:szCs w:val="20"/>
              </w:rPr>
              <w:t xml:space="preserve">passed to this rule </w:t>
            </w:r>
            <w:r w:rsidR="004E7967" w:rsidRPr="00962410">
              <w:rPr>
                <w:rFonts w:cs="Arial"/>
                <w:szCs w:val="20"/>
              </w:rPr>
              <w:t>who have a contra</w:t>
            </w:r>
            <w:r w:rsidR="00EB0A42">
              <w:rPr>
                <w:rFonts w:cs="Arial"/>
                <w:szCs w:val="20"/>
              </w:rPr>
              <w:t xml:space="preserve">indication </w:t>
            </w:r>
            <w:proofErr w:type="spellStart"/>
            <w:proofErr w:type="gramStart"/>
            <w:r w:rsidR="00EB0A42">
              <w:rPr>
                <w:rFonts w:cs="Arial"/>
                <w:szCs w:val="20"/>
              </w:rPr>
              <w:t>code</w:t>
            </w:r>
            <w:r w:rsidR="00EF2325">
              <w:rPr>
                <w:rFonts w:cs="Arial"/>
                <w:szCs w:val="20"/>
              </w:rPr>
              <w:t>,</w:t>
            </w:r>
            <w:r w:rsidR="004E7967" w:rsidRPr="00962410">
              <w:rPr>
                <w:rFonts w:cs="Arial"/>
                <w:szCs w:val="20"/>
              </w:rPr>
              <w:t>after</w:t>
            </w:r>
            <w:proofErr w:type="spellEnd"/>
            <w:proofErr w:type="gramEnd"/>
            <w:r w:rsidR="004E7967" w:rsidRPr="00962410">
              <w:rPr>
                <w:rFonts w:cs="Arial"/>
                <w:szCs w:val="20"/>
              </w:rPr>
              <w:t xml:space="preserve"> receiving their second dose of </w:t>
            </w:r>
            <w:proofErr w:type="spellStart"/>
            <w:r w:rsidR="004E7967" w:rsidRPr="00962410">
              <w:rPr>
                <w:rFonts w:cs="Arial"/>
                <w:szCs w:val="20"/>
              </w:rPr>
              <w:t>MenB</w:t>
            </w:r>
            <w:proofErr w:type="spellEnd"/>
            <w:r w:rsidR="004E7967" w:rsidRPr="00962410">
              <w:rPr>
                <w:rFonts w:cs="Arial"/>
                <w:szCs w:val="20"/>
              </w:rPr>
              <w:t xml:space="preserve"> vaccin</w:t>
            </w:r>
            <w:r w:rsidR="00EF2325">
              <w:rPr>
                <w:rFonts w:cs="Arial"/>
                <w:szCs w:val="20"/>
              </w:rPr>
              <w:t>e</w:t>
            </w:r>
            <w:r w:rsidR="004E7967" w:rsidRPr="00962410">
              <w:rPr>
                <w:rFonts w:cs="Arial"/>
                <w:szCs w:val="20"/>
              </w:rPr>
              <w:t xml:space="preserve">. </w:t>
            </w:r>
            <w:sdt>
              <w:sdtPr>
                <w:rPr>
                  <w:rFonts w:cs="Arial"/>
                  <w:szCs w:val="20"/>
                </w:rPr>
                <w:alias w:val="Action"/>
                <w:tag w:val="Action"/>
                <w:id w:val="-134839376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77181C" w:rsidRPr="00962410">
                  <w:rPr>
                    <w:rFonts w:cs="Arial"/>
                    <w:szCs w:val="20"/>
                  </w:rPr>
                  <w:t>Select the remaining patients.</w:t>
                </w:r>
              </w:sdtContent>
            </w:sdt>
          </w:p>
        </w:tc>
      </w:tr>
      <w:tr w:rsidR="004E7967" w:rsidRPr="00962410" w14:paraId="218EB862" w14:textId="77777777" w:rsidTr="00B1307A">
        <w:trPr>
          <w:trHeight w:val="20"/>
        </w:trPr>
        <w:tc>
          <w:tcPr>
            <w:tcW w:w="14142" w:type="dxa"/>
            <w:gridSpan w:val="5"/>
            <w:tcMar>
              <w:top w:w="57" w:type="dxa"/>
              <w:bottom w:w="57" w:type="dxa"/>
            </w:tcMar>
            <w:vAlign w:val="center"/>
          </w:tcPr>
          <w:p w14:paraId="6BE093B0" w14:textId="56338DA1" w:rsidR="004E7967" w:rsidRPr="00962410" w:rsidRDefault="004E7967" w:rsidP="00B1307A">
            <w:pPr>
              <w:rPr>
                <w:rFonts w:cs="Arial"/>
                <w:i/>
                <w:szCs w:val="20"/>
              </w:rPr>
            </w:pPr>
            <w:r w:rsidRPr="00962410">
              <w:rPr>
                <w:rFonts w:cs="Arial"/>
                <w:i/>
                <w:szCs w:val="20"/>
              </w:rPr>
              <w:t>End of rules</w:t>
            </w:r>
          </w:p>
        </w:tc>
      </w:tr>
    </w:tbl>
    <w:p w14:paraId="7A54785C" w14:textId="025D8265" w:rsidR="00B61D3F" w:rsidRPr="006619B6" w:rsidRDefault="00B61D3F" w:rsidP="00B61D3F">
      <w:pPr>
        <w:pStyle w:val="Heading2"/>
        <w:numPr>
          <w:ilvl w:val="0"/>
          <w:numId w:val="8"/>
        </w:numPr>
        <w:ind w:left="851" w:hanging="851"/>
        <w:rPr>
          <w:color w:val="005EB8"/>
          <w:szCs w:val="35"/>
        </w:rPr>
      </w:pPr>
      <w:bookmarkStart w:id="205" w:name="_Toc427937295"/>
      <w:bookmarkStart w:id="206" w:name="_Toc436034423"/>
      <w:bookmarkStart w:id="207" w:name="_Toc442346874"/>
      <w:bookmarkStart w:id="208" w:name="_Toc64030282"/>
      <w:r w:rsidRPr="006619B6">
        <w:rPr>
          <w:color w:val="005EB8"/>
          <w:szCs w:val="35"/>
        </w:rPr>
        <w:lastRenderedPageBreak/>
        <w:t xml:space="preserve">Patient-level </w:t>
      </w:r>
      <w:r w:rsidR="000E53BC" w:rsidRPr="006619B6">
        <w:rPr>
          <w:color w:val="005EB8"/>
          <w:szCs w:val="35"/>
        </w:rPr>
        <w:t>extract</w:t>
      </w:r>
      <w:r w:rsidRPr="006619B6">
        <w:rPr>
          <w:color w:val="005EB8"/>
          <w:szCs w:val="35"/>
        </w:rPr>
        <w:t>(s)</w:t>
      </w:r>
      <w:bookmarkEnd w:id="205"/>
      <w:bookmarkEnd w:id="206"/>
      <w:bookmarkEnd w:id="207"/>
      <w:bookmarkEnd w:id="208"/>
    </w:p>
    <w:p w14:paraId="5DB89D94" w14:textId="77777777" w:rsidR="00D64EAE" w:rsidRPr="00962410" w:rsidRDefault="00D64EAE" w:rsidP="00D64EAE">
      <w:pPr>
        <w:pStyle w:val="CommentText"/>
        <w:rPr>
          <w:rFonts w:cs="Arial"/>
          <w:i/>
        </w:rPr>
      </w:pPr>
    </w:p>
    <w:sdt>
      <w:sdtPr>
        <w:rPr>
          <w:rFonts w:cs="Arial"/>
          <w:sz w:val="24"/>
        </w:rPr>
        <w:alias w:val="Choose text"/>
        <w:tag w:val="Choose text"/>
        <w:id w:val="-1207629424"/>
        <w:comboBox>
          <w:listItem w:value="Choose an item."/>
          <w:listItem w:displayText="  " w:value="  "/>
          <w:listItem w:displayText="N/A - Not applicable for this service." w:value="N/A - Not applicable for this service."/>
        </w:comboBox>
      </w:sdtPr>
      <w:sdtEndPr/>
      <w:sdtContent>
        <w:p w14:paraId="5DB89D95" w14:textId="03C0B7F5" w:rsidR="002F3AEE" w:rsidRPr="00962410" w:rsidRDefault="00804E77" w:rsidP="002F3AEE">
          <w:pPr>
            <w:rPr>
              <w:rFonts w:cs="Arial"/>
              <w:sz w:val="24"/>
            </w:rPr>
          </w:pPr>
          <w:r w:rsidRPr="00962410">
            <w:rPr>
              <w:rFonts w:cs="Arial"/>
              <w:sz w:val="24"/>
            </w:rPr>
            <w:t>N/A</w:t>
          </w:r>
          <w:r w:rsidR="001002B0" w:rsidRPr="00962410">
            <w:rPr>
              <w:rFonts w:cs="Arial"/>
              <w:sz w:val="24"/>
            </w:rPr>
            <w:t xml:space="preserve"> - Not applicable for this service.</w:t>
          </w:r>
        </w:p>
      </w:sdtContent>
    </w:sdt>
    <w:p w14:paraId="7BB82DF2" w14:textId="77777777" w:rsidR="00955442" w:rsidRDefault="00955442">
      <w:pPr>
        <w:rPr>
          <w:rFonts w:cs="Arial"/>
          <w:b/>
          <w:szCs w:val="20"/>
        </w:rPr>
      </w:pPr>
    </w:p>
    <w:p w14:paraId="63C78836" w14:textId="77777777" w:rsidR="00955442" w:rsidRDefault="00955442">
      <w:pPr>
        <w:rPr>
          <w:rFonts w:cs="Arial"/>
          <w:b/>
          <w:szCs w:val="20"/>
        </w:rPr>
      </w:pPr>
    </w:p>
    <w:p w14:paraId="78C15DA6" w14:textId="77777777" w:rsidR="00955442" w:rsidRDefault="00955442">
      <w:pPr>
        <w:rPr>
          <w:rFonts w:cs="Arial"/>
          <w:b/>
          <w:szCs w:val="20"/>
        </w:rPr>
      </w:pPr>
    </w:p>
    <w:p w14:paraId="5DB89DE6" w14:textId="73C8F7F5" w:rsidR="00517260" w:rsidRPr="00962410" w:rsidRDefault="00517260">
      <w:pPr>
        <w:rPr>
          <w:rFonts w:cs="Arial"/>
          <w:b/>
          <w:szCs w:val="20"/>
        </w:rPr>
      </w:pPr>
    </w:p>
    <w:p w14:paraId="6E59C220" w14:textId="52660887" w:rsidR="00B61D3F" w:rsidRPr="006619B6" w:rsidRDefault="00B61D3F" w:rsidP="00B61D3F">
      <w:pPr>
        <w:pStyle w:val="Heading1"/>
        <w:rPr>
          <w:color w:val="005EB8"/>
        </w:rPr>
      </w:pPr>
      <w:bookmarkStart w:id="209" w:name="_Toc427937297"/>
      <w:bookmarkStart w:id="210" w:name="_Toc436034425"/>
      <w:bookmarkStart w:id="211" w:name="_Toc442346875"/>
      <w:bookmarkStart w:id="212" w:name="_Toc64030283"/>
      <w:r w:rsidRPr="006619B6">
        <w:rPr>
          <w:color w:val="005EB8"/>
        </w:rPr>
        <w:t>5. Appendix</w:t>
      </w:r>
      <w:bookmarkStart w:id="213" w:name="_Appendix_1_–"/>
      <w:bookmarkEnd w:id="209"/>
      <w:bookmarkEnd w:id="213"/>
      <w:r w:rsidRPr="006619B6">
        <w:rPr>
          <w:color w:val="005EB8"/>
        </w:rPr>
        <w:t xml:space="preserve"> - Supporting data for </w:t>
      </w:r>
      <w:r w:rsidR="00A04D22">
        <w:rPr>
          <w:color w:val="005EB8"/>
        </w:rPr>
        <w:t>NHS Digital</w:t>
      </w:r>
      <w:r w:rsidRPr="006619B6">
        <w:rPr>
          <w:color w:val="005EB8"/>
        </w:rPr>
        <w:t xml:space="preserve"> </w:t>
      </w:r>
      <w:bookmarkEnd w:id="210"/>
      <w:bookmarkEnd w:id="211"/>
      <w:r w:rsidR="0043387B">
        <w:rPr>
          <w:color w:val="005EB8"/>
        </w:rPr>
        <w:t>GPSES</w:t>
      </w:r>
      <w:bookmarkEnd w:id="212"/>
    </w:p>
    <w:tbl>
      <w:tblPr>
        <w:tblW w:w="14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69"/>
        <w:gridCol w:w="10803"/>
      </w:tblGrid>
      <w:tr w:rsidR="006F7273" w:rsidRPr="006F7273" w14:paraId="5DB89DED" w14:textId="77777777" w:rsidTr="006F7273">
        <w:trPr>
          <w:trHeight w:val="249"/>
        </w:trPr>
        <w:tc>
          <w:tcPr>
            <w:tcW w:w="3369" w:type="dxa"/>
            <w:shd w:val="clear" w:color="auto" w:fill="424D58"/>
            <w:tcMar>
              <w:top w:w="57" w:type="dxa"/>
              <w:bottom w:w="57" w:type="dxa"/>
            </w:tcMar>
            <w:vAlign w:val="center"/>
          </w:tcPr>
          <w:p w14:paraId="5DB89DEB" w14:textId="77777777" w:rsidR="00F513D1" w:rsidRPr="006F7273" w:rsidRDefault="00F513D1" w:rsidP="00662384">
            <w:pPr>
              <w:rPr>
                <w:rFonts w:cs="Arial"/>
                <w:iCs/>
                <w:color w:val="FAFCFC" w:themeColor="background1"/>
                <w:szCs w:val="20"/>
              </w:rPr>
            </w:pPr>
            <w:r w:rsidRPr="006F7273">
              <w:rPr>
                <w:rFonts w:cs="Arial"/>
                <w:iCs/>
                <w:color w:val="FAFCFC" w:themeColor="background1"/>
                <w:szCs w:val="20"/>
              </w:rPr>
              <w:t>Category</w:t>
            </w:r>
          </w:p>
        </w:tc>
        <w:tc>
          <w:tcPr>
            <w:tcW w:w="10803" w:type="dxa"/>
            <w:shd w:val="clear" w:color="auto" w:fill="424D58"/>
            <w:tcMar>
              <w:top w:w="57" w:type="dxa"/>
              <w:bottom w:w="57" w:type="dxa"/>
            </w:tcMar>
            <w:vAlign w:val="center"/>
          </w:tcPr>
          <w:p w14:paraId="5DB89DEC" w14:textId="77777777" w:rsidR="00F513D1" w:rsidRPr="006F7273" w:rsidRDefault="00F513D1" w:rsidP="00662384">
            <w:pPr>
              <w:rPr>
                <w:rFonts w:cs="Arial"/>
                <w:color w:val="FAFCFC" w:themeColor="background1"/>
                <w:szCs w:val="20"/>
              </w:rPr>
            </w:pPr>
            <w:r w:rsidRPr="006F7273">
              <w:rPr>
                <w:rFonts w:cs="Arial"/>
                <w:iCs/>
                <w:color w:val="FAFCFC" w:themeColor="background1"/>
                <w:szCs w:val="20"/>
              </w:rPr>
              <w:t>Database value</w:t>
            </w:r>
          </w:p>
        </w:tc>
      </w:tr>
      <w:tr w:rsidR="00F513D1" w:rsidRPr="00962410" w14:paraId="5DB89DF0" w14:textId="77777777" w:rsidTr="00662384">
        <w:trPr>
          <w:trHeight w:val="249"/>
        </w:trPr>
        <w:tc>
          <w:tcPr>
            <w:tcW w:w="3369" w:type="dxa"/>
            <w:tcMar>
              <w:top w:w="57" w:type="dxa"/>
              <w:bottom w:w="57" w:type="dxa"/>
            </w:tcMar>
            <w:vAlign w:val="center"/>
          </w:tcPr>
          <w:p w14:paraId="5DB89DEE" w14:textId="77777777" w:rsidR="00F513D1" w:rsidRPr="00962410" w:rsidRDefault="00F513D1" w:rsidP="00662384">
            <w:pPr>
              <w:rPr>
                <w:rFonts w:cs="Arial"/>
                <w:szCs w:val="20"/>
              </w:rPr>
            </w:pPr>
            <w:r w:rsidRPr="00962410">
              <w:rPr>
                <w:rFonts w:cs="Arial"/>
                <w:szCs w:val="20"/>
              </w:rPr>
              <w:t>TRUD version</w:t>
            </w:r>
          </w:p>
        </w:tc>
        <w:tc>
          <w:tcPr>
            <w:tcW w:w="10803" w:type="dxa"/>
            <w:tcMar>
              <w:top w:w="57" w:type="dxa"/>
              <w:bottom w:w="57" w:type="dxa"/>
            </w:tcMar>
            <w:vAlign w:val="center"/>
          </w:tcPr>
          <w:p w14:paraId="5DB89DEF" w14:textId="1E71C601" w:rsidR="00F513D1" w:rsidRPr="00962410" w:rsidRDefault="009E0B79" w:rsidP="009B5614">
            <w:pPr>
              <w:rPr>
                <w:rFonts w:cs="Arial"/>
                <w:szCs w:val="20"/>
              </w:rPr>
            </w:pPr>
            <w:r>
              <w:rPr>
                <w:rFonts w:cs="Arial"/>
                <w:szCs w:val="20"/>
              </w:rPr>
              <w:t>V31_3_0</w:t>
            </w:r>
          </w:p>
        </w:tc>
      </w:tr>
      <w:tr w:rsidR="00F513D1" w:rsidRPr="00962410" w14:paraId="5DB89DF3" w14:textId="77777777" w:rsidTr="00662384">
        <w:trPr>
          <w:trHeight w:val="249"/>
        </w:trPr>
        <w:tc>
          <w:tcPr>
            <w:tcW w:w="3369" w:type="dxa"/>
            <w:tcMar>
              <w:top w:w="57" w:type="dxa"/>
              <w:bottom w:w="57" w:type="dxa"/>
            </w:tcMar>
            <w:vAlign w:val="center"/>
          </w:tcPr>
          <w:p w14:paraId="5DB89DF1" w14:textId="77777777" w:rsidR="00F513D1" w:rsidRPr="00962410" w:rsidRDefault="00F513D1" w:rsidP="00662384">
            <w:pPr>
              <w:rPr>
                <w:rFonts w:cs="Arial"/>
                <w:szCs w:val="20"/>
              </w:rPr>
            </w:pPr>
            <w:r w:rsidRPr="00962410">
              <w:rPr>
                <w:rFonts w:cs="Arial"/>
                <w:szCs w:val="20"/>
              </w:rPr>
              <w:t>Document version</w:t>
            </w:r>
          </w:p>
        </w:tc>
        <w:tc>
          <w:tcPr>
            <w:tcW w:w="10803" w:type="dxa"/>
            <w:tcMar>
              <w:top w:w="57" w:type="dxa"/>
              <w:bottom w:w="57" w:type="dxa"/>
            </w:tcMar>
            <w:vAlign w:val="center"/>
          </w:tcPr>
          <w:p w14:paraId="5DB89DF2" w14:textId="0DC5E703" w:rsidR="00F513D1" w:rsidRPr="00962410" w:rsidRDefault="005F73A3" w:rsidP="00EE093F">
            <w:pPr>
              <w:rPr>
                <w:rFonts w:cs="Arial"/>
                <w:szCs w:val="20"/>
              </w:rPr>
            </w:pPr>
            <w:sdt>
              <w:sdtPr>
                <w:rPr>
                  <w:rFonts w:cs="Arial"/>
                  <w:szCs w:val="20"/>
                </w:rPr>
                <w:alias w:val="Comments"/>
                <w:tag w:val=""/>
                <w:id w:val="941501703"/>
                <w:dataBinding w:prefixMappings="xmlns:ns0='http://purl.org/dc/elements/1.1/' xmlns:ns1='http://schemas.openxmlformats.org/package/2006/metadata/core-properties' " w:xpath="/ns1:coreProperties[1]/ns0:description[1]" w:storeItemID="{6C3C8BC8-F283-45AE-878A-BAB7291924A1}"/>
                <w:text w:multiLine="1"/>
              </w:sdtPr>
              <w:sdtEndPr/>
              <w:sdtContent>
                <w:r w:rsidR="00420922">
                  <w:rPr>
                    <w:rFonts w:cs="Arial"/>
                    <w:szCs w:val="20"/>
                  </w:rPr>
                  <w:t>6.0</w:t>
                </w:r>
              </w:sdtContent>
            </w:sdt>
          </w:p>
        </w:tc>
      </w:tr>
      <w:tr w:rsidR="00F513D1" w:rsidRPr="00962410" w14:paraId="5DB89DF6" w14:textId="77777777" w:rsidTr="00662384">
        <w:trPr>
          <w:trHeight w:val="249"/>
        </w:trPr>
        <w:tc>
          <w:tcPr>
            <w:tcW w:w="3369" w:type="dxa"/>
            <w:tcMar>
              <w:top w:w="57" w:type="dxa"/>
              <w:bottom w:w="57" w:type="dxa"/>
            </w:tcMar>
            <w:vAlign w:val="center"/>
          </w:tcPr>
          <w:p w14:paraId="5DB89DF4" w14:textId="75B1E8F3" w:rsidR="00F513D1" w:rsidRPr="00962410" w:rsidRDefault="00F513D1" w:rsidP="006E07FF">
            <w:pPr>
              <w:rPr>
                <w:rFonts w:cs="Arial"/>
                <w:szCs w:val="20"/>
              </w:rPr>
            </w:pPr>
            <w:r w:rsidRPr="00962410">
              <w:rPr>
                <w:rFonts w:cs="Arial"/>
                <w:szCs w:val="20"/>
              </w:rPr>
              <w:t>Ruleset D</w:t>
            </w:r>
            <w:r w:rsidR="006E07FF" w:rsidRPr="00962410">
              <w:rPr>
                <w:rFonts w:cs="Arial"/>
                <w:szCs w:val="20"/>
              </w:rPr>
              <w:t>atabase</w:t>
            </w:r>
            <w:r w:rsidRPr="00962410">
              <w:rPr>
                <w:rFonts w:cs="Arial"/>
                <w:szCs w:val="20"/>
              </w:rPr>
              <w:t xml:space="preserve"> ID</w:t>
            </w:r>
          </w:p>
        </w:tc>
        <w:tc>
          <w:tcPr>
            <w:tcW w:w="10803" w:type="dxa"/>
            <w:tcMar>
              <w:top w:w="57" w:type="dxa"/>
              <w:bottom w:w="57" w:type="dxa"/>
            </w:tcMar>
            <w:vAlign w:val="center"/>
          </w:tcPr>
          <w:p w14:paraId="5DB89DF5" w14:textId="4538A74E" w:rsidR="00F513D1" w:rsidRPr="00962410" w:rsidRDefault="00B02059" w:rsidP="00662384">
            <w:pPr>
              <w:rPr>
                <w:rFonts w:cs="Arial"/>
                <w:szCs w:val="20"/>
              </w:rPr>
            </w:pPr>
            <w:proofErr w:type="spellStart"/>
            <w:r w:rsidRPr="00962410">
              <w:rPr>
                <w:rFonts w:cs="Arial"/>
                <w:szCs w:val="20"/>
              </w:rPr>
              <w:t>MenB</w:t>
            </w:r>
            <w:proofErr w:type="spellEnd"/>
          </w:p>
        </w:tc>
      </w:tr>
      <w:tr w:rsidR="003C2A3F" w:rsidRPr="00962410" w14:paraId="7C5291F5" w14:textId="77777777" w:rsidTr="00662384">
        <w:trPr>
          <w:trHeight w:val="249"/>
        </w:trPr>
        <w:tc>
          <w:tcPr>
            <w:tcW w:w="3369" w:type="dxa"/>
            <w:tcMar>
              <w:top w:w="57" w:type="dxa"/>
              <w:bottom w:w="57" w:type="dxa"/>
            </w:tcMar>
            <w:vAlign w:val="center"/>
          </w:tcPr>
          <w:p w14:paraId="7C7CAF65" w14:textId="06B65899" w:rsidR="003C2A3F" w:rsidRPr="00962410" w:rsidRDefault="003C2A3F" w:rsidP="00662384">
            <w:pPr>
              <w:rPr>
                <w:rFonts w:cs="Arial"/>
                <w:szCs w:val="20"/>
              </w:rPr>
            </w:pPr>
            <w:r w:rsidRPr="00962410">
              <w:rPr>
                <w:rFonts w:cs="Arial"/>
                <w:szCs w:val="20"/>
              </w:rPr>
              <w:t>Database Service ID</w:t>
            </w:r>
          </w:p>
        </w:tc>
        <w:sdt>
          <w:sdtPr>
            <w:rPr>
              <w:rFonts w:cs="Arial"/>
              <w:b w:val="0"/>
              <w:szCs w:val="20"/>
              <w:u w:val="none"/>
            </w:rPr>
            <w:alias w:val="Service ID short code"/>
            <w:tag w:val=""/>
            <w:id w:val="-1023940915"/>
            <w:dataBinding w:prefixMappings="xmlns:ns0='http://purl.org/dc/elements/1.1/' xmlns:ns1='http://schemas.openxmlformats.org/package/2006/metadata/core-properties' " w:xpath="/ns1:coreProperties[1]/ns1:contentStatus[1]" w:storeItemID="{6C3C8BC8-F283-45AE-878A-BAB7291924A1}"/>
            <w:text/>
          </w:sdtPr>
          <w:sdtEndPr/>
          <w:sdtContent>
            <w:tc>
              <w:tcPr>
                <w:tcW w:w="10803" w:type="dxa"/>
                <w:tcMar>
                  <w:top w:w="57" w:type="dxa"/>
                  <w:bottom w:w="57" w:type="dxa"/>
                </w:tcMar>
                <w:vAlign w:val="center"/>
              </w:tcPr>
              <w:p w14:paraId="5661ADBA" w14:textId="55D7C903" w:rsidR="003C2A3F" w:rsidRPr="00962410" w:rsidRDefault="001002B0" w:rsidP="00E75E80">
                <w:pPr>
                  <w:pStyle w:val="Title"/>
                  <w:jc w:val="left"/>
                  <w:rPr>
                    <w:rFonts w:cs="Arial"/>
                    <w:b w:val="0"/>
                    <w:szCs w:val="20"/>
                    <w:u w:val="none"/>
                  </w:rPr>
                </w:pPr>
                <w:r w:rsidRPr="00962410">
                  <w:rPr>
                    <w:rFonts w:cs="Arial"/>
                    <w:b w:val="0"/>
                    <w:szCs w:val="20"/>
                    <w:u w:val="none"/>
                  </w:rPr>
                  <w:t>V&amp;I</w:t>
                </w:r>
              </w:p>
            </w:tc>
          </w:sdtContent>
        </w:sdt>
      </w:tr>
      <w:tr w:rsidR="007F3C18" w:rsidRPr="00962410" w14:paraId="5DB89DFC" w14:textId="77777777" w:rsidTr="00662384">
        <w:trPr>
          <w:trHeight w:val="249"/>
        </w:trPr>
        <w:tc>
          <w:tcPr>
            <w:tcW w:w="3369" w:type="dxa"/>
            <w:tcMar>
              <w:top w:w="57" w:type="dxa"/>
              <w:bottom w:w="57" w:type="dxa"/>
            </w:tcMar>
            <w:vAlign w:val="center"/>
          </w:tcPr>
          <w:p w14:paraId="5DB89DFA" w14:textId="738F16FE" w:rsidR="007F3C18" w:rsidRPr="00962410" w:rsidRDefault="007F3C18" w:rsidP="00662384">
            <w:pPr>
              <w:rPr>
                <w:rFonts w:cs="Arial"/>
                <w:szCs w:val="20"/>
              </w:rPr>
            </w:pPr>
            <w:r w:rsidRPr="00962410">
              <w:rPr>
                <w:rFonts w:cs="Arial"/>
                <w:szCs w:val="20"/>
              </w:rPr>
              <w:t>SR Reference</w:t>
            </w:r>
            <w:r w:rsidR="00E82F09" w:rsidRPr="00962410">
              <w:rPr>
                <w:rFonts w:cs="Arial"/>
                <w:szCs w:val="20"/>
              </w:rPr>
              <w:t xml:space="preserve"> if applicable</w:t>
            </w:r>
          </w:p>
        </w:tc>
        <w:tc>
          <w:tcPr>
            <w:tcW w:w="10803" w:type="dxa"/>
            <w:tcMar>
              <w:top w:w="57" w:type="dxa"/>
              <w:bottom w:w="57" w:type="dxa"/>
            </w:tcMar>
            <w:vAlign w:val="center"/>
          </w:tcPr>
          <w:p w14:paraId="5DB89DFB" w14:textId="5371FA3F" w:rsidR="007F3C18" w:rsidRPr="00962410" w:rsidRDefault="00A95F35" w:rsidP="00EC1A1A">
            <w:pPr>
              <w:rPr>
                <w:rFonts w:cs="Arial"/>
                <w:noProof/>
                <w:sz w:val="16"/>
                <w:szCs w:val="32"/>
                <w:lang w:eastAsia="en-GB"/>
              </w:rPr>
            </w:pPr>
            <w:r>
              <w:rPr>
                <w:rFonts w:cs="Arial"/>
                <w:szCs w:val="20"/>
              </w:rPr>
              <w:t>21-22 SRT019_13</w:t>
            </w:r>
          </w:p>
        </w:tc>
      </w:tr>
      <w:tr w:rsidR="00555B03" w:rsidRPr="00962410" w14:paraId="09840B41" w14:textId="77777777" w:rsidTr="00662384">
        <w:trPr>
          <w:trHeight w:val="249"/>
        </w:trPr>
        <w:tc>
          <w:tcPr>
            <w:tcW w:w="3369" w:type="dxa"/>
            <w:tcMar>
              <w:top w:w="57" w:type="dxa"/>
              <w:bottom w:w="57" w:type="dxa"/>
            </w:tcMar>
            <w:vAlign w:val="center"/>
          </w:tcPr>
          <w:p w14:paraId="72252D45" w14:textId="28E071FD" w:rsidR="00555B03" w:rsidRPr="00962410" w:rsidRDefault="00555B03" w:rsidP="00662384">
            <w:pPr>
              <w:rPr>
                <w:rFonts w:cs="Arial"/>
                <w:szCs w:val="20"/>
              </w:rPr>
            </w:pPr>
            <w:r>
              <w:rPr>
                <w:rFonts w:cs="Arial"/>
                <w:szCs w:val="20"/>
              </w:rPr>
              <w:t>CQRS service short name</w:t>
            </w:r>
          </w:p>
        </w:tc>
        <w:tc>
          <w:tcPr>
            <w:tcW w:w="10803" w:type="dxa"/>
            <w:tcMar>
              <w:top w:w="57" w:type="dxa"/>
              <w:bottom w:w="57" w:type="dxa"/>
            </w:tcMar>
            <w:vAlign w:val="center"/>
          </w:tcPr>
          <w:p w14:paraId="1746930D" w14:textId="569A12FC" w:rsidR="00555B03" w:rsidRPr="00EC1A1A" w:rsidRDefault="00420922" w:rsidP="00EC1A1A">
            <w:pPr>
              <w:rPr>
                <w:rFonts w:cs="Arial"/>
                <w:szCs w:val="20"/>
              </w:rPr>
            </w:pPr>
            <w:bookmarkStart w:id="214" w:name="_Hlk62471498"/>
            <w:r>
              <w:rPr>
                <w:rFonts w:cs="Arial"/>
                <w:szCs w:val="20"/>
              </w:rPr>
              <w:t>MENB2122</w:t>
            </w:r>
            <w:bookmarkEnd w:id="214"/>
          </w:p>
        </w:tc>
      </w:tr>
    </w:tbl>
    <w:p w14:paraId="2C57EA69" w14:textId="77777777" w:rsidR="00E82F09" w:rsidRPr="00962410" w:rsidRDefault="00E82F09" w:rsidP="001B09AE">
      <w:pPr>
        <w:rPr>
          <w:rFonts w:cs="Arial"/>
          <w:sz w:val="22"/>
          <w:szCs w:val="22"/>
        </w:rPr>
      </w:pPr>
    </w:p>
    <w:sectPr w:rsidR="00E82F09" w:rsidRPr="00962410" w:rsidSect="002E6575">
      <w:headerReference w:type="even" r:id="rId21"/>
      <w:headerReference w:type="default" r:id="rId22"/>
      <w:footerReference w:type="default" r:id="rId23"/>
      <w:headerReference w:type="first" r:id="rId24"/>
      <w:type w:val="continuous"/>
      <w:pgSz w:w="16838" w:h="11906" w:orient="landscape"/>
      <w:pgMar w:top="1134" w:right="1440" w:bottom="993" w:left="1440" w:header="426" w:footer="59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9DE3B46" w14:textId="77777777" w:rsidR="00964F14" w:rsidRDefault="00964F14">
      <w:r>
        <w:separator/>
      </w:r>
    </w:p>
  </w:endnote>
  <w:endnote w:type="continuationSeparator" w:id="0">
    <w:p w14:paraId="399D93D6" w14:textId="77777777" w:rsidR="00964F14" w:rsidRDefault="00964F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570545" w14:textId="77777777" w:rsidR="00964F14" w:rsidRPr="00EF0F5B" w:rsidRDefault="00964F14" w:rsidP="005B5548">
    <w:pPr>
      <w:tabs>
        <w:tab w:val="right" w:pos="13892"/>
      </w:tabs>
      <w:spacing w:before="120"/>
      <w:rPr>
        <w:rFonts w:cs="Arial"/>
        <w:sz w:val="17"/>
        <w:szCs w:val="17"/>
      </w:rPr>
    </w:pPr>
    <w:r w:rsidRPr="00EF0F5B">
      <w:rPr>
        <w:rFonts w:cs="Arial"/>
        <w:sz w:val="17"/>
        <w:szCs w:val="17"/>
      </w:rPr>
      <w:t xml:space="preserve">Published by NHS Digital on behalf of NHS England. </w:t>
    </w:r>
  </w:p>
  <w:p w14:paraId="5DB89E28" w14:textId="36EBFDDB" w:rsidR="00964F14" w:rsidRPr="002E6575" w:rsidRDefault="00964F14" w:rsidP="00970D1B">
    <w:pPr>
      <w:pStyle w:val="Footer"/>
      <w:tabs>
        <w:tab w:val="clear" w:pos="4153"/>
        <w:tab w:val="clear" w:pos="8306"/>
        <w:tab w:val="center" w:pos="7230"/>
        <w:tab w:val="right" w:pos="14034"/>
      </w:tabs>
      <w:rPr>
        <w:rFonts w:cs="Arial"/>
        <w:color w:val="505050" w:themeColor="accent3"/>
        <w:sz w:val="17"/>
        <w:szCs w:val="17"/>
      </w:rPr>
    </w:pPr>
    <w:r w:rsidRPr="00EF0F5B">
      <w:rPr>
        <w:rFonts w:cs="Arial"/>
        <w:sz w:val="17"/>
        <w:szCs w:val="17"/>
      </w:rPr>
      <w:t>The Health and Social Care Information Centre is a non-departmental body created by statute, also known as NHS Digital.</w:t>
    </w:r>
    <w:r>
      <w:rPr>
        <w:rFonts w:cs="Arial"/>
        <w:color w:val="505050" w:themeColor="accent3"/>
        <w:sz w:val="17"/>
        <w:szCs w:val="17"/>
      </w:rPr>
      <w:tab/>
    </w:r>
    <w:r w:rsidRPr="002E6575">
      <w:rPr>
        <w:rFonts w:cs="Arial"/>
        <w:color w:val="505050" w:themeColor="accent3"/>
        <w:sz w:val="17"/>
        <w:szCs w:val="17"/>
      </w:rPr>
      <w:t xml:space="preserve">Page </w:t>
    </w:r>
    <w:r w:rsidRPr="002E6575">
      <w:rPr>
        <w:rFonts w:cs="Arial"/>
        <w:color w:val="505050" w:themeColor="accent3"/>
        <w:sz w:val="17"/>
        <w:szCs w:val="17"/>
      </w:rPr>
      <w:fldChar w:fldCharType="begin"/>
    </w:r>
    <w:r w:rsidRPr="002E6575">
      <w:rPr>
        <w:rFonts w:cs="Arial"/>
        <w:color w:val="505050" w:themeColor="accent3"/>
        <w:sz w:val="17"/>
        <w:szCs w:val="17"/>
      </w:rPr>
      <w:instrText xml:space="preserve"> PAGE </w:instrText>
    </w:r>
    <w:r w:rsidRPr="002E6575">
      <w:rPr>
        <w:rFonts w:cs="Arial"/>
        <w:color w:val="505050" w:themeColor="accent3"/>
        <w:sz w:val="17"/>
        <w:szCs w:val="17"/>
      </w:rPr>
      <w:fldChar w:fldCharType="separate"/>
    </w:r>
    <w:r>
      <w:rPr>
        <w:rFonts w:cs="Arial"/>
        <w:noProof/>
        <w:color w:val="505050" w:themeColor="accent3"/>
        <w:sz w:val="17"/>
        <w:szCs w:val="17"/>
      </w:rPr>
      <w:t>2</w:t>
    </w:r>
    <w:r w:rsidRPr="002E6575">
      <w:rPr>
        <w:rFonts w:cs="Arial"/>
        <w:color w:val="505050" w:themeColor="accent3"/>
        <w:sz w:val="17"/>
        <w:szCs w:val="17"/>
      </w:rPr>
      <w:fldChar w:fldCharType="end"/>
    </w:r>
    <w:r w:rsidRPr="002E6575">
      <w:rPr>
        <w:rFonts w:cs="Arial"/>
        <w:color w:val="505050" w:themeColor="accent3"/>
        <w:sz w:val="17"/>
        <w:szCs w:val="17"/>
      </w:rPr>
      <w:t xml:space="preserve"> of </w:t>
    </w:r>
    <w:r w:rsidRPr="002E6575">
      <w:rPr>
        <w:rFonts w:cs="Arial"/>
        <w:color w:val="505050" w:themeColor="accent3"/>
        <w:sz w:val="17"/>
        <w:szCs w:val="17"/>
      </w:rPr>
      <w:fldChar w:fldCharType="begin"/>
    </w:r>
    <w:r w:rsidRPr="002E6575">
      <w:rPr>
        <w:rFonts w:cs="Arial"/>
        <w:color w:val="505050" w:themeColor="accent3"/>
        <w:sz w:val="17"/>
        <w:szCs w:val="17"/>
      </w:rPr>
      <w:instrText xml:space="preserve"> NUMPAGES </w:instrText>
    </w:r>
    <w:r w:rsidRPr="002E6575">
      <w:rPr>
        <w:rFonts w:cs="Arial"/>
        <w:color w:val="505050" w:themeColor="accent3"/>
        <w:sz w:val="17"/>
        <w:szCs w:val="17"/>
      </w:rPr>
      <w:fldChar w:fldCharType="separate"/>
    </w:r>
    <w:r>
      <w:rPr>
        <w:rFonts w:cs="Arial"/>
        <w:noProof/>
        <w:color w:val="505050" w:themeColor="accent3"/>
        <w:sz w:val="17"/>
        <w:szCs w:val="17"/>
      </w:rPr>
      <w:t>42</w:t>
    </w:r>
    <w:r w:rsidRPr="002E6575">
      <w:rPr>
        <w:rFonts w:cs="Arial"/>
        <w:noProof/>
        <w:color w:val="505050" w:themeColor="accent3"/>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CA5A927" w14:textId="77777777" w:rsidR="00964F14" w:rsidRDefault="00964F14">
      <w:r>
        <w:separator/>
      </w:r>
    </w:p>
  </w:footnote>
  <w:footnote w:type="continuationSeparator" w:id="0">
    <w:p w14:paraId="018C5ABD" w14:textId="77777777" w:rsidR="00964F14" w:rsidRDefault="00964F14">
      <w:r>
        <w:continuationSeparator/>
      </w:r>
    </w:p>
  </w:footnote>
  <w:footnote w:id="1">
    <w:p w14:paraId="5987C207" w14:textId="719AB8A1" w:rsidR="00964F14" w:rsidRPr="000312D6" w:rsidRDefault="00964F14">
      <w:pPr>
        <w:pStyle w:val="FootnoteText"/>
        <w:rPr>
          <w:rFonts w:asciiTheme="minorHAnsi" w:hAnsiTheme="minorHAnsi" w:cstheme="minorHAnsi"/>
          <w:i/>
        </w:rPr>
      </w:pPr>
      <w:r w:rsidRPr="00BB3F24">
        <w:rPr>
          <w:rStyle w:val="FootnoteReference"/>
          <w:rFonts w:asciiTheme="minorHAnsi" w:hAnsiTheme="minorHAnsi" w:cstheme="minorHAnsi"/>
          <w:i/>
        </w:rPr>
        <w:footnoteRef/>
      </w:r>
      <w:r w:rsidRPr="00BB3F24">
        <w:rPr>
          <w:rFonts w:asciiTheme="minorHAnsi" w:hAnsiTheme="minorHAnsi" w:cstheme="minorHAnsi"/>
          <w:i/>
        </w:rPr>
        <w:t xml:space="preserve"> </w:t>
      </w:r>
      <w:r w:rsidRPr="000312D6">
        <w:rPr>
          <w:rFonts w:asciiTheme="minorHAnsi" w:hAnsiTheme="minorHAnsi" w:cstheme="minorHAnsi"/>
          <w:i/>
          <w:iCs/>
          <w:lang w:eastAsia="en-GB"/>
        </w:rPr>
        <w:t xml:space="preserve">NOTE: as this search is for the earliest first dose there can only ever be one date returned EITHER the first dose was administered when the patient was aged under 52 weeks old OR it was administered when the patient was aged at least 52 weeks old; as such a patient can only appear in the </w:t>
      </w:r>
      <w:r w:rsidRPr="000312D6">
        <w:rPr>
          <w:rFonts w:asciiTheme="minorHAnsi" w:hAnsiTheme="minorHAnsi" w:cstheme="minorHAnsi"/>
          <w:i/>
          <w:iCs/>
        </w:rPr>
        <w:t>FIRSTVACUNDER12_DAT field or the FIRSTVACOVER12_DAT field, but not in both. Providing the patient received a first dose, one of these fields will be populated and the other will return a null value.</w:t>
      </w:r>
    </w:p>
  </w:footnote>
  <w:footnote w:id="2">
    <w:p w14:paraId="623DC02F" w14:textId="1FBF08EF" w:rsidR="00964F14" w:rsidRPr="00BB3F24" w:rsidRDefault="00964F14" w:rsidP="00BB3F24">
      <w:pPr>
        <w:pStyle w:val="FootnoteText"/>
        <w:rPr>
          <w:rFonts w:asciiTheme="minorHAnsi" w:hAnsiTheme="minorHAnsi" w:cstheme="minorHAnsi"/>
          <w:i/>
        </w:rPr>
      </w:pPr>
      <w:r w:rsidRPr="000312D6">
        <w:rPr>
          <w:rStyle w:val="FootnoteReference"/>
          <w:rFonts w:asciiTheme="minorHAnsi" w:hAnsiTheme="minorHAnsi" w:cstheme="minorHAnsi"/>
          <w:i/>
        </w:rPr>
        <w:footnoteRef/>
      </w:r>
      <w:r w:rsidRPr="000312D6">
        <w:rPr>
          <w:rFonts w:asciiTheme="minorHAnsi" w:hAnsiTheme="minorHAnsi" w:cstheme="minorHAnsi"/>
          <w:i/>
        </w:rPr>
        <w:t xml:space="preserve"> </w:t>
      </w:r>
      <w:r w:rsidRPr="000312D6">
        <w:rPr>
          <w:rFonts w:asciiTheme="minorHAnsi" w:hAnsiTheme="minorHAnsi" w:cstheme="minorHAnsi"/>
          <w:i/>
          <w:iCs/>
          <w:lang w:eastAsia="en-GB"/>
        </w:rPr>
        <w:t>See note above</w:t>
      </w:r>
      <w:r w:rsidRPr="000312D6">
        <w:rPr>
          <w:rFonts w:asciiTheme="minorHAnsi" w:hAnsiTheme="minorHAnsi" w:cstheme="minorHAnsi"/>
          <w:i/>
          <w:iCs/>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4176" w:type="dxa"/>
      <w:tblInd w:w="-34" w:type="dxa"/>
      <w:tblLayout w:type="fixed"/>
      <w:tblLook w:val="01E0" w:firstRow="1" w:lastRow="1" w:firstColumn="1" w:lastColumn="1" w:noHBand="0" w:noVBand="0"/>
    </w:tblPr>
    <w:tblGrid>
      <w:gridCol w:w="7158"/>
      <w:gridCol w:w="7018"/>
    </w:tblGrid>
    <w:tr w:rsidR="00964F14" w:rsidRPr="00022E11" w14:paraId="5DB89E1D" w14:textId="77777777" w:rsidTr="002262C9">
      <w:trPr>
        <w:cantSplit/>
        <w:trHeight w:val="410"/>
      </w:trPr>
      <w:tc>
        <w:tcPr>
          <w:tcW w:w="7158" w:type="dxa"/>
        </w:tcPr>
        <w:p w14:paraId="5DB89E1B" w14:textId="0A92DA60" w:rsidR="00964F14" w:rsidRPr="00022E11" w:rsidRDefault="00964F14" w:rsidP="00D67F7D">
          <w:pPr>
            <w:rPr>
              <w:rFonts w:cs="Arial"/>
              <w:szCs w:val="20"/>
            </w:rPr>
          </w:pPr>
        </w:p>
      </w:tc>
      <w:tc>
        <w:tcPr>
          <w:tcW w:w="7018" w:type="dxa"/>
        </w:tcPr>
        <w:p w14:paraId="5DB89E1C" w14:textId="51644421" w:rsidR="00964F14" w:rsidRPr="00022E11" w:rsidRDefault="00964F14" w:rsidP="00E4185C">
          <w:pPr>
            <w:jc w:val="right"/>
            <w:rPr>
              <w:rFonts w:cs="Arial"/>
              <w:szCs w:val="20"/>
            </w:rPr>
          </w:pPr>
          <w:r>
            <w:rPr>
              <w:rFonts w:asciiTheme="minorHAnsi" w:hAnsiTheme="minorHAnsi"/>
              <w:b/>
              <w:bCs/>
              <w:noProof/>
              <w:lang w:eastAsia="en-GB"/>
            </w:rPr>
            <w:drawing>
              <wp:anchor distT="0" distB="0" distL="114300" distR="114300" simplePos="0" relativeHeight="251659264" behindDoc="1" locked="0" layoutInCell="1" allowOverlap="1" wp14:anchorId="0E96994E" wp14:editId="42840DB8">
                <wp:simplePos x="0" y="0"/>
                <wp:positionH relativeFrom="page">
                  <wp:posOffset>3408680</wp:posOffset>
                </wp:positionH>
                <wp:positionV relativeFrom="page">
                  <wp:posOffset>-116840</wp:posOffset>
                </wp:positionV>
                <wp:extent cx="1198245" cy="949960"/>
                <wp:effectExtent l="0" t="0" r="1905" b="2540"/>
                <wp:wrapTight wrapText="bothSides">
                  <wp:wrapPolygon edited="0">
                    <wp:start x="0" y="0"/>
                    <wp:lineTo x="0" y="21225"/>
                    <wp:lineTo x="21291" y="21225"/>
                    <wp:lineTo x="21291" y="0"/>
                    <wp:lineTo x="0" y="0"/>
                  </wp:wrapPolygon>
                </wp:wrapTight>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HS Digital logo_RGB-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198245" cy="949960"/>
                        </a:xfrm>
                        <a:prstGeom prst="rect">
                          <a:avLst/>
                        </a:prstGeom>
                      </pic:spPr>
                    </pic:pic>
                  </a:graphicData>
                </a:graphic>
                <wp14:sizeRelH relativeFrom="margin">
                  <wp14:pctWidth>0</wp14:pctWidth>
                </wp14:sizeRelH>
                <wp14:sizeRelV relativeFrom="margin">
                  <wp14:pctHeight>0</wp14:pctHeight>
                </wp14:sizeRelV>
              </wp:anchor>
            </w:drawing>
          </w:r>
        </w:p>
      </w:tc>
    </w:tr>
  </w:tbl>
  <w:p w14:paraId="5DB89E1E" w14:textId="77777777" w:rsidR="00964F14" w:rsidRDefault="00964F1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B89E1F" w14:textId="77777777" w:rsidR="00964F14" w:rsidRDefault="00964F1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B89E24" w14:textId="39C34B61" w:rsidR="00964F14" w:rsidRPr="00783210" w:rsidRDefault="005F73A3" w:rsidP="00433BF1">
    <w:pPr>
      <w:pStyle w:val="Header"/>
      <w:pBdr>
        <w:bottom w:val="single" w:sz="6" w:space="1" w:color="505050" w:themeColor="accent3"/>
      </w:pBdr>
      <w:tabs>
        <w:tab w:val="clear" w:pos="4153"/>
        <w:tab w:val="clear" w:pos="8306"/>
        <w:tab w:val="right" w:pos="13892"/>
      </w:tabs>
    </w:pPr>
    <w:sdt>
      <w:sdtPr>
        <w:alias w:val="Title"/>
        <w:tag w:val=""/>
        <w:id w:val="539088737"/>
        <w:dataBinding w:prefixMappings="xmlns:ns0='http://purl.org/dc/elements/1.1/' xmlns:ns1='http://schemas.openxmlformats.org/package/2006/metadata/core-properties' " w:xpath="/ns1:coreProperties[1]/ns0:title[1]" w:storeItemID="{6C3C8BC8-F283-45AE-878A-BAB7291924A1}"/>
        <w:text/>
      </w:sdtPr>
      <w:sdtEndPr/>
      <w:sdtContent>
        <w:r w:rsidR="00964F14">
          <w:t>Meningococcal B (</w:t>
        </w:r>
        <w:proofErr w:type="spellStart"/>
        <w:r w:rsidR="00964F14">
          <w:t>MenB</w:t>
        </w:r>
        <w:proofErr w:type="spellEnd"/>
        <w:r w:rsidR="00964F14">
          <w:t>)</w:t>
        </w:r>
      </w:sdtContent>
    </w:sdt>
    <w:r w:rsidR="00964F14" w:rsidRPr="00783210">
      <w:t xml:space="preserve"> </w:t>
    </w:r>
    <w:sdt>
      <w:sdtPr>
        <w:alias w:val="Service ID"/>
        <w:tag w:val=""/>
        <w:id w:val="987984817"/>
        <w:dataBinding w:prefixMappings="xmlns:ns0='http://purl.org/dc/elements/1.1/' xmlns:ns1='http://schemas.openxmlformats.org/package/2006/metadata/core-properties' " w:xpath="/ns1:coreProperties[1]/ns1:contentStatus[1]" w:storeItemID="{6C3C8BC8-F283-45AE-878A-BAB7291924A1}"/>
        <w:text/>
      </w:sdtPr>
      <w:sdtEndPr/>
      <w:sdtContent>
        <w:r w:rsidR="00964F14">
          <w:t>V&amp;I</w:t>
        </w:r>
      </w:sdtContent>
    </w:sdt>
    <w:r w:rsidR="00964F14" w:rsidRPr="00783210">
      <w:t xml:space="preserve"> Business Rules v</w:t>
    </w:r>
    <w:sdt>
      <w:sdtPr>
        <w:alias w:val="Version number (0.0)"/>
        <w:tag w:val=""/>
        <w:id w:val="189423183"/>
        <w:dataBinding w:prefixMappings="xmlns:ns0='http://purl.org/dc/elements/1.1/' xmlns:ns1='http://schemas.openxmlformats.org/package/2006/metadata/core-properties' " w:xpath="/ns1:coreProperties[1]/ns0:description[1]" w:storeItemID="{6C3C8BC8-F283-45AE-878A-BAB7291924A1}"/>
        <w:text w:multiLine="1"/>
      </w:sdtPr>
      <w:sdtEndPr/>
      <w:sdtContent>
        <w:r w:rsidR="00964F14">
          <w:t>6.0</w:t>
        </w:r>
      </w:sdtContent>
    </w:sdt>
    <w:r w:rsidR="00964F14">
      <w:tab/>
    </w:r>
    <w:r w:rsidR="00964F14" w:rsidRPr="00783210">
      <w:t xml:space="preserve">Version Date: </w:t>
    </w:r>
    <w:sdt>
      <w:sdtPr>
        <w:alias w:val="Publish Date"/>
        <w:tag w:val=""/>
        <w:id w:val="1627118027"/>
        <w:dataBinding w:prefixMappings="xmlns:ns0='http://schemas.microsoft.com/office/2006/coverPageProps' " w:xpath="/ns0:CoverPageProperties[1]/ns0:PublishDate[1]" w:storeItemID="{55AF091B-3C7A-41E3-B477-F2FDAA23CFDA}"/>
        <w:date w:fullDate="2021-04-01T00:00:00Z">
          <w:dateFormat w:val="dd/MM/yyyy"/>
          <w:lid w:val="en-GB"/>
          <w:storeMappedDataAs w:val="dateTime"/>
          <w:calendar w:val="gregorian"/>
        </w:date>
      </w:sdtPr>
      <w:sdtEndPr/>
      <w:sdtContent>
        <w:r w:rsidR="00964F14">
          <w:t>01/04/2021</w:t>
        </w:r>
      </w:sdtContent>
    </w:sdt>
  </w:p>
  <w:p w14:paraId="7D6150D1" w14:textId="77777777" w:rsidR="00964F14" w:rsidRPr="00783210" w:rsidRDefault="00964F14" w:rsidP="00783210">
    <w:pPr>
      <w:pStyle w:val="Header"/>
      <w:pBdr>
        <w:bottom w:val="single" w:sz="6" w:space="1" w:color="505050" w:themeColor="accent3"/>
      </w:pBdr>
    </w:pPr>
  </w:p>
  <w:p w14:paraId="6222EF3E" w14:textId="77777777" w:rsidR="00964F14" w:rsidRPr="002E6575" w:rsidRDefault="00964F14" w:rsidP="002B5E9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B89E29" w14:textId="77777777" w:rsidR="00964F14" w:rsidRDefault="00964F1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8A49C3"/>
    <w:multiLevelType w:val="hybridMultilevel"/>
    <w:tmpl w:val="E2D6BCE6"/>
    <w:lvl w:ilvl="0" w:tplc="8460E4E6">
      <w:start w:val="1"/>
      <w:numFmt w:val="decimal"/>
      <w:lvlText w:val="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1F83234"/>
    <w:multiLevelType w:val="hybridMultilevel"/>
    <w:tmpl w:val="7246828A"/>
    <w:lvl w:ilvl="0" w:tplc="91CE2B00">
      <w:start w:val="1"/>
      <w:numFmt w:val="bullet"/>
      <w:pStyle w:val="Bulletlis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70160C2"/>
    <w:multiLevelType w:val="hybridMultilevel"/>
    <w:tmpl w:val="1FBA9534"/>
    <w:lvl w:ilvl="0" w:tplc="69CC2458">
      <w:start w:val="1"/>
      <w:numFmt w:val="decimal"/>
      <w:lvlText w:val="%1"/>
      <w:lvlJc w:val="left"/>
      <w:pPr>
        <w:tabs>
          <w:tab w:val="num" w:pos="644"/>
        </w:tabs>
        <w:ind w:left="644" w:hanging="360"/>
      </w:pPr>
      <w:rPr>
        <w:rFonts w:ascii="Tahoma" w:hAnsi="Tahoma" w:cs="Times New Roman" w:hint="default"/>
        <w:b w:val="0"/>
        <w:i w:val="0"/>
        <w:sz w:val="20"/>
      </w:rPr>
    </w:lvl>
    <w:lvl w:ilvl="1" w:tplc="04090019" w:tentative="1">
      <w:start w:val="1"/>
      <w:numFmt w:val="lowerLetter"/>
      <w:lvlText w:val="%2."/>
      <w:lvlJc w:val="left"/>
      <w:pPr>
        <w:tabs>
          <w:tab w:val="num" w:pos="1724"/>
        </w:tabs>
        <w:ind w:left="1724" w:hanging="360"/>
      </w:pPr>
      <w:rPr>
        <w:rFonts w:cs="Times New Roman"/>
      </w:rPr>
    </w:lvl>
    <w:lvl w:ilvl="2" w:tplc="0409001B" w:tentative="1">
      <w:start w:val="1"/>
      <w:numFmt w:val="lowerRoman"/>
      <w:lvlText w:val="%3."/>
      <w:lvlJc w:val="right"/>
      <w:pPr>
        <w:tabs>
          <w:tab w:val="num" w:pos="2444"/>
        </w:tabs>
        <w:ind w:left="2444" w:hanging="180"/>
      </w:pPr>
      <w:rPr>
        <w:rFonts w:cs="Times New Roman"/>
      </w:rPr>
    </w:lvl>
    <w:lvl w:ilvl="3" w:tplc="0409000F" w:tentative="1">
      <w:start w:val="1"/>
      <w:numFmt w:val="decimal"/>
      <w:lvlText w:val="%4."/>
      <w:lvlJc w:val="left"/>
      <w:pPr>
        <w:tabs>
          <w:tab w:val="num" w:pos="3164"/>
        </w:tabs>
        <w:ind w:left="3164" w:hanging="360"/>
      </w:pPr>
      <w:rPr>
        <w:rFonts w:cs="Times New Roman"/>
      </w:rPr>
    </w:lvl>
    <w:lvl w:ilvl="4" w:tplc="04090019" w:tentative="1">
      <w:start w:val="1"/>
      <w:numFmt w:val="lowerLetter"/>
      <w:lvlText w:val="%5."/>
      <w:lvlJc w:val="left"/>
      <w:pPr>
        <w:tabs>
          <w:tab w:val="num" w:pos="3884"/>
        </w:tabs>
        <w:ind w:left="3884" w:hanging="360"/>
      </w:pPr>
      <w:rPr>
        <w:rFonts w:cs="Times New Roman"/>
      </w:rPr>
    </w:lvl>
    <w:lvl w:ilvl="5" w:tplc="0409001B" w:tentative="1">
      <w:start w:val="1"/>
      <w:numFmt w:val="lowerRoman"/>
      <w:lvlText w:val="%6."/>
      <w:lvlJc w:val="right"/>
      <w:pPr>
        <w:tabs>
          <w:tab w:val="num" w:pos="4604"/>
        </w:tabs>
        <w:ind w:left="4604" w:hanging="180"/>
      </w:pPr>
      <w:rPr>
        <w:rFonts w:cs="Times New Roman"/>
      </w:rPr>
    </w:lvl>
    <w:lvl w:ilvl="6" w:tplc="0409000F" w:tentative="1">
      <w:start w:val="1"/>
      <w:numFmt w:val="decimal"/>
      <w:lvlText w:val="%7."/>
      <w:lvlJc w:val="left"/>
      <w:pPr>
        <w:tabs>
          <w:tab w:val="num" w:pos="5324"/>
        </w:tabs>
        <w:ind w:left="5324" w:hanging="360"/>
      </w:pPr>
      <w:rPr>
        <w:rFonts w:cs="Times New Roman"/>
      </w:rPr>
    </w:lvl>
    <w:lvl w:ilvl="7" w:tplc="04090019" w:tentative="1">
      <w:start w:val="1"/>
      <w:numFmt w:val="lowerLetter"/>
      <w:lvlText w:val="%8."/>
      <w:lvlJc w:val="left"/>
      <w:pPr>
        <w:tabs>
          <w:tab w:val="num" w:pos="6044"/>
        </w:tabs>
        <w:ind w:left="6044" w:hanging="360"/>
      </w:pPr>
      <w:rPr>
        <w:rFonts w:cs="Times New Roman"/>
      </w:rPr>
    </w:lvl>
    <w:lvl w:ilvl="8" w:tplc="0409001B" w:tentative="1">
      <w:start w:val="1"/>
      <w:numFmt w:val="lowerRoman"/>
      <w:lvlText w:val="%9."/>
      <w:lvlJc w:val="right"/>
      <w:pPr>
        <w:tabs>
          <w:tab w:val="num" w:pos="6764"/>
        </w:tabs>
        <w:ind w:left="6764" w:hanging="180"/>
      </w:pPr>
      <w:rPr>
        <w:rFonts w:cs="Times New Roman"/>
      </w:rPr>
    </w:lvl>
  </w:abstractNum>
  <w:abstractNum w:abstractNumId="3" w15:restartNumberingAfterBreak="0">
    <w:nsid w:val="0A7A294C"/>
    <w:multiLevelType w:val="hybridMultilevel"/>
    <w:tmpl w:val="1FBA9534"/>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36F46A3"/>
    <w:multiLevelType w:val="hybridMultilevel"/>
    <w:tmpl w:val="681ED338"/>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6CE1159"/>
    <w:multiLevelType w:val="hybridMultilevel"/>
    <w:tmpl w:val="6024CA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79D0B77"/>
    <w:multiLevelType w:val="hybridMultilevel"/>
    <w:tmpl w:val="195C5C3A"/>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9CA1EFB"/>
    <w:multiLevelType w:val="hybridMultilevel"/>
    <w:tmpl w:val="001808A2"/>
    <w:lvl w:ilvl="0" w:tplc="C7080326">
      <w:start w:val="1"/>
      <w:numFmt w:val="decimal"/>
      <w:lvlText w:val="3.%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1B083057"/>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1E0613A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1E915E9D"/>
    <w:multiLevelType w:val="hybridMultilevel"/>
    <w:tmpl w:val="FF1C8070"/>
    <w:lvl w:ilvl="0" w:tplc="0809000B">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FA949A8"/>
    <w:multiLevelType w:val="hybridMultilevel"/>
    <w:tmpl w:val="D6586DB0"/>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23372B22"/>
    <w:multiLevelType w:val="hybridMultilevel"/>
    <w:tmpl w:val="EC2E1F4A"/>
    <w:lvl w:ilvl="0" w:tplc="779052DA">
      <w:start w:val="1"/>
      <w:numFmt w:val="decimal"/>
      <w:lvlText w:val="4.%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42A1498"/>
    <w:multiLevelType w:val="hybridMultilevel"/>
    <w:tmpl w:val="6E52CD96"/>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5B004E7"/>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265C3E81"/>
    <w:multiLevelType w:val="hybridMultilevel"/>
    <w:tmpl w:val="C7FA7154"/>
    <w:lvl w:ilvl="0" w:tplc="53344DDE">
      <w:start w:val="1"/>
      <w:numFmt w:val="decimal"/>
      <w:lvlText w:val="3.2.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BD65B1B"/>
    <w:multiLevelType w:val="hybridMultilevel"/>
    <w:tmpl w:val="1FBA9534"/>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2D641032"/>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2F12709D"/>
    <w:multiLevelType w:val="hybridMultilevel"/>
    <w:tmpl w:val="B910505C"/>
    <w:lvl w:ilvl="0" w:tplc="E9AC22A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3601848"/>
    <w:multiLevelType w:val="hybridMultilevel"/>
    <w:tmpl w:val="51FCB556"/>
    <w:lvl w:ilvl="0" w:tplc="6726A57E">
      <w:start w:val="1"/>
      <w:numFmt w:val="decimal"/>
      <w:lvlText w:val="%1"/>
      <w:lvlJc w:val="left"/>
      <w:pPr>
        <w:tabs>
          <w:tab w:val="num" w:pos="360"/>
        </w:tabs>
        <w:ind w:left="360" w:hanging="360"/>
      </w:pPr>
      <w:rPr>
        <w:rFonts w:ascii="Tahoma" w:hAnsi="Tahoma" w:cs="Times New Roman" w:hint="default"/>
        <w:b w:val="0"/>
        <w:i w:val="0"/>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9570A0B"/>
    <w:multiLevelType w:val="hybridMultilevel"/>
    <w:tmpl w:val="711A7158"/>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BAD0F20"/>
    <w:multiLevelType w:val="hybridMultilevel"/>
    <w:tmpl w:val="F746E6B8"/>
    <w:lvl w:ilvl="0" w:tplc="08090001">
      <w:start w:val="1"/>
      <w:numFmt w:val="bullet"/>
      <w:pStyle w:val="Bulletlevel1"/>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3EDE199A"/>
    <w:multiLevelType w:val="hybridMultilevel"/>
    <w:tmpl w:val="EA3493F4"/>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F0E49FF"/>
    <w:multiLevelType w:val="hybridMultilevel"/>
    <w:tmpl w:val="E0FE35A6"/>
    <w:lvl w:ilvl="0" w:tplc="6726A57E">
      <w:start w:val="1"/>
      <w:numFmt w:val="decimal"/>
      <w:lvlText w:val="%1"/>
      <w:lvlJc w:val="left"/>
      <w:pPr>
        <w:tabs>
          <w:tab w:val="num" w:pos="360"/>
        </w:tabs>
        <w:ind w:left="360" w:hanging="360"/>
      </w:pPr>
      <w:rPr>
        <w:rFonts w:ascii="Tahoma" w:hAnsi="Tahoma" w:cs="Times New Roman" w:hint="default"/>
        <w:b w:val="0"/>
        <w:i w:val="0"/>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0E96E50"/>
    <w:multiLevelType w:val="hybridMultilevel"/>
    <w:tmpl w:val="A71C6C56"/>
    <w:lvl w:ilvl="0" w:tplc="69CC2458">
      <w:start w:val="1"/>
      <w:numFmt w:val="decimal"/>
      <w:lvlText w:val="%1"/>
      <w:lvlJc w:val="left"/>
      <w:pPr>
        <w:tabs>
          <w:tab w:val="num" w:pos="644"/>
        </w:tabs>
        <w:ind w:left="644"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5" w15:restartNumberingAfterBreak="0">
    <w:nsid w:val="46631133"/>
    <w:multiLevelType w:val="hybridMultilevel"/>
    <w:tmpl w:val="3B7084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8344561"/>
    <w:multiLevelType w:val="hybridMultilevel"/>
    <w:tmpl w:val="6E52CD96"/>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93823C8"/>
    <w:multiLevelType w:val="hybridMultilevel"/>
    <w:tmpl w:val="C87837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A4460BE"/>
    <w:multiLevelType w:val="hybridMultilevel"/>
    <w:tmpl w:val="681ED338"/>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9" w15:restartNumberingAfterBreak="0">
    <w:nsid w:val="4A7C41BC"/>
    <w:multiLevelType w:val="hybridMultilevel"/>
    <w:tmpl w:val="EF0681D0"/>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4B872C4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1" w15:restartNumberingAfterBreak="0">
    <w:nsid w:val="4BA54FA2"/>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2" w15:restartNumberingAfterBreak="0">
    <w:nsid w:val="4E5138B1"/>
    <w:multiLevelType w:val="hybridMultilevel"/>
    <w:tmpl w:val="17FEE7D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3" w15:restartNumberingAfterBreak="0">
    <w:nsid w:val="4E526202"/>
    <w:multiLevelType w:val="hybridMultilevel"/>
    <w:tmpl w:val="6BEA8D42"/>
    <w:lvl w:ilvl="0" w:tplc="58D2DA62">
      <w:start w:val="5"/>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B3E1488"/>
    <w:multiLevelType w:val="hybridMultilevel"/>
    <w:tmpl w:val="3F003AC4"/>
    <w:lvl w:ilvl="0" w:tplc="CB749446">
      <w:start w:val="1"/>
      <w:numFmt w:val="decimal"/>
      <w:lvlText w:val="3.2.%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5DFA04E5"/>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5EE95844"/>
    <w:multiLevelType w:val="hybridMultilevel"/>
    <w:tmpl w:val="1FBA9534"/>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7" w15:restartNumberingAfterBreak="0">
    <w:nsid w:val="608216AF"/>
    <w:multiLevelType w:val="hybridMultilevel"/>
    <w:tmpl w:val="BE0A0802"/>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1890895"/>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9" w15:restartNumberingAfterBreak="0">
    <w:nsid w:val="638D5F1E"/>
    <w:multiLevelType w:val="hybridMultilevel"/>
    <w:tmpl w:val="6E52CD96"/>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FE32945"/>
    <w:multiLevelType w:val="hybridMultilevel"/>
    <w:tmpl w:val="B18A73DA"/>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41" w15:restartNumberingAfterBreak="0">
    <w:nsid w:val="714B1D02"/>
    <w:multiLevelType w:val="hybridMultilevel"/>
    <w:tmpl w:val="0D78F2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B4C5BF2"/>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3" w15:restartNumberingAfterBreak="0">
    <w:nsid w:val="7DB146AF"/>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num w:numId="1">
    <w:abstractNumId w:val="21"/>
  </w:num>
  <w:num w:numId="2">
    <w:abstractNumId w:val="20"/>
  </w:num>
  <w:num w:numId="3">
    <w:abstractNumId w:val="11"/>
  </w:num>
  <w:num w:numId="4">
    <w:abstractNumId w:val="4"/>
  </w:num>
  <w:num w:numId="5">
    <w:abstractNumId w:val="1"/>
  </w:num>
  <w:num w:numId="6">
    <w:abstractNumId w:val="34"/>
  </w:num>
  <w:num w:numId="7">
    <w:abstractNumId w:val="7"/>
  </w:num>
  <w:num w:numId="8">
    <w:abstractNumId w:val="12"/>
  </w:num>
  <w:num w:numId="9">
    <w:abstractNumId w:val="0"/>
  </w:num>
  <w:num w:numId="10">
    <w:abstractNumId w:val="15"/>
  </w:num>
  <w:num w:numId="11">
    <w:abstractNumId w:val="40"/>
  </w:num>
  <w:num w:numId="12">
    <w:abstractNumId w:val="25"/>
  </w:num>
  <w:num w:numId="13">
    <w:abstractNumId w:val="25"/>
  </w:num>
  <w:num w:numId="14">
    <w:abstractNumId w:val="14"/>
  </w:num>
  <w:num w:numId="15">
    <w:abstractNumId w:val="17"/>
  </w:num>
  <w:num w:numId="16">
    <w:abstractNumId w:val="38"/>
  </w:num>
  <w:num w:numId="17">
    <w:abstractNumId w:val="24"/>
  </w:num>
  <w:num w:numId="18">
    <w:abstractNumId w:val="31"/>
  </w:num>
  <w:num w:numId="19">
    <w:abstractNumId w:val="30"/>
  </w:num>
  <w:num w:numId="20">
    <w:abstractNumId w:val="9"/>
  </w:num>
  <w:num w:numId="21">
    <w:abstractNumId w:val="42"/>
  </w:num>
  <w:num w:numId="22">
    <w:abstractNumId w:val="35"/>
  </w:num>
  <w:num w:numId="23">
    <w:abstractNumId w:val="8"/>
  </w:num>
  <w:num w:numId="24">
    <w:abstractNumId w:val="2"/>
  </w:num>
  <w:num w:numId="25">
    <w:abstractNumId w:val="28"/>
  </w:num>
  <w:num w:numId="26">
    <w:abstractNumId w:val="5"/>
  </w:num>
  <w:num w:numId="27">
    <w:abstractNumId w:val="36"/>
  </w:num>
  <w:num w:numId="28">
    <w:abstractNumId w:val="16"/>
  </w:num>
  <w:num w:numId="29">
    <w:abstractNumId w:val="3"/>
  </w:num>
  <w:num w:numId="30">
    <w:abstractNumId w:val="18"/>
  </w:num>
  <w:num w:numId="31">
    <w:abstractNumId w:val="10"/>
  </w:num>
  <w:num w:numId="32">
    <w:abstractNumId w:val="43"/>
  </w:num>
  <w:num w:numId="33">
    <w:abstractNumId w:val="32"/>
  </w:num>
  <w:num w:numId="34">
    <w:abstractNumId w:val="19"/>
  </w:num>
  <w:num w:numId="35">
    <w:abstractNumId w:val="23"/>
  </w:num>
  <w:num w:numId="36">
    <w:abstractNumId w:val="33"/>
  </w:num>
  <w:num w:numId="37">
    <w:abstractNumId w:val="41"/>
  </w:num>
  <w:num w:numId="38">
    <w:abstractNumId w:val="27"/>
  </w:num>
  <w:num w:numId="39">
    <w:abstractNumId w:val="6"/>
  </w:num>
  <w:num w:numId="40">
    <w:abstractNumId w:val="37"/>
  </w:num>
  <w:num w:numId="41">
    <w:abstractNumId w:val="39"/>
  </w:num>
  <w:num w:numId="42">
    <w:abstractNumId w:val="22"/>
  </w:num>
  <w:num w:numId="43">
    <w:abstractNumId w:val="13"/>
  </w:num>
  <w:num w:numId="44">
    <w:abstractNumId w:val="26"/>
  </w:num>
  <w:num w:numId="45">
    <w:abstractNumId w:val="29"/>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AMO_XmlVersion" w:val="Empty"/>
  </w:docVars>
  <w:rsids>
    <w:rsidRoot w:val="000D2E6D"/>
    <w:rsid w:val="0000019B"/>
    <w:rsid w:val="00000DFD"/>
    <w:rsid w:val="000019D0"/>
    <w:rsid w:val="00002094"/>
    <w:rsid w:val="00002BDE"/>
    <w:rsid w:val="0000522D"/>
    <w:rsid w:val="00006DC6"/>
    <w:rsid w:val="00006E12"/>
    <w:rsid w:val="0000760C"/>
    <w:rsid w:val="00011BBA"/>
    <w:rsid w:val="00011D0B"/>
    <w:rsid w:val="00012918"/>
    <w:rsid w:val="00015310"/>
    <w:rsid w:val="00015BE4"/>
    <w:rsid w:val="00016CAC"/>
    <w:rsid w:val="000170CE"/>
    <w:rsid w:val="00017A79"/>
    <w:rsid w:val="000203E9"/>
    <w:rsid w:val="00020F79"/>
    <w:rsid w:val="00021C3D"/>
    <w:rsid w:val="00022E11"/>
    <w:rsid w:val="000236F0"/>
    <w:rsid w:val="00024CCE"/>
    <w:rsid w:val="00026598"/>
    <w:rsid w:val="00026FEC"/>
    <w:rsid w:val="000275B2"/>
    <w:rsid w:val="0003099C"/>
    <w:rsid w:val="00030A24"/>
    <w:rsid w:val="000312D6"/>
    <w:rsid w:val="0003268D"/>
    <w:rsid w:val="00033B59"/>
    <w:rsid w:val="00033B93"/>
    <w:rsid w:val="00034E3F"/>
    <w:rsid w:val="00035363"/>
    <w:rsid w:val="000363D5"/>
    <w:rsid w:val="00036DB2"/>
    <w:rsid w:val="00037066"/>
    <w:rsid w:val="00040F8C"/>
    <w:rsid w:val="00042BD8"/>
    <w:rsid w:val="00042E8F"/>
    <w:rsid w:val="00043479"/>
    <w:rsid w:val="00043ACF"/>
    <w:rsid w:val="00043BEC"/>
    <w:rsid w:val="000440B5"/>
    <w:rsid w:val="0004485A"/>
    <w:rsid w:val="000451A4"/>
    <w:rsid w:val="00045B67"/>
    <w:rsid w:val="00045C6E"/>
    <w:rsid w:val="00045EAD"/>
    <w:rsid w:val="00045ECC"/>
    <w:rsid w:val="00045FE4"/>
    <w:rsid w:val="00047560"/>
    <w:rsid w:val="000510E9"/>
    <w:rsid w:val="00054BD4"/>
    <w:rsid w:val="0005553C"/>
    <w:rsid w:val="00055A2F"/>
    <w:rsid w:val="0005628D"/>
    <w:rsid w:val="00060C1F"/>
    <w:rsid w:val="00061288"/>
    <w:rsid w:val="000629D6"/>
    <w:rsid w:val="0006435D"/>
    <w:rsid w:val="00064AAB"/>
    <w:rsid w:val="0006589C"/>
    <w:rsid w:val="00075E83"/>
    <w:rsid w:val="0008247E"/>
    <w:rsid w:val="00083A2E"/>
    <w:rsid w:val="00084A52"/>
    <w:rsid w:val="00084C45"/>
    <w:rsid w:val="0008535A"/>
    <w:rsid w:val="0008631F"/>
    <w:rsid w:val="00087104"/>
    <w:rsid w:val="00087DFA"/>
    <w:rsid w:val="00087F60"/>
    <w:rsid w:val="0009068A"/>
    <w:rsid w:val="0009087B"/>
    <w:rsid w:val="00094229"/>
    <w:rsid w:val="000948F5"/>
    <w:rsid w:val="0009491F"/>
    <w:rsid w:val="00094CE8"/>
    <w:rsid w:val="00095FC1"/>
    <w:rsid w:val="000962A0"/>
    <w:rsid w:val="000973E8"/>
    <w:rsid w:val="00097528"/>
    <w:rsid w:val="00097845"/>
    <w:rsid w:val="000A0FD2"/>
    <w:rsid w:val="000A104F"/>
    <w:rsid w:val="000A180C"/>
    <w:rsid w:val="000A28C2"/>
    <w:rsid w:val="000A37D9"/>
    <w:rsid w:val="000A592D"/>
    <w:rsid w:val="000A5B94"/>
    <w:rsid w:val="000A6CCF"/>
    <w:rsid w:val="000B0F48"/>
    <w:rsid w:val="000B15A2"/>
    <w:rsid w:val="000B365A"/>
    <w:rsid w:val="000B3B20"/>
    <w:rsid w:val="000B3E1E"/>
    <w:rsid w:val="000B7127"/>
    <w:rsid w:val="000B73DD"/>
    <w:rsid w:val="000B7479"/>
    <w:rsid w:val="000C0201"/>
    <w:rsid w:val="000C07C2"/>
    <w:rsid w:val="000C0FFE"/>
    <w:rsid w:val="000C18E8"/>
    <w:rsid w:val="000C36FB"/>
    <w:rsid w:val="000C3C3E"/>
    <w:rsid w:val="000C4306"/>
    <w:rsid w:val="000C575F"/>
    <w:rsid w:val="000C688D"/>
    <w:rsid w:val="000D04A9"/>
    <w:rsid w:val="000D0514"/>
    <w:rsid w:val="000D077D"/>
    <w:rsid w:val="000D0FAF"/>
    <w:rsid w:val="000D1AAA"/>
    <w:rsid w:val="000D1E65"/>
    <w:rsid w:val="000D20B4"/>
    <w:rsid w:val="000D2211"/>
    <w:rsid w:val="000D2E6D"/>
    <w:rsid w:val="000D52BD"/>
    <w:rsid w:val="000D6922"/>
    <w:rsid w:val="000E2DA7"/>
    <w:rsid w:val="000E4665"/>
    <w:rsid w:val="000E4B59"/>
    <w:rsid w:val="000E4FB9"/>
    <w:rsid w:val="000E53BC"/>
    <w:rsid w:val="000E61ED"/>
    <w:rsid w:val="000F0048"/>
    <w:rsid w:val="000F100A"/>
    <w:rsid w:val="000F2742"/>
    <w:rsid w:val="000F2958"/>
    <w:rsid w:val="000F3BBF"/>
    <w:rsid w:val="000F4091"/>
    <w:rsid w:val="000F42C4"/>
    <w:rsid w:val="000F4417"/>
    <w:rsid w:val="000F49E0"/>
    <w:rsid w:val="000F5E78"/>
    <w:rsid w:val="000F5FE5"/>
    <w:rsid w:val="000F79CE"/>
    <w:rsid w:val="0010005E"/>
    <w:rsid w:val="001002B0"/>
    <w:rsid w:val="00100FE8"/>
    <w:rsid w:val="00101EE7"/>
    <w:rsid w:val="001021BC"/>
    <w:rsid w:val="00102C2E"/>
    <w:rsid w:val="00102C6A"/>
    <w:rsid w:val="001046AC"/>
    <w:rsid w:val="00105E2E"/>
    <w:rsid w:val="00106FA3"/>
    <w:rsid w:val="0010786C"/>
    <w:rsid w:val="00110E3D"/>
    <w:rsid w:val="001112DA"/>
    <w:rsid w:val="00112D2A"/>
    <w:rsid w:val="0011326C"/>
    <w:rsid w:val="001138DB"/>
    <w:rsid w:val="001149C8"/>
    <w:rsid w:val="00116CE3"/>
    <w:rsid w:val="0012117A"/>
    <w:rsid w:val="00123F91"/>
    <w:rsid w:val="00124724"/>
    <w:rsid w:val="00124AC7"/>
    <w:rsid w:val="00125F2E"/>
    <w:rsid w:val="00126AAE"/>
    <w:rsid w:val="00127AEF"/>
    <w:rsid w:val="0013044E"/>
    <w:rsid w:val="001316D8"/>
    <w:rsid w:val="00131B11"/>
    <w:rsid w:val="001354CB"/>
    <w:rsid w:val="001355FF"/>
    <w:rsid w:val="00135C5E"/>
    <w:rsid w:val="00136167"/>
    <w:rsid w:val="00137A86"/>
    <w:rsid w:val="001409C7"/>
    <w:rsid w:val="00141ECC"/>
    <w:rsid w:val="001437D3"/>
    <w:rsid w:val="00143843"/>
    <w:rsid w:val="00143E2F"/>
    <w:rsid w:val="0014454C"/>
    <w:rsid w:val="00146052"/>
    <w:rsid w:val="0014744A"/>
    <w:rsid w:val="001475FF"/>
    <w:rsid w:val="00150750"/>
    <w:rsid w:val="0015100C"/>
    <w:rsid w:val="001511EC"/>
    <w:rsid w:val="00153984"/>
    <w:rsid w:val="00154958"/>
    <w:rsid w:val="00154B48"/>
    <w:rsid w:val="0015538D"/>
    <w:rsid w:val="00156128"/>
    <w:rsid w:val="00156EA6"/>
    <w:rsid w:val="001570D0"/>
    <w:rsid w:val="001578B8"/>
    <w:rsid w:val="00161CEC"/>
    <w:rsid w:val="0016223C"/>
    <w:rsid w:val="001624DE"/>
    <w:rsid w:val="00162509"/>
    <w:rsid w:val="00163B55"/>
    <w:rsid w:val="001652F9"/>
    <w:rsid w:val="00165A99"/>
    <w:rsid w:val="00165CDE"/>
    <w:rsid w:val="00171A66"/>
    <w:rsid w:val="00171AF8"/>
    <w:rsid w:val="001733BC"/>
    <w:rsid w:val="00173A38"/>
    <w:rsid w:val="001743B5"/>
    <w:rsid w:val="0017495D"/>
    <w:rsid w:val="001760E4"/>
    <w:rsid w:val="00180453"/>
    <w:rsid w:val="001808CD"/>
    <w:rsid w:val="0018097E"/>
    <w:rsid w:val="00181B55"/>
    <w:rsid w:val="00181CD5"/>
    <w:rsid w:val="00181F59"/>
    <w:rsid w:val="00183F0C"/>
    <w:rsid w:val="00186B58"/>
    <w:rsid w:val="00187496"/>
    <w:rsid w:val="001875B5"/>
    <w:rsid w:val="00187B8F"/>
    <w:rsid w:val="00190B44"/>
    <w:rsid w:val="0019182E"/>
    <w:rsid w:val="0019241C"/>
    <w:rsid w:val="0019306A"/>
    <w:rsid w:val="00195496"/>
    <w:rsid w:val="00195CCF"/>
    <w:rsid w:val="00195FFD"/>
    <w:rsid w:val="00197B22"/>
    <w:rsid w:val="00197D8D"/>
    <w:rsid w:val="001A1A4D"/>
    <w:rsid w:val="001A2418"/>
    <w:rsid w:val="001A24D2"/>
    <w:rsid w:val="001A35FC"/>
    <w:rsid w:val="001A40B0"/>
    <w:rsid w:val="001A4F85"/>
    <w:rsid w:val="001A53D0"/>
    <w:rsid w:val="001A71DA"/>
    <w:rsid w:val="001B09AE"/>
    <w:rsid w:val="001B22E9"/>
    <w:rsid w:val="001B558D"/>
    <w:rsid w:val="001B5605"/>
    <w:rsid w:val="001B5A46"/>
    <w:rsid w:val="001B5D49"/>
    <w:rsid w:val="001B6C26"/>
    <w:rsid w:val="001B7922"/>
    <w:rsid w:val="001C04E6"/>
    <w:rsid w:val="001C0EAF"/>
    <w:rsid w:val="001C2F65"/>
    <w:rsid w:val="001C4058"/>
    <w:rsid w:val="001C50BB"/>
    <w:rsid w:val="001C560E"/>
    <w:rsid w:val="001C6113"/>
    <w:rsid w:val="001C62F3"/>
    <w:rsid w:val="001C6B13"/>
    <w:rsid w:val="001C77B6"/>
    <w:rsid w:val="001D0F05"/>
    <w:rsid w:val="001D1688"/>
    <w:rsid w:val="001D1EA8"/>
    <w:rsid w:val="001D2471"/>
    <w:rsid w:val="001D47E2"/>
    <w:rsid w:val="001D4992"/>
    <w:rsid w:val="001D4CC6"/>
    <w:rsid w:val="001D5CFE"/>
    <w:rsid w:val="001D5F42"/>
    <w:rsid w:val="001E0AA5"/>
    <w:rsid w:val="001E0DB1"/>
    <w:rsid w:val="001E0DD1"/>
    <w:rsid w:val="001E25C5"/>
    <w:rsid w:val="001E3951"/>
    <w:rsid w:val="001E3F4F"/>
    <w:rsid w:val="001E5778"/>
    <w:rsid w:val="001E667E"/>
    <w:rsid w:val="001E6F74"/>
    <w:rsid w:val="001F30CC"/>
    <w:rsid w:val="001F33DD"/>
    <w:rsid w:val="001F4FE5"/>
    <w:rsid w:val="001F687D"/>
    <w:rsid w:val="001F74E6"/>
    <w:rsid w:val="001F7898"/>
    <w:rsid w:val="00200302"/>
    <w:rsid w:val="00200E72"/>
    <w:rsid w:val="00203A98"/>
    <w:rsid w:val="002044CD"/>
    <w:rsid w:val="0020712F"/>
    <w:rsid w:val="002078AC"/>
    <w:rsid w:val="002130CF"/>
    <w:rsid w:val="00214900"/>
    <w:rsid w:val="0021563E"/>
    <w:rsid w:val="00215E60"/>
    <w:rsid w:val="00217210"/>
    <w:rsid w:val="00221398"/>
    <w:rsid w:val="00221BE3"/>
    <w:rsid w:val="00222503"/>
    <w:rsid w:val="002225BF"/>
    <w:rsid w:val="002243EB"/>
    <w:rsid w:val="00224E8B"/>
    <w:rsid w:val="0022575D"/>
    <w:rsid w:val="00225A05"/>
    <w:rsid w:val="002262C9"/>
    <w:rsid w:val="0022709F"/>
    <w:rsid w:val="00227A19"/>
    <w:rsid w:val="00230281"/>
    <w:rsid w:val="002312C6"/>
    <w:rsid w:val="00236FBF"/>
    <w:rsid w:val="002375F2"/>
    <w:rsid w:val="002401AA"/>
    <w:rsid w:val="002425A0"/>
    <w:rsid w:val="002429DD"/>
    <w:rsid w:val="0024417B"/>
    <w:rsid w:val="00244339"/>
    <w:rsid w:val="00244964"/>
    <w:rsid w:val="00246EC1"/>
    <w:rsid w:val="00247ADA"/>
    <w:rsid w:val="0025046D"/>
    <w:rsid w:val="0025243C"/>
    <w:rsid w:val="00252E81"/>
    <w:rsid w:val="00255185"/>
    <w:rsid w:val="0025770D"/>
    <w:rsid w:val="00257956"/>
    <w:rsid w:val="00257AEE"/>
    <w:rsid w:val="00262574"/>
    <w:rsid w:val="002647E9"/>
    <w:rsid w:val="00267A1F"/>
    <w:rsid w:val="002707F8"/>
    <w:rsid w:val="00271C43"/>
    <w:rsid w:val="002730AA"/>
    <w:rsid w:val="002738B5"/>
    <w:rsid w:val="00274C6D"/>
    <w:rsid w:val="00275B9F"/>
    <w:rsid w:val="0027674E"/>
    <w:rsid w:val="00277640"/>
    <w:rsid w:val="002777C1"/>
    <w:rsid w:val="00277852"/>
    <w:rsid w:val="00277FF3"/>
    <w:rsid w:val="002827B9"/>
    <w:rsid w:val="00282DB9"/>
    <w:rsid w:val="0028338B"/>
    <w:rsid w:val="002843AA"/>
    <w:rsid w:val="00285156"/>
    <w:rsid w:val="0028576B"/>
    <w:rsid w:val="00286062"/>
    <w:rsid w:val="00286C88"/>
    <w:rsid w:val="0028782F"/>
    <w:rsid w:val="00287AF4"/>
    <w:rsid w:val="00291B4B"/>
    <w:rsid w:val="002925DE"/>
    <w:rsid w:val="00293901"/>
    <w:rsid w:val="00293D03"/>
    <w:rsid w:val="00294018"/>
    <w:rsid w:val="0029505C"/>
    <w:rsid w:val="002967D8"/>
    <w:rsid w:val="00297681"/>
    <w:rsid w:val="002A17D0"/>
    <w:rsid w:val="002A1D7A"/>
    <w:rsid w:val="002A1F46"/>
    <w:rsid w:val="002A2B00"/>
    <w:rsid w:val="002A6BB4"/>
    <w:rsid w:val="002B140C"/>
    <w:rsid w:val="002B1DE6"/>
    <w:rsid w:val="002B4198"/>
    <w:rsid w:val="002B4844"/>
    <w:rsid w:val="002B5E92"/>
    <w:rsid w:val="002B621A"/>
    <w:rsid w:val="002B6FF0"/>
    <w:rsid w:val="002C0062"/>
    <w:rsid w:val="002C20E3"/>
    <w:rsid w:val="002C23A8"/>
    <w:rsid w:val="002C6538"/>
    <w:rsid w:val="002C70C2"/>
    <w:rsid w:val="002C74FA"/>
    <w:rsid w:val="002C7A15"/>
    <w:rsid w:val="002D0976"/>
    <w:rsid w:val="002D12CD"/>
    <w:rsid w:val="002D225A"/>
    <w:rsid w:val="002D4904"/>
    <w:rsid w:val="002D58D4"/>
    <w:rsid w:val="002D7EF0"/>
    <w:rsid w:val="002E0946"/>
    <w:rsid w:val="002E0DC6"/>
    <w:rsid w:val="002E144D"/>
    <w:rsid w:val="002E153D"/>
    <w:rsid w:val="002E1EE6"/>
    <w:rsid w:val="002E3627"/>
    <w:rsid w:val="002E4198"/>
    <w:rsid w:val="002E4599"/>
    <w:rsid w:val="002E6575"/>
    <w:rsid w:val="002E77B5"/>
    <w:rsid w:val="002F18CD"/>
    <w:rsid w:val="002F376E"/>
    <w:rsid w:val="002F3AEE"/>
    <w:rsid w:val="002F4527"/>
    <w:rsid w:val="002F5673"/>
    <w:rsid w:val="002F56C1"/>
    <w:rsid w:val="002F576E"/>
    <w:rsid w:val="002F5B0F"/>
    <w:rsid w:val="002F5DC9"/>
    <w:rsid w:val="002F5E54"/>
    <w:rsid w:val="002F6135"/>
    <w:rsid w:val="00302F2F"/>
    <w:rsid w:val="00304F1A"/>
    <w:rsid w:val="00304FE1"/>
    <w:rsid w:val="0030716E"/>
    <w:rsid w:val="00307D3F"/>
    <w:rsid w:val="0031054A"/>
    <w:rsid w:val="0031280D"/>
    <w:rsid w:val="00312B24"/>
    <w:rsid w:val="00312EE0"/>
    <w:rsid w:val="00315650"/>
    <w:rsid w:val="00315CE4"/>
    <w:rsid w:val="00317345"/>
    <w:rsid w:val="00317F8C"/>
    <w:rsid w:val="00321513"/>
    <w:rsid w:val="00322C06"/>
    <w:rsid w:val="00322EED"/>
    <w:rsid w:val="003238C4"/>
    <w:rsid w:val="00325D00"/>
    <w:rsid w:val="003260A5"/>
    <w:rsid w:val="0033019D"/>
    <w:rsid w:val="00330504"/>
    <w:rsid w:val="00331268"/>
    <w:rsid w:val="0033170B"/>
    <w:rsid w:val="003318A0"/>
    <w:rsid w:val="003318F8"/>
    <w:rsid w:val="00335570"/>
    <w:rsid w:val="0033570B"/>
    <w:rsid w:val="00335E7A"/>
    <w:rsid w:val="00335F3C"/>
    <w:rsid w:val="003361C2"/>
    <w:rsid w:val="00337873"/>
    <w:rsid w:val="00337A8B"/>
    <w:rsid w:val="0034192F"/>
    <w:rsid w:val="003423AA"/>
    <w:rsid w:val="00342E16"/>
    <w:rsid w:val="00343007"/>
    <w:rsid w:val="003434DD"/>
    <w:rsid w:val="00343E2D"/>
    <w:rsid w:val="0034587A"/>
    <w:rsid w:val="003465D4"/>
    <w:rsid w:val="00346D09"/>
    <w:rsid w:val="00350D98"/>
    <w:rsid w:val="003515F6"/>
    <w:rsid w:val="0035182D"/>
    <w:rsid w:val="00352F36"/>
    <w:rsid w:val="00353A2A"/>
    <w:rsid w:val="00353E8C"/>
    <w:rsid w:val="003545EB"/>
    <w:rsid w:val="00354B65"/>
    <w:rsid w:val="00354D4D"/>
    <w:rsid w:val="00356395"/>
    <w:rsid w:val="00356674"/>
    <w:rsid w:val="00356B2B"/>
    <w:rsid w:val="003600C4"/>
    <w:rsid w:val="00361AFF"/>
    <w:rsid w:val="00362276"/>
    <w:rsid w:val="00363EC5"/>
    <w:rsid w:val="003641C5"/>
    <w:rsid w:val="00364826"/>
    <w:rsid w:val="00364CB2"/>
    <w:rsid w:val="00364EAA"/>
    <w:rsid w:val="00365404"/>
    <w:rsid w:val="00365A61"/>
    <w:rsid w:val="00366049"/>
    <w:rsid w:val="003664D4"/>
    <w:rsid w:val="00370579"/>
    <w:rsid w:val="00372346"/>
    <w:rsid w:val="00373391"/>
    <w:rsid w:val="0037476F"/>
    <w:rsid w:val="0037492B"/>
    <w:rsid w:val="00374E35"/>
    <w:rsid w:val="0037511A"/>
    <w:rsid w:val="00375659"/>
    <w:rsid w:val="00376B9D"/>
    <w:rsid w:val="00377C5F"/>
    <w:rsid w:val="003812B9"/>
    <w:rsid w:val="00381BD7"/>
    <w:rsid w:val="00382092"/>
    <w:rsid w:val="003835F0"/>
    <w:rsid w:val="0038459A"/>
    <w:rsid w:val="0038485F"/>
    <w:rsid w:val="003853E4"/>
    <w:rsid w:val="00385CF1"/>
    <w:rsid w:val="003860C6"/>
    <w:rsid w:val="00386D40"/>
    <w:rsid w:val="00387175"/>
    <w:rsid w:val="003876A3"/>
    <w:rsid w:val="003879D1"/>
    <w:rsid w:val="003934A7"/>
    <w:rsid w:val="003938CF"/>
    <w:rsid w:val="00393C1A"/>
    <w:rsid w:val="00395463"/>
    <w:rsid w:val="00396C6C"/>
    <w:rsid w:val="003A13F6"/>
    <w:rsid w:val="003A17E0"/>
    <w:rsid w:val="003A198F"/>
    <w:rsid w:val="003A3638"/>
    <w:rsid w:val="003A3942"/>
    <w:rsid w:val="003A4F6B"/>
    <w:rsid w:val="003B0031"/>
    <w:rsid w:val="003B0C26"/>
    <w:rsid w:val="003B1946"/>
    <w:rsid w:val="003B1C99"/>
    <w:rsid w:val="003B4ADC"/>
    <w:rsid w:val="003B625C"/>
    <w:rsid w:val="003B730D"/>
    <w:rsid w:val="003C0F9F"/>
    <w:rsid w:val="003C1D61"/>
    <w:rsid w:val="003C2A20"/>
    <w:rsid w:val="003C2A3F"/>
    <w:rsid w:val="003C3765"/>
    <w:rsid w:val="003C3898"/>
    <w:rsid w:val="003C47DB"/>
    <w:rsid w:val="003C66A1"/>
    <w:rsid w:val="003C6B83"/>
    <w:rsid w:val="003C6CE9"/>
    <w:rsid w:val="003D039D"/>
    <w:rsid w:val="003D34D4"/>
    <w:rsid w:val="003D3E43"/>
    <w:rsid w:val="003D5E25"/>
    <w:rsid w:val="003D6A21"/>
    <w:rsid w:val="003D79A6"/>
    <w:rsid w:val="003D7EE2"/>
    <w:rsid w:val="003E134A"/>
    <w:rsid w:val="003E2CEB"/>
    <w:rsid w:val="003E36C0"/>
    <w:rsid w:val="003E4364"/>
    <w:rsid w:val="003E7A85"/>
    <w:rsid w:val="003F03AC"/>
    <w:rsid w:val="003F0BC0"/>
    <w:rsid w:val="003F0ED8"/>
    <w:rsid w:val="003F117D"/>
    <w:rsid w:val="003F1AD9"/>
    <w:rsid w:val="003F2102"/>
    <w:rsid w:val="003F25CA"/>
    <w:rsid w:val="003F2D3F"/>
    <w:rsid w:val="003F3618"/>
    <w:rsid w:val="003F4694"/>
    <w:rsid w:val="003F4992"/>
    <w:rsid w:val="003F6054"/>
    <w:rsid w:val="003F638A"/>
    <w:rsid w:val="003F6C33"/>
    <w:rsid w:val="003F7649"/>
    <w:rsid w:val="00403FD9"/>
    <w:rsid w:val="00404075"/>
    <w:rsid w:val="00404BF8"/>
    <w:rsid w:val="00405ED9"/>
    <w:rsid w:val="0040705F"/>
    <w:rsid w:val="0040706F"/>
    <w:rsid w:val="004071E0"/>
    <w:rsid w:val="004074C6"/>
    <w:rsid w:val="00411152"/>
    <w:rsid w:val="00411FD3"/>
    <w:rsid w:val="004139A3"/>
    <w:rsid w:val="00414A07"/>
    <w:rsid w:val="004165E8"/>
    <w:rsid w:val="004176AF"/>
    <w:rsid w:val="00420922"/>
    <w:rsid w:val="004233BD"/>
    <w:rsid w:val="00423A6A"/>
    <w:rsid w:val="00423EAE"/>
    <w:rsid w:val="00424A61"/>
    <w:rsid w:val="004259C0"/>
    <w:rsid w:val="0042727A"/>
    <w:rsid w:val="00427895"/>
    <w:rsid w:val="00427C78"/>
    <w:rsid w:val="0043090C"/>
    <w:rsid w:val="00432D5A"/>
    <w:rsid w:val="004330BF"/>
    <w:rsid w:val="0043387B"/>
    <w:rsid w:val="00433BF1"/>
    <w:rsid w:val="00434B75"/>
    <w:rsid w:val="00434EB1"/>
    <w:rsid w:val="00435396"/>
    <w:rsid w:val="00436202"/>
    <w:rsid w:val="004368FF"/>
    <w:rsid w:val="00436C66"/>
    <w:rsid w:val="004401EC"/>
    <w:rsid w:val="004401F4"/>
    <w:rsid w:val="00441561"/>
    <w:rsid w:val="004448EE"/>
    <w:rsid w:val="00444CD8"/>
    <w:rsid w:val="00445897"/>
    <w:rsid w:val="00446083"/>
    <w:rsid w:val="00451F2A"/>
    <w:rsid w:val="004522F8"/>
    <w:rsid w:val="00453971"/>
    <w:rsid w:val="00455505"/>
    <w:rsid w:val="0045576B"/>
    <w:rsid w:val="00455ED7"/>
    <w:rsid w:val="00456299"/>
    <w:rsid w:val="00457CF5"/>
    <w:rsid w:val="00460189"/>
    <w:rsid w:val="004622DC"/>
    <w:rsid w:val="00464385"/>
    <w:rsid w:val="00464F5B"/>
    <w:rsid w:val="004676A3"/>
    <w:rsid w:val="00470959"/>
    <w:rsid w:val="00470BF0"/>
    <w:rsid w:val="004711B1"/>
    <w:rsid w:val="00471245"/>
    <w:rsid w:val="00471812"/>
    <w:rsid w:val="004730C2"/>
    <w:rsid w:val="00473725"/>
    <w:rsid w:val="00473BFB"/>
    <w:rsid w:val="00475956"/>
    <w:rsid w:val="00475B99"/>
    <w:rsid w:val="004763F1"/>
    <w:rsid w:val="00476571"/>
    <w:rsid w:val="00476B51"/>
    <w:rsid w:val="004802A4"/>
    <w:rsid w:val="004806E9"/>
    <w:rsid w:val="00480D56"/>
    <w:rsid w:val="00483A3B"/>
    <w:rsid w:val="00483BB3"/>
    <w:rsid w:val="00485152"/>
    <w:rsid w:val="00485BD9"/>
    <w:rsid w:val="00491276"/>
    <w:rsid w:val="00493FC5"/>
    <w:rsid w:val="0049422C"/>
    <w:rsid w:val="00496D0A"/>
    <w:rsid w:val="00497061"/>
    <w:rsid w:val="004979B7"/>
    <w:rsid w:val="004A1E1D"/>
    <w:rsid w:val="004A32C6"/>
    <w:rsid w:val="004A478E"/>
    <w:rsid w:val="004A487A"/>
    <w:rsid w:val="004A5955"/>
    <w:rsid w:val="004A5BB0"/>
    <w:rsid w:val="004A6301"/>
    <w:rsid w:val="004B151C"/>
    <w:rsid w:val="004B2920"/>
    <w:rsid w:val="004B2BE4"/>
    <w:rsid w:val="004B3193"/>
    <w:rsid w:val="004B34C3"/>
    <w:rsid w:val="004B3556"/>
    <w:rsid w:val="004B3ADA"/>
    <w:rsid w:val="004B3BC6"/>
    <w:rsid w:val="004C0738"/>
    <w:rsid w:val="004C1C38"/>
    <w:rsid w:val="004C4C6F"/>
    <w:rsid w:val="004C627C"/>
    <w:rsid w:val="004C650E"/>
    <w:rsid w:val="004C7451"/>
    <w:rsid w:val="004D4329"/>
    <w:rsid w:val="004D460A"/>
    <w:rsid w:val="004D5768"/>
    <w:rsid w:val="004D5B2D"/>
    <w:rsid w:val="004D7067"/>
    <w:rsid w:val="004D7866"/>
    <w:rsid w:val="004E183A"/>
    <w:rsid w:val="004E1E7F"/>
    <w:rsid w:val="004E2FC2"/>
    <w:rsid w:val="004E404D"/>
    <w:rsid w:val="004E4825"/>
    <w:rsid w:val="004E7967"/>
    <w:rsid w:val="004E7C0C"/>
    <w:rsid w:val="004F0331"/>
    <w:rsid w:val="004F1988"/>
    <w:rsid w:val="004F2CDC"/>
    <w:rsid w:val="004F2F6E"/>
    <w:rsid w:val="004F56D3"/>
    <w:rsid w:val="004F57D7"/>
    <w:rsid w:val="004F7641"/>
    <w:rsid w:val="004F7A30"/>
    <w:rsid w:val="00502CEA"/>
    <w:rsid w:val="005039B2"/>
    <w:rsid w:val="00504AD2"/>
    <w:rsid w:val="0050526E"/>
    <w:rsid w:val="005061F5"/>
    <w:rsid w:val="005065A5"/>
    <w:rsid w:val="005077C3"/>
    <w:rsid w:val="0051090E"/>
    <w:rsid w:val="005116B2"/>
    <w:rsid w:val="00512382"/>
    <w:rsid w:val="0051262A"/>
    <w:rsid w:val="005127DE"/>
    <w:rsid w:val="00512EB0"/>
    <w:rsid w:val="00515212"/>
    <w:rsid w:val="005161EF"/>
    <w:rsid w:val="005169E4"/>
    <w:rsid w:val="00517260"/>
    <w:rsid w:val="00517D92"/>
    <w:rsid w:val="00520D4C"/>
    <w:rsid w:val="00522355"/>
    <w:rsid w:val="00522BB7"/>
    <w:rsid w:val="00523A7B"/>
    <w:rsid w:val="0052440A"/>
    <w:rsid w:val="0052447E"/>
    <w:rsid w:val="00524919"/>
    <w:rsid w:val="00525703"/>
    <w:rsid w:val="00526AA4"/>
    <w:rsid w:val="00526CE8"/>
    <w:rsid w:val="005278DC"/>
    <w:rsid w:val="00530B92"/>
    <w:rsid w:val="00531CBA"/>
    <w:rsid w:val="00531D05"/>
    <w:rsid w:val="0053208B"/>
    <w:rsid w:val="00533C5D"/>
    <w:rsid w:val="0053436D"/>
    <w:rsid w:val="00534413"/>
    <w:rsid w:val="00534B98"/>
    <w:rsid w:val="00534EB4"/>
    <w:rsid w:val="005353D5"/>
    <w:rsid w:val="005354CC"/>
    <w:rsid w:val="00535A1A"/>
    <w:rsid w:val="00535D14"/>
    <w:rsid w:val="005365BB"/>
    <w:rsid w:val="005369BE"/>
    <w:rsid w:val="005406CA"/>
    <w:rsid w:val="00540EA5"/>
    <w:rsid w:val="00544131"/>
    <w:rsid w:val="005446AE"/>
    <w:rsid w:val="005446CB"/>
    <w:rsid w:val="00544CEB"/>
    <w:rsid w:val="00544FAB"/>
    <w:rsid w:val="00544FF8"/>
    <w:rsid w:val="00545236"/>
    <w:rsid w:val="00546DB2"/>
    <w:rsid w:val="00547F60"/>
    <w:rsid w:val="00550212"/>
    <w:rsid w:val="005518A1"/>
    <w:rsid w:val="00552880"/>
    <w:rsid w:val="005531E5"/>
    <w:rsid w:val="005555AB"/>
    <w:rsid w:val="00555B03"/>
    <w:rsid w:val="005568C8"/>
    <w:rsid w:val="005614B1"/>
    <w:rsid w:val="0056157F"/>
    <w:rsid w:val="00562216"/>
    <w:rsid w:val="0056368C"/>
    <w:rsid w:val="00564617"/>
    <w:rsid w:val="00567F25"/>
    <w:rsid w:val="005702AF"/>
    <w:rsid w:val="005718AC"/>
    <w:rsid w:val="005752E0"/>
    <w:rsid w:val="00576435"/>
    <w:rsid w:val="00577582"/>
    <w:rsid w:val="005801C8"/>
    <w:rsid w:val="005806B6"/>
    <w:rsid w:val="005806D4"/>
    <w:rsid w:val="00581D28"/>
    <w:rsid w:val="00582058"/>
    <w:rsid w:val="00582191"/>
    <w:rsid w:val="005824C2"/>
    <w:rsid w:val="00584245"/>
    <w:rsid w:val="00584464"/>
    <w:rsid w:val="00584C2E"/>
    <w:rsid w:val="005851BB"/>
    <w:rsid w:val="005852D3"/>
    <w:rsid w:val="00586E61"/>
    <w:rsid w:val="00591112"/>
    <w:rsid w:val="00591AD8"/>
    <w:rsid w:val="00591CE4"/>
    <w:rsid w:val="00591FA5"/>
    <w:rsid w:val="0059261D"/>
    <w:rsid w:val="00592BD8"/>
    <w:rsid w:val="00593471"/>
    <w:rsid w:val="00593FBE"/>
    <w:rsid w:val="00595181"/>
    <w:rsid w:val="00596008"/>
    <w:rsid w:val="0059608E"/>
    <w:rsid w:val="0059617A"/>
    <w:rsid w:val="0059767B"/>
    <w:rsid w:val="005978D9"/>
    <w:rsid w:val="005A0806"/>
    <w:rsid w:val="005A0A7F"/>
    <w:rsid w:val="005A13F0"/>
    <w:rsid w:val="005A62A6"/>
    <w:rsid w:val="005A7284"/>
    <w:rsid w:val="005B346E"/>
    <w:rsid w:val="005B3831"/>
    <w:rsid w:val="005B5548"/>
    <w:rsid w:val="005C09D0"/>
    <w:rsid w:val="005C0BFC"/>
    <w:rsid w:val="005C18EE"/>
    <w:rsid w:val="005C1A54"/>
    <w:rsid w:val="005C2DAE"/>
    <w:rsid w:val="005C32BC"/>
    <w:rsid w:val="005C40AC"/>
    <w:rsid w:val="005C59F3"/>
    <w:rsid w:val="005C74BF"/>
    <w:rsid w:val="005D037B"/>
    <w:rsid w:val="005D0A5C"/>
    <w:rsid w:val="005D0D8E"/>
    <w:rsid w:val="005D1993"/>
    <w:rsid w:val="005D2599"/>
    <w:rsid w:val="005D2D15"/>
    <w:rsid w:val="005D4477"/>
    <w:rsid w:val="005D483B"/>
    <w:rsid w:val="005D4E6A"/>
    <w:rsid w:val="005D525C"/>
    <w:rsid w:val="005D5403"/>
    <w:rsid w:val="005D5CAA"/>
    <w:rsid w:val="005D5E04"/>
    <w:rsid w:val="005D5F78"/>
    <w:rsid w:val="005D6912"/>
    <w:rsid w:val="005D6F05"/>
    <w:rsid w:val="005D77CE"/>
    <w:rsid w:val="005D7BA0"/>
    <w:rsid w:val="005E0BED"/>
    <w:rsid w:val="005E2FE1"/>
    <w:rsid w:val="005E38A4"/>
    <w:rsid w:val="005E493D"/>
    <w:rsid w:val="005E4D5E"/>
    <w:rsid w:val="005E689A"/>
    <w:rsid w:val="005F426E"/>
    <w:rsid w:val="005F4C68"/>
    <w:rsid w:val="005F5FDC"/>
    <w:rsid w:val="005F73A3"/>
    <w:rsid w:val="00600378"/>
    <w:rsid w:val="0060176B"/>
    <w:rsid w:val="00601888"/>
    <w:rsid w:val="00601A5F"/>
    <w:rsid w:val="0060462E"/>
    <w:rsid w:val="00604A81"/>
    <w:rsid w:val="00606FCA"/>
    <w:rsid w:val="006076CA"/>
    <w:rsid w:val="00610808"/>
    <w:rsid w:val="00610E9B"/>
    <w:rsid w:val="0061262D"/>
    <w:rsid w:val="006128A3"/>
    <w:rsid w:val="00612B12"/>
    <w:rsid w:val="00613DBF"/>
    <w:rsid w:val="0061490E"/>
    <w:rsid w:val="00614A7A"/>
    <w:rsid w:val="00616AB9"/>
    <w:rsid w:val="0062090D"/>
    <w:rsid w:val="006218C7"/>
    <w:rsid w:val="006226C4"/>
    <w:rsid w:val="00624071"/>
    <w:rsid w:val="00624482"/>
    <w:rsid w:val="00624A78"/>
    <w:rsid w:val="00624E9C"/>
    <w:rsid w:val="006324A3"/>
    <w:rsid w:val="006330FD"/>
    <w:rsid w:val="00633608"/>
    <w:rsid w:val="00634BDA"/>
    <w:rsid w:val="00635F53"/>
    <w:rsid w:val="0063684C"/>
    <w:rsid w:val="00636AF3"/>
    <w:rsid w:val="00637ED8"/>
    <w:rsid w:val="006419F0"/>
    <w:rsid w:val="0064232F"/>
    <w:rsid w:val="00642509"/>
    <w:rsid w:val="00643B1E"/>
    <w:rsid w:val="00645F45"/>
    <w:rsid w:val="00650C36"/>
    <w:rsid w:val="00650C5C"/>
    <w:rsid w:val="0065124A"/>
    <w:rsid w:val="00651E52"/>
    <w:rsid w:val="00653EDC"/>
    <w:rsid w:val="006542EA"/>
    <w:rsid w:val="00655D3F"/>
    <w:rsid w:val="00655F7F"/>
    <w:rsid w:val="00656143"/>
    <w:rsid w:val="00656C55"/>
    <w:rsid w:val="00656DE8"/>
    <w:rsid w:val="00656EEE"/>
    <w:rsid w:val="00660CCE"/>
    <w:rsid w:val="006610B2"/>
    <w:rsid w:val="006619B6"/>
    <w:rsid w:val="00662384"/>
    <w:rsid w:val="00663744"/>
    <w:rsid w:val="006652F7"/>
    <w:rsid w:val="00665C47"/>
    <w:rsid w:val="0066636E"/>
    <w:rsid w:val="00666FFC"/>
    <w:rsid w:val="006677CA"/>
    <w:rsid w:val="00667BC8"/>
    <w:rsid w:val="006714C9"/>
    <w:rsid w:val="006723F6"/>
    <w:rsid w:val="00673D75"/>
    <w:rsid w:val="0067407B"/>
    <w:rsid w:val="0067467E"/>
    <w:rsid w:val="00674A9D"/>
    <w:rsid w:val="00674FC6"/>
    <w:rsid w:val="00675974"/>
    <w:rsid w:val="00675DAD"/>
    <w:rsid w:val="00675FCC"/>
    <w:rsid w:val="00676D0E"/>
    <w:rsid w:val="00677350"/>
    <w:rsid w:val="00677412"/>
    <w:rsid w:val="006775ED"/>
    <w:rsid w:val="00680C5B"/>
    <w:rsid w:val="006817C5"/>
    <w:rsid w:val="00681B18"/>
    <w:rsid w:val="006838AA"/>
    <w:rsid w:val="00684CC3"/>
    <w:rsid w:val="006855D5"/>
    <w:rsid w:val="006862EF"/>
    <w:rsid w:val="00687811"/>
    <w:rsid w:val="00687D81"/>
    <w:rsid w:val="0069031D"/>
    <w:rsid w:val="00690DD8"/>
    <w:rsid w:val="0069164E"/>
    <w:rsid w:val="00691A7D"/>
    <w:rsid w:val="006928AB"/>
    <w:rsid w:val="006935F4"/>
    <w:rsid w:val="0069418E"/>
    <w:rsid w:val="00695670"/>
    <w:rsid w:val="006956AC"/>
    <w:rsid w:val="0069688F"/>
    <w:rsid w:val="00696F76"/>
    <w:rsid w:val="006A0695"/>
    <w:rsid w:val="006A0F49"/>
    <w:rsid w:val="006A2193"/>
    <w:rsid w:val="006A3E32"/>
    <w:rsid w:val="006A3F6B"/>
    <w:rsid w:val="006A4077"/>
    <w:rsid w:val="006A46EE"/>
    <w:rsid w:val="006A49FA"/>
    <w:rsid w:val="006A5F9C"/>
    <w:rsid w:val="006B162E"/>
    <w:rsid w:val="006B2BF0"/>
    <w:rsid w:val="006B31CE"/>
    <w:rsid w:val="006B4F19"/>
    <w:rsid w:val="006B5C76"/>
    <w:rsid w:val="006B6C15"/>
    <w:rsid w:val="006C0095"/>
    <w:rsid w:val="006C0C41"/>
    <w:rsid w:val="006C147A"/>
    <w:rsid w:val="006C30BA"/>
    <w:rsid w:val="006C378A"/>
    <w:rsid w:val="006C39AE"/>
    <w:rsid w:val="006C5BAE"/>
    <w:rsid w:val="006C684B"/>
    <w:rsid w:val="006C71AA"/>
    <w:rsid w:val="006C72C4"/>
    <w:rsid w:val="006C7520"/>
    <w:rsid w:val="006D0936"/>
    <w:rsid w:val="006D23B5"/>
    <w:rsid w:val="006D35FB"/>
    <w:rsid w:val="006D403C"/>
    <w:rsid w:val="006D4BF4"/>
    <w:rsid w:val="006D5FD5"/>
    <w:rsid w:val="006D6FC2"/>
    <w:rsid w:val="006E07FF"/>
    <w:rsid w:val="006E11C7"/>
    <w:rsid w:val="006E375B"/>
    <w:rsid w:val="006E40C7"/>
    <w:rsid w:val="006E41FB"/>
    <w:rsid w:val="006E4359"/>
    <w:rsid w:val="006E651F"/>
    <w:rsid w:val="006E6665"/>
    <w:rsid w:val="006E6ADB"/>
    <w:rsid w:val="006E74A6"/>
    <w:rsid w:val="006E7C87"/>
    <w:rsid w:val="006E7F89"/>
    <w:rsid w:val="006F35A6"/>
    <w:rsid w:val="006F47E8"/>
    <w:rsid w:val="006F5891"/>
    <w:rsid w:val="006F59B0"/>
    <w:rsid w:val="006F5D77"/>
    <w:rsid w:val="006F5F6F"/>
    <w:rsid w:val="006F6063"/>
    <w:rsid w:val="006F6DFE"/>
    <w:rsid w:val="006F6F16"/>
    <w:rsid w:val="006F7273"/>
    <w:rsid w:val="00701C8C"/>
    <w:rsid w:val="00705C94"/>
    <w:rsid w:val="007069AD"/>
    <w:rsid w:val="00706B78"/>
    <w:rsid w:val="00706CFC"/>
    <w:rsid w:val="00707288"/>
    <w:rsid w:val="00710E0C"/>
    <w:rsid w:val="00711E90"/>
    <w:rsid w:val="00713A5F"/>
    <w:rsid w:val="0071550A"/>
    <w:rsid w:val="00715F92"/>
    <w:rsid w:val="00716493"/>
    <w:rsid w:val="00716C30"/>
    <w:rsid w:val="007201F9"/>
    <w:rsid w:val="007213A0"/>
    <w:rsid w:val="00721823"/>
    <w:rsid w:val="00725000"/>
    <w:rsid w:val="0072690F"/>
    <w:rsid w:val="007273AB"/>
    <w:rsid w:val="0073028E"/>
    <w:rsid w:val="007326D7"/>
    <w:rsid w:val="00734D0C"/>
    <w:rsid w:val="007405A5"/>
    <w:rsid w:val="00740E8A"/>
    <w:rsid w:val="00742161"/>
    <w:rsid w:val="00743626"/>
    <w:rsid w:val="0074413A"/>
    <w:rsid w:val="0074496C"/>
    <w:rsid w:val="00744C6D"/>
    <w:rsid w:val="00744CD0"/>
    <w:rsid w:val="00745C5E"/>
    <w:rsid w:val="00746270"/>
    <w:rsid w:val="007462D9"/>
    <w:rsid w:val="007468FA"/>
    <w:rsid w:val="007478B5"/>
    <w:rsid w:val="00750263"/>
    <w:rsid w:val="007507A4"/>
    <w:rsid w:val="0075334C"/>
    <w:rsid w:val="00753838"/>
    <w:rsid w:val="007554B0"/>
    <w:rsid w:val="0075638D"/>
    <w:rsid w:val="00761C22"/>
    <w:rsid w:val="00761C8E"/>
    <w:rsid w:val="00762299"/>
    <w:rsid w:val="00764130"/>
    <w:rsid w:val="00764688"/>
    <w:rsid w:val="00765BFF"/>
    <w:rsid w:val="00765F3F"/>
    <w:rsid w:val="007663C8"/>
    <w:rsid w:val="0076795A"/>
    <w:rsid w:val="00767D7F"/>
    <w:rsid w:val="00767F81"/>
    <w:rsid w:val="0077058E"/>
    <w:rsid w:val="00770F05"/>
    <w:rsid w:val="0077181C"/>
    <w:rsid w:val="0077190C"/>
    <w:rsid w:val="007732D3"/>
    <w:rsid w:val="007750C2"/>
    <w:rsid w:val="00775F03"/>
    <w:rsid w:val="0077775B"/>
    <w:rsid w:val="007812EE"/>
    <w:rsid w:val="007814D1"/>
    <w:rsid w:val="0078233C"/>
    <w:rsid w:val="00783210"/>
    <w:rsid w:val="007854E6"/>
    <w:rsid w:val="00785E41"/>
    <w:rsid w:val="007864AA"/>
    <w:rsid w:val="00786A93"/>
    <w:rsid w:val="00787384"/>
    <w:rsid w:val="00787CCA"/>
    <w:rsid w:val="00790832"/>
    <w:rsid w:val="00791165"/>
    <w:rsid w:val="00792399"/>
    <w:rsid w:val="00794B5D"/>
    <w:rsid w:val="00796B9D"/>
    <w:rsid w:val="007A0CEE"/>
    <w:rsid w:val="007A0DF7"/>
    <w:rsid w:val="007A0E7A"/>
    <w:rsid w:val="007A1100"/>
    <w:rsid w:val="007A1276"/>
    <w:rsid w:val="007A21A3"/>
    <w:rsid w:val="007A2409"/>
    <w:rsid w:val="007A27F2"/>
    <w:rsid w:val="007A3919"/>
    <w:rsid w:val="007A3A94"/>
    <w:rsid w:val="007A3F8A"/>
    <w:rsid w:val="007A3FCE"/>
    <w:rsid w:val="007A45D6"/>
    <w:rsid w:val="007A5432"/>
    <w:rsid w:val="007A71A1"/>
    <w:rsid w:val="007A75E2"/>
    <w:rsid w:val="007B194F"/>
    <w:rsid w:val="007B4CBA"/>
    <w:rsid w:val="007B5E1E"/>
    <w:rsid w:val="007B605F"/>
    <w:rsid w:val="007B7A3F"/>
    <w:rsid w:val="007C0602"/>
    <w:rsid w:val="007C0C27"/>
    <w:rsid w:val="007C2421"/>
    <w:rsid w:val="007C353C"/>
    <w:rsid w:val="007C3A59"/>
    <w:rsid w:val="007C4F7D"/>
    <w:rsid w:val="007C591C"/>
    <w:rsid w:val="007C6BA3"/>
    <w:rsid w:val="007C6CFE"/>
    <w:rsid w:val="007D22A5"/>
    <w:rsid w:val="007D2BE8"/>
    <w:rsid w:val="007D2FA1"/>
    <w:rsid w:val="007D3DCC"/>
    <w:rsid w:val="007D40AB"/>
    <w:rsid w:val="007D4717"/>
    <w:rsid w:val="007D4996"/>
    <w:rsid w:val="007D5114"/>
    <w:rsid w:val="007D584B"/>
    <w:rsid w:val="007D6896"/>
    <w:rsid w:val="007D6DC4"/>
    <w:rsid w:val="007D72DA"/>
    <w:rsid w:val="007E0190"/>
    <w:rsid w:val="007E1154"/>
    <w:rsid w:val="007E5EEA"/>
    <w:rsid w:val="007E7215"/>
    <w:rsid w:val="007F179F"/>
    <w:rsid w:val="007F2B0C"/>
    <w:rsid w:val="007F3C18"/>
    <w:rsid w:val="007F3CAD"/>
    <w:rsid w:val="007F3E23"/>
    <w:rsid w:val="007F3F5B"/>
    <w:rsid w:val="007F61B2"/>
    <w:rsid w:val="007F7BFA"/>
    <w:rsid w:val="008001DF"/>
    <w:rsid w:val="008007FA"/>
    <w:rsid w:val="008024FB"/>
    <w:rsid w:val="00803BB2"/>
    <w:rsid w:val="0080433A"/>
    <w:rsid w:val="00804750"/>
    <w:rsid w:val="008047E2"/>
    <w:rsid w:val="00804E77"/>
    <w:rsid w:val="008059E9"/>
    <w:rsid w:val="008061BC"/>
    <w:rsid w:val="00806222"/>
    <w:rsid w:val="00810625"/>
    <w:rsid w:val="00810819"/>
    <w:rsid w:val="00811785"/>
    <w:rsid w:val="0081217B"/>
    <w:rsid w:val="008149EA"/>
    <w:rsid w:val="00814E1B"/>
    <w:rsid w:val="00814F14"/>
    <w:rsid w:val="00815147"/>
    <w:rsid w:val="00816234"/>
    <w:rsid w:val="00816C16"/>
    <w:rsid w:val="00816C87"/>
    <w:rsid w:val="00817503"/>
    <w:rsid w:val="0081758D"/>
    <w:rsid w:val="00817EDC"/>
    <w:rsid w:val="00820514"/>
    <w:rsid w:val="0082070D"/>
    <w:rsid w:val="0082086E"/>
    <w:rsid w:val="0082204A"/>
    <w:rsid w:val="00822800"/>
    <w:rsid w:val="00822CE2"/>
    <w:rsid w:val="00823244"/>
    <w:rsid w:val="00823FBA"/>
    <w:rsid w:val="0082439F"/>
    <w:rsid w:val="0082492C"/>
    <w:rsid w:val="008250B4"/>
    <w:rsid w:val="008251BC"/>
    <w:rsid w:val="0082555B"/>
    <w:rsid w:val="00826328"/>
    <w:rsid w:val="00826DE4"/>
    <w:rsid w:val="008278CF"/>
    <w:rsid w:val="00827C62"/>
    <w:rsid w:val="00831712"/>
    <w:rsid w:val="00832CEB"/>
    <w:rsid w:val="008339D4"/>
    <w:rsid w:val="00833F83"/>
    <w:rsid w:val="00835E6F"/>
    <w:rsid w:val="0083632F"/>
    <w:rsid w:val="0083786A"/>
    <w:rsid w:val="008403B1"/>
    <w:rsid w:val="00841230"/>
    <w:rsid w:val="00841948"/>
    <w:rsid w:val="00841C66"/>
    <w:rsid w:val="00842AF0"/>
    <w:rsid w:val="00844A2C"/>
    <w:rsid w:val="00844FA1"/>
    <w:rsid w:val="0084654E"/>
    <w:rsid w:val="00847CA2"/>
    <w:rsid w:val="00850BF6"/>
    <w:rsid w:val="00851014"/>
    <w:rsid w:val="008517FF"/>
    <w:rsid w:val="008523B0"/>
    <w:rsid w:val="00855206"/>
    <w:rsid w:val="008602F7"/>
    <w:rsid w:val="00861C8C"/>
    <w:rsid w:val="00862B97"/>
    <w:rsid w:val="00863D63"/>
    <w:rsid w:val="00865322"/>
    <w:rsid w:val="00865E35"/>
    <w:rsid w:val="00865F23"/>
    <w:rsid w:val="00866796"/>
    <w:rsid w:val="00866975"/>
    <w:rsid w:val="008669AD"/>
    <w:rsid w:val="00866C6C"/>
    <w:rsid w:val="0087010D"/>
    <w:rsid w:val="00872568"/>
    <w:rsid w:val="00872961"/>
    <w:rsid w:val="00872EDB"/>
    <w:rsid w:val="00873BFC"/>
    <w:rsid w:val="00874E86"/>
    <w:rsid w:val="00875804"/>
    <w:rsid w:val="00876F1F"/>
    <w:rsid w:val="00877402"/>
    <w:rsid w:val="008804F5"/>
    <w:rsid w:val="0088308F"/>
    <w:rsid w:val="008843B1"/>
    <w:rsid w:val="008863FD"/>
    <w:rsid w:val="00890816"/>
    <w:rsid w:val="008912D5"/>
    <w:rsid w:val="00891364"/>
    <w:rsid w:val="008913F5"/>
    <w:rsid w:val="00891F2F"/>
    <w:rsid w:val="00893566"/>
    <w:rsid w:val="00893A46"/>
    <w:rsid w:val="008958B4"/>
    <w:rsid w:val="00895EEC"/>
    <w:rsid w:val="00896657"/>
    <w:rsid w:val="00896929"/>
    <w:rsid w:val="00897A01"/>
    <w:rsid w:val="00897FB1"/>
    <w:rsid w:val="008A06EF"/>
    <w:rsid w:val="008A1AE4"/>
    <w:rsid w:val="008A26A0"/>
    <w:rsid w:val="008A3671"/>
    <w:rsid w:val="008A38F3"/>
    <w:rsid w:val="008A461E"/>
    <w:rsid w:val="008A50A4"/>
    <w:rsid w:val="008A53DE"/>
    <w:rsid w:val="008A5ECE"/>
    <w:rsid w:val="008A6813"/>
    <w:rsid w:val="008A6984"/>
    <w:rsid w:val="008A77F3"/>
    <w:rsid w:val="008A787F"/>
    <w:rsid w:val="008A7B70"/>
    <w:rsid w:val="008B017E"/>
    <w:rsid w:val="008B1AE7"/>
    <w:rsid w:val="008B1C6B"/>
    <w:rsid w:val="008B1CC8"/>
    <w:rsid w:val="008B276F"/>
    <w:rsid w:val="008B3908"/>
    <w:rsid w:val="008B6D9D"/>
    <w:rsid w:val="008C055F"/>
    <w:rsid w:val="008C12BB"/>
    <w:rsid w:val="008C14B9"/>
    <w:rsid w:val="008C1D85"/>
    <w:rsid w:val="008C22E3"/>
    <w:rsid w:val="008C53DE"/>
    <w:rsid w:val="008C689A"/>
    <w:rsid w:val="008C6B6D"/>
    <w:rsid w:val="008C6DCE"/>
    <w:rsid w:val="008C7A9A"/>
    <w:rsid w:val="008D08EF"/>
    <w:rsid w:val="008D25EE"/>
    <w:rsid w:val="008D260C"/>
    <w:rsid w:val="008D2D3D"/>
    <w:rsid w:val="008D31AF"/>
    <w:rsid w:val="008D3336"/>
    <w:rsid w:val="008D38D5"/>
    <w:rsid w:val="008D39A2"/>
    <w:rsid w:val="008D6048"/>
    <w:rsid w:val="008E07BC"/>
    <w:rsid w:val="008E1AD9"/>
    <w:rsid w:val="008E24CD"/>
    <w:rsid w:val="008E2553"/>
    <w:rsid w:val="008E301D"/>
    <w:rsid w:val="008E5860"/>
    <w:rsid w:val="008E72F9"/>
    <w:rsid w:val="008E77E5"/>
    <w:rsid w:val="008F0DAE"/>
    <w:rsid w:val="008F12B4"/>
    <w:rsid w:val="008F23ED"/>
    <w:rsid w:val="008F2D14"/>
    <w:rsid w:val="008F426A"/>
    <w:rsid w:val="008F4CB6"/>
    <w:rsid w:val="008F78F3"/>
    <w:rsid w:val="008F7C32"/>
    <w:rsid w:val="009008FD"/>
    <w:rsid w:val="00900B89"/>
    <w:rsid w:val="00900E7B"/>
    <w:rsid w:val="00902030"/>
    <w:rsid w:val="009033A7"/>
    <w:rsid w:val="00904D21"/>
    <w:rsid w:val="00904DDB"/>
    <w:rsid w:val="00906AA3"/>
    <w:rsid w:val="00912CBF"/>
    <w:rsid w:val="00912F9E"/>
    <w:rsid w:val="00913F35"/>
    <w:rsid w:val="00914B72"/>
    <w:rsid w:val="009151AA"/>
    <w:rsid w:val="00915D4E"/>
    <w:rsid w:val="0091662A"/>
    <w:rsid w:val="00917B72"/>
    <w:rsid w:val="00920637"/>
    <w:rsid w:val="00920B14"/>
    <w:rsid w:val="00920DDD"/>
    <w:rsid w:val="009210C3"/>
    <w:rsid w:val="00921FDD"/>
    <w:rsid w:val="009225B6"/>
    <w:rsid w:val="00922E44"/>
    <w:rsid w:val="009258F9"/>
    <w:rsid w:val="009259CF"/>
    <w:rsid w:val="009259EE"/>
    <w:rsid w:val="0092736F"/>
    <w:rsid w:val="009332F3"/>
    <w:rsid w:val="009351F8"/>
    <w:rsid w:val="009352E1"/>
    <w:rsid w:val="00935EA4"/>
    <w:rsid w:val="00936650"/>
    <w:rsid w:val="00936DC5"/>
    <w:rsid w:val="009401BD"/>
    <w:rsid w:val="00940547"/>
    <w:rsid w:val="0094114B"/>
    <w:rsid w:val="0094221F"/>
    <w:rsid w:val="00944476"/>
    <w:rsid w:val="0094566B"/>
    <w:rsid w:val="009459A7"/>
    <w:rsid w:val="00950036"/>
    <w:rsid w:val="00950E87"/>
    <w:rsid w:val="00951468"/>
    <w:rsid w:val="00952A7C"/>
    <w:rsid w:val="00954358"/>
    <w:rsid w:val="0095482D"/>
    <w:rsid w:val="00955442"/>
    <w:rsid w:val="00955768"/>
    <w:rsid w:val="00957997"/>
    <w:rsid w:val="00957C1A"/>
    <w:rsid w:val="00961F55"/>
    <w:rsid w:val="00962410"/>
    <w:rsid w:val="00964F14"/>
    <w:rsid w:val="00965E34"/>
    <w:rsid w:val="0097010F"/>
    <w:rsid w:val="00970D1B"/>
    <w:rsid w:val="0097127E"/>
    <w:rsid w:val="009719A6"/>
    <w:rsid w:val="00972881"/>
    <w:rsid w:val="00976495"/>
    <w:rsid w:val="0097779F"/>
    <w:rsid w:val="00981058"/>
    <w:rsid w:val="009812CC"/>
    <w:rsid w:val="00982196"/>
    <w:rsid w:val="00983313"/>
    <w:rsid w:val="00983D16"/>
    <w:rsid w:val="009842DD"/>
    <w:rsid w:val="00985A87"/>
    <w:rsid w:val="00987879"/>
    <w:rsid w:val="00987CBF"/>
    <w:rsid w:val="00995678"/>
    <w:rsid w:val="0099698E"/>
    <w:rsid w:val="009974F2"/>
    <w:rsid w:val="009A1799"/>
    <w:rsid w:val="009A229F"/>
    <w:rsid w:val="009A33C7"/>
    <w:rsid w:val="009A3797"/>
    <w:rsid w:val="009A56FF"/>
    <w:rsid w:val="009A6E1D"/>
    <w:rsid w:val="009B18AE"/>
    <w:rsid w:val="009B396E"/>
    <w:rsid w:val="009B4425"/>
    <w:rsid w:val="009B4466"/>
    <w:rsid w:val="009B4DA8"/>
    <w:rsid w:val="009B5614"/>
    <w:rsid w:val="009B739B"/>
    <w:rsid w:val="009C03ED"/>
    <w:rsid w:val="009C0F2E"/>
    <w:rsid w:val="009C1E82"/>
    <w:rsid w:val="009C3DBA"/>
    <w:rsid w:val="009C444C"/>
    <w:rsid w:val="009C6BC7"/>
    <w:rsid w:val="009D1C0B"/>
    <w:rsid w:val="009D2221"/>
    <w:rsid w:val="009D27F2"/>
    <w:rsid w:val="009D4368"/>
    <w:rsid w:val="009D4CE4"/>
    <w:rsid w:val="009D516B"/>
    <w:rsid w:val="009D561E"/>
    <w:rsid w:val="009D7D86"/>
    <w:rsid w:val="009E0B79"/>
    <w:rsid w:val="009E0D9E"/>
    <w:rsid w:val="009E2886"/>
    <w:rsid w:val="009E3059"/>
    <w:rsid w:val="009E334C"/>
    <w:rsid w:val="009E3B95"/>
    <w:rsid w:val="009E47E4"/>
    <w:rsid w:val="009E546F"/>
    <w:rsid w:val="009E6F77"/>
    <w:rsid w:val="009E7425"/>
    <w:rsid w:val="009F0F4D"/>
    <w:rsid w:val="009F0FF7"/>
    <w:rsid w:val="009F1051"/>
    <w:rsid w:val="009F13F7"/>
    <w:rsid w:val="009F2B03"/>
    <w:rsid w:val="009F2B46"/>
    <w:rsid w:val="009F519A"/>
    <w:rsid w:val="00A00171"/>
    <w:rsid w:val="00A008C8"/>
    <w:rsid w:val="00A01514"/>
    <w:rsid w:val="00A029D2"/>
    <w:rsid w:val="00A02B33"/>
    <w:rsid w:val="00A04836"/>
    <w:rsid w:val="00A04D22"/>
    <w:rsid w:val="00A058F3"/>
    <w:rsid w:val="00A05AD4"/>
    <w:rsid w:val="00A06557"/>
    <w:rsid w:val="00A079BB"/>
    <w:rsid w:val="00A07AF7"/>
    <w:rsid w:val="00A1049E"/>
    <w:rsid w:val="00A11272"/>
    <w:rsid w:val="00A11840"/>
    <w:rsid w:val="00A12C4F"/>
    <w:rsid w:val="00A145F0"/>
    <w:rsid w:val="00A16B46"/>
    <w:rsid w:val="00A20707"/>
    <w:rsid w:val="00A23AD3"/>
    <w:rsid w:val="00A23DC6"/>
    <w:rsid w:val="00A23E95"/>
    <w:rsid w:val="00A258B7"/>
    <w:rsid w:val="00A25B1D"/>
    <w:rsid w:val="00A27275"/>
    <w:rsid w:val="00A27AA2"/>
    <w:rsid w:val="00A27D4F"/>
    <w:rsid w:val="00A317A5"/>
    <w:rsid w:val="00A3259A"/>
    <w:rsid w:val="00A34A97"/>
    <w:rsid w:val="00A36858"/>
    <w:rsid w:val="00A4038C"/>
    <w:rsid w:val="00A40531"/>
    <w:rsid w:val="00A410DE"/>
    <w:rsid w:val="00A41ED4"/>
    <w:rsid w:val="00A4359E"/>
    <w:rsid w:val="00A43769"/>
    <w:rsid w:val="00A438CA"/>
    <w:rsid w:val="00A43ECD"/>
    <w:rsid w:val="00A442B0"/>
    <w:rsid w:val="00A458AC"/>
    <w:rsid w:val="00A45BBF"/>
    <w:rsid w:val="00A50390"/>
    <w:rsid w:val="00A50D6D"/>
    <w:rsid w:val="00A516D9"/>
    <w:rsid w:val="00A52027"/>
    <w:rsid w:val="00A52552"/>
    <w:rsid w:val="00A52C27"/>
    <w:rsid w:val="00A52DE5"/>
    <w:rsid w:val="00A54159"/>
    <w:rsid w:val="00A55F02"/>
    <w:rsid w:val="00A566F2"/>
    <w:rsid w:val="00A607AA"/>
    <w:rsid w:val="00A615E5"/>
    <w:rsid w:val="00A628CE"/>
    <w:rsid w:val="00A63A6C"/>
    <w:rsid w:val="00A6459B"/>
    <w:rsid w:val="00A66C48"/>
    <w:rsid w:val="00A703BD"/>
    <w:rsid w:val="00A72309"/>
    <w:rsid w:val="00A734E8"/>
    <w:rsid w:val="00A74551"/>
    <w:rsid w:val="00A75409"/>
    <w:rsid w:val="00A7611E"/>
    <w:rsid w:val="00A770E2"/>
    <w:rsid w:val="00A777F0"/>
    <w:rsid w:val="00A779F0"/>
    <w:rsid w:val="00A77A5B"/>
    <w:rsid w:val="00A8097D"/>
    <w:rsid w:val="00A8099B"/>
    <w:rsid w:val="00A8149C"/>
    <w:rsid w:val="00A81DB0"/>
    <w:rsid w:val="00A824D6"/>
    <w:rsid w:val="00A82CB5"/>
    <w:rsid w:val="00A834D7"/>
    <w:rsid w:val="00A83F81"/>
    <w:rsid w:val="00A84356"/>
    <w:rsid w:val="00A845A1"/>
    <w:rsid w:val="00A84956"/>
    <w:rsid w:val="00A85667"/>
    <w:rsid w:val="00A8623E"/>
    <w:rsid w:val="00A909B7"/>
    <w:rsid w:val="00A90B0C"/>
    <w:rsid w:val="00A9111F"/>
    <w:rsid w:val="00A9325B"/>
    <w:rsid w:val="00A94B80"/>
    <w:rsid w:val="00A95342"/>
    <w:rsid w:val="00A95F35"/>
    <w:rsid w:val="00A97147"/>
    <w:rsid w:val="00AA0ED5"/>
    <w:rsid w:val="00AA2411"/>
    <w:rsid w:val="00AA3836"/>
    <w:rsid w:val="00AA3E56"/>
    <w:rsid w:val="00AA735A"/>
    <w:rsid w:val="00AA7523"/>
    <w:rsid w:val="00AA77FD"/>
    <w:rsid w:val="00AA7C23"/>
    <w:rsid w:val="00AB0773"/>
    <w:rsid w:val="00AB1303"/>
    <w:rsid w:val="00AB1F19"/>
    <w:rsid w:val="00AB2D26"/>
    <w:rsid w:val="00AB3908"/>
    <w:rsid w:val="00AB4BD8"/>
    <w:rsid w:val="00AB508F"/>
    <w:rsid w:val="00AB5654"/>
    <w:rsid w:val="00AC0059"/>
    <w:rsid w:val="00AC2540"/>
    <w:rsid w:val="00AC4536"/>
    <w:rsid w:val="00AC4EFE"/>
    <w:rsid w:val="00AC563B"/>
    <w:rsid w:val="00AC6C74"/>
    <w:rsid w:val="00AC70D2"/>
    <w:rsid w:val="00AC7F0A"/>
    <w:rsid w:val="00AD0FA5"/>
    <w:rsid w:val="00AD31D6"/>
    <w:rsid w:val="00AD3570"/>
    <w:rsid w:val="00AD4862"/>
    <w:rsid w:val="00AD6E59"/>
    <w:rsid w:val="00AD704F"/>
    <w:rsid w:val="00AD762B"/>
    <w:rsid w:val="00AD7D82"/>
    <w:rsid w:val="00AE0C27"/>
    <w:rsid w:val="00AE1512"/>
    <w:rsid w:val="00AE23F5"/>
    <w:rsid w:val="00AE2BBE"/>
    <w:rsid w:val="00AE2F25"/>
    <w:rsid w:val="00AE3256"/>
    <w:rsid w:val="00AE3A2B"/>
    <w:rsid w:val="00AE6801"/>
    <w:rsid w:val="00AE6D3B"/>
    <w:rsid w:val="00AF0A09"/>
    <w:rsid w:val="00AF0CB2"/>
    <w:rsid w:val="00AF10A5"/>
    <w:rsid w:val="00AF2429"/>
    <w:rsid w:val="00AF27D3"/>
    <w:rsid w:val="00AF2CB5"/>
    <w:rsid w:val="00AF4125"/>
    <w:rsid w:val="00AF63EC"/>
    <w:rsid w:val="00AF6F57"/>
    <w:rsid w:val="00AF7BB9"/>
    <w:rsid w:val="00B00D61"/>
    <w:rsid w:val="00B01EBF"/>
    <w:rsid w:val="00B02059"/>
    <w:rsid w:val="00B03D95"/>
    <w:rsid w:val="00B05281"/>
    <w:rsid w:val="00B07587"/>
    <w:rsid w:val="00B0762D"/>
    <w:rsid w:val="00B1307A"/>
    <w:rsid w:val="00B13245"/>
    <w:rsid w:val="00B1409C"/>
    <w:rsid w:val="00B16BB0"/>
    <w:rsid w:val="00B17B43"/>
    <w:rsid w:val="00B17E8C"/>
    <w:rsid w:val="00B17F6D"/>
    <w:rsid w:val="00B21B9A"/>
    <w:rsid w:val="00B21FBF"/>
    <w:rsid w:val="00B2560C"/>
    <w:rsid w:val="00B27664"/>
    <w:rsid w:val="00B30E4C"/>
    <w:rsid w:val="00B31027"/>
    <w:rsid w:val="00B32504"/>
    <w:rsid w:val="00B33462"/>
    <w:rsid w:val="00B337F5"/>
    <w:rsid w:val="00B36595"/>
    <w:rsid w:val="00B37857"/>
    <w:rsid w:val="00B40B40"/>
    <w:rsid w:val="00B41412"/>
    <w:rsid w:val="00B415C3"/>
    <w:rsid w:val="00B42841"/>
    <w:rsid w:val="00B43A51"/>
    <w:rsid w:val="00B44D1A"/>
    <w:rsid w:val="00B45221"/>
    <w:rsid w:val="00B45B83"/>
    <w:rsid w:val="00B505C9"/>
    <w:rsid w:val="00B50A20"/>
    <w:rsid w:val="00B521D0"/>
    <w:rsid w:val="00B532C8"/>
    <w:rsid w:val="00B53980"/>
    <w:rsid w:val="00B548C5"/>
    <w:rsid w:val="00B55884"/>
    <w:rsid w:val="00B56F91"/>
    <w:rsid w:val="00B60530"/>
    <w:rsid w:val="00B6092D"/>
    <w:rsid w:val="00B61D3F"/>
    <w:rsid w:val="00B61DF2"/>
    <w:rsid w:val="00B61E11"/>
    <w:rsid w:val="00B63103"/>
    <w:rsid w:val="00B6320A"/>
    <w:rsid w:val="00B63EED"/>
    <w:rsid w:val="00B66EFA"/>
    <w:rsid w:val="00B67AEA"/>
    <w:rsid w:val="00B71DA8"/>
    <w:rsid w:val="00B72D81"/>
    <w:rsid w:val="00B72DB2"/>
    <w:rsid w:val="00B731C9"/>
    <w:rsid w:val="00B73B78"/>
    <w:rsid w:val="00B75106"/>
    <w:rsid w:val="00B75539"/>
    <w:rsid w:val="00B80A32"/>
    <w:rsid w:val="00B811A3"/>
    <w:rsid w:val="00B822B7"/>
    <w:rsid w:val="00B82BC4"/>
    <w:rsid w:val="00B8392F"/>
    <w:rsid w:val="00B839A8"/>
    <w:rsid w:val="00B84E9E"/>
    <w:rsid w:val="00B86172"/>
    <w:rsid w:val="00B86BBF"/>
    <w:rsid w:val="00B8741F"/>
    <w:rsid w:val="00B87CDD"/>
    <w:rsid w:val="00B90428"/>
    <w:rsid w:val="00B90C5B"/>
    <w:rsid w:val="00B90F28"/>
    <w:rsid w:val="00B933AA"/>
    <w:rsid w:val="00B94E85"/>
    <w:rsid w:val="00B958CA"/>
    <w:rsid w:val="00BA04DC"/>
    <w:rsid w:val="00BA1E13"/>
    <w:rsid w:val="00BA2EB6"/>
    <w:rsid w:val="00BA4789"/>
    <w:rsid w:val="00BA67D7"/>
    <w:rsid w:val="00BA792B"/>
    <w:rsid w:val="00BA7942"/>
    <w:rsid w:val="00BB0980"/>
    <w:rsid w:val="00BB137D"/>
    <w:rsid w:val="00BB1400"/>
    <w:rsid w:val="00BB25E2"/>
    <w:rsid w:val="00BB2A25"/>
    <w:rsid w:val="00BB3F24"/>
    <w:rsid w:val="00BB4253"/>
    <w:rsid w:val="00BB4A13"/>
    <w:rsid w:val="00BB7477"/>
    <w:rsid w:val="00BC0F6A"/>
    <w:rsid w:val="00BC2528"/>
    <w:rsid w:val="00BC2602"/>
    <w:rsid w:val="00BC3A41"/>
    <w:rsid w:val="00BC4A65"/>
    <w:rsid w:val="00BC5987"/>
    <w:rsid w:val="00BD05C7"/>
    <w:rsid w:val="00BD4877"/>
    <w:rsid w:val="00BD4F19"/>
    <w:rsid w:val="00BD5290"/>
    <w:rsid w:val="00BD6C88"/>
    <w:rsid w:val="00BD78BB"/>
    <w:rsid w:val="00BE0099"/>
    <w:rsid w:val="00BE167B"/>
    <w:rsid w:val="00BE20F3"/>
    <w:rsid w:val="00BE35F0"/>
    <w:rsid w:val="00BE3BC5"/>
    <w:rsid w:val="00BE5946"/>
    <w:rsid w:val="00BE6794"/>
    <w:rsid w:val="00BE78D1"/>
    <w:rsid w:val="00BF07B0"/>
    <w:rsid w:val="00BF1B9B"/>
    <w:rsid w:val="00BF1DCF"/>
    <w:rsid w:val="00BF2778"/>
    <w:rsid w:val="00BF3BF0"/>
    <w:rsid w:val="00BF41D0"/>
    <w:rsid w:val="00BF472F"/>
    <w:rsid w:val="00BF7BC9"/>
    <w:rsid w:val="00BF7D28"/>
    <w:rsid w:val="00C00523"/>
    <w:rsid w:val="00C02423"/>
    <w:rsid w:val="00C035FB"/>
    <w:rsid w:val="00C03FD4"/>
    <w:rsid w:val="00C048E3"/>
    <w:rsid w:val="00C04CAF"/>
    <w:rsid w:val="00C132C1"/>
    <w:rsid w:val="00C1377A"/>
    <w:rsid w:val="00C13BF6"/>
    <w:rsid w:val="00C147AC"/>
    <w:rsid w:val="00C15D11"/>
    <w:rsid w:val="00C170AB"/>
    <w:rsid w:val="00C20631"/>
    <w:rsid w:val="00C2174E"/>
    <w:rsid w:val="00C21DBB"/>
    <w:rsid w:val="00C220D2"/>
    <w:rsid w:val="00C223B9"/>
    <w:rsid w:val="00C228BC"/>
    <w:rsid w:val="00C22F39"/>
    <w:rsid w:val="00C244C8"/>
    <w:rsid w:val="00C2481C"/>
    <w:rsid w:val="00C248F0"/>
    <w:rsid w:val="00C24D9B"/>
    <w:rsid w:val="00C259C6"/>
    <w:rsid w:val="00C25D49"/>
    <w:rsid w:val="00C27006"/>
    <w:rsid w:val="00C3019D"/>
    <w:rsid w:val="00C31FA1"/>
    <w:rsid w:val="00C32658"/>
    <w:rsid w:val="00C3513F"/>
    <w:rsid w:val="00C36E83"/>
    <w:rsid w:val="00C372E8"/>
    <w:rsid w:val="00C376AB"/>
    <w:rsid w:val="00C37A5D"/>
    <w:rsid w:val="00C406B7"/>
    <w:rsid w:val="00C41F1E"/>
    <w:rsid w:val="00C42AF1"/>
    <w:rsid w:val="00C42BD9"/>
    <w:rsid w:val="00C44AAA"/>
    <w:rsid w:val="00C44C82"/>
    <w:rsid w:val="00C46877"/>
    <w:rsid w:val="00C46EC2"/>
    <w:rsid w:val="00C50B62"/>
    <w:rsid w:val="00C512BA"/>
    <w:rsid w:val="00C517B9"/>
    <w:rsid w:val="00C51D4F"/>
    <w:rsid w:val="00C5210C"/>
    <w:rsid w:val="00C52B25"/>
    <w:rsid w:val="00C537F9"/>
    <w:rsid w:val="00C5768B"/>
    <w:rsid w:val="00C6068C"/>
    <w:rsid w:val="00C60D1C"/>
    <w:rsid w:val="00C61816"/>
    <w:rsid w:val="00C62B22"/>
    <w:rsid w:val="00C62D7D"/>
    <w:rsid w:val="00C62F01"/>
    <w:rsid w:val="00C633B8"/>
    <w:rsid w:val="00C649A3"/>
    <w:rsid w:val="00C64C3F"/>
    <w:rsid w:val="00C64F7C"/>
    <w:rsid w:val="00C65D41"/>
    <w:rsid w:val="00C6664B"/>
    <w:rsid w:val="00C6782A"/>
    <w:rsid w:val="00C70CDC"/>
    <w:rsid w:val="00C72C19"/>
    <w:rsid w:val="00C73411"/>
    <w:rsid w:val="00C73B2B"/>
    <w:rsid w:val="00C7454D"/>
    <w:rsid w:val="00C75674"/>
    <w:rsid w:val="00C779AB"/>
    <w:rsid w:val="00C80A47"/>
    <w:rsid w:val="00C814EB"/>
    <w:rsid w:val="00C81EB3"/>
    <w:rsid w:val="00C82568"/>
    <w:rsid w:val="00C834CE"/>
    <w:rsid w:val="00C83ACC"/>
    <w:rsid w:val="00C842E5"/>
    <w:rsid w:val="00C84C26"/>
    <w:rsid w:val="00C84F84"/>
    <w:rsid w:val="00C860BD"/>
    <w:rsid w:val="00C86658"/>
    <w:rsid w:val="00C867EE"/>
    <w:rsid w:val="00C86D46"/>
    <w:rsid w:val="00C86DBF"/>
    <w:rsid w:val="00C9021A"/>
    <w:rsid w:val="00C9021B"/>
    <w:rsid w:val="00C902E0"/>
    <w:rsid w:val="00C9037D"/>
    <w:rsid w:val="00C90575"/>
    <w:rsid w:val="00C91499"/>
    <w:rsid w:val="00C9371D"/>
    <w:rsid w:val="00C954DE"/>
    <w:rsid w:val="00C95AC6"/>
    <w:rsid w:val="00C95B20"/>
    <w:rsid w:val="00C95C87"/>
    <w:rsid w:val="00CA060D"/>
    <w:rsid w:val="00CA1F78"/>
    <w:rsid w:val="00CA3432"/>
    <w:rsid w:val="00CA6CEB"/>
    <w:rsid w:val="00CA77D1"/>
    <w:rsid w:val="00CB068A"/>
    <w:rsid w:val="00CB0895"/>
    <w:rsid w:val="00CB0C41"/>
    <w:rsid w:val="00CB18EA"/>
    <w:rsid w:val="00CB2E52"/>
    <w:rsid w:val="00CB4A47"/>
    <w:rsid w:val="00CB4AC6"/>
    <w:rsid w:val="00CB4DE2"/>
    <w:rsid w:val="00CB5199"/>
    <w:rsid w:val="00CB6254"/>
    <w:rsid w:val="00CB7004"/>
    <w:rsid w:val="00CC095B"/>
    <w:rsid w:val="00CC1A93"/>
    <w:rsid w:val="00CC3153"/>
    <w:rsid w:val="00CC4C31"/>
    <w:rsid w:val="00CC574C"/>
    <w:rsid w:val="00CC6D01"/>
    <w:rsid w:val="00CD27FD"/>
    <w:rsid w:val="00CD3129"/>
    <w:rsid w:val="00CD3AF9"/>
    <w:rsid w:val="00CD4836"/>
    <w:rsid w:val="00CD50BC"/>
    <w:rsid w:val="00CD53E4"/>
    <w:rsid w:val="00CD54A7"/>
    <w:rsid w:val="00CD5DCD"/>
    <w:rsid w:val="00CD6112"/>
    <w:rsid w:val="00CD6E28"/>
    <w:rsid w:val="00CD79EB"/>
    <w:rsid w:val="00CE5B18"/>
    <w:rsid w:val="00CE7369"/>
    <w:rsid w:val="00CE7976"/>
    <w:rsid w:val="00CE7CD1"/>
    <w:rsid w:val="00CF1067"/>
    <w:rsid w:val="00CF133D"/>
    <w:rsid w:val="00CF16B9"/>
    <w:rsid w:val="00CF1940"/>
    <w:rsid w:val="00CF2684"/>
    <w:rsid w:val="00CF465D"/>
    <w:rsid w:val="00CF4790"/>
    <w:rsid w:val="00CF5F07"/>
    <w:rsid w:val="00D00668"/>
    <w:rsid w:val="00D00B89"/>
    <w:rsid w:val="00D01AB8"/>
    <w:rsid w:val="00D01EB8"/>
    <w:rsid w:val="00D042BC"/>
    <w:rsid w:val="00D05466"/>
    <w:rsid w:val="00D06A39"/>
    <w:rsid w:val="00D06A96"/>
    <w:rsid w:val="00D075E2"/>
    <w:rsid w:val="00D07959"/>
    <w:rsid w:val="00D109A3"/>
    <w:rsid w:val="00D135AE"/>
    <w:rsid w:val="00D14E21"/>
    <w:rsid w:val="00D16B2B"/>
    <w:rsid w:val="00D16FA4"/>
    <w:rsid w:val="00D20D2E"/>
    <w:rsid w:val="00D20D5D"/>
    <w:rsid w:val="00D213E3"/>
    <w:rsid w:val="00D21CDC"/>
    <w:rsid w:val="00D2244A"/>
    <w:rsid w:val="00D245FE"/>
    <w:rsid w:val="00D254F4"/>
    <w:rsid w:val="00D25E60"/>
    <w:rsid w:val="00D2633B"/>
    <w:rsid w:val="00D27218"/>
    <w:rsid w:val="00D308B7"/>
    <w:rsid w:val="00D30972"/>
    <w:rsid w:val="00D315A4"/>
    <w:rsid w:val="00D321F7"/>
    <w:rsid w:val="00D32C14"/>
    <w:rsid w:val="00D32D5E"/>
    <w:rsid w:val="00D33D30"/>
    <w:rsid w:val="00D3451F"/>
    <w:rsid w:val="00D359BD"/>
    <w:rsid w:val="00D361A6"/>
    <w:rsid w:val="00D36CDA"/>
    <w:rsid w:val="00D36E19"/>
    <w:rsid w:val="00D4137E"/>
    <w:rsid w:val="00D41F68"/>
    <w:rsid w:val="00D4379F"/>
    <w:rsid w:val="00D44BBC"/>
    <w:rsid w:val="00D44C8B"/>
    <w:rsid w:val="00D4529E"/>
    <w:rsid w:val="00D522EB"/>
    <w:rsid w:val="00D52418"/>
    <w:rsid w:val="00D54975"/>
    <w:rsid w:val="00D549F9"/>
    <w:rsid w:val="00D607CD"/>
    <w:rsid w:val="00D61BDC"/>
    <w:rsid w:val="00D622B2"/>
    <w:rsid w:val="00D628A1"/>
    <w:rsid w:val="00D64EAE"/>
    <w:rsid w:val="00D65D74"/>
    <w:rsid w:val="00D669B2"/>
    <w:rsid w:val="00D66ABB"/>
    <w:rsid w:val="00D67195"/>
    <w:rsid w:val="00D67F7D"/>
    <w:rsid w:val="00D70907"/>
    <w:rsid w:val="00D70D4F"/>
    <w:rsid w:val="00D72062"/>
    <w:rsid w:val="00D74366"/>
    <w:rsid w:val="00D74DB8"/>
    <w:rsid w:val="00D754B7"/>
    <w:rsid w:val="00D758F5"/>
    <w:rsid w:val="00D76727"/>
    <w:rsid w:val="00D7691F"/>
    <w:rsid w:val="00D774E2"/>
    <w:rsid w:val="00D779E9"/>
    <w:rsid w:val="00D77DF9"/>
    <w:rsid w:val="00D80BFF"/>
    <w:rsid w:val="00D8104F"/>
    <w:rsid w:val="00D8112D"/>
    <w:rsid w:val="00D8275D"/>
    <w:rsid w:val="00D904A2"/>
    <w:rsid w:val="00D916CF"/>
    <w:rsid w:val="00D93A89"/>
    <w:rsid w:val="00D93C67"/>
    <w:rsid w:val="00D93F5C"/>
    <w:rsid w:val="00D94104"/>
    <w:rsid w:val="00D95104"/>
    <w:rsid w:val="00D96972"/>
    <w:rsid w:val="00D969D3"/>
    <w:rsid w:val="00D97A1E"/>
    <w:rsid w:val="00DA1DCF"/>
    <w:rsid w:val="00DA2816"/>
    <w:rsid w:val="00DA3778"/>
    <w:rsid w:val="00DA4D51"/>
    <w:rsid w:val="00DA6295"/>
    <w:rsid w:val="00DA710D"/>
    <w:rsid w:val="00DB0212"/>
    <w:rsid w:val="00DB0550"/>
    <w:rsid w:val="00DB151B"/>
    <w:rsid w:val="00DB29B4"/>
    <w:rsid w:val="00DB2A67"/>
    <w:rsid w:val="00DB4D7D"/>
    <w:rsid w:val="00DB5F50"/>
    <w:rsid w:val="00DB6640"/>
    <w:rsid w:val="00DC03D5"/>
    <w:rsid w:val="00DC0D7C"/>
    <w:rsid w:val="00DC0F92"/>
    <w:rsid w:val="00DC1F62"/>
    <w:rsid w:val="00DC2A33"/>
    <w:rsid w:val="00DC2E3F"/>
    <w:rsid w:val="00DC4BDB"/>
    <w:rsid w:val="00DC5E09"/>
    <w:rsid w:val="00DD08C2"/>
    <w:rsid w:val="00DD0B32"/>
    <w:rsid w:val="00DD0B94"/>
    <w:rsid w:val="00DD22A8"/>
    <w:rsid w:val="00DD2CD9"/>
    <w:rsid w:val="00DD437E"/>
    <w:rsid w:val="00DD48E2"/>
    <w:rsid w:val="00DD5284"/>
    <w:rsid w:val="00DD70A3"/>
    <w:rsid w:val="00DD7F9F"/>
    <w:rsid w:val="00DE051F"/>
    <w:rsid w:val="00DE23F2"/>
    <w:rsid w:val="00DE5864"/>
    <w:rsid w:val="00DF057C"/>
    <w:rsid w:val="00DF067B"/>
    <w:rsid w:val="00DF1BD4"/>
    <w:rsid w:val="00DF3041"/>
    <w:rsid w:val="00DF4604"/>
    <w:rsid w:val="00DF4DCD"/>
    <w:rsid w:val="00DF526E"/>
    <w:rsid w:val="00DF57D4"/>
    <w:rsid w:val="00DF7C93"/>
    <w:rsid w:val="00DF7E6E"/>
    <w:rsid w:val="00E002DD"/>
    <w:rsid w:val="00E020A0"/>
    <w:rsid w:val="00E0323A"/>
    <w:rsid w:val="00E03CF3"/>
    <w:rsid w:val="00E05E83"/>
    <w:rsid w:val="00E0699D"/>
    <w:rsid w:val="00E07BA2"/>
    <w:rsid w:val="00E10C74"/>
    <w:rsid w:val="00E115C1"/>
    <w:rsid w:val="00E12BC6"/>
    <w:rsid w:val="00E131E1"/>
    <w:rsid w:val="00E133A1"/>
    <w:rsid w:val="00E133D2"/>
    <w:rsid w:val="00E1392A"/>
    <w:rsid w:val="00E14FDE"/>
    <w:rsid w:val="00E15457"/>
    <w:rsid w:val="00E16585"/>
    <w:rsid w:val="00E16F32"/>
    <w:rsid w:val="00E263D2"/>
    <w:rsid w:val="00E318C4"/>
    <w:rsid w:val="00E31DCA"/>
    <w:rsid w:val="00E31F6C"/>
    <w:rsid w:val="00E322B4"/>
    <w:rsid w:val="00E3249C"/>
    <w:rsid w:val="00E33610"/>
    <w:rsid w:val="00E33F8E"/>
    <w:rsid w:val="00E355DD"/>
    <w:rsid w:val="00E361E0"/>
    <w:rsid w:val="00E362BF"/>
    <w:rsid w:val="00E37FBB"/>
    <w:rsid w:val="00E40594"/>
    <w:rsid w:val="00E4115C"/>
    <w:rsid w:val="00E4185C"/>
    <w:rsid w:val="00E42436"/>
    <w:rsid w:val="00E42594"/>
    <w:rsid w:val="00E4448A"/>
    <w:rsid w:val="00E44C73"/>
    <w:rsid w:val="00E464F4"/>
    <w:rsid w:val="00E46641"/>
    <w:rsid w:val="00E471B7"/>
    <w:rsid w:val="00E472C6"/>
    <w:rsid w:val="00E500F1"/>
    <w:rsid w:val="00E503BD"/>
    <w:rsid w:val="00E50478"/>
    <w:rsid w:val="00E504C4"/>
    <w:rsid w:val="00E5076B"/>
    <w:rsid w:val="00E52D2C"/>
    <w:rsid w:val="00E538B5"/>
    <w:rsid w:val="00E53BF6"/>
    <w:rsid w:val="00E55A3A"/>
    <w:rsid w:val="00E5604A"/>
    <w:rsid w:val="00E56857"/>
    <w:rsid w:val="00E568D2"/>
    <w:rsid w:val="00E61ED3"/>
    <w:rsid w:val="00E61FFE"/>
    <w:rsid w:val="00E6425E"/>
    <w:rsid w:val="00E65307"/>
    <w:rsid w:val="00E67BC1"/>
    <w:rsid w:val="00E70284"/>
    <w:rsid w:val="00E740D4"/>
    <w:rsid w:val="00E74598"/>
    <w:rsid w:val="00E74D8A"/>
    <w:rsid w:val="00E75E80"/>
    <w:rsid w:val="00E7651F"/>
    <w:rsid w:val="00E7719C"/>
    <w:rsid w:val="00E77A95"/>
    <w:rsid w:val="00E80D38"/>
    <w:rsid w:val="00E82614"/>
    <w:rsid w:val="00E82951"/>
    <w:rsid w:val="00E82F09"/>
    <w:rsid w:val="00E83F01"/>
    <w:rsid w:val="00E85450"/>
    <w:rsid w:val="00E85B76"/>
    <w:rsid w:val="00E85DD7"/>
    <w:rsid w:val="00E9020A"/>
    <w:rsid w:val="00E91101"/>
    <w:rsid w:val="00E916F3"/>
    <w:rsid w:val="00E91A65"/>
    <w:rsid w:val="00E92854"/>
    <w:rsid w:val="00E9427B"/>
    <w:rsid w:val="00E9676C"/>
    <w:rsid w:val="00E967DB"/>
    <w:rsid w:val="00E9693F"/>
    <w:rsid w:val="00EA0233"/>
    <w:rsid w:val="00EA04B2"/>
    <w:rsid w:val="00EA09D8"/>
    <w:rsid w:val="00EA16C7"/>
    <w:rsid w:val="00EA1BD4"/>
    <w:rsid w:val="00EB0A42"/>
    <w:rsid w:val="00EB23A9"/>
    <w:rsid w:val="00EB3DDE"/>
    <w:rsid w:val="00EB4BA9"/>
    <w:rsid w:val="00EB4CE6"/>
    <w:rsid w:val="00EB512A"/>
    <w:rsid w:val="00EB55BD"/>
    <w:rsid w:val="00EB78FB"/>
    <w:rsid w:val="00EC05FD"/>
    <w:rsid w:val="00EC0FCD"/>
    <w:rsid w:val="00EC1A1A"/>
    <w:rsid w:val="00EC21A1"/>
    <w:rsid w:val="00EC2E06"/>
    <w:rsid w:val="00EC36C1"/>
    <w:rsid w:val="00EC3E66"/>
    <w:rsid w:val="00EC40F1"/>
    <w:rsid w:val="00EC4906"/>
    <w:rsid w:val="00EC4C4F"/>
    <w:rsid w:val="00EC5299"/>
    <w:rsid w:val="00ED0EE9"/>
    <w:rsid w:val="00ED2F7C"/>
    <w:rsid w:val="00ED3AB1"/>
    <w:rsid w:val="00ED4206"/>
    <w:rsid w:val="00ED49CE"/>
    <w:rsid w:val="00ED5A64"/>
    <w:rsid w:val="00ED5FB5"/>
    <w:rsid w:val="00ED708A"/>
    <w:rsid w:val="00ED7AE7"/>
    <w:rsid w:val="00EE093F"/>
    <w:rsid w:val="00EE1558"/>
    <w:rsid w:val="00EE16AA"/>
    <w:rsid w:val="00EE2010"/>
    <w:rsid w:val="00EE28C5"/>
    <w:rsid w:val="00EE3FFB"/>
    <w:rsid w:val="00EE4A98"/>
    <w:rsid w:val="00EE5E42"/>
    <w:rsid w:val="00EE765F"/>
    <w:rsid w:val="00EF1C87"/>
    <w:rsid w:val="00EF2325"/>
    <w:rsid w:val="00EF454A"/>
    <w:rsid w:val="00EF48D6"/>
    <w:rsid w:val="00EF50D9"/>
    <w:rsid w:val="00EF5641"/>
    <w:rsid w:val="00EF5D7E"/>
    <w:rsid w:val="00EF7370"/>
    <w:rsid w:val="00EF73C6"/>
    <w:rsid w:val="00EF7658"/>
    <w:rsid w:val="00F001C4"/>
    <w:rsid w:val="00F0176F"/>
    <w:rsid w:val="00F02C9E"/>
    <w:rsid w:val="00F02F67"/>
    <w:rsid w:val="00F03BC9"/>
    <w:rsid w:val="00F04524"/>
    <w:rsid w:val="00F04BFD"/>
    <w:rsid w:val="00F04D90"/>
    <w:rsid w:val="00F061D2"/>
    <w:rsid w:val="00F06D57"/>
    <w:rsid w:val="00F07721"/>
    <w:rsid w:val="00F07742"/>
    <w:rsid w:val="00F079DC"/>
    <w:rsid w:val="00F10F75"/>
    <w:rsid w:val="00F1111F"/>
    <w:rsid w:val="00F1158D"/>
    <w:rsid w:val="00F11A68"/>
    <w:rsid w:val="00F1250F"/>
    <w:rsid w:val="00F1304A"/>
    <w:rsid w:val="00F13113"/>
    <w:rsid w:val="00F132CB"/>
    <w:rsid w:val="00F13512"/>
    <w:rsid w:val="00F15538"/>
    <w:rsid w:val="00F156C1"/>
    <w:rsid w:val="00F16327"/>
    <w:rsid w:val="00F16711"/>
    <w:rsid w:val="00F16E7C"/>
    <w:rsid w:val="00F16F1E"/>
    <w:rsid w:val="00F17CAE"/>
    <w:rsid w:val="00F20294"/>
    <w:rsid w:val="00F20295"/>
    <w:rsid w:val="00F206F1"/>
    <w:rsid w:val="00F20924"/>
    <w:rsid w:val="00F220CF"/>
    <w:rsid w:val="00F23000"/>
    <w:rsid w:val="00F23889"/>
    <w:rsid w:val="00F24E87"/>
    <w:rsid w:val="00F26E1E"/>
    <w:rsid w:val="00F273CC"/>
    <w:rsid w:val="00F2743B"/>
    <w:rsid w:val="00F3003B"/>
    <w:rsid w:val="00F307B4"/>
    <w:rsid w:val="00F33EEF"/>
    <w:rsid w:val="00F3574C"/>
    <w:rsid w:val="00F35F98"/>
    <w:rsid w:val="00F36F79"/>
    <w:rsid w:val="00F407C5"/>
    <w:rsid w:val="00F4189D"/>
    <w:rsid w:val="00F424E1"/>
    <w:rsid w:val="00F43089"/>
    <w:rsid w:val="00F43E26"/>
    <w:rsid w:val="00F46CFF"/>
    <w:rsid w:val="00F50143"/>
    <w:rsid w:val="00F50983"/>
    <w:rsid w:val="00F50A81"/>
    <w:rsid w:val="00F51178"/>
    <w:rsid w:val="00F511FF"/>
    <w:rsid w:val="00F513D1"/>
    <w:rsid w:val="00F52713"/>
    <w:rsid w:val="00F52768"/>
    <w:rsid w:val="00F54935"/>
    <w:rsid w:val="00F54AFC"/>
    <w:rsid w:val="00F54FC3"/>
    <w:rsid w:val="00F55B29"/>
    <w:rsid w:val="00F55C1A"/>
    <w:rsid w:val="00F568A8"/>
    <w:rsid w:val="00F604CA"/>
    <w:rsid w:val="00F60893"/>
    <w:rsid w:val="00F63DDA"/>
    <w:rsid w:val="00F641DB"/>
    <w:rsid w:val="00F6424E"/>
    <w:rsid w:val="00F64BB2"/>
    <w:rsid w:val="00F6634E"/>
    <w:rsid w:val="00F67DD5"/>
    <w:rsid w:val="00F72180"/>
    <w:rsid w:val="00F72C6A"/>
    <w:rsid w:val="00F7453D"/>
    <w:rsid w:val="00F7574D"/>
    <w:rsid w:val="00F766EA"/>
    <w:rsid w:val="00F76D20"/>
    <w:rsid w:val="00F775CB"/>
    <w:rsid w:val="00F77A4D"/>
    <w:rsid w:val="00F80589"/>
    <w:rsid w:val="00F824AC"/>
    <w:rsid w:val="00F83063"/>
    <w:rsid w:val="00F84451"/>
    <w:rsid w:val="00F85E35"/>
    <w:rsid w:val="00F86400"/>
    <w:rsid w:val="00F9193A"/>
    <w:rsid w:val="00F9202D"/>
    <w:rsid w:val="00F93F1B"/>
    <w:rsid w:val="00F94E3A"/>
    <w:rsid w:val="00F971E2"/>
    <w:rsid w:val="00F974D4"/>
    <w:rsid w:val="00FA01D0"/>
    <w:rsid w:val="00FA0916"/>
    <w:rsid w:val="00FA1191"/>
    <w:rsid w:val="00FA1743"/>
    <w:rsid w:val="00FA286D"/>
    <w:rsid w:val="00FA59AA"/>
    <w:rsid w:val="00FA6A37"/>
    <w:rsid w:val="00FA7982"/>
    <w:rsid w:val="00FB20D8"/>
    <w:rsid w:val="00FB408F"/>
    <w:rsid w:val="00FB5E43"/>
    <w:rsid w:val="00FB66EB"/>
    <w:rsid w:val="00FB6BD8"/>
    <w:rsid w:val="00FB7168"/>
    <w:rsid w:val="00FB7EE9"/>
    <w:rsid w:val="00FC05EE"/>
    <w:rsid w:val="00FC449B"/>
    <w:rsid w:val="00FC4790"/>
    <w:rsid w:val="00FC652F"/>
    <w:rsid w:val="00FC6738"/>
    <w:rsid w:val="00FC6E6F"/>
    <w:rsid w:val="00FC7490"/>
    <w:rsid w:val="00FD0C0A"/>
    <w:rsid w:val="00FD0D50"/>
    <w:rsid w:val="00FD2B54"/>
    <w:rsid w:val="00FD4725"/>
    <w:rsid w:val="00FD4CD6"/>
    <w:rsid w:val="00FD4CFE"/>
    <w:rsid w:val="00FD5497"/>
    <w:rsid w:val="00FD5865"/>
    <w:rsid w:val="00FD6B04"/>
    <w:rsid w:val="00FE18F7"/>
    <w:rsid w:val="00FE1EE3"/>
    <w:rsid w:val="00FE2A4A"/>
    <w:rsid w:val="00FE2D68"/>
    <w:rsid w:val="00FE501E"/>
    <w:rsid w:val="00FF0704"/>
    <w:rsid w:val="00FF0F36"/>
    <w:rsid w:val="00FF0F4D"/>
    <w:rsid w:val="00FF1087"/>
    <w:rsid w:val="00FF1244"/>
    <w:rsid w:val="00FF22A7"/>
    <w:rsid w:val="00FF2E10"/>
    <w:rsid w:val="00FF37DF"/>
    <w:rsid w:val="00FF42FF"/>
    <w:rsid w:val="00FF4E22"/>
    <w:rsid w:val="00FF698B"/>
    <w:rsid w:val="00FF7E2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5DB89B00"/>
  <w15:docId w15:val="{CF0BAFF9-6FE4-4D5D-9679-BB7078E745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1AAA"/>
    <w:rPr>
      <w:rFonts w:ascii="Arial" w:hAnsi="Arial"/>
      <w:szCs w:val="24"/>
    </w:rPr>
  </w:style>
  <w:style w:type="paragraph" w:styleId="Heading1">
    <w:name w:val="heading 1"/>
    <w:basedOn w:val="Normal"/>
    <w:next w:val="Normal"/>
    <w:link w:val="Heading1Char"/>
    <w:qFormat/>
    <w:rsid w:val="006B31CE"/>
    <w:pPr>
      <w:keepNext/>
      <w:spacing w:line="360" w:lineRule="auto"/>
      <w:outlineLvl w:val="0"/>
    </w:pPr>
    <w:rPr>
      <w:b/>
      <w:iCs/>
      <w:color w:val="003360"/>
      <w:sz w:val="42"/>
    </w:rPr>
  </w:style>
  <w:style w:type="paragraph" w:styleId="Heading2">
    <w:name w:val="heading 2"/>
    <w:basedOn w:val="Normal"/>
    <w:next w:val="Normal"/>
    <w:qFormat/>
    <w:rsid w:val="0077058E"/>
    <w:pPr>
      <w:keepNext/>
      <w:outlineLvl w:val="1"/>
    </w:pPr>
    <w:rPr>
      <w:b/>
      <w:color w:val="003360"/>
      <w:sz w:val="35"/>
    </w:rPr>
  </w:style>
  <w:style w:type="paragraph" w:styleId="Heading3">
    <w:name w:val="heading 3"/>
    <w:basedOn w:val="Normal"/>
    <w:next w:val="Normal"/>
    <w:qFormat/>
    <w:rsid w:val="00BE78D1"/>
    <w:pPr>
      <w:keepNext/>
      <w:outlineLvl w:val="2"/>
    </w:pPr>
    <w:rPr>
      <w:b/>
      <w:iCs/>
      <w:color w:val="003360"/>
      <w:sz w:val="28"/>
    </w:rPr>
  </w:style>
  <w:style w:type="paragraph" w:styleId="Heading4">
    <w:name w:val="heading 4"/>
    <w:basedOn w:val="Normal"/>
    <w:next w:val="Normal"/>
    <w:qFormat/>
    <w:rsid w:val="008C53DE"/>
    <w:pPr>
      <w:keepNext/>
      <w:outlineLvl w:val="3"/>
    </w:pPr>
    <w:rPr>
      <w:b/>
      <w:color w:val="003360"/>
    </w:rPr>
  </w:style>
  <w:style w:type="paragraph" w:styleId="Heading5">
    <w:name w:val="heading 5"/>
    <w:basedOn w:val="Normal"/>
    <w:next w:val="Normal"/>
    <w:qFormat/>
    <w:rsid w:val="003A3942"/>
    <w:pPr>
      <w:keepNext/>
      <w:outlineLvl w:val="4"/>
    </w:pPr>
    <w:rPr>
      <w:b/>
      <w:color w:val="0060B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bCs/>
      <w:u w:val="single"/>
    </w:rPr>
  </w:style>
  <w:style w:type="character" w:styleId="CommentReference">
    <w:name w:val="annotation reference"/>
    <w:uiPriority w:val="99"/>
    <w:rPr>
      <w:sz w:val="16"/>
      <w:szCs w:val="16"/>
    </w:rPr>
  </w:style>
  <w:style w:type="paragraph" w:styleId="CommentText">
    <w:name w:val="annotation text"/>
    <w:aliases w:val="Char2 Char,Char2 Char Char"/>
    <w:basedOn w:val="Normal"/>
    <w:link w:val="CommentTextChar"/>
    <w:uiPriority w:val="99"/>
    <w:rPr>
      <w:szCs w:val="20"/>
    </w:rPr>
  </w:style>
  <w:style w:type="paragraph" w:styleId="BodyText">
    <w:name w:val="Body Text"/>
    <w:basedOn w:val="Normal"/>
    <w:pPr>
      <w:jc w:val="center"/>
    </w:pPr>
    <w:rPr>
      <w:rFonts w:cs="Tahoma"/>
    </w:rPr>
  </w:style>
  <w:style w:type="character" w:styleId="Hyperlink">
    <w:name w:val="Hyperlink"/>
    <w:uiPriority w:val="99"/>
    <w:rsid w:val="00203A98"/>
    <w:rPr>
      <w:color w:val="0051A3" w:themeColor="text1" w:themeTint="BF"/>
      <w:u w:val="single"/>
    </w:rPr>
  </w:style>
  <w:style w:type="character" w:styleId="FollowedHyperlink">
    <w:name w:val="FollowedHyperlink"/>
    <w:rPr>
      <w:color w:val="800080"/>
      <w:u w:val="single"/>
    </w:rPr>
  </w:style>
  <w:style w:type="paragraph" w:styleId="BodyTextIndent">
    <w:name w:val="Body Text Indent"/>
    <w:basedOn w:val="Normal"/>
    <w:pPr>
      <w:ind w:left="360"/>
    </w:pPr>
  </w:style>
  <w:style w:type="paragraph" w:styleId="DocumentMap">
    <w:name w:val="Document Map"/>
    <w:basedOn w:val="Normal"/>
    <w:semiHidden/>
    <w:pPr>
      <w:shd w:val="clear" w:color="auto" w:fill="000080"/>
    </w:pPr>
    <w:rPr>
      <w:rFonts w:cs="Tahoma"/>
    </w:rPr>
  </w:style>
  <w:style w:type="paragraph" w:styleId="Header">
    <w:name w:val="header"/>
    <w:basedOn w:val="Normal"/>
    <w:link w:val="HeaderChar"/>
    <w:qFormat/>
    <w:rsid w:val="00783210"/>
    <w:pPr>
      <w:tabs>
        <w:tab w:val="center" w:pos="4153"/>
        <w:tab w:val="right" w:pos="8306"/>
      </w:tabs>
    </w:pPr>
    <w:rPr>
      <w:b/>
      <w:color w:val="505050" w:themeColor="accent3"/>
    </w:rPr>
  </w:style>
  <w:style w:type="paragraph" w:styleId="Footer">
    <w:name w:val="footer"/>
    <w:basedOn w:val="Normal"/>
    <w:link w:val="FooterChar"/>
    <w:uiPriority w:val="99"/>
    <w:qFormat/>
    <w:rsid w:val="000D2E6D"/>
    <w:pPr>
      <w:tabs>
        <w:tab w:val="center" w:pos="4153"/>
        <w:tab w:val="right" w:pos="8306"/>
      </w:tabs>
    </w:pPr>
  </w:style>
  <w:style w:type="paragraph" w:styleId="BalloonText">
    <w:name w:val="Balloon Text"/>
    <w:basedOn w:val="Normal"/>
    <w:semiHidden/>
    <w:rsid w:val="00675974"/>
    <w:rPr>
      <w:rFonts w:cs="Tahoma"/>
      <w:sz w:val="16"/>
      <w:szCs w:val="16"/>
    </w:rPr>
  </w:style>
  <w:style w:type="character" w:customStyle="1" w:styleId="CommentTextChar">
    <w:name w:val="Comment Text Char"/>
    <w:aliases w:val="Char2 Char Char1,Char2 Char Char Char"/>
    <w:link w:val="CommentText"/>
    <w:uiPriority w:val="99"/>
    <w:locked/>
    <w:rsid w:val="003238C4"/>
    <w:rPr>
      <w:rFonts w:ascii="Tahoma" w:hAnsi="Tahoma"/>
      <w:lang w:val="en-GB" w:eastAsia="en-US" w:bidi="ar-SA"/>
    </w:rPr>
  </w:style>
  <w:style w:type="paragraph" w:customStyle="1" w:styleId="Bulletlevel1">
    <w:name w:val="Bullet level 1"/>
    <w:basedOn w:val="BodyText"/>
    <w:rsid w:val="00DA3778"/>
    <w:pPr>
      <w:numPr>
        <w:numId w:val="1"/>
      </w:numPr>
      <w:spacing w:after="120"/>
      <w:jc w:val="left"/>
    </w:pPr>
    <w:rPr>
      <w:rFonts w:cs="Times New Roman"/>
    </w:rPr>
  </w:style>
  <w:style w:type="paragraph" w:customStyle="1" w:styleId="NICEnormal">
    <w:name w:val="NICE normal"/>
    <w:rsid w:val="00DA3778"/>
    <w:pPr>
      <w:spacing w:after="240" w:line="360" w:lineRule="auto"/>
    </w:pPr>
    <w:rPr>
      <w:rFonts w:ascii="Arial" w:hAnsi="Arial"/>
      <w:sz w:val="24"/>
      <w:szCs w:val="24"/>
      <w:lang w:val="en-US"/>
    </w:rPr>
  </w:style>
  <w:style w:type="character" w:customStyle="1" w:styleId="Char16">
    <w:name w:val="Char16"/>
    <w:locked/>
    <w:rsid w:val="00DA3778"/>
    <w:rPr>
      <w:rFonts w:ascii="Arial" w:hAnsi="Arial" w:cs="Arial"/>
      <w:b/>
      <w:bCs/>
      <w:sz w:val="26"/>
      <w:szCs w:val="26"/>
      <w:lang w:val="en-GB" w:eastAsia="en-GB" w:bidi="ar-SA"/>
    </w:rPr>
  </w:style>
  <w:style w:type="paragraph" w:styleId="CommentSubject">
    <w:name w:val="annotation subject"/>
    <w:basedOn w:val="CommentText"/>
    <w:next w:val="CommentText"/>
    <w:link w:val="CommentSubjectChar"/>
    <w:rsid w:val="00874E86"/>
    <w:rPr>
      <w:b/>
      <w:bCs/>
    </w:rPr>
  </w:style>
  <w:style w:type="character" w:customStyle="1" w:styleId="CommentSubjectChar">
    <w:name w:val="Comment Subject Char"/>
    <w:link w:val="CommentSubject"/>
    <w:rsid w:val="00874E86"/>
    <w:rPr>
      <w:rFonts w:ascii="Tahoma" w:hAnsi="Tahoma"/>
      <w:b/>
      <w:bCs/>
      <w:lang w:val="en-GB" w:eastAsia="en-US" w:bidi="ar-SA"/>
    </w:rPr>
  </w:style>
  <w:style w:type="paragraph" w:styleId="ListParagraph">
    <w:name w:val="List Paragraph"/>
    <w:basedOn w:val="Normal"/>
    <w:link w:val="ListParagraphChar"/>
    <w:uiPriority w:val="34"/>
    <w:qFormat/>
    <w:rsid w:val="00A75409"/>
    <w:pPr>
      <w:ind w:left="720"/>
    </w:pPr>
  </w:style>
  <w:style w:type="character" w:customStyle="1" w:styleId="FooterChar">
    <w:name w:val="Footer Char"/>
    <w:link w:val="Footer"/>
    <w:uiPriority w:val="99"/>
    <w:rsid w:val="001808CD"/>
    <w:rPr>
      <w:rFonts w:ascii="Tahoma" w:hAnsi="Tahoma"/>
      <w:szCs w:val="24"/>
      <w:lang w:eastAsia="en-US"/>
    </w:rPr>
  </w:style>
  <w:style w:type="paragraph" w:customStyle="1" w:styleId="Default">
    <w:name w:val="Default"/>
    <w:rsid w:val="003F0BC0"/>
    <w:pPr>
      <w:autoSpaceDE w:val="0"/>
      <w:autoSpaceDN w:val="0"/>
      <w:adjustRightInd w:val="0"/>
    </w:pPr>
    <w:rPr>
      <w:rFonts w:ascii="Arial" w:hAnsi="Arial" w:cs="Arial"/>
      <w:color w:val="000000"/>
      <w:sz w:val="24"/>
      <w:szCs w:val="24"/>
    </w:rPr>
  </w:style>
  <w:style w:type="table" w:styleId="TableGrid">
    <w:name w:val="Table Grid"/>
    <w:basedOn w:val="TableNormal"/>
    <w:rsid w:val="00B839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D97A1E"/>
    <w:rPr>
      <w:color w:val="808080"/>
    </w:rPr>
  </w:style>
  <w:style w:type="paragraph" w:styleId="TOCHeading">
    <w:name w:val="TOC Heading"/>
    <w:basedOn w:val="Heading1"/>
    <w:next w:val="Normal"/>
    <w:uiPriority w:val="39"/>
    <w:unhideWhenUsed/>
    <w:qFormat/>
    <w:rsid w:val="005446CB"/>
    <w:pPr>
      <w:keepLines/>
      <w:spacing w:before="480" w:line="276" w:lineRule="auto"/>
      <w:outlineLvl w:val="9"/>
    </w:pPr>
    <w:rPr>
      <w:rFonts w:asciiTheme="majorHAnsi" w:eastAsiaTheme="majorEastAsia" w:hAnsiTheme="majorHAnsi" w:cstheme="majorBidi"/>
      <w:bCs/>
      <w:iCs w:val="0"/>
      <w:color w:val="002547" w:themeColor="accent1" w:themeShade="BF"/>
      <w:sz w:val="28"/>
      <w:szCs w:val="28"/>
      <w:lang w:val="en-US" w:eastAsia="ja-JP"/>
    </w:rPr>
  </w:style>
  <w:style w:type="paragraph" w:styleId="TOC2">
    <w:name w:val="toc 2"/>
    <w:basedOn w:val="Normal"/>
    <w:next w:val="Normal"/>
    <w:autoRedefine/>
    <w:uiPriority w:val="39"/>
    <w:qFormat/>
    <w:rsid w:val="003B625C"/>
    <w:pPr>
      <w:tabs>
        <w:tab w:val="right" w:leader="dot" w:pos="13948"/>
      </w:tabs>
      <w:spacing w:after="100"/>
      <w:ind w:left="709" w:hanging="425"/>
    </w:pPr>
    <w:rPr>
      <w:sz w:val="24"/>
    </w:rPr>
  </w:style>
  <w:style w:type="paragraph" w:styleId="TOC1">
    <w:name w:val="toc 1"/>
    <w:basedOn w:val="Normal"/>
    <w:next w:val="Normal"/>
    <w:autoRedefine/>
    <w:uiPriority w:val="39"/>
    <w:qFormat/>
    <w:rsid w:val="00F36F79"/>
    <w:pPr>
      <w:pBdr>
        <w:top w:val="single" w:sz="4" w:space="1" w:color="ABCCCC" w:themeColor="background1" w:themeShade="BF"/>
        <w:bottom w:val="single" w:sz="4" w:space="1" w:color="ABCCCC" w:themeColor="background1" w:themeShade="BF"/>
      </w:pBdr>
      <w:tabs>
        <w:tab w:val="right" w:leader="dot" w:pos="13948"/>
      </w:tabs>
      <w:spacing w:after="100"/>
    </w:pPr>
    <w:rPr>
      <w:b/>
      <w:color w:val="0060B8"/>
      <w:sz w:val="28"/>
    </w:rPr>
  </w:style>
  <w:style w:type="paragraph" w:styleId="TOC3">
    <w:name w:val="toc 3"/>
    <w:basedOn w:val="Normal"/>
    <w:next w:val="Normal"/>
    <w:autoRedefine/>
    <w:uiPriority w:val="39"/>
    <w:qFormat/>
    <w:rsid w:val="005D525C"/>
    <w:pPr>
      <w:tabs>
        <w:tab w:val="left" w:pos="1276"/>
        <w:tab w:val="right" w:leader="dot" w:pos="13948"/>
      </w:tabs>
      <w:spacing w:after="100"/>
      <w:ind w:left="1134" w:hanging="425"/>
    </w:pPr>
  </w:style>
  <w:style w:type="paragraph" w:customStyle="1" w:styleId="Bulletlist">
    <w:name w:val="Bullet list"/>
    <w:basedOn w:val="ListParagraph"/>
    <w:autoRedefine/>
    <w:qFormat/>
    <w:rsid w:val="008A6984"/>
    <w:pPr>
      <w:numPr>
        <w:numId w:val="5"/>
      </w:numPr>
      <w:autoSpaceDE w:val="0"/>
      <w:autoSpaceDN w:val="0"/>
      <w:adjustRightInd w:val="0"/>
      <w:spacing w:after="140"/>
      <w:ind w:left="510" w:hanging="510"/>
    </w:pPr>
    <w:rPr>
      <w:rFonts w:cs="FrutigerLTStd-Light"/>
      <w:sz w:val="24"/>
      <w:szCs w:val="22"/>
    </w:rPr>
  </w:style>
  <w:style w:type="paragraph" w:customStyle="1" w:styleId="Frontpagesubhead">
    <w:name w:val="Frontpage_subhead"/>
    <w:basedOn w:val="Normal"/>
    <w:link w:val="FrontpagesubheadChar"/>
    <w:autoRedefine/>
    <w:qFormat/>
    <w:rsid w:val="008A6984"/>
    <w:pPr>
      <w:spacing w:after="140"/>
      <w:textboxTightWrap w:val="lastLineOnly"/>
    </w:pPr>
    <w:rPr>
      <w:b/>
      <w:color w:val="003360" w:themeColor="accent1"/>
      <w:sz w:val="35"/>
      <w:szCs w:val="42"/>
    </w:rPr>
  </w:style>
  <w:style w:type="character" w:customStyle="1" w:styleId="FrontpagesubheadChar">
    <w:name w:val="Frontpage_subhead Char"/>
    <w:basedOn w:val="DefaultParagraphFont"/>
    <w:link w:val="Frontpagesubhead"/>
    <w:rsid w:val="008A6984"/>
    <w:rPr>
      <w:rFonts w:ascii="Arial" w:hAnsi="Arial"/>
      <w:b/>
      <w:color w:val="003360" w:themeColor="accent1"/>
      <w:sz w:val="35"/>
      <w:szCs w:val="42"/>
      <w:lang w:eastAsia="en-US"/>
    </w:rPr>
  </w:style>
  <w:style w:type="character" w:customStyle="1" w:styleId="Style1">
    <w:name w:val="Style1"/>
    <w:basedOn w:val="DefaultParagraphFont"/>
    <w:uiPriority w:val="1"/>
    <w:rsid w:val="00195496"/>
    <w:rPr>
      <w:rFonts w:ascii="Arial" w:hAnsi="Arial"/>
      <w:color w:val="CBE0E0" w:themeColor="background1" w:themeShade="D9"/>
      <w:sz w:val="20"/>
    </w:rPr>
  </w:style>
  <w:style w:type="character" w:customStyle="1" w:styleId="Style2">
    <w:name w:val="Style2"/>
    <w:basedOn w:val="DefaultParagraphFont"/>
    <w:uiPriority w:val="1"/>
    <w:rsid w:val="00195496"/>
    <w:rPr>
      <w:rFonts w:ascii="Arial" w:hAnsi="Arial"/>
      <w:color w:val="FAFCFC" w:themeColor="background1"/>
      <w:sz w:val="20"/>
    </w:rPr>
  </w:style>
  <w:style w:type="character" w:customStyle="1" w:styleId="Heading1Char">
    <w:name w:val="Heading 1 Char"/>
    <w:basedOn w:val="DefaultParagraphFont"/>
    <w:link w:val="Heading1"/>
    <w:rsid w:val="006B31CE"/>
    <w:rPr>
      <w:rFonts w:ascii="Arial" w:hAnsi="Arial"/>
      <w:b/>
      <w:iCs/>
      <w:color w:val="003360"/>
      <w:sz w:val="42"/>
      <w:szCs w:val="24"/>
      <w:lang w:eastAsia="en-US"/>
    </w:rPr>
  </w:style>
  <w:style w:type="character" w:customStyle="1" w:styleId="HeaderChar">
    <w:name w:val="Header Char"/>
    <w:basedOn w:val="DefaultParagraphFont"/>
    <w:link w:val="Header"/>
    <w:rsid w:val="00783210"/>
    <w:rPr>
      <w:rFonts w:ascii="Arial" w:hAnsi="Arial"/>
      <w:b/>
      <w:color w:val="505050" w:themeColor="accent3"/>
      <w:szCs w:val="24"/>
      <w:lang w:eastAsia="en-US"/>
    </w:rPr>
  </w:style>
  <w:style w:type="character" w:customStyle="1" w:styleId="ListParagraphChar">
    <w:name w:val="List Paragraph Char"/>
    <w:basedOn w:val="DefaultParagraphFont"/>
    <w:link w:val="ListParagraph"/>
    <w:uiPriority w:val="34"/>
    <w:rsid w:val="004D4329"/>
    <w:rPr>
      <w:rFonts w:ascii="Arial" w:hAnsi="Arial"/>
      <w:szCs w:val="24"/>
      <w:lang w:eastAsia="en-US"/>
    </w:rPr>
  </w:style>
  <w:style w:type="paragraph" w:styleId="TOC4">
    <w:name w:val="toc 4"/>
    <w:basedOn w:val="Normal"/>
    <w:next w:val="Normal"/>
    <w:autoRedefine/>
    <w:uiPriority w:val="39"/>
    <w:rsid w:val="00203A98"/>
    <w:pPr>
      <w:spacing w:after="100"/>
      <w:ind w:left="600"/>
    </w:pPr>
  </w:style>
  <w:style w:type="paragraph" w:styleId="TOC5">
    <w:name w:val="toc 5"/>
    <w:basedOn w:val="Normal"/>
    <w:next w:val="Normal"/>
    <w:autoRedefine/>
    <w:uiPriority w:val="39"/>
    <w:rsid w:val="00203A98"/>
    <w:pPr>
      <w:spacing w:after="100"/>
      <w:ind w:left="800"/>
    </w:pPr>
  </w:style>
  <w:style w:type="character" w:styleId="Emphasis">
    <w:name w:val="Emphasis"/>
    <w:basedOn w:val="DefaultParagraphFont"/>
    <w:qFormat/>
    <w:rsid w:val="002D58D4"/>
    <w:rPr>
      <w:i/>
      <w:iCs/>
    </w:rPr>
  </w:style>
  <w:style w:type="paragraph" w:styleId="NoSpacing">
    <w:name w:val="No Spacing"/>
    <w:uiPriority w:val="1"/>
    <w:qFormat/>
    <w:rsid w:val="005061F5"/>
    <w:rPr>
      <w:rFonts w:ascii="Arial" w:hAnsi="Arial"/>
      <w:szCs w:val="24"/>
    </w:rPr>
  </w:style>
  <w:style w:type="paragraph" w:styleId="FootnoteText">
    <w:name w:val="footnote text"/>
    <w:basedOn w:val="Normal"/>
    <w:link w:val="FootnoteTextChar"/>
    <w:rsid w:val="00BB3F24"/>
    <w:rPr>
      <w:szCs w:val="20"/>
    </w:rPr>
  </w:style>
  <w:style w:type="character" w:customStyle="1" w:styleId="FootnoteTextChar">
    <w:name w:val="Footnote Text Char"/>
    <w:basedOn w:val="DefaultParagraphFont"/>
    <w:link w:val="FootnoteText"/>
    <w:rsid w:val="00BB3F24"/>
    <w:rPr>
      <w:rFonts w:ascii="Arial" w:hAnsi="Arial"/>
    </w:rPr>
  </w:style>
  <w:style w:type="character" w:styleId="FootnoteReference">
    <w:name w:val="footnote reference"/>
    <w:basedOn w:val="DefaultParagraphFont"/>
    <w:rsid w:val="00BB3F24"/>
    <w:rPr>
      <w:vertAlign w:val="superscript"/>
    </w:rPr>
  </w:style>
  <w:style w:type="character" w:customStyle="1" w:styleId="TitleChar">
    <w:name w:val="Title Char"/>
    <w:basedOn w:val="DefaultParagraphFont"/>
    <w:link w:val="Title"/>
    <w:rsid w:val="00C2481C"/>
    <w:rPr>
      <w:rFonts w:ascii="Arial" w:hAnsi="Arial"/>
      <w:b/>
      <w:bCs/>
      <w:szCs w:val="24"/>
      <w:u w:val="single"/>
    </w:rPr>
  </w:style>
  <w:style w:type="character" w:styleId="UnresolvedMention">
    <w:name w:val="Unresolved Mention"/>
    <w:basedOn w:val="DefaultParagraphFont"/>
    <w:uiPriority w:val="99"/>
    <w:semiHidden/>
    <w:unhideWhenUsed/>
    <w:rsid w:val="00E15457"/>
    <w:rPr>
      <w:color w:val="808080"/>
      <w:shd w:val="clear" w:color="auto" w:fill="E6E6E6"/>
    </w:rPr>
  </w:style>
  <w:style w:type="paragraph" w:styleId="Revision">
    <w:name w:val="Revision"/>
    <w:hidden/>
    <w:uiPriority w:val="99"/>
    <w:semiHidden/>
    <w:rsid w:val="006E40C7"/>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7069356">
      <w:bodyDiv w:val="1"/>
      <w:marLeft w:val="0"/>
      <w:marRight w:val="0"/>
      <w:marTop w:val="0"/>
      <w:marBottom w:val="0"/>
      <w:divBdr>
        <w:top w:val="none" w:sz="0" w:space="0" w:color="auto"/>
        <w:left w:val="none" w:sz="0" w:space="0" w:color="auto"/>
        <w:bottom w:val="none" w:sz="0" w:space="0" w:color="auto"/>
        <w:right w:val="none" w:sz="0" w:space="0" w:color="auto"/>
      </w:divBdr>
    </w:div>
    <w:div w:id="144668487">
      <w:bodyDiv w:val="1"/>
      <w:marLeft w:val="0"/>
      <w:marRight w:val="0"/>
      <w:marTop w:val="0"/>
      <w:marBottom w:val="0"/>
      <w:divBdr>
        <w:top w:val="none" w:sz="0" w:space="0" w:color="auto"/>
        <w:left w:val="none" w:sz="0" w:space="0" w:color="auto"/>
        <w:bottom w:val="none" w:sz="0" w:space="0" w:color="auto"/>
        <w:right w:val="none" w:sz="0" w:space="0" w:color="auto"/>
      </w:divBdr>
    </w:div>
    <w:div w:id="383407477">
      <w:bodyDiv w:val="1"/>
      <w:marLeft w:val="0"/>
      <w:marRight w:val="0"/>
      <w:marTop w:val="0"/>
      <w:marBottom w:val="0"/>
      <w:divBdr>
        <w:top w:val="none" w:sz="0" w:space="0" w:color="auto"/>
        <w:left w:val="none" w:sz="0" w:space="0" w:color="auto"/>
        <w:bottom w:val="none" w:sz="0" w:space="0" w:color="auto"/>
        <w:right w:val="none" w:sz="0" w:space="0" w:color="auto"/>
      </w:divBdr>
    </w:div>
    <w:div w:id="395126575">
      <w:bodyDiv w:val="1"/>
      <w:marLeft w:val="0"/>
      <w:marRight w:val="0"/>
      <w:marTop w:val="0"/>
      <w:marBottom w:val="0"/>
      <w:divBdr>
        <w:top w:val="none" w:sz="0" w:space="0" w:color="auto"/>
        <w:left w:val="none" w:sz="0" w:space="0" w:color="auto"/>
        <w:bottom w:val="none" w:sz="0" w:space="0" w:color="auto"/>
        <w:right w:val="none" w:sz="0" w:space="0" w:color="auto"/>
      </w:divBdr>
    </w:div>
    <w:div w:id="426775179">
      <w:bodyDiv w:val="1"/>
      <w:marLeft w:val="0"/>
      <w:marRight w:val="0"/>
      <w:marTop w:val="0"/>
      <w:marBottom w:val="0"/>
      <w:divBdr>
        <w:top w:val="none" w:sz="0" w:space="0" w:color="auto"/>
        <w:left w:val="none" w:sz="0" w:space="0" w:color="auto"/>
        <w:bottom w:val="none" w:sz="0" w:space="0" w:color="auto"/>
        <w:right w:val="none" w:sz="0" w:space="0" w:color="auto"/>
      </w:divBdr>
    </w:div>
    <w:div w:id="481312622">
      <w:bodyDiv w:val="1"/>
      <w:marLeft w:val="0"/>
      <w:marRight w:val="0"/>
      <w:marTop w:val="0"/>
      <w:marBottom w:val="0"/>
      <w:divBdr>
        <w:top w:val="none" w:sz="0" w:space="0" w:color="auto"/>
        <w:left w:val="none" w:sz="0" w:space="0" w:color="auto"/>
        <w:bottom w:val="none" w:sz="0" w:space="0" w:color="auto"/>
        <w:right w:val="none" w:sz="0" w:space="0" w:color="auto"/>
      </w:divBdr>
    </w:div>
    <w:div w:id="576014542">
      <w:bodyDiv w:val="1"/>
      <w:marLeft w:val="0"/>
      <w:marRight w:val="0"/>
      <w:marTop w:val="0"/>
      <w:marBottom w:val="0"/>
      <w:divBdr>
        <w:top w:val="none" w:sz="0" w:space="0" w:color="auto"/>
        <w:left w:val="none" w:sz="0" w:space="0" w:color="auto"/>
        <w:bottom w:val="none" w:sz="0" w:space="0" w:color="auto"/>
        <w:right w:val="none" w:sz="0" w:space="0" w:color="auto"/>
      </w:divBdr>
    </w:div>
    <w:div w:id="672949100">
      <w:bodyDiv w:val="1"/>
      <w:marLeft w:val="0"/>
      <w:marRight w:val="0"/>
      <w:marTop w:val="0"/>
      <w:marBottom w:val="0"/>
      <w:divBdr>
        <w:top w:val="none" w:sz="0" w:space="0" w:color="auto"/>
        <w:left w:val="none" w:sz="0" w:space="0" w:color="auto"/>
        <w:bottom w:val="none" w:sz="0" w:space="0" w:color="auto"/>
        <w:right w:val="none" w:sz="0" w:space="0" w:color="auto"/>
      </w:divBdr>
    </w:div>
    <w:div w:id="709768245">
      <w:bodyDiv w:val="1"/>
      <w:marLeft w:val="0"/>
      <w:marRight w:val="0"/>
      <w:marTop w:val="0"/>
      <w:marBottom w:val="0"/>
      <w:divBdr>
        <w:top w:val="none" w:sz="0" w:space="0" w:color="auto"/>
        <w:left w:val="none" w:sz="0" w:space="0" w:color="auto"/>
        <w:bottom w:val="none" w:sz="0" w:space="0" w:color="auto"/>
        <w:right w:val="none" w:sz="0" w:space="0" w:color="auto"/>
      </w:divBdr>
    </w:div>
    <w:div w:id="753017214">
      <w:bodyDiv w:val="1"/>
      <w:marLeft w:val="0"/>
      <w:marRight w:val="0"/>
      <w:marTop w:val="0"/>
      <w:marBottom w:val="0"/>
      <w:divBdr>
        <w:top w:val="none" w:sz="0" w:space="0" w:color="auto"/>
        <w:left w:val="none" w:sz="0" w:space="0" w:color="auto"/>
        <w:bottom w:val="none" w:sz="0" w:space="0" w:color="auto"/>
        <w:right w:val="none" w:sz="0" w:space="0" w:color="auto"/>
      </w:divBdr>
    </w:div>
    <w:div w:id="754522735">
      <w:bodyDiv w:val="1"/>
      <w:marLeft w:val="0"/>
      <w:marRight w:val="0"/>
      <w:marTop w:val="0"/>
      <w:marBottom w:val="0"/>
      <w:divBdr>
        <w:top w:val="none" w:sz="0" w:space="0" w:color="auto"/>
        <w:left w:val="none" w:sz="0" w:space="0" w:color="auto"/>
        <w:bottom w:val="none" w:sz="0" w:space="0" w:color="auto"/>
        <w:right w:val="none" w:sz="0" w:space="0" w:color="auto"/>
      </w:divBdr>
    </w:div>
    <w:div w:id="997460645">
      <w:bodyDiv w:val="1"/>
      <w:marLeft w:val="0"/>
      <w:marRight w:val="0"/>
      <w:marTop w:val="0"/>
      <w:marBottom w:val="0"/>
      <w:divBdr>
        <w:top w:val="none" w:sz="0" w:space="0" w:color="auto"/>
        <w:left w:val="none" w:sz="0" w:space="0" w:color="auto"/>
        <w:bottom w:val="none" w:sz="0" w:space="0" w:color="auto"/>
        <w:right w:val="none" w:sz="0" w:space="0" w:color="auto"/>
      </w:divBdr>
    </w:div>
    <w:div w:id="1024554661">
      <w:bodyDiv w:val="1"/>
      <w:marLeft w:val="0"/>
      <w:marRight w:val="0"/>
      <w:marTop w:val="0"/>
      <w:marBottom w:val="0"/>
      <w:divBdr>
        <w:top w:val="none" w:sz="0" w:space="0" w:color="auto"/>
        <w:left w:val="none" w:sz="0" w:space="0" w:color="auto"/>
        <w:bottom w:val="none" w:sz="0" w:space="0" w:color="auto"/>
        <w:right w:val="none" w:sz="0" w:space="0" w:color="auto"/>
      </w:divBdr>
    </w:div>
    <w:div w:id="1087924454">
      <w:bodyDiv w:val="1"/>
      <w:marLeft w:val="0"/>
      <w:marRight w:val="0"/>
      <w:marTop w:val="0"/>
      <w:marBottom w:val="0"/>
      <w:divBdr>
        <w:top w:val="none" w:sz="0" w:space="0" w:color="auto"/>
        <w:left w:val="none" w:sz="0" w:space="0" w:color="auto"/>
        <w:bottom w:val="none" w:sz="0" w:space="0" w:color="auto"/>
        <w:right w:val="none" w:sz="0" w:space="0" w:color="auto"/>
      </w:divBdr>
    </w:div>
    <w:div w:id="1201043064">
      <w:bodyDiv w:val="1"/>
      <w:marLeft w:val="0"/>
      <w:marRight w:val="0"/>
      <w:marTop w:val="0"/>
      <w:marBottom w:val="0"/>
      <w:divBdr>
        <w:top w:val="none" w:sz="0" w:space="0" w:color="auto"/>
        <w:left w:val="none" w:sz="0" w:space="0" w:color="auto"/>
        <w:bottom w:val="none" w:sz="0" w:space="0" w:color="auto"/>
        <w:right w:val="none" w:sz="0" w:space="0" w:color="auto"/>
      </w:divBdr>
    </w:div>
    <w:div w:id="1214197464">
      <w:bodyDiv w:val="1"/>
      <w:marLeft w:val="0"/>
      <w:marRight w:val="0"/>
      <w:marTop w:val="0"/>
      <w:marBottom w:val="0"/>
      <w:divBdr>
        <w:top w:val="none" w:sz="0" w:space="0" w:color="auto"/>
        <w:left w:val="none" w:sz="0" w:space="0" w:color="auto"/>
        <w:bottom w:val="none" w:sz="0" w:space="0" w:color="auto"/>
        <w:right w:val="none" w:sz="0" w:space="0" w:color="auto"/>
      </w:divBdr>
    </w:div>
    <w:div w:id="1243032396">
      <w:bodyDiv w:val="1"/>
      <w:marLeft w:val="0"/>
      <w:marRight w:val="0"/>
      <w:marTop w:val="0"/>
      <w:marBottom w:val="0"/>
      <w:divBdr>
        <w:top w:val="none" w:sz="0" w:space="0" w:color="auto"/>
        <w:left w:val="none" w:sz="0" w:space="0" w:color="auto"/>
        <w:bottom w:val="none" w:sz="0" w:space="0" w:color="auto"/>
        <w:right w:val="none" w:sz="0" w:space="0" w:color="auto"/>
      </w:divBdr>
    </w:div>
    <w:div w:id="1280990442">
      <w:bodyDiv w:val="1"/>
      <w:marLeft w:val="0"/>
      <w:marRight w:val="0"/>
      <w:marTop w:val="0"/>
      <w:marBottom w:val="0"/>
      <w:divBdr>
        <w:top w:val="none" w:sz="0" w:space="0" w:color="auto"/>
        <w:left w:val="none" w:sz="0" w:space="0" w:color="auto"/>
        <w:bottom w:val="none" w:sz="0" w:space="0" w:color="auto"/>
        <w:right w:val="none" w:sz="0" w:space="0" w:color="auto"/>
      </w:divBdr>
    </w:div>
    <w:div w:id="1311055749">
      <w:bodyDiv w:val="1"/>
      <w:marLeft w:val="0"/>
      <w:marRight w:val="0"/>
      <w:marTop w:val="0"/>
      <w:marBottom w:val="0"/>
      <w:divBdr>
        <w:top w:val="none" w:sz="0" w:space="0" w:color="auto"/>
        <w:left w:val="none" w:sz="0" w:space="0" w:color="auto"/>
        <w:bottom w:val="none" w:sz="0" w:space="0" w:color="auto"/>
        <w:right w:val="none" w:sz="0" w:space="0" w:color="auto"/>
      </w:divBdr>
    </w:div>
    <w:div w:id="1331299523">
      <w:bodyDiv w:val="1"/>
      <w:marLeft w:val="0"/>
      <w:marRight w:val="0"/>
      <w:marTop w:val="0"/>
      <w:marBottom w:val="0"/>
      <w:divBdr>
        <w:top w:val="none" w:sz="0" w:space="0" w:color="auto"/>
        <w:left w:val="none" w:sz="0" w:space="0" w:color="auto"/>
        <w:bottom w:val="none" w:sz="0" w:space="0" w:color="auto"/>
        <w:right w:val="none" w:sz="0" w:space="0" w:color="auto"/>
      </w:divBdr>
    </w:div>
    <w:div w:id="1349133890">
      <w:bodyDiv w:val="1"/>
      <w:marLeft w:val="0"/>
      <w:marRight w:val="0"/>
      <w:marTop w:val="0"/>
      <w:marBottom w:val="0"/>
      <w:divBdr>
        <w:top w:val="none" w:sz="0" w:space="0" w:color="auto"/>
        <w:left w:val="none" w:sz="0" w:space="0" w:color="auto"/>
        <w:bottom w:val="none" w:sz="0" w:space="0" w:color="auto"/>
        <w:right w:val="none" w:sz="0" w:space="0" w:color="auto"/>
      </w:divBdr>
    </w:div>
    <w:div w:id="1518999633">
      <w:bodyDiv w:val="1"/>
      <w:marLeft w:val="0"/>
      <w:marRight w:val="0"/>
      <w:marTop w:val="0"/>
      <w:marBottom w:val="0"/>
      <w:divBdr>
        <w:top w:val="none" w:sz="0" w:space="0" w:color="auto"/>
        <w:left w:val="none" w:sz="0" w:space="0" w:color="auto"/>
        <w:bottom w:val="none" w:sz="0" w:space="0" w:color="auto"/>
        <w:right w:val="none" w:sz="0" w:space="0" w:color="auto"/>
      </w:divBdr>
    </w:div>
    <w:div w:id="1574316918">
      <w:bodyDiv w:val="1"/>
      <w:marLeft w:val="0"/>
      <w:marRight w:val="0"/>
      <w:marTop w:val="0"/>
      <w:marBottom w:val="0"/>
      <w:divBdr>
        <w:top w:val="none" w:sz="0" w:space="0" w:color="auto"/>
        <w:left w:val="none" w:sz="0" w:space="0" w:color="auto"/>
        <w:bottom w:val="none" w:sz="0" w:space="0" w:color="auto"/>
        <w:right w:val="none" w:sz="0" w:space="0" w:color="auto"/>
      </w:divBdr>
    </w:div>
    <w:div w:id="1697191495">
      <w:bodyDiv w:val="1"/>
      <w:marLeft w:val="0"/>
      <w:marRight w:val="0"/>
      <w:marTop w:val="0"/>
      <w:marBottom w:val="0"/>
      <w:divBdr>
        <w:top w:val="none" w:sz="0" w:space="0" w:color="auto"/>
        <w:left w:val="none" w:sz="0" w:space="0" w:color="auto"/>
        <w:bottom w:val="none" w:sz="0" w:space="0" w:color="auto"/>
        <w:right w:val="none" w:sz="0" w:space="0" w:color="auto"/>
      </w:divBdr>
    </w:div>
    <w:div w:id="1737238354">
      <w:bodyDiv w:val="1"/>
      <w:marLeft w:val="0"/>
      <w:marRight w:val="0"/>
      <w:marTop w:val="0"/>
      <w:marBottom w:val="0"/>
      <w:divBdr>
        <w:top w:val="none" w:sz="0" w:space="0" w:color="auto"/>
        <w:left w:val="none" w:sz="0" w:space="0" w:color="auto"/>
        <w:bottom w:val="none" w:sz="0" w:space="0" w:color="auto"/>
        <w:right w:val="none" w:sz="0" w:space="0" w:color="auto"/>
      </w:divBdr>
    </w:div>
    <w:div w:id="1778869161">
      <w:bodyDiv w:val="1"/>
      <w:marLeft w:val="0"/>
      <w:marRight w:val="0"/>
      <w:marTop w:val="0"/>
      <w:marBottom w:val="0"/>
      <w:divBdr>
        <w:top w:val="none" w:sz="0" w:space="0" w:color="auto"/>
        <w:left w:val="none" w:sz="0" w:space="0" w:color="auto"/>
        <w:bottom w:val="none" w:sz="0" w:space="0" w:color="auto"/>
        <w:right w:val="none" w:sz="0" w:space="0" w:color="auto"/>
      </w:divBdr>
    </w:div>
    <w:div w:id="1782869612">
      <w:bodyDiv w:val="1"/>
      <w:marLeft w:val="0"/>
      <w:marRight w:val="0"/>
      <w:marTop w:val="0"/>
      <w:marBottom w:val="0"/>
      <w:divBdr>
        <w:top w:val="none" w:sz="0" w:space="0" w:color="auto"/>
        <w:left w:val="none" w:sz="0" w:space="0" w:color="auto"/>
        <w:bottom w:val="none" w:sz="0" w:space="0" w:color="auto"/>
        <w:right w:val="none" w:sz="0" w:space="0" w:color="auto"/>
      </w:divBdr>
    </w:div>
    <w:div w:id="1856112575">
      <w:bodyDiv w:val="1"/>
      <w:marLeft w:val="0"/>
      <w:marRight w:val="0"/>
      <w:marTop w:val="0"/>
      <w:marBottom w:val="0"/>
      <w:divBdr>
        <w:top w:val="none" w:sz="0" w:space="0" w:color="auto"/>
        <w:left w:val="none" w:sz="0" w:space="0" w:color="auto"/>
        <w:bottom w:val="none" w:sz="0" w:space="0" w:color="auto"/>
        <w:right w:val="none" w:sz="0" w:space="0" w:color="auto"/>
      </w:divBdr>
    </w:div>
    <w:div w:id="1979720359">
      <w:bodyDiv w:val="1"/>
      <w:marLeft w:val="0"/>
      <w:marRight w:val="0"/>
      <w:marTop w:val="0"/>
      <w:marBottom w:val="0"/>
      <w:divBdr>
        <w:top w:val="none" w:sz="0" w:space="0" w:color="auto"/>
        <w:left w:val="none" w:sz="0" w:space="0" w:color="auto"/>
        <w:bottom w:val="none" w:sz="0" w:space="0" w:color="auto"/>
        <w:right w:val="none" w:sz="0" w:space="0" w:color="auto"/>
      </w:divBdr>
    </w:div>
    <w:div w:id="2017657449">
      <w:bodyDiv w:val="1"/>
      <w:marLeft w:val="0"/>
      <w:marRight w:val="0"/>
      <w:marTop w:val="0"/>
      <w:marBottom w:val="0"/>
      <w:divBdr>
        <w:top w:val="none" w:sz="0" w:space="0" w:color="auto"/>
        <w:left w:val="none" w:sz="0" w:space="0" w:color="auto"/>
        <w:bottom w:val="none" w:sz="0" w:space="0" w:color="auto"/>
        <w:right w:val="none" w:sz="0" w:space="0" w:color="auto"/>
      </w:divBdr>
    </w:div>
    <w:div w:id="2040541560">
      <w:bodyDiv w:val="1"/>
      <w:marLeft w:val="0"/>
      <w:marRight w:val="0"/>
      <w:marTop w:val="0"/>
      <w:marBottom w:val="0"/>
      <w:divBdr>
        <w:top w:val="none" w:sz="0" w:space="0" w:color="auto"/>
        <w:left w:val="none" w:sz="0" w:space="0" w:color="auto"/>
        <w:bottom w:val="none" w:sz="0" w:space="0" w:color="auto"/>
        <w:right w:val="none" w:sz="0" w:space="0" w:color="auto"/>
      </w:divBdr>
    </w:div>
    <w:div w:id="2047367544">
      <w:bodyDiv w:val="1"/>
      <w:marLeft w:val="0"/>
      <w:marRight w:val="0"/>
      <w:marTop w:val="0"/>
      <w:marBottom w:val="0"/>
      <w:divBdr>
        <w:top w:val="none" w:sz="0" w:space="0" w:color="auto"/>
        <w:left w:val="none" w:sz="0" w:space="0" w:color="auto"/>
        <w:bottom w:val="none" w:sz="0" w:space="0" w:color="auto"/>
        <w:right w:val="none" w:sz="0" w:space="0" w:color="auto"/>
      </w:divBdr>
    </w:div>
    <w:div w:id="2069955433">
      <w:bodyDiv w:val="1"/>
      <w:marLeft w:val="0"/>
      <w:marRight w:val="0"/>
      <w:marTop w:val="0"/>
      <w:marBottom w:val="0"/>
      <w:divBdr>
        <w:top w:val="none" w:sz="0" w:space="0" w:color="auto"/>
        <w:left w:val="none" w:sz="0" w:space="0" w:color="auto"/>
        <w:bottom w:val="none" w:sz="0" w:space="0" w:color="auto"/>
        <w:right w:val="none" w:sz="0" w:space="0" w:color="auto"/>
      </w:divBdr>
    </w:div>
    <w:div w:id="2109814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webSettings" Target="webSettings.xml"/><Relationship Id="rId18" Type="http://schemas.openxmlformats.org/officeDocument/2006/relationships/hyperlink" Target="https://isd.digital.nhs.uk/trud3/user/guest/group/0/home" TargetMode="External"/><Relationship Id="rId26" Type="http://schemas.openxmlformats.org/officeDocument/2006/relationships/glossaryDocument" Target="glossary/document.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customXml" Target="../customXml/item7.xml"/><Relationship Id="rId12" Type="http://schemas.openxmlformats.org/officeDocument/2006/relationships/settings" Target="settings.xml"/><Relationship Id="rId17" Type="http://schemas.openxmlformats.org/officeDocument/2006/relationships/hyperlink" Target="https://www.digital.nhs.uk/qofesextractspecs"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yperlink" Target="https://www.england.nhs.uk/commissioning/gp-contract/"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tyles" Target="styles.xml"/><Relationship Id="rId24" Type="http://schemas.openxmlformats.org/officeDocument/2006/relationships/header" Target="header4.xml"/><Relationship Id="rId5" Type="http://schemas.openxmlformats.org/officeDocument/2006/relationships/customXml" Target="../customXml/item5.xml"/><Relationship Id="rId15" Type="http://schemas.openxmlformats.org/officeDocument/2006/relationships/endnotes" Target="endnotes.xml"/><Relationship Id="rId23" Type="http://schemas.openxmlformats.org/officeDocument/2006/relationships/footer" Target="footer1.xml"/><Relationship Id="rId10" Type="http://schemas.openxmlformats.org/officeDocument/2006/relationships/numbering" Target="numbering.xml"/><Relationship Id="rId19" Type="http://schemas.openxmlformats.org/officeDocument/2006/relationships/hyperlink" Target="https://digital.nhs.uk/data-and-information/data-collections-and-data-sets/data-collections/quality-and-outcomes-framework-qof/quality-and-outcome-framework-qof-business-rules/primary-care-domain-reference-set-portal" TargetMode="Externa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footnotes" Target="footnotes.xml"/><Relationship Id="rId22" Type="http://schemas.openxmlformats.org/officeDocument/2006/relationships/header" Target="header3.xml"/><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DEC0E1143F564AE7AF63D6F41D09B562"/>
        <w:category>
          <w:name w:val="General"/>
          <w:gallery w:val="placeholder"/>
        </w:category>
        <w:types>
          <w:type w:val="bbPlcHdr"/>
        </w:types>
        <w:behaviors>
          <w:behavior w:val="content"/>
        </w:behaviors>
        <w:guid w:val="{D0A84C31-9700-4374-955E-B590BA5805FB}"/>
      </w:docPartPr>
      <w:docPartBody>
        <w:p w:rsidR="009055FB" w:rsidRDefault="0076343E" w:rsidP="0076343E">
          <w:pPr>
            <w:pStyle w:val="DEC0E1143F564AE7AF63D6F41D09B562"/>
          </w:pPr>
          <w:r w:rsidRPr="00083AE1">
            <w:rPr>
              <w:rStyle w:val="PlaceholderText"/>
            </w:rPr>
            <w:t>[Title]</w:t>
          </w:r>
        </w:p>
      </w:docPartBody>
    </w:docPart>
    <w:docPart>
      <w:docPartPr>
        <w:name w:val="6AB1F3D3482A4B81B7B482CD34B5F9E9"/>
        <w:category>
          <w:name w:val="General"/>
          <w:gallery w:val="placeholder"/>
        </w:category>
        <w:types>
          <w:type w:val="bbPlcHdr"/>
        </w:types>
        <w:behaviors>
          <w:behavior w:val="content"/>
        </w:behaviors>
        <w:guid w:val="{68ECCC75-5698-4EFB-9F6E-9F5E2AC19487}"/>
      </w:docPartPr>
      <w:docPartBody>
        <w:p w:rsidR="001506F0" w:rsidRDefault="00016600" w:rsidP="00016600">
          <w:pPr>
            <w:pStyle w:val="6AB1F3D3482A4B81B7B482CD34B5F9E9"/>
          </w:pPr>
          <w:r w:rsidRPr="00AC759C">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3FAF"/>
    <w:rsid w:val="0000540B"/>
    <w:rsid w:val="00014014"/>
    <w:rsid w:val="00016600"/>
    <w:rsid w:val="000224EC"/>
    <w:rsid w:val="000610DB"/>
    <w:rsid w:val="00092151"/>
    <w:rsid w:val="000D5DE6"/>
    <w:rsid w:val="000F5E0D"/>
    <w:rsid w:val="001256E2"/>
    <w:rsid w:val="001506F0"/>
    <w:rsid w:val="00175EEB"/>
    <w:rsid w:val="0019027A"/>
    <w:rsid w:val="0019684B"/>
    <w:rsid w:val="001B5F40"/>
    <w:rsid w:val="00202099"/>
    <w:rsid w:val="00211659"/>
    <w:rsid w:val="00215920"/>
    <w:rsid w:val="00217068"/>
    <w:rsid w:val="00217B0D"/>
    <w:rsid w:val="0025468A"/>
    <w:rsid w:val="00257D28"/>
    <w:rsid w:val="00283905"/>
    <w:rsid w:val="00285646"/>
    <w:rsid w:val="002B7292"/>
    <w:rsid w:val="002D10BC"/>
    <w:rsid w:val="002D3A69"/>
    <w:rsid w:val="002E366C"/>
    <w:rsid w:val="002E5010"/>
    <w:rsid w:val="0030714C"/>
    <w:rsid w:val="003535B3"/>
    <w:rsid w:val="003754A5"/>
    <w:rsid w:val="003B405C"/>
    <w:rsid w:val="003B6515"/>
    <w:rsid w:val="003C04CD"/>
    <w:rsid w:val="00402005"/>
    <w:rsid w:val="004129F6"/>
    <w:rsid w:val="00427368"/>
    <w:rsid w:val="004617A0"/>
    <w:rsid w:val="00484748"/>
    <w:rsid w:val="004B4B31"/>
    <w:rsid w:val="004C6E78"/>
    <w:rsid w:val="004D1337"/>
    <w:rsid w:val="004D6893"/>
    <w:rsid w:val="004D6D41"/>
    <w:rsid w:val="00506A42"/>
    <w:rsid w:val="005119E5"/>
    <w:rsid w:val="00517F4B"/>
    <w:rsid w:val="005448F4"/>
    <w:rsid w:val="005534EF"/>
    <w:rsid w:val="00561C64"/>
    <w:rsid w:val="005B6B8F"/>
    <w:rsid w:val="005C3955"/>
    <w:rsid w:val="005C6C0C"/>
    <w:rsid w:val="005E21DE"/>
    <w:rsid w:val="005E634D"/>
    <w:rsid w:val="005E7AE5"/>
    <w:rsid w:val="0060202D"/>
    <w:rsid w:val="00624851"/>
    <w:rsid w:val="00627D37"/>
    <w:rsid w:val="00646935"/>
    <w:rsid w:val="00655814"/>
    <w:rsid w:val="006A395E"/>
    <w:rsid w:val="006B513D"/>
    <w:rsid w:val="006E7BBC"/>
    <w:rsid w:val="006F1581"/>
    <w:rsid w:val="0072687E"/>
    <w:rsid w:val="00732429"/>
    <w:rsid w:val="00756641"/>
    <w:rsid w:val="0076343E"/>
    <w:rsid w:val="00763FAF"/>
    <w:rsid w:val="007B31A9"/>
    <w:rsid w:val="007C0946"/>
    <w:rsid w:val="007C7EF0"/>
    <w:rsid w:val="007D7E26"/>
    <w:rsid w:val="00820E48"/>
    <w:rsid w:val="00862594"/>
    <w:rsid w:val="008901C0"/>
    <w:rsid w:val="00894B5E"/>
    <w:rsid w:val="008B62B2"/>
    <w:rsid w:val="008D0AEA"/>
    <w:rsid w:val="008D2991"/>
    <w:rsid w:val="00902C3C"/>
    <w:rsid w:val="009055FB"/>
    <w:rsid w:val="00930BAF"/>
    <w:rsid w:val="00940D12"/>
    <w:rsid w:val="00946D42"/>
    <w:rsid w:val="0095704E"/>
    <w:rsid w:val="0098029C"/>
    <w:rsid w:val="009921D6"/>
    <w:rsid w:val="00992281"/>
    <w:rsid w:val="009949C3"/>
    <w:rsid w:val="009C5A7D"/>
    <w:rsid w:val="009D5552"/>
    <w:rsid w:val="00A56A5F"/>
    <w:rsid w:val="00A57F45"/>
    <w:rsid w:val="00A874EF"/>
    <w:rsid w:val="00A90C40"/>
    <w:rsid w:val="00AC1865"/>
    <w:rsid w:val="00B43396"/>
    <w:rsid w:val="00B45747"/>
    <w:rsid w:val="00B65AE3"/>
    <w:rsid w:val="00BC5E25"/>
    <w:rsid w:val="00BC7FA8"/>
    <w:rsid w:val="00BD4201"/>
    <w:rsid w:val="00BD653A"/>
    <w:rsid w:val="00BF7451"/>
    <w:rsid w:val="00C059C9"/>
    <w:rsid w:val="00C23B3D"/>
    <w:rsid w:val="00CF3A1B"/>
    <w:rsid w:val="00CF4FDF"/>
    <w:rsid w:val="00D0106A"/>
    <w:rsid w:val="00D35824"/>
    <w:rsid w:val="00D43E54"/>
    <w:rsid w:val="00D52D9C"/>
    <w:rsid w:val="00D54EB4"/>
    <w:rsid w:val="00D61CDE"/>
    <w:rsid w:val="00D831BE"/>
    <w:rsid w:val="00DA1AB8"/>
    <w:rsid w:val="00DC739E"/>
    <w:rsid w:val="00DD391A"/>
    <w:rsid w:val="00DD6F4F"/>
    <w:rsid w:val="00DE0609"/>
    <w:rsid w:val="00E30308"/>
    <w:rsid w:val="00E33DB2"/>
    <w:rsid w:val="00E6536D"/>
    <w:rsid w:val="00E67E89"/>
    <w:rsid w:val="00E73EF1"/>
    <w:rsid w:val="00E818C2"/>
    <w:rsid w:val="00E824E6"/>
    <w:rsid w:val="00E84A48"/>
    <w:rsid w:val="00EB7925"/>
    <w:rsid w:val="00ED7D13"/>
    <w:rsid w:val="00EE7DC1"/>
    <w:rsid w:val="00EF34FB"/>
    <w:rsid w:val="00EF35F6"/>
    <w:rsid w:val="00F335E9"/>
    <w:rsid w:val="00F9113D"/>
    <w:rsid w:val="00FE09F3"/>
    <w:rsid w:val="00FE5D67"/>
    <w:rsid w:val="00FE602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4:docId w14:val="72FF3BF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D3A69"/>
    <w:rPr>
      <w:color w:val="808080"/>
    </w:rPr>
  </w:style>
  <w:style w:type="paragraph" w:customStyle="1" w:styleId="DEC0E1143F564AE7AF63D6F41D09B562">
    <w:name w:val="DEC0E1143F564AE7AF63D6F41D09B562"/>
    <w:rsid w:val="0076343E"/>
  </w:style>
  <w:style w:type="paragraph" w:customStyle="1" w:styleId="6AB1F3D3482A4B81B7B482CD34B5F9E9">
    <w:name w:val="6AB1F3D3482A4B81B7B482CD34B5F9E9"/>
    <w:rsid w:val="0001660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HSCIC1">
  <a:themeElements>
    <a:clrScheme name="HSCIC_corporate">
      <a:dk1>
        <a:srgbClr val="001830"/>
      </a:dk1>
      <a:lt1>
        <a:srgbClr val="FAFCFC"/>
      </a:lt1>
      <a:dk2>
        <a:srgbClr val="000000"/>
      </a:dk2>
      <a:lt2>
        <a:srgbClr val="F0F8FC"/>
      </a:lt2>
      <a:accent1>
        <a:srgbClr val="003360"/>
      </a:accent1>
      <a:accent2>
        <a:srgbClr val="A0D0E8"/>
      </a:accent2>
      <a:accent3>
        <a:srgbClr val="505050"/>
      </a:accent3>
      <a:accent4>
        <a:srgbClr val="80A0B0"/>
      </a:accent4>
      <a:accent5>
        <a:srgbClr val="D8E0E8"/>
      </a:accent5>
      <a:accent6>
        <a:srgbClr val="B0AAB0"/>
      </a:accent6>
      <a:hlink>
        <a:srgbClr val="0060E0"/>
      </a:hlink>
      <a:folHlink>
        <a:srgbClr val="701870"/>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CoverPageProperties xmlns="http://schemas.microsoft.com/office/2006/coverPageProps">
  <PublishDate>2021-04-01T00:00:00</PublishDate>
  <Abstract>Quality Service</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NHSD Portfolio Document (8 years)" ma:contentTypeID="0x010100CE61D9DC7AFC6844B595FD0A55B75DF7000230955073C02C49B7C66E92A54F8430" ma:contentTypeVersion="93" ma:contentTypeDescription="" ma:contentTypeScope="" ma:versionID="0930b835af259ca7ddbee405cad24727">
  <xsd:schema xmlns:xsd="http://www.w3.org/2001/XMLSchema" xmlns:xs="http://www.w3.org/2001/XMLSchema" xmlns:p="http://schemas.microsoft.com/office/2006/metadata/properties" xmlns:ns1="http://schemas.microsoft.com/sharepoint/v3" xmlns:ns2="5668c8bc-6c30-45e9-80ca-5109d4270dfd" xmlns:ns3="05a5772c-338b-4284-89e6-a4877ae5a92c" targetNamespace="http://schemas.microsoft.com/office/2006/metadata/properties" ma:root="true" ma:fieldsID="a11baa8516a89779a08f03a5c63b431d" ns1:_="" ns2:_="" ns3:_="">
    <xsd:import namespace="http://schemas.microsoft.com/sharepoint/v3"/>
    <xsd:import namespace="5668c8bc-6c30-45e9-80ca-5109d4270dfd"/>
    <xsd:import namespace="05a5772c-338b-4284-89e6-a4877ae5a92c"/>
    <xsd:element name="properties">
      <xsd:complexType>
        <xsd:sequence>
          <xsd:element name="documentManagement">
            <xsd:complexType>
              <xsd:all>
                <xsd:element ref="ns2:ApprovalDate" minOccurs="0"/>
                <xsd:element ref="ns2:ApproverName" minOccurs="0"/>
                <xsd:element ref="ns2:AuthorName" minOccurs="0"/>
                <xsd:element ref="ns2:AuthoredDate"/>
                <xsd:element ref="ns2:InformationAudience" minOccurs="0"/>
                <xsd:element ref="ns2:InformationSource" minOccurs="0"/>
                <xsd:element ref="ns2:InformationStatus"/>
                <xsd:element ref="ns2:e076e489fa624670a6d5030aa6510568" minOccurs="0"/>
                <xsd:element ref="ns2:TaxCatchAll" minOccurs="0"/>
                <xsd:element ref="ns2:TaxCatchAllLabel" minOccurs="0"/>
                <xsd:element ref="ns2:InformationVersion" minOccurs="0"/>
                <xsd:element ref="ns2:i8502cb9d1b74c4f9e1ea45824336350" minOccurs="0"/>
                <xsd:element ref="ns2:SecurityClassification"/>
                <xsd:element ref="ns2:SecurityDescriptor" minOccurs="0"/>
                <xsd:element ref="ns2:Summary" minOccurs="0"/>
                <xsd:element ref="ns1:_dlc_Exempt" minOccurs="0"/>
                <xsd:element ref="ns1:_dlc_ExpireDateSaved" minOccurs="0"/>
                <xsd:element ref="ns1:_dlc_ExpireDate"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25" nillable="true" ma:displayName="Exempt from Policy" ma:hidden="true" ma:internalName="_dlc_Exempt" ma:readOnly="true">
      <xsd:simpleType>
        <xsd:restriction base="dms:Unknown"/>
      </xsd:simpleType>
    </xsd:element>
    <xsd:element name="_dlc_ExpireDateSaved" ma:index="26" nillable="true" ma:displayName="Original Expiration Date" ma:hidden="true" ma:internalName="_dlc_ExpireDateSaved" ma:readOnly="true">
      <xsd:simpleType>
        <xsd:restriction base="dms:DateTime"/>
      </xsd:simpleType>
    </xsd:element>
    <xsd:element name="_dlc_ExpireDate" ma:index="27" nillable="true" ma:displayName="Expiration Date" ma:description="" ma:hidden="true" ma:indexed="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5668c8bc-6c30-45e9-80ca-5109d4270dfd" elementFormDefault="qualified">
    <xsd:import namespace="http://schemas.microsoft.com/office/2006/documentManagement/types"/>
    <xsd:import namespace="http://schemas.microsoft.com/office/infopath/2007/PartnerControls"/>
    <xsd:element name="ApprovalDate" ma:index="8" nillable="true" ma:displayName="Approval Date" ma:default="[Today]" ma:internalName="ApprovalDate">
      <xsd:simpleType>
        <xsd:restriction base="dms:DateTime"/>
      </xsd:simpleType>
    </xsd:element>
    <xsd:element name="ApproverName" ma:index="9" nillable="true" ma:displayName="Approver Name" ma:internalName="ApproverName">
      <xsd:simpleType>
        <xsd:restriction base="dms:Text"/>
      </xsd:simpleType>
    </xsd:element>
    <xsd:element name="AuthorName" ma:index="10" nillable="true" ma:displayName="Author Name" ma:description="The name of the primary author or contact" ma:internalName="Author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uthoredDate" ma:index="11" ma:displayName="Authored Date" ma:default="[Today]" ma:internalName="AuthoredDate" ma:readOnly="false">
      <xsd:simpleType>
        <xsd:restriction base="dms:DateTime"/>
      </xsd:simpleType>
    </xsd:element>
    <xsd:element name="InformationAudience" ma:index="12" nillable="true" ma:displayName="Information Audience" ma:default="NHS Digital" ma:description="A category of user for whom the resource is intended" ma:internalName="InformationAudience">
      <xsd:simpleType>
        <xsd:restriction base="dms:Text"/>
      </xsd:simpleType>
    </xsd:element>
    <xsd:element name="InformationSource" ma:index="13" nillable="true" ma:displayName="Information Source" ma:description="The source from which the described resource is derived" ma:internalName="InformationSource">
      <xsd:simpleType>
        <xsd:restriction base="dms:Text"/>
      </xsd:simpleType>
    </xsd:element>
    <xsd:element name="InformationStatus" ma:index="14" ma:displayName="Information Status" ma:default="Draft" ma:description="The position of state of the resource" ma:internalName="InformationStatus">
      <xsd:simpleType>
        <xsd:restriction base="dms:Choice">
          <xsd:enumeration value="Draft"/>
          <xsd:enumeration value="In Review"/>
          <xsd:enumeration value="Approved"/>
          <xsd:enumeration value="Archived"/>
          <xsd:enumeration value="Public"/>
        </xsd:restriction>
      </xsd:simpleType>
    </xsd:element>
    <xsd:element name="e076e489fa624670a6d5030aa6510568" ma:index="15" ma:taxonomy="true" ma:internalName="e076e489fa624670a6d5030aa6510568" ma:taxonomyFieldName="InformationType" ma:displayName="Information Type" ma:default="" ma:fieldId="{e076e489-fa62-4670-a6d5-030aa6510568}" ma:taxonomyMulti="true" ma:sspId="bb72b7f4-c981-47a4-a26e-043e4b78ebf3" ma:termSetId="62923a2f-f421-4e6f-b03c-6d9050967a32" ma:anchorId="00000000-0000-0000-0000-000000000000" ma:open="false" ma:isKeyword="false">
      <xsd:complexType>
        <xsd:sequence>
          <xsd:element ref="pc:Terms" minOccurs="0" maxOccurs="1"/>
        </xsd:sequence>
      </xsd:complexType>
    </xsd:element>
    <xsd:element name="TaxCatchAll" ma:index="16" nillable="true" ma:displayName="Taxonomy Catch All Column" ma:hidden="true" ma:list="{8e612bf8-b727-4c97-aa11-47c0c84e69d5}" ma:internalName="TaxCatchAll" ma:showField="CatchAllData" ma:web="05a5772c-338b-4284-89e6-a4877ae5a92c">
      <xsd:complexType>
        <xsd:complexContent>
          <xsd:extension base="dms:MultiChoiceLookup">
            <xsd:sequence>
              <xsd:element name="Value" type="dms:Lookup" maxOccurs="unbounded" minOccurs="0" nillable="true"/>
            </xsd:sequence>
          </xsd:extension>
        </xsd:complexContent>
      </xsd:complexType>
    </xsd:element>
    <xsd:element name="TaxCatchAllLabel" ma:index="17" nillable="true" ma:displayName="Taxonomy Catch All Column1" ma:hidden="true" ma:list="{8e612bf8-b727-4c97-aa11-47c0c84e69d5}" ma:internalName="TaxCatchAllLabel" ma:readOnly="true" ma:showField="CatchAllDataLabel" ma:web="05a5772c-338b-4284-89e6-a4877ae5a92c">
      <xsd:complexType>
        <xsd:complexContent>
          <xsd:extension base="dms:MultiChoiceLookup">
            <xsd:sequence>
              <xsd:element name="Value" type="dms:Lookup" maxOccurs="unbounded" minOccurs="0" nillable="true"/>
            </xsd:sequence>
          </xsd:extension>
        </xsd:complexContent>
      </xsd:complexType>
    </xsd:element>
    <xsd:element name="InformationVersion" ma:index="19" nillable="true" ma:displayName="Information Version" ma:decimals="2" ma:description="Identifies version number of the resource" ma:internalName="InformationVersion">
      <xsd:simpleType>
        <xsd:restriction base="dms:Number">
          <xsd:maxInclusive value="5000"/>
          <xsd:minInclusive value="0"/>
        </xsd:restriction>
      </xsd:simpleType>
    </xsd:element>
    <xsd:element name="i8502cb9d1b74c4f9e1ea45824336350" ma:index="20" nillable="true" ma:taxonomy="true" ma:internalName="i8502cb9d1b74c4f9e1ea45824336350" ma:taxonomyFieldName="PortfolioCode" ma:displayName="Portfolio Code" ma:default="" ma:fieldId="{28502cb9-d1b7-4c4f-9e1e-a45824336350}" ma:sspId="bb72b7f4-c981-47a4-a26e-043e4b78ebf3" ma:termSetId="83dca0dc-49f4-4ab6-814d-a10e46f2d065" ma:anchorId="00000000-0000-0000-0000-000000000000" ma:open="true" ma:isKeyword="false">
      <xsd:complexType>
        <xsd:sequence>
          <xsd:element ref="pc:Terms" minOccurs="0" maxOccurs="1"/>
        </xsd:sequence>
      </xsd:complexType>
    </xsd:element>
    <xsd:element name="SecurityClassification" ma:index="22" ma:displayName="Security Classification" ma:default="Official" ma:format="Dropdown" ma:internalName="SecurityClassification">
      <xsd:simpleType>
        <xsd:restriction base="dms:Choice">
          <xsd:enumeration value="Official"/>
          <xsd:enumeration value="Official - Sensitive"/>
        </xsd:restriction>
      </xsd:simpleType>
    </xsd:element>
    <xsd:element name="SecurityDescriptor" ma:index="23" nillable="true" ma:displayName="Security Descriptor" ma:format="Dropdown" ma:internalName="SecurityDescriptor">
      <xsd:simpleType>
        <xsd:restriction base="dms:Choice">
          <xsd:enumeration value="Commercial"/>
          <xsd:enumeration value="Personal"/>
          <xsd:enumeration value="Local Sensitive (LOCSEN)"/>
        </xsd:restriction>
      </xsd:simpleType>
    </xsd:element>
    <xsd:element name="Summary" ma:index="24" nillable="true" ma:displayName="Summary" ma:description="An account of the content of the resource" ma:internalName="Summary">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5a5772c-338b-4284-89e6-a4877ae5a92c" elementFormDefault="qualified">
    <xsd:import namespace="http://schemas.microsoft.com/office/2006/documentManagement/types"/>
    <xsd:import namespace="http://schemas.microsoft.com/office/infopath/2007/PartnerControls"/>
    <xsd:element name="_dlc_DocId" ma:index="28" nillable="true" ma:displayName="Document ID Value" ma:description="The value of the document ID assigned to this item." ma:internalName="_dlc_DocId" ma:readOnly="true">
      <xsd:simpleType>
        <xsd:restriction base="dms:Text"/>
      </xsd:simpleType>
    </xsd:element>
    <xsd:element name="_dlc_DocIdUrl" ma:index="2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bb72b7f4-c981-47a4-a26e-043e4b78ebf3" ContentTypeId="0x010100CE61D9DC7AFC6844B595FD0A55B75DF7" PreviousValue="false"/>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p:Policy xmlns:p="office.server.policy" id="" local="true">
  <p:Name>NHSD Portfolio Document (8 years)</p:Name>
  <p:Description/>
  <p:Statement>This document implements 8 years retention from Authored Date</p:Statement>
  <p:PolicyItems>
    <p:PolicyItem featureId="Microsoft.Office.RecordsManagement.PolicyFeatures.Expiration" staticId="0x010100CE61D9DC7AFC6844B595FD0A55B75DF7|-2054357789" UniqueId="c9a81329-e124-4cbc-9b7a-8099d020f266">
      <p:Name>Retention</p:Name>
      <p:Description>Automatic scheduling of content for processing, and performing a retention action on content that has reached its due date.</p:Description>
      <p:CustomData>
        <Schedules nextStageId="3">
          <Schedule type="Default">
            <stages>
              <data stageId="1">
                <formula id="Microsoft.Office.RecordsManagement.PolicyFeatures.Expiration.Formula.BuiltIn">
                  <number>8</number>
                  <property>AuthoredDate</property>
                  <propertyId>78342c6d-8801-441d-a333-a9f070617aff</propertyId>
                  <period>years</period>
                </formula>
                <action type="action" id="Microsoft.Office.RecordsManagement.PolicyFeatures.Expiration.Action.Skip"/>
              </data>
              <data stageId="2">
                <formula id="Microsoft.Office.RecordsManagement.PolicyFeatures.Expiration.Formula.BuiltIn">
                  <number>22</number>
                  <property>AuthoredDate</property>
                  <propertyId>78342c6d-8801-441d-a333-a9f070617aff</propertyId>
                  <period>years</period>
                </formula>
                <action type="action" id="Microsoft.Office.RecordsManagement.PolicyFeatures.Expiration.Action.MoveToRecycleBin"/>
              </data>
            </stages>
          </Schedule>
        </Schedules>
      </p:CustomData>
    </p:PolicyItem>
  </p:PolicyItems>
</p:Policy>
</file>

<file path=customXml/item7.xml><?xml version="1.0" encoding="utf-8"?>
<p:properties xmlns:p="http://schemas.microsoft.com/office/2006/metadata/properties" xmlns:xsi="http://www.w3.org/2001/XMLSchema-instance" xmlns:pc="http://schemas.microsoft.com/office/infopath/2007/PartnerControls">
  <documentManagement>
    <_dlc_DocId xmlns="05a5772c-338b-4284-89e6-a4877ae5a92c">NHSD-2138-1009267079-22162</_dlc_DocId>
    <_dlc_DocIdUrl xmlns="05a5772c-338b-4284-89e6-a4877ae5a92c">
      <Url>https://hscic365.sharepoint.com/sites/PCD/_layouts/15/DocIdRedir.aspx?ID=NHSD-2138-1009267079-22162</Url>
      <Description>NHSD-2138-1009267079-22162</Description>
    </_dlc_DocIdUrl>
    <AuthoredDate xmlns="5668c8bc-6c30-45e9-80ca-5109d4270dfd">2018-01-15T13:31:40+00:00</AuthoredDate>
    <InformationAudience xmlns="5668c8bc-6c30-45e9-80ca-5109d4270dfd">NHS Digital</InformationAudience>
    <SecurityClassification xmlns="5668c8bc-6c30-45e9-80ca-5109d4270dfd">Official</SecurityClassification>
    <InformationVersion xmlns="5668c8bc-6c30-45e9-80ca-5109d4270dfd" xsi:nil="true"/>
    <Summary xmlns="5668c8bc-6c30-45e9-80ca-5109d4270dfd" xsi:nil="true"/>
    <ApprovalDate xmlns="5668c8bc-6c30-45e9-80ca-5109d4270dfd">2018-09-16T17:16:30+00:00</ApprovalDate>
    <ApproverName xmlns="5668c8bc-6c30-45e9-80ca-5109d4270dfd" xsi:nil="true"/>
    <i8502cb9d1b74c4f9e1ea45824336350 xmlns="5668c8bc-6c30-45e9-80ca-5109d4270dfd">
      <Terms xmlns="http://schemas.microsoft.com/office/infopath/2007/PartnerControls"/>
    </i8502cb9d1b74c4f9e1ea45824336350>
    <SecurityDescriptor xmlns="5668c8bc-6c30-45e9-80ca-5109d4270dfd" xsi:nil="true"/>
    <InformationSource xmlns="5668c8bc-6c30-45e9-80ca-5109d4270dfd" xsi:nil="true"/>
    <InformationStatus xmlns="5668c8bc-6c30-45e9-80ca-5109d4270dfd">Draft</InformationStatus>
    <TaxCatchAll xmlns="5668c8bc-6c30-45e9-80ca-5109d4270dfd">
      <Value>11</Value>
    </TaxCatchAll>
    <AuthorName xmlns="5668c8bc-6c30-45e9-80ca-5109d4270dfd">
      <UserInfo>
        <DisplayName/>
        <AccountId xsi:nil="true"/>
        <AccountType/>
      </UserInfo>
    </AuthorName>
    <e076e489fa624670a6d5030aa6510568 xmlns="5668c8bc-6c30-45e9-80ca-5109d4270dfd">
      <Terms xmlns="http://schemas.microsoft.com/office/infopath/2007/PartnerControls">
        <TermInfo xmlns="http://schemas.microsoft.com/office/infopath/2007/PartnerControls">
          <TermName xmlns="http://schemas.microsoft.com/office/infopath/2007/PartnerControls">Requirements Specification</TermName>
          <TermId xmlns="http://schemas.microsoft.com/office/infopath/2007/PartnerControls">252ac1fb-df84-4cd6-8f63-c9b41dc729ab</TermId>
        </TermInfo>
      </Terms>
    </e076e489fa624670a6d5030aa6510568>
    <_dlc_ExpireDateSaved xmlns="http://schemas.microsoft.com/sharepoint/v3" xsi:nil="true"/>
    <_dlc_ExpireDate xmlns="http://schemas.microsoft.com/sharepoint/v3">2026-01-15T13:31:40+00:00</_dlc_ExpireDate>
  </documentManagement>
</p:properties>
</file>

<file path=customXml/item8.xml><?xml version="1.0" encoding="utf-8"?>
<?mso-contentType ?>
<spe:Receivers xmlns:spe="http://schemas.microsoft.com/sharepoint/events">
  <Receiver>
    <Name>Microsoft.Office.RecordsManagement.PolicyFeatures.ExpirationEventReceiver</Name>
    <Synchronization>Synchronous</Synchronization>
    <Type>10001</Type>
    <SequenceNumber>101</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10002</Type>
    <SequenceNumber>102</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10004</Type>
    <SequenceNumber>103</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10006</Type>
    <SequenceNumber>104</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10009</Type>
    <SequenceNumber>105</SequenceNumber>
    <Url/>
    <Assembly>Microsoft.Office.Policy, Version=16.0.0.0, Culture=neutral, PublicKeyToken=71e9bce111e9429c</Assembly>
    <Class>Microsoft.Office.RecordsManagement.Internal.UpdateExpireDate</Class>
    <Data/>
    <Filter/>
  </Receiver>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9.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3FD0DAD9-3FEC-4689-B6C7-352C9B296487}"/>
</file>

<file path=customXml/itemProps3.xml><?xml version="1.0" encoding="utf-8"?>
<ds:datastoreItem xmlns:ds="http://schemas.openxmlformats.org/officeDocument/2006/customXml" ds:itemID="{B6DB268E-C31B-45E7-A188-95F9181D54D7}">
  <ds:schemaRefs>
    <ds:schemaRef ds:uri="Microsoft.SharePoint.Taxonomy.ContentTypeSync"/>
  </ds:schemaRefs>
</ds:datastoreItem>
</file>

<file path=customXml/itemProps4.xml><?xml version="1.0" encoding="utf-8"?>
<ds:datastoreItem xmlns:ds="http://schemas.openxmlformats.org/officeDocument/2006/customXml" ds:itemID="{E880AD06-74E0-4B05-881C-2CC81AC7DE40}">
  <ds:schemaRefs>
    <ds:schemaRef ds:uri="http://schemas.microsoft.com/office/2006/metadata/longProperties"/>
  </ds:schemaRefs>
</ds:datastoreItem>
</file>

<file path=customXml/itemProps5.xml><?xml version="1.0" encoding="utf-8"?>
<ds:datastoreItem xmlns:ds="http://schemas.openxmlformats.org/officeDocument/2006/customXml" ds:itemID="{8F0FF412-B72E-4F78-8B05-E177D08142C7}">
  <ds:schemaRefs>
    <ds:schemaRef ds:uri="http://schemas.openxmlformats.org/officeDocument/2006/bibliography"/>
  </ds:schemaRefs>
</ds:datastoreItem>
</file>

<file path=customXml/itemProps6.xml><?xml version="1.0" encoding="utf-8"?>
<ds:datastoreItem xmlns:ds="http://schemas.openxmlformats.org/officeDocument/2006/customXml" ds:itemID="{72B8037B-8897-43E1-986C-4CA08DAF35F5}">
  <ds:schemaRefs>
    <ds:schemaRef ds:uri="office.server.policy"/>
  </ds:schemaRefs>
</ds:datastoreItem>
</file>

<file path=customXml/itemProps7.xml><?xml version="1.0" encoding="utf-8"?>
<ds:datastoreItem xmlns:ds="http://schemas.openxmlformats.org/officeDocument/2006/customXml" ds:itemID="{76FB05B3-62AF-4A13-9092-B97BAB7869A3}">
  <ds:schemaRefs>
    <ds:schemaRef ds:uri="http://schemas.microsoft.com/office/2006/metadata/properties"/>
    <ds:schemaRef ds:uri="http://schemas.openxmlformats.org/package/2006/metadata/core-properties"/>
    <ds:schemaRef ds:uri="http://purl.org/dc/dcmitype/"/>
    <ds:schemaRef ds:uri="http://purl.org/dc/terms/"/>
    <ds:schemaRef ds:uri="http://schemas.microsoft.com/sharepoint/v3"/>
    <ds:schemaRef ds:uri="05a5772c-338b-4284-89e6-a4877ae5a92c"/>
    <ds:schemaRef ds:uri="http://schemas.microsoft.com/office/2006/documentManagement/types"/>
    <ds:schemaRef ds:uri="http://purl.org/dc/elements/1.1/"/>
    <ds:schemaRef ds:uri="5668c8bc-6c30-45e9-80ca-5109d4270dfd"/>
    <ds:schemaRef ds:uri="http://schemas.microsoft.com/office/infopath/2007/PartnerControls"/>
    <ds:schemaRef ds:uri="http://www.w3.org/XML/1998/namespace"/>
  </ds:schemaRefs>
</ds:datastoreItem>
</file>

<file path=customXml/itemProps8.xml><?xml version="1.0" encoding="utf-8"?>
<ds:datastoreItem xmlns:ds="http://schemas.openxmlformats.org/officeDocument/2006/customXml" ds:itemID="{4B84C2F4-CAF2-4B1B-94AE-FAD321002B39}">
  <ds:schemaRefs>
    <ds:schemaRef ds:uri="http://schemas.microsoft.com/sharepoint/events"/>
  </ds:schemaRefs>
</ds:datastoreItem>
</file>

<file path=customXml/itemProps9.xml><?xml version="1.0" encoding="utf-8"?>
<ds:datastoreItem xmlns:ds="http://schemas.openxmlformats.org/officeDocument/2006/customXml" ds:itemID="{6934D9AA-4CF9-40F4-982C-E82EAB2F445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44</Pages>
  <Words>8764</Words>
  <Characters>49957</Characters>
  <Application>Microsoft Office Word</Application>
  <DocSecurity>0</DocSecurity>
  <Lines>416</Lines>
  <Paragraphs>117</Paragraphs>
  <ScaleCrop>false</ScaleCrop>
  <HeadingPairs>
    <vt:vector size="2" baseType="variant">
      <vt:variant>
        <vt:lpstr>Title</vt:lpstr>
      </vt:variant>
      <vt:variant>
        <vt:i4>1</vt:i4>
      </vt:variant>
    </vt:vector>
  </HeadingPairs>
  <TitlesOfParts>
    <vt:vector size="1" baseType="lpstr">
      <vt:lpstr>Meningococcal B (MenB)</vt:lpstr>
    </vt:vector>
  </TitlesOfParts>
  <Company>HSCIC</Company>
  <LinksUpToDate>false</LinksUpToDate>
  <CharactersWithSpaces>58604</CharactersWithSpaces>
  <SharedDoc>false</SharedDoc>
  <HLinks>
    <vt:vector size="30" baseType="variant">
      <vt:variant>
        <vt:i4>6815848</vt:i4>
      </vt:variant>
      <vt:variant>
        <vt:i4>18</vt:i4>
      </vt:variant>
      <vt:variant>
        <vt:i4>0</vt:i4>
      </vt:variant>
      <vt:variant>
        <vt:i4>5</vt:i4>
      </vt:variant>
      <vt:variant>
        <vt:lpwstr/>
      </vt:variant>
      <vt:variant>
        <vt:lpwstr>Patient_selection_criteria</vt:lpwstr>
      </vt:variant>
      <vt:variant>
        <vt:i4>6815848</vt:i4>
      </vt:variant>
      <vt:variant>
        <vt:i4>15</vt:i4>
      </vt:variant>
      <vt:variant>
        <vt:i4>0</vt:i4>
      </vt:variant>
      <vt:variant>
        <vt:i4>5</vt:i4>
      </vt:variant>
      <vt:variant>
        <vt:lpwstr/>
      </vt:variant>
      <vt:variant>
        <vt:lpwstr>Patient_selection_criteria</vt:lpwstr>
      </vt:variant>
      <vt:variant>
        <vt:i4>6815848</vt:i4>
      </vt:variant>
      <vt:variant>
        <vt:i4>12</vt:i4>
      </vt:variant>
      <vt:variant>
        <vt:i4>0</vt:i4>
      </vt:variant>
      <vt:variant>
        <vt:i4>5</vt:i4>
      </vt:variant>
      <vt:variant>
        <vt:lpwstr/>
      </vt:variant>
      <vt:variant>
        <vt:lpwstr>Patient_selection_criteria</vt:lpwstr>
      </vt:variant>
      <vt:variant>
        <vt:i4>6815848</vt:i4>
      </vt:variant>
      <vt:variant>
        <vt:i4>9</vt:i4>
      </vt:variant>
      <vt:variant>
        <vt:i4>0</vt:i4>
      </vt:variant>
      <vt:variant>
        <vt:i4>5</vt:i4>
      </vt:variant>
      <vt:variant>
        <vt:lpwstr/>
      </vt:variant>
      <vt:variant>
        <vt:lpwstr>Patient_selection_criteria</vt:lpwstr>
      </vt:variant>
      <vt:variant>
        <vt:i4>6815848</vt:i4>
      </vt:variant>
      <vt:variant>
        <vt:i4>6</vt:i4>
      </vt:variant>
      <vt:variant>
        <vt:i4>0</vt:i4>
      </vt:variant>
      <vt:variant>
        <vt:i4>5</vt:i4>
      </vt:variant>
      <vt:variant>
        <vt:lpwstr/>
      </vt:variant>
      <vt:variant>
        <vt:lpwstr>Patient_selection_criteria</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Meningococcal B (MenB)</dc:title>
  <dc:subject>New GMS Contract QOF Implementation</dc:subject>
  <dc:creator>Nicola Wright</dc:creator>
  <cp:keywords>QOF QOF</cp:keywords>
  <dc:description>6.0</dc:description>
  <cp:lastModifiedBy>Jamie Forrest</cp:lastModifiedBy>
  <cp:revision>2</cp:revision>
  <cp:lastPrinted>2015-07-08T11:50:00Z</cp:lastPrinted>
  <dcterms:created xsi:type="dcterms:W3CDTF">2021-02-16T15:12:00Z</dcterms:created>
  <dcterms:modified xsi:type="dcterms:W3CDTF">2021-02-16T15:12:00Z</dcterms:modified>
  <cp:category>MENBI</cp:category>
  <cp:contentStatus>V&amp;I</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_Date">
    <vt:lpwstr>06-Oct-2008</vt:lpwstr>
  </property>
  <property fmtid="{D5CDD505-2E9C-101B-9397-08002B2CF9AE}" pid="3" name="@Document_Version">
    <vt:lpwstr>12.1</vt:lpwstr>
  </property>
  <property fmtid="{D5CDD505-2E9C-101B-9397-08002B2CF9AE}" pid="4" name="@Protective_Marking">
    <vt:lpwstr>Unrestricted</vt:lpwstr>
  </property>
  <property fmtid="{D5CDD505-2E9C-101B-9397-08002B2CF9AE}" pid="5" name="@Document_Status">
    <vt:lpwstr>Approved</vt:lpwstr>
  </property>
  <property fmtid="{D5CDD505-2E9C-101B-9397-08002B2CF9AE}" pid="6" name="ContentType">
    <vt:lpwstr>Document</vt:lpwstr>
  </property>
  <property fmtid="{D5CDD505-2E9C-101B-9397-08002B2CF9AE}" pid="7" name="ContentTypeId">
    <vt:lpwstr>0x010100CE61D9DC7AFC6844B595FD0A55B75DF7000230955073C02C49B7C66E92A54F8430</vt:lpwstr>
  </property>
  <property fmtid="{D5CDD505-2E9C-101B-9397-08002B2CF9AE}" pid="8" name="_dlc_DocIdItemGuid">
    <vt:lpwstr>60a5275f-7291-4450-9423-63e9c123b644</vt:lpwstr>
  </property>
  <property fmtid="{D5CDD505-2E9C-101B-9397-08002B2CF9AE}" pid="9" name="_dlc_policyId">
    <vt:lpwstr>0x010100CE61D9DC7AFC6844B595FD0A55B75DF7|-2054357789</vt:lpwstr>
  </property>
  <property fmtid="{D5CDD505-2E9C-101B-9397-08002B2CF9AE}" pid="10" name="ItemRetentionFormula">
    <vt:lpwstr>&lt;formula id="Microsoft.Office.RecordsManagement.PolicyFeatures.Expiration.Formula.BuiltIn"&gt;&lt;number&gt;8&lt;/number&gt;&lt;property&gt;AuthoredDate&lt;/property&gt;&lt;propertyId&gt;78342c6d-8801-441d-a333-a9f070617aff&lt;/propertyId&gt;&lt;period&gt;years&lt;/period&gt;&lt;/formula&gt;</vt:lpwstr>
  </property>
  <property fmtid="{D5CDD505-2E9C-101B-9397-08002B2CF9AE}" pid="11" name="InformationType">
    <vt:lpwstr>11;#Requirements Specification|252ac1fb-df84-4cd6-8f63-c9b41dc729ab</vt:lpwstr>
  </property>
  <property fmtid="{D5CDD505-2E9C-101B-9397-08002B2CF9AE}" pid="12" name="PortfolioCode">
    <vt:lpwstr/>
  </property>
</Properties>
</file>